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09" w:rsidRDefault="00097D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D09" w:rsidRDefault="00097D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D09" w:rsidRDefault="007061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«Насонтовская основная общеобразовательная</w:t>
      </w:r>
      <w:r w:rsidR="00ED7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МБОУ Насонтовская ООШ)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  <w:gridCol w:w="6176"/>
      </w:tblGrid>
      <w:tr w:rsidR="00097D09" w:rsidRPr="00ED768D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</w:t>
            </w:r>
            <w:r w:rsidR="008C75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</w:t>
            </w:r>
            <w:r>
              <w:rPr>
                <w:lang w:val="ru-RU"/>
              </w:rPr>
              <w:br/>
            </w:r>
            <w:r w:rsidR="008C75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дминистрации города </w:t>
            </w:r>
            <w:r w:rsidR="008C75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Белокалитвинского района</w:t>
            </w:r>
          </w:p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ащеева</w:t>
            </w:r>
            <w:r>
              <w:br/>
            </w:r>
            <w:r w:rsidR="00ED768D">
              <w:rPr>
                <w:lang w:val="ru-RU"/>
              </w:rPr>
              <w:t>«</w:t>
            </w:r>
            <w:proofErr w:type="gramEnd"/>
            <w:r w:rsidR="00ED768D">
              <w:rPr>
                <w:lang w:val="ru-RU"/>
              </w:rPr>
              <w:t>___»_______2024 г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097D09" w:rsidRPr="00ED768D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 Насонтовская ООШ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D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«___» ____2024 г.  №</w:t>
            </w:r>
          </w:p>
        </w:tc>
      </w:tr>
      <w:tr w:rsidR="00097D09" w:rsidRPr="004C4298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Управляющим советом МБОУ Насонтовская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</w:t>
            </w:r>
            <w:r w:rsidR="00ED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D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«__» _____2024 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097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7D09" w:rsidRDefault="00097D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D09" w:rsidRDefault="007061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развития МБОУ Насонтовская ООШ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2025–2028 годы</w:t>
      </w:r>
    </w:p>
    <w:p w:rsidR="00097D09" w:rsidRDefault="00097D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D09" w:rsidRDefault="00097D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D09" w:rsidRPr="00ED768D" w:rsidRDefault="00097D0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097D09" w:rsidRPr="00ED768D" w:rsidRDefault="00097D0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097D09" w:rsidRDefault="0070617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Паспорт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7"/>
        <w:gridCol w:w="10809"/>
      </w:tblGrid>
      <w:tr w:rsidR="00097D09" w:rsidRPr="004C429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Насонтовская основная общеобразовательная школа</w:t>
            </w:r>
          </w:p>
        </w:tc>
      </w:tr>
      <w:tr w:rsidR="00097D09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Pr="00ED768D" w:rsidRDefault="007061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097D09" w:rsidRPr="00ED768D" w:rsidRDefault="007061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097D09" w:rsidRPr="00ED768D" w:rsidRDefault="007061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097D09" w:rsidRPr="00ED768D" w:rsidRDefault="007061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097D09" w:rsidRPr="00ED768D" w:rsidRDefault="007061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097D09" w:rsidRPr="00ED768D" w:rsidRDefault="007061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097D09" w:rsidRPr="00ED768D" w:rsidRDefault="007061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097D09" w:rsidRPr="00ED768D" w:rsidRDefault="007061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097D09" w:rsidRPr="00ED768D" w:rsidRDefault="007061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097D09" w:rsidRPr="00ED768D" w:rsidRDefault="0070617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10. Письмо Минпросвещения России от 11.05.2021 № СК-123/07.</w:t>
            </w:r>
          </w:p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11.Устав МБОУ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Насонтовская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97D09" w:rsidRPr="004C429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 реализация модели современной школы, обеспечивающей доступность качественного образования и равные возможности для всех обучающихся, их всестороннее развитие, направленное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097D09" w:rsidRPr="004C429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Pr="00ED768D" w:rsidRDefault="00706173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102"/>
              <w:rPr>
                <w:sz w:val="24"/>
                <w:lang w:val="ru-RU"/>
              </w:rPr>
            </w:pPr>
            <w:r w:rsidRPr="00ED768D">
              <w:rPr>
                <w:sz w:val="24"/>
                <w:lang w:val="ru-RU"/>
              </w:rPr>
      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102"/>
              <w:rPr>
                <w:sz w:val="24"/>
                <w:lang w:val="ru-RU"/>
              </w:rPr>
            </w:pPr>
            <w:r w:rsidRPr="00ED768D">
              <w:rPr>
                <w:color w:val="000000"/>
                <w:sz w:val="24"/>
                <w:szCs w:val="24"/>
                <w:lang w:val="ru-RU"/>
              </w:rPr>
              <w:t xml:space="preserve">Создание условий для самоопределения и </w:t>
            </w:r>
            <w:r w:rsidRPr="00ED768D">
              <w:rPr>
                <w:color w:val="000000"/>
                <w:spacing w:val="-2"/>
                <w:sz w:val="24"/>
                <w:szCs w:val="24"/>
                <w:lang w:val="ru-RU"/>
              </w:rPr>
              <w:t>социализации обучающихся</w:t>
            </w:r>
            <w:r>
              <w:rPr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ED768D">
              <w:rPr>
                <w:color w:val="000000"/>
                <w:spacing w:val="-6"/>
                <w:sz w:val="24"/>
                <w:szCs w:val="24"/>
                <w:lang w:val="ru-RU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ED768D">
              <w:rPr>
                <w:color w:val="000000"/>
                <w:spacing w:val="-2"/>
                <w:sz w:val="24"/>
                <w:szCs w:val="24"/>
                <w:lang w:val="ru-RU"/>
              </w:rPr>
              <w:t xml:space="preserve">основе </w:t>
            </w:r>
            <w:r w:rsidRPr="00ED768D">
              <w:rPr>
                <w:color w:val="000000"/>
                <w:spacing w:val="-2"/>
                <w:sz w:val="24"/>
                <w:lang w:val="ru-RU"/>
              </w:rPr>
              <w:t>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102"/>
              <w:rPr>
                <w:sz w:val="24"/>
                <w:lang w:val="ru-RU"/>
              </w:rPr>
            </w:pPr>
            <w:r w:rsidRPr="00ED768D">
              <w:rPr>
                <w:sz w:val="24"/>
                <w:lang w:val="ru-RU"/>
              </w:rPr>
      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      </w:r>
            <w:r w:rsidRPr="00ED768D">
              <w:rPr>
                <w:spacing w:val="-2"/>
                <w:sz w:val="24"/>
                <w:lang w:val="ru-RU"/>
              </w:rPr>
              <w:t>культурному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D768D">
              <w:rPr>
                <w:spacing w:val="-2"/>
                <w:sz w:val="24"/>
                <w:lang w:val="ru-RU"/>
              </w:rPr>
              <w:t>наследию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D768D">
              <w:rPr>
                <w:spacing w:val="-10"/>
                <w:sz w:val="24"/>
                <w:lang w:val="ru-RU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ED768D">
              <w:rPr>
                <w:spacing w:val="-2"/>
                <w:sz w:val="24"/>
                <w:lang w:val="ru-RU"/>
              </w:rPr>
              <w:t xml:space="preserve">традициям </w:t>
            </w:r>
            <w:r w:rsidRPr="00ED768D">
              <w:rPr>
                <w:sz w:val="24"/>
                <w:lang w:val="ru-RU"/>
              </w:rPr>
              <w:t>многонационального народа Российской Федерации, природе и окружающей среде;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102"/>
              <w:rPr>
                <w:sz w:val="24"/>
                <w:lang w:val="ru-RU"/>
              </w:rPr>
            </w:pPr>
            <w:r w:rsidRPr="00ED768D">
              <w:rPr>
                <w:sz w:val="24"/>
                <w:lang w:val="ru-RU"/>
              </w:rPr>
              <w:t>Создание условий для развития обучающихся (интеллекта, таланта, личности);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102"/>
              <w:rPr>
                <w:sz w:val="24"/>
                <w:lang w:val="ru-RU"/>
              </w:rPr>
            </w:pPr>
            <w:r w:rsidRPr="00ED768D">
              <w:rPr>
                <w:sz w:val="24"/>
                <w:lang w:val="ru-RU"/>
              </w:rPr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102"/>
              <w:rPr>
                <w:sz w:val="24"/>
                <w:lang w:val="ru-RU"/>
              </w:rPr>
            </w:pPr>
            <w:r w:rsidRPr="00ED768D">
              <w:rPr>
                <w:sz w:val="24"/>
                <w:lang w:val="ru-RU"/>
              </w:rPr>
              <w:t xml:space="preserve">Создание условий для сохранения и укрепления физического и эмоционального здоровья </w:t>
            </w:r>
            <w:r w:rsidRPr="00ED768D">
              <w:rPr>
                <w:spacing w:val="-2"/>
                <w:sz w:val="24"/>
                <w:lang w:val="ru-RU"/>
              </w:rPr>
              <w:t>обучающихся;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ED768D">
              <w:rPr>
                <w:sz w:val="24"/>
                <w:lang w:val="ru-RU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097D09" w:rsidRDefault="00706173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102"/>
              <w:rPr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sz w:val="24"/>
                <w:lang w:val="ru-RU"/>
              </w:rPr>
              <w:lastRenderedPageBreak/>
              <w:t>Создание и совершенствование комфортного и безопасного школьного климата</w:t>
            </w:r>
            <w:r>
              <w:rPr>
                <w:sz w:val="24"/>
                <w:lang w:val="ru-RU"/>
              </w:rPr>
              <w:t>.</w:t>
            </w:r>
          </w:p>
          <w:p w:rsidR="00097D09" w:rsidRDefault="00706173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102"/>
              <w:rPr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color w:val="000000"/>
                <w:spacing w:val="-2"/>
                <w:sz w:val="24"/>
                <w:szCs w:val="24"/>
                <w:lang w:val="ru-RU"/>
              </w:rPr>
              <w:t>Создание и развитие современной мотивирующей образовательной среды.</w:t>
            </w:r>
          </w:p>
        </w:tc>
      </w:tr>
      <w:tr w:rsidR="00097D09" w:rsidRPr="004C429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Pr="00ED768D" w:rsidRDefault="00706173"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2"/>
                <w:tab w:val="left" w:pos="4955"/>
              </w:tabs>
              <w:spacing w:before="102"/>
              <w:ind w:left="302" w:right="63" w:hanging="284"/>
              <w:rPr>
                <w:sz w:val="24"/>
                <w:lang w:val="ru-RU"/>
              </w:rPr>
            </w:pPr>
            <w:r w:rsidRPr="00ED768D">
              <w:rPr>
                <w:sz w:val="24"/>
                <w:lang w:val="ru-RU"/>
              </w:rPr>
              <w:t xml:space="preserve">Достигнуты показатели высокого уровня «Школы Минпросвещения России», соответствие единым требованиям к образовательной среде, школьному </w:t>
            </w:r>
            <w:r w:rsidRPr="00ED768D">
              <w:rPr>
                <w:spacing w:val="-2"/>
                <w:sz w:val="24"/>
                <w:lang w:val="ru-RU"/>
              </w:rPr>
              <w:t xml:space="preserve">климату, организации образовательной, </w:t>
            </w:r>
            <w:r w:rsidRPr="00ED768D">
              <w:rPr>
                <w:sz w:val="24"/>
                <w:lang w:val="ru-RU"/>
              </w:rPr>
              <w:t>просветительской, воспитательной деятельности;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2"/>
                <w:tab w:val="left" w:pos="4955"/>
              </w:tabs>
              <w:spacing w:before="102"/>
              <w:ind w:left="302" w:right="63" w:hanging="218"/>
              <w:rPr>
                <w:sz w:val="24"/>
                <w:lang w:val="ru-RU"/>
              </w:rPr>
            </w:pPr>
            <w:r w:rsidRPr="00ED768D">
              <w:rPr>
                <w:sz w:val="24"/>
                <w:lang w:val="ru-RU"/>
              </w:rPr>
              <w:t xml:space="preserve">Школа работает по единым критериям, обеспечивает доступность качественного образования и предоставляет равные возможности для всех </w:t>
            </w:r>
            <w:r w:rsidRPr="00ED768D">
              <w:rPr>
                <w:spacing w:val="-2"/>
                <w:sz w:val="24"/>
                <w:lang w:val="ru-RU"/>
              </w:rPr>
              <w:t>обучающихся;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"/>
              </w:numPr>
              <w:spacing w:before="102"/>
              <w:ind w:left="302" w:right="63" w:hanging="284"/>
              <w:rPr>
                <w:sz w:val="24"/>
                <w:lang w:val="ru-RU"/>
              </w:rPr>
            </w:pPr>
            <w:r w:rsidRPr="00ED768D">
              <w:rPr>
                <w:sz w:val="24"/>
                <w:lang w:val="ru-RU"/>
              </w:rPr>
              <w:t>Синхронизированы и работают во взаимодействии урочная, внеурочная деятельность и дополнительное образование детей;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694"/>
                <w:tab w:val="left" w:pos="4649"/>
                <w:tab w:val="left" w:pos="5460"/>
              </w:tabs>
              <w:ind w:left="302" w:right="63" w:hanging="284"/>
              <w:rPr>
                <w:sz w:val="24"/>
                <w:lang w:val="ru-RU"/>
              </w:rPr>
            </w:pPr>
            <w:r w:rsidRPr="00ED768D">
              <w:rPr>
                <w:sz w:val="24"/>
                <w:lang w:val="ru-RU"/>
              </w:rPr>
              <w:t xml:space="preserve">Основополагающим элементом в системе качественного </w:t>
            </w:r>
            <w:r w:rsidRPr="00ED768D">
              <w:rPr>
                <w:spacing w:val="-2"/>
                <w:sz w:val="24"/>
                <w:lang w:val="ru-RU"/>
              </w:rPr>
              <w:t>школьного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D768D">
              <w:rPr>
                <w:spacing w:val="-2"/>
                <w:sz w:val="24"/>
                <w:lang w:val="ru-RU"/>
              </w:rPr>
              <w:t>образования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D768D">
              <w:rPr>
                <w:spacing w:val="-10"/>
                <w:sz w:val="24"/>
                <w:lang w:val="ru-RU"/>
              </w:rPr>
              <w:t xml:space="preserve">и </w:t>
            </w:r>
            <w:proofErr w:type="gramStart"/>
            <w:r w:rsidRPr="00ED768D">
              <w:rPr>
                <w:spacing w:val="-2"/>
                <w:sz w:val="24"/>
                <w:lang w:val="ru-RU"/>
              </w:rPr>
              <w:t xml:space="preserve">становления </w:t>
            </w:r>
            <w:r w:rsidRPr="00ED768D">
              <w:rPr>
                <w:sz w:val="24"/>
                <w:lang w:val="ru-RU"/>
              </w:rPr>
              <w:t>гражданственности</w:t>
            </w:r>
            <w:proofErr w:type="gramEnd"/>
            <w:r w:rsidRPr="00ED768D">
              <w:rPr>
                <w:sz w:val="24"/>
                <w:lang w:val="ru-RU"/>
              </w:rPr>
              <w:t xml:space="preserve"> обучающихся является учитель;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"/>
              </w:numPr>
              <w:ind w:left="302" w:right="63" w:hanging="284"/>
              <w:rPr>
                <w:sz w:val="24"/>
                <w:lang w:val="ru-RU"/>
              </w:rPr>
            </w:pPr>
            <w:r w:rsidRPr="00ED768D">
              <w:rPr>
                <w:sz w:val="24"/>
                <w:lang w:val="ru-RU"/>
              </w:rPr>
              <w:t>Разработаны и реализованы мероприятия, направленные на обучение, профессиональное развитие педагогов;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"/>
              </w:numPr>
              <w:ind w:left="302" w:right="63" w:hanging="284"/>
              <w:rPr>
                <w:lang w:val="ru-RU"/>
              </w:rPr>
            </w:pPr>
            <w:r w:rsidRPr="00ED768D">
              <w:rPr>
                <w:sz w:val="24"/>
                <w:lang w:val="ru-RU"/>
              </w:rPr>
              <w:t>Личностные результаты обучающихся формируются на основе развития их самосознания, самоопределения и морально- этической ориентации;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"/>
              </w:numPr>
              <w:ind w:left="302" w:right="63" w:hanging="284"/>
              <w:rPr>
                <w:sz w:val="24"/>
                <w:lang w:val="ru-RU"/>
              </w:rPr>
            </w:pPr>
            <w:r w:rsidRPr="00ED768D">
              <w:rPr>
                <w:sz w:val="24"/>
                <w:lang w:val="ru-RU"/>
              </w:rPr>
              <w:t>Создана воспитывающая среда, ориентированная на формировании патриотизма, российской гражданской идентичности, духовно-нравственной культуры на основероссийских традиционных духовных и культурных ценностей;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"/>
              </w:numPr>
              <w:ind w:left="302" w:right="63" w:hanging="284"/>
              <w:rPr>
                <w:lang w:val="ru-RU"/>
              </w:rPr>
            </w:pPr>
            <w:r w:rsidRPr="00ED768D">
              <w:rPr>
                <w:color w:val="000000"/>
                <w:sz w:val="24"/>
                <w:szCs w:val="24"/>
                <w:lang w:val="ru-RU"/>
              </w:rPr>
              <w:t>Организовано качественное сетевое взаимодействие: заключены договора с учреждениями дополнительного образования, культуры, спорта, социальной защиты.</w:t>
            </w:r>
            <w:r w:rsidRPr="00ED768D">
              <w:rPr>
                <w:sz w:val="24"/>
                <w:lang w:val="ru-RU"/>
              </w:rPr>
              <w:t xml:space="preserve"> </w:t>
            </w:r>
          </w:p>
        </w:tc>
      </w:tr>
      <w:tr w:rsidR="00097D09" w:rsidRPr="004C429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 разработчиках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разработана административно-управленческой командой школы.</w:t>
            </w:r>
          </w:p>
          <w:p w:rsidR="00097D09" w:rsidRDefault="00097D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7D09" w:rsidRPr="004C429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2028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097D09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097D09" w:rsidRPr="004C429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Pr="00ED768D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D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– подготовительный </w:t>
            </w:r>
            <w:r w:rsidRPr="00ED7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</w:t>
            </w:r>
            <w:r w:rsidRPr="00ED76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декабрь 2024-</w:t>
            </w:r>
            <w:r w:rsidRPr="00ED76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май 2025</w:t>
            </w:r>
            <w:r w:rsidRPr="00ED76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Pr="00ED768D" w:rsidRDefault="00706173">
            <w:pPr>
              <w:pStyle w:val="TableParagraph"/>
              <w:spacing w:before="102"/>
              <w:ind w:left="140" w:right="45"/>
              <w:rPr>
                <w:sz w:val="24"/>
                <w:lang w:val="ru-RU"/>
              </w:rPr>
            </w:pPr>
            <w:r w:rsidRPr="00ED768D">
              <w:rPr>
                <w:sz w:val="24"/>
                <w:lang w:val="ru-RU"/>
              </w:rPr>
              <w:lastRenderedPageBreak/>
              <w:t xml:space="preserve">Выявление перспективных направлений развития школы и моделирование ее нового качественного </w:t>
            </w:r>
            <w:r w:rsidRPr="00ED768D">
              <w:rPr>
                <w:sz w:val="24"/>
                <w:lang w:val="ru-RU"/>
              </w:rPr>
              <w:lastRenderedPageBreak/>
              <w:t>состояния, создание условий для реализации программы: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66"/>
              </w:tabs>
              <w:ind w:left="140" w:right="47" w:firstLine="0"/>
              <w:rPr>
                <w:sz w:val="24"/>
                <w:lang w:val="ru-RU"/>
              </w:rPr>
            </w:pPr>
            <w:r w:rsidRPr="00ED768D">
              <w:rPr>
                <w:sz w:val="24"/>
                <w:lang w:val="ru-RU"/>
              </w:rPr>
              <w:t>Прохождение самодиагностики по</w:t>
            </w:r>
            <w:r>
              <w:rPr>
                <w:sz w:val="24"/>
                <w:lang w:val="ru-RU"/>
              </w:rPr>
              <w:t xml:space="preserve"> </w:t>
            </w:r>
            <w:r w:rsidRPr="00ED768D">
              <w:rPr>
                <w:sz w:val="24"/>
                <w:lang w:val="ru-RU"/>
              </w:rPr>
              <w:t>8 направлениям Школы Минпросвещения России;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66"/>
              </w:tabs>
              <w:ind w:left="140" w:right="47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ED768D">
              <w:rPr>
                <w:sz w:val="24"/>
                <w:lang w:val="ru-RU"/>
              </w:rPr>
              <w:t xml:space="preserve">Определение приоритетных направлений Программы </w:t>
            </w:r>
            <w:r w:rsidRPr="00ED768D">
              <w:rPr>
                <w:spacing w:val="-2"/>
                <w:sz w:val="24"/>
                <w:lang w:val="ru-RU"/>
              </w:rPr>
              <w:t>развития;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66"/>
              </w:tabs>
              <w:ind w:left="140" w:right="47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ED768D">
              <w:rPr>
                <w:sz w:val="24"/>
                <w:lang w:val="ru-RU"/>
              </w:rPr>
              <w:t xml:space="preserve">Разработка целевых проектов реализации Программы </w:t>
            </w:r>
            <w:r w:rsidRPr="00ED768D">
              <w:rPr>
                <w:spacing w:val="-2"/>
                <w:sz w:val="24"/>
                <w:lang w:val="ru-RU"/>
              </w:rPr>
              <w:t>развития;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66"/>
              </w:tabs>
              <w:ind w:left="140" w:right="47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ED768D">
              <w:rPr>
                <w:sz w:val="24"/>
                <w:lang w:val="ru-RU"/>
              </w:rPr>
              <w:t xml:space="preserve">Разработка Дорожной </w:t>
            </w:r>
            <w:r w:rsidRPr="00ED768D">
              <w:rPr>
                <w:spacing w:val="-4"/>
                <w:sz w:val="24"/>
                <w:lang w:val="ru-RU"/>
              </w:rPr>
              <w:t>карты</w:t>
            </w:r>
            <w:r w:rsidRPr="00ED768D">
              <w:rPr>
                <w:spacing w:val="-4"/>
                <w:sz w:val="24"/>
                <w:lang w:val="ru-RU"/>
              </w:rPr>
              <w:br/>
            </w:r>
            <w:r w:rsidRPr="00ED768D">
              <w:rPr>
                <w:color w:val="000000"/>
                <w:sz w:val="24"/>
                <w:szCs w:val="24"/>
                <w:lang w:val="ru-RU"/>
              </w:rPr>
              <w:t xml:space="preserve">Подготовка локальных </w:t>
            </w:r>
            <w:r w:rsidRPr="00ED768D">
              <w:rPr>
                <w:color w:val="000000"/>
                <w:spacing w:val="-2"/>
                <w:sz w:val="24"/>
                <w:szCs w:val="24"/>
                <w:lang w:val="ru-RU"/>
              </w:rPr>
              <w:t>актов.</w:t>
            </w:r>
            <w:r w:rsidRPr="00ED768D">
              <w:rPr>
                <w:color w:val="000000"/>
                <w:spacing w:val="-2"/>
                <w:sz w:val="24"/>
                <w:szCs w:val="24"/>
                <w:lang w:val="ru-RU"/>
              </w:rPr>
              <w:br/>
              <w:t xml:space="preserve">Информирование родительской общественности об изменениях в образовательной деятельности </w:t>
            </w:r>
            <w:proofErr w:type="gramStart"/>
            <w:r w:rsidRPr="00ED768D">
              <w:rPr>
                <w:color w:val="000000"/>
                <w:spacing w:val="-2"/>
                <w:sz w:val="24"/>
                <w:szCs w:val="24"/>
                <w:lang w:val="ru-RU"/>
              </w:rPr>
              <w:t>ОО:</w:t>
            </w:r>
            <w:r w:rsidRPr="00ED768D">
              <w:rPr>
                <w:color w:val="000000"/>
                <w:spacing w:val="-2"/>
                <w:sz w:val="24"/>
                <w:szCs w:val="24"/>
                <w:lang w:val="ru-RU"/>
              </w:rPr>
              <w:br/>
              <w:t>Всеобщее</w:t>
            </w:r>
            <w:proofErr w:type="gramEnd"/>
            <w:r w:rsidRPr="00ED768D">
              <w:rPr>
                <w:color w:val="000000"/>
                <w:spacing w:val="-2"/>
                <w:sz w:val="24"/>
                <w:szCs w:val="24"/>
                <w:lang w:val="ru-RU"/>
              </w:rPr>
              <w:t xml:space="preserve"> родительское собрание.</w:t>
            </w:r>
          </w:p>
        </w:tc>
      </w:tr>
      <w:tr w:rsidR="00097D09" w:rsidRPr="004C429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Pr="00ED768D" w:rsidRDefault="00706173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</w:t>
            </w:r>
            <w:r w:rsidRPr="00ED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– реализация</w:t>
            </w:r>
          </w:p>
          <w:p w:rsidR="00097D09" w:rsidRPr="00ED768D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(июнь 2025- май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8</w:t>
            </w:r>
            <w:r w:rsidRPr="00ED76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Pr="00ED768D" w:rsidRDefault="007061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Реализация целевых проектов, направленных на создание модели школы как центра развития образования, воспитания, творчества, профессионального самоопределения и здоровья </w:t>
            </w:r>
            <w:r w:rsidRPr="00ED768D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  <w:lang w:val="ru-RU"/>
              </w:rPr>
              <w:t>школьника.</w:t>
            </w:r>
          </w:p>
        </w:tc>
      </w:tr>
      <w:tr w:rsidR="00097D09" w:rsidRPr="004C429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Pr="00ED768D" w:rsidRDefault="00706173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ED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– обобщающий</w:t>
            </w:r>
          </w:p>
          <w:p w:rsidR="00097D09" w:rsidRPr="00ED768D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(июнь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8</w:t>
            </w:r>
            <w:r w:rsidRPr="00ED76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-декабрь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8</w:t>
            </w:r>
            <w:r w:rsidRPr="00ED76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Pr="00ED768D" w:rsidRDefault="007061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Рефлексивный анализ и принятие управленческих решений по перспективе развития ОО.</w:t>
            </w:r>
          </w:p>
        </w:tc>
      </w:tr>
      <w:tr w:rsidR="00097D09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  <w:r w:rsidRPr="00ED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субсидии</w:t>
            </w:r>
          </w:p>
        </w:tc>
      </w:tr>
      <w:tr w:rsidR="00097D09" w:rsidRPr="004C429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spacing w:after="0"/>
              <w:ind w:left="1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Arial"/>
                <w:sz w:val="24"/>
                <w:lang w:val="ru-RU"/>
              </w:rPr>
              <w:t xml:space="preserve">Управление и контроль за реализацией программы осуществляет директор </w:t>
            </w: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Насонтовская</w:t>
            </w: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Быкадорова Людмила Леонидовна</w:t>
            </w: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7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D768D">
              <w:rPr>
                <w:rFonts w:ascii="Times New Roman" w:eastAsia="Calibri" w:hAnsi="Times New Roman" w:cs="Times New Roman"/>
                <w:sz w:val="24"/>
                <w:lang w:val="ru-RU"/>
              </w:rPr>
              <w:t>Принятие управленческих решений по конкретизации плана мероприятий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sz w:val="24"/>
                <w:lang w:val="ru-RU"/>
              </w:rPr>
              <w:t>по реализации Программы развития осуществляет административно-управленческая команда</w:t>
            </w:r>
            <w:r w:rsidRPr="00ED768D">
              <w:rPr>
                <w:rFonts w:ascii="Times New Roman" w:eastAsia="Calibri" w:hAnsi="Times New Roman" w:cs="Times New Roman"/>
                <w:sz w:val="24"/>
                <w:lang w:val="ru-RU"/>
              </w:rPr>
              <w:br/>
            </w:r>
            <w:r w:rsidRPr="00ED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Корректировку программы развития осуществляет директор 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Насонтовская</w:t>
            </w:r>
            <w:r w:rsidRPr="00ED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ООШ.</w:t>
            </w:r>
          </w:p>
        </w:tc>
      </w:tr>
    </w:tbl>
    <w:p w:rsidR="00097D09" w:rsidRDefault="00097D0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097D09" w:rsidRDefault="00706173">
      <w:pPr>
        <w:numPr>
          <w:ilvl w:val="0"/>
          <w:numId w:val="4"/>
        </w:numPr>
        <w:spacing w:line="600" w:lineRule="atLeast"/>
        <w:ind w:firstLine="1249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 xml:space="preserve"> Информационная справка об</w:t>
      </w:r>
      <w:r>
        <w:rPr>
          <w:b/>
          <w:bCs/>
          <w:color w:val="252525"/>
          <w:spacing w:val="-2"/>
          <w:sz w:val="42"/>
          <w:szCs w:val="42"/>
        </w:rPr>
        <w:t> </w:t>
      </w:r>
      <w:r>
        <w:rPr>
          <w:b/>
          <w:bCs/>
          <w:color w:val="252525"/>
          <w:spacing w:val="-2"/>
          <w:sz w:val="42"/>
          <w:szCs w:val="42"/>
          <w:lang w:val="ru-RU"/>
        </w:rPr>
        <w:t>организации</w:t>
      </w:r>
    </w:p>
    <w:p w:rsidR="00097D09" w:rsidRDefault="00706173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«Насонтовская школа» (МБОУ Насонтовская ООШ)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— школа, организация)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ED768D">
        <w:rPr>
          <w:rFonts w:ascii="Times New Roman" w:eastAsia="Calibri" w:hAnsi="Times New Roman" w:cs="Times New Roman"/>
          <w:sz w:val="24"/>
          <w:szCs w:val="24"/>
          <w:lang w:val="ru-RU"/>
        </w:rPr>
        <w:t>Дат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ED76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создания (основания) ОО: 19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72</w:t>
      </w:r>
      <w:r w:rsidRPr="00ED76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</w:t>
      </w:r>
      <w:r w:rsidRPr="00ED768D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 ведения образовательной деятельности:</w:t>
      </w:r>
      <w:r>
        <w:rPr>
          <w:rFonts w:eastAsia="SimSun"/>
          <w:sz w:val="28"/>
          <w:szCs w:val="28"/>
          <w:lang w:val="ru-RU"/>
        </w:rPr>
        <w:t xml:space="preserve"> </w:t>
      </w:r>
      <w:r>
        <w:rPr>
          <w:rFonts w:eastAsia="SimSun"/>
          <w:sz w:val="24"/>
          <w:szCs w:val="24"/>
          <w:lang w:val="ru-RU"/>
        </w:rPr>
        <w:t>серия 61Л01 № 0001873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выдана 04.02.2015.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государственной аккредитации: </w:t>
      </w:r>
      <w:r>
        <w:rPr>
          <w:sz w:val="24"/>
          <w:szCs w:val="24"/>
          <w:lang w:val="ru-RU"/>
        </w:rPr>
        <w:t>№ А007-01276-61/01158479,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выдано 25.10.2012.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ИНН:6142015941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ОГРН 1026101885700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Школа расположена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адресу: Ростовская область, Белокалитвинский район, хутор Насонтов, улица Центральная, 57.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Телефон: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886383 72-6-18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Электронный адрес: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nasontov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54@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rambler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ru</w:t>
        </w:r>
      </w:hyperlink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Официальный сайт: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hyperlink r:id="rId9" w:tgtFrame="_blank" w:history="1">
        <w:r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nasont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.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bkobr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.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ru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.</w:t>
      </w:r>
    </w:p>
    <w:p w:rsidR="00097D09" w:rsidRDefault="007061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обучающихся.</w:t>
      </w:r>
    </w:p>
    <w:p w:rsidR="00097D09" w:rsidRDefault="007061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1624"/>
        <w:gridCol w:w="4734"/>
        <w:gridCol w:w="6311"/>
      </w:tblGrid>
      <w:tr w:rsidR="00097D09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</w:tr>
      <w:tr w:rsidR="00097D09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097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 с 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Детей-инвалидов</w:t>
            </w:r>
          </w:p>
        </w:tc>
      </w:tr>
      <w:tr w:rsidR="00097D09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97D09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7D09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97D09" w:rsidRDefault="00706173">
      <w:pPr>
        <w:widowControl w:val="0"/>
        <w:spacing w:after="0" w:line="276" w:lineRule="auto"/>
        <w:ind w:firstLineChars="50" w:firstLine="1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768D">
        <w:rPr>
          <w:rFonts w:ascii="Times New Roman" w:eastAsia="Calibri" w:hAnsi="Times New Roman" w:cs="Times New Roman"/>
          <w:sz w:val="24"/>
          <w:szCs w:val="24"/>
          <w:lang w:val="ru-RU"/>
        </w:rPr>
        <w:t>Используемые образовательные технологии: цифровые образовательные технологии, технологии проблемного обучения, технологии критериального оценивания, игровые технологий.</w:t>
      </w:r>
      <w:r w:rsidRPr="00ED768D">
        <w:rPr>
          <w:rFonts w:ascii="Times New Roman" w:eastAsia="Calibri" w:hAnsi="Times New Roman" w:cs="Times New Roman"/>
          <w:sz w:val="24"/>
          <w:szCs w:val="24"/>
          <w:lang w:val="ru-RU"/>
        </w:rPr>
        <w:br/>
        <w:t>Язык, на котором осуществляется образование (обучение) - русский. Внеурочная   деятельность   осуществляется   по   основным направлениям, определенных ФГОС.</w:t>
      </w:r>
    </w:p>
    <w:p w:rsidR="00097D09" w:rsidRDefault="00097D0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7D09" w:rsidRDefault="007061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Краткая характеристика организационно-педагогических условий.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структуру школы входит:</w:t>
      </w:r>
    </w:p>
    <w:p w:rsidR="00097D09" w:rsidRDefault="00706173">
      <w:pPr>
        <w:numPr>
          <w:ilvl w:val="0"/>
          <w:numId w:val="5"/>
        </w:numPr>
        <w:ind w:left="80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директор, управляющий совет, общее собрание (конференция) работников, педагогический совет;</w:t>
      </w:r>
    </w:p>
    <w:p w:rsidR="00097D09" w:rsidRDefault="00706173">
      <w:pPr>
        <w:numPr>
          <w:ilvl w:val="0"/>
          <w:numId w:val="5"/>
        </w:numPr>
        <w:ind w:left="80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структурные подразделения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библиотека, пищеблок, спорзал, школьный театр;</w:t>
      </w:r>
    </w:p>
    <w:p w:rsidR="00097D09" w:rsidRDefault="007061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Реализуемые образовательные программы:</w:t>
      </w:r>
    </w:p>
    <w:p w:rsidR="00097D09" w:rsidRDefault="0070617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 образовательные программы начального общего, основного общего образования;</w:t>
      </w:r>
    </w:p>
    <w:p w:rsidR="00097D09" w:rsidRDefault="0070617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начального общего и основного общего образования;</w:t>
      </w:r>
    </w:p>
    <w:p w:rsidR="00097D09" w:rsidRDefault="0070617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дополнительного образования: «С информатикой на ты», «Робототехника»,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 Родники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», «Удаль молодецкая», «Мир театра», «Озорные нотки», «Движение первых» (РДДМ).</w:t>
      </w:r>
    </w:p>
    <w:p w:rsidR="00097D09" w:rsidRDefault="0070617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 условия. Для функционирования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 числе организации образовательного процесса имеются:</w:t>
      </w:r>
    </w:p>
    <w:p w:rsidR="00097D09" w:rsidRDefault="0070617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учебные кабинеты — 8, площадь — 273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097D09" w:rsidRDefault="0070617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компьютерный класс,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11.4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м2;</w:t>
      </w:r>
    </w:p>
    <w:p w:rsidR="00097D09" w:rsidRDefault="0070617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мастерская,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74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м2;</w:t>
      </w:r>
    </w:p>
    <w:p w:rsidR="00097D09" w:rsidRDefault="0070617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 зал,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147 м2;</w:t>
      </w:r>
    </w:p>
    <w:p w:rsidR="00097D09" w:rsidRDefault="0070617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библиотека,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34,2 м2;</w:t>
      </w:r>
    </w:p>
    <w:p w:rsidR="00097D09" w:rsidRDefault="0070617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столовая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посадочных мест;</w:t>
      </w:r>
    </w:p>
    <w:p w:rsidR="00097D09" w:rsidRDefault="0070617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 психолога, площадь — 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,8</w:t>
      </w:r>
      <w:r>
        <w:rPr>
          <w:rFonts w:hAnsi="Times New Roman" w:cs="Times New Roman"/>
          <w:color w:val="000000"/>
          <w:sz w:val="24"/>
          <w:szCs w:val="24"/>
        </w:rPr>
        <w:t> м2;</w:t>
      </w:r>
    </w:p>
    <w:p w:rsidR="00097D09" w:rsidRDefault="0070617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учительская, площадь — 17,2 м2;</w:t>
      </w:r>
    </w:p>
    <w:p w:rsidR="00097D09" w:rsidRDefault="00097D0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7D09" w:rsidRDefault="007061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режиме деятельности.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 смену. Режим работы школы: пятидневная учебная неделя. Обеспечена занятость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второй половине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ED76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Особенности календарного учебного графика: начало обучения 2 сентября- окончание обучения 27.05.2025 г., продолжительность учебного года- 34 учебных недели (33 учебных недели для 1 класса), продолжительность 1 четверти- 8 недель, 2 четверти- 7 недель 4 дня, 3 четверти – 10 недель, 4 четверти- 8 недель 1 день, продолжительность каникул- 30 дней, продолжительность дополнительных каникул для 1класса- 9 дней. </w:t>
      </w:r>
    </w:p>
    <w:p w:rsidR="00ED768D" w:rsidRPr="008C7545" w:rsidRDefault="00ED768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7D09" w:rsidRDefault="007061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Сведения о работниках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1723"/>
        <w:gridCol w:w="2155"/>
        <w:gridCol w:w="2541"/>
        <w:gridCol w:w="1994"/>
        <w:gridCol w:w="2604"/>
        <w:gridCol w:w="1590"/>
      </w:tblGrid>
      <w:tr w:rsidR="00097D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кол-во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97D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097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Соц.педагоги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Библиотекари</w:t>
            </w:r>
          </w:p>
        </w:tc>
      </w:tr>
      <w:tr w:rsidR="00097D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97D09" w:rsidRDefault="007061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имеющих ученую степень, звание, ведомственные награды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д.:</w:t>
      </w:r>
    </w:p>
    <w:p w:rsidR="00097D09" w:rsidRDefault="0070617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имеющих ученую степень — 0;</w:t>
      </w:r>
    </w:p>
    <w:p w:rsidR="00097D09" w:rsidRDefault="0070617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имеющих ведомственные награды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 xml:space="preserve"> ;</w:t>
      </w:r>
    </w:p>
    <w:p w:rsidR="00097D09" w:rsidRDefault="0070617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победители (призеры, лауреаты) профессиональных конкурсов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0.</w:t>
      </w:r>
    </w:p>
    <w:p w:rsidR="00097D09" w:rsidRDefault="007061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097D09" w:rsidRDefault="007061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высшим образованием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46%.</w:t>
      </w:r>
    </w:p>
    <w:p w:rsidR="00097D09" w:rsidRDefault="007061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первой квалификационной категорией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15%.</w:t>
      </w:r>
    </w:p>
    <w:p w:rsidR="00097D09" w:rsidRDefault="007061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высшей квалификационной категорией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54%.</w:t>
      </w:r>
    </w:p>
    <w:p w:rsidR="00097D09" w:rsidRDefault="007061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Краткая характеристика окружающего социума, наличие социальных партнеров.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Социум школы представляет собой микро-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макросреду. Микросреду составляют семьи обучающихся. Статистические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социальном статусе семей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сохранении высокого показателя численности многодетных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 незащищенных семей (семьи,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 оформлена опека, имеются дети-инвалиды):</w:t>
      </w:r>
    </w:p>
    <w:p w:rsidR="00097D09" w:rsidRDefault="0070617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Краткое описание достижений организации.</w:t>
      </w:r>
    </w:p>
    <w:p w:rsidR="00097D09" w:rsidRPr="00ED768D" w:rsidRDefault="00706173" w:rsidP="00ED76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68D">
        <w:rPr>
          <w:rFonts w:ascii="Times New Roman" w:eastAsia="Calibri" w:hAnsi="Times New Roman" w:cs="Times New Roman"/>
          <w:sz w:val="24"/>
          <w:szCs w:val="24"/>
          <w:lang w:val="ru-RU"/>
        </w:rPr>
        <w:t>Учащиеся школы успешно сдают нормы ГТО,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D768D">
        <w:rPr>
          <w:rFonts w:ascii="Times New Roman" w:eastAsia="Calibri" w:hAnsi="Times New Roman" w:cs="Times New Roman"/>
          <w:sz w:val="24"/>
          <w:szCs w:val="24"/>
          <w:lang w:val="ru-RU"/>
        </w:rPr>
        <w:t>интересуются историей Донского края (посещают различные экскурсии и посещение памятников участникам ВОВ, установленным 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х. Насонтов,</w:t>
      </w:r>
      <w:r w:rsidRPr="00ED76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Белая Калитва</w:t>
      </w:r>
      <w:r w:rsidRPr="00ED768D">
        <w:rPr>
          <w:rFonts w:ascii="Times New Roman" w:eastAsia="Calibri" w:hAnsi="Times New Roman" w:cs="Times New Roman"/>
          <w:sz w:val="24"/>
          <w:szCs w:val="24"/>
          <w:lang w:val="ru-RU"/>
        </w:rPr>
        <w:t>), продвигают волонтёрское движение, получая благодарности за участие в акциях и проектах.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сельской библиотекой х.Насонтов школа проводит литературные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культурно-познавательные мероприятия.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работает музей</w:t>
      </w:r>
      <w:r w:rsidR="00ED7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D09" w:rsidRDefault="00706173">
      <w:pPr>
        <w:numPr>
          <w:ilvl w:val="0"/>
          <w:numId w:val="4"/>
        </w:numPr>
        <w:spacing w:line="600" w:lineRule="atLeast"/>
        <w:ind w:firstLine="1249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 xml:space="preserve"> Проблемно-ориентированный анализ текущего состояния организации</w:t>
      </w:r>
    </w:p>
    <w:p w:rsidR="00097D09" w:rsidRDefault="007061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 Результаты самодиагностики, установление уровня достижения результатов.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 баллов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каждому магистральному направлению. Описание дефицитов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ключевому условию.</w:t>
      </w:r>
    </w:p>
    <w:tbl>
      <w:tblPr>
        <w:tblStyle w:val="2"/>
        <w:tblpPr w:leftFromText="180" w:rightFromText="180" w:vertAnchor="text" w:horzAnchor="margin" w:tblpY="638"/>
        <w:tblW w:w="15126" w:type="dxa"/>
        <w:tblLayout w:type="fixed"/>
        <w:tblLook w:val="04A0" w:firstRow="1" w:lastRow="0" w:firstColumn="1" w:lastColumn="0" w:noHBand="0" w:noVBand="1"/>
      </w:tblPr>
      <w:tblGrid>
        <w:gridCol w:w="486"/>
        <w:gridCol w:w="2530"/>
        <w:gridCol w:w="1829"/>
        <w:gridCol w:w="1042"/>
        <w:gridCol w:w="1797"/>
        <w:gridCol w:w="1833"/>
        <w:gridCol w:w="2386"/>
        <w:gridCol w:w="3223"/>
      </w:tblGrid>
      <w:tr w:rsidR="00097D09">
        <w:trPr>
          <w:trHeight w:val="288"/>
          <w:tblHeader/>
        </w:trPr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530" w:type="dxa"/>
          </w:tcPr>
          <w:p w:rsidR="00097D09" w:rsidRDefault="007061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386" w:type="dxa"/>
          </w:tcPr>
          <w:p w:rsidR="00097D09" w:rsidRDefault="007061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3223" w:type="dxa"/>
          </w:tcPr>
          <w:p w:rsidR="00097D09" w:rsidRDefault="007061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Реализация учебно-исследовательской и проектной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деятельности(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рабочих программ учебных предметов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3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Обеспечено учебниками и учебными пособиями в полном объеме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Предусмотрено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2530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глубленное изучение о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дного 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2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ind w:left="3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6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обучающихся (критический показатель)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100% учителей и членов управленческой команды школы соблюдают требования локального акта, регламентирующего формы, порядок,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периодичность текущего контроля успеваемости и промежуточной аттестации обучающихся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7</w:t>
            </w:r>
          </w:p>
        </w:tc>
        <w:tc>
          <w:tcPr>
            <w:tcW w:w="2530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Реализация и соблюдение требований локального акта, регламентирующего внутреннюю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систему оценки качества образования (критический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систему оценки качества образования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8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9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Образовательная организация не входит в перечень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образовательных организаций с признаками необъективных результатов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образовательная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 не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входит в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Функционирование объективной внутренней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системы оценки качества образования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10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11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Обучающимся обеспечено не менее 5‒9 часов еженедельных занятий внеурочной деятельностью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Участие в муниципальном этапе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ind w:left="3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13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удовлетворения образовательных интересов и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потребностей обучающихся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Недостаток организации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вовлечения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в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Создание системы работы с од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а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ренными детьми, включающую выявление, поддержку и сопровождение,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развитие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интеллектуальной  одаренности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Повышение мотивации и интереса обучающихся к участию в олимпиадном движении.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разработки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программ подготовки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к участию в олимпиадном движении на всех уровнях от школьного до всероссийского.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го.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Анализ результатов школьного этапа ВСОШ, прогнозирование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результатов  муниципального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/регионального/ заключительного этапа.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Создание системы мер морального и материального стимулирования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обучающихся,  в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участвующих в олимпиадном движении.</w:t>
            </w: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14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программ;наличие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существляется сетевая форма реализации общеобразовательных программ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ind w:left="3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15</w:t>
            </w:r>
          </w:p>
        </w:tc>
        <w:tc>
          <w:tcPr>
            <w:tcW w:w="2530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Реализация программы (плана) мероприятий по обеспечению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доступности и качества 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ОВЗ, с инвалидностью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(или развития инклюзивного образования и т. п.)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Реализация в течение 2 и более лет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условий для организации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16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Разработанность локальных актов (далее ‒ ЛА) в части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организации 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Разработаны отдельные ЛА, или есть указание в общих ЛА на особенности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организации 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ОВЗ, с инвалидностью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по всем вопросам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условий для организации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rPr>
          <w:trHeight w:val="484"/>
        </w:trPr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17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829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Обеспечено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полностью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условий для организации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5609" w:type="dxa"/>
            <w:gridSpan w:val="2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18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2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условий для организации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ind w:left="3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19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информационной открытости, доступности информации об организации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ОВЗ, с инвалидностью (за исключением персональной информации, в том числе о состоянии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здоровья обучающихся)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условий для организации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20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условий для организации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21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оснащены ТСО отдельные классы для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обучающихся  с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ОВЗ, с инвалидностью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условий для организации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22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инвалидностью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Предусмотрено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условий для организации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ограниченными возможностями здоровья (ОВЗ), с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инвалидностью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23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инвалидностью ,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условий для организации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24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Трансляция опыта образовательной организации в вопросах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Проводится эпизодически (отдельные мероприятия)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условий для организации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Недостаточный уровень профессиональных компетенций педагогических работников для трансляции опыта в вопросах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совершенствования профессиональных компетенций и последующих действий по трансляция опыта образовательной организации в вопросах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ОВЗ, с инвалидностью.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ОВЗ, с инвалидностью на семинарах, тренингах,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конференциях и иных мероприятиях.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25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100% обучающихся начальных классов обеспечены горячим питанием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26</w:t>
            </w:r>
          </w:p>
        </w:tc>
        <w:tc>
          <w:tcPr>
            <w:tcW w:w="2530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ndash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; ЗОЖ), профилактика табакокурения, употребления алкоголя и наркотических средств.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(критический показатель)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27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Количество школьных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Более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5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мероприятий за учебный год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направление «Здоровье»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Здоровьесберега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ющая среда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rPr>
          <w:trHeight w:val="2342"/>
        </w:trPr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28</w:t>
            </w:r>
          </w:p>
        </w:tc>
        <w:tc>
          <w:tcPr>
            <w:tcW w:w="2530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1829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2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33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Невключенность вопросов здоровьесбережения в образовательную программу.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единой программы здоровьесбережения.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29</w:t>
            </w:r>
          </w:p>
        </w:tc>
        <w:tc>
          <w:tcPr>
            <w:tcW w:w="2530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(в том числе на основе договоров сетевого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взаимодействия)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30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Диверсификация деятельности школьных спортивных клубов (далее &amp;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ndash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; ШСК) (по видам спорта)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 1 до 4 видов спорта в ШСК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31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ind w:left="110" w:hangingChars="50" w:hanging="11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30% и более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обучающихся постоянно посещают занятия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3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rPr>
          <w:trHeight w:val="1740"/>
        </w:trPr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32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29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33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Недостаточная работа по привлечению обучающихся к участию в массовых физкультурно-спортивных мероприятиях.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Проведение мониторинга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в массовых физкультурно-спортивных мероприятиях.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Привлечение обучающихся к участию в массовых физкультурно-спортивных мероприятиях.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сообщества обучающихся и педагогических работников.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системы мотивирования/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стимулирования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к участию в массовых физкультурно-спортивных мероприятиях.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Выявление высокомотивированных обучающихся, желающих участвовать в массовых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физкультурно-спортивных мероприятиях.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097D09" w:rsidRPr="004C4298"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33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29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33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программу.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Организация детско-взрослой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событийной общности.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прохождения курсовой подготовки педагогов по вопросам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подготовки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к соревнованиям.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системы мотивации педагогических работников.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097D09" w:rsidRPr="004C4298"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34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829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33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Проведение мониторинга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во Всероссийском физкультурно-спортивном комплексе «Готов к труду и обороне».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системы мотивирования/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стимулирования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«Готов к труду и обороне».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обороне».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97D09" w:rsidRPr="004C4298"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35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829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33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Проведение мониторинга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во Всероссийском физкультурно-спортивном комплексе «Готов к труду и обороне».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системы мотивирования/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стимулирования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Отсутствие системы мотивации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Разработка системы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Недостаточное информирование обучающихся об участии во Всероссийском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комплексе «Готов к труду и обороне» и преимуществах обладателей удостоверений ГТО.</w:t>
            </w:r>
          </w:p>
        </w:tc>
      </w:tr>
      <w:tr w:rsidR="00097D09" w:rsidRPr="004C4298"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36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829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33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Проведение мониторинга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во Всероссийском физкультурно-спортивном комплексе «Готов к труду и обороне».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системы мотивирования/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стимулирования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процедуры сдачи Всероссийского физкультурно-спортивного комплекса ГТО.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97D09" w:rsidRPr="004C4298">
        <w:trPr>
          <w:trHeight w:val="4168"/>
        </w:trPr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37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обучающихся(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1829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7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7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% 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и более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обучающихся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3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33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Разработка программ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097D09" w:rsidRPr="004C4298">
        <w:trPr>
          <w:trHeight w:val="3106"/>
        </w:trPr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38</w:t>
            </w:r>
          </w:p>
        </w:tc>
        <w:tc>
          <w:tcPr>
            <w:tcW w:w="2530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1829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Программы разработаны и реализуются по 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6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направленностям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3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33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ресурсов в образовательной организации для реализации программ дополнительного образования.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образования.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Проведение мониторинга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образовательных потребностей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в обучении по программам дополнительного образования, в том числе кружков, секций и др.</w:t>
            </w: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39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1технологический кружок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40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829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33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 выстроена система выявления и развития одаренности.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Отсутствие мониторинга интересов и способностей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обучающихся.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Разработка локального нормативного акта, регламентирующего мониторинг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интересов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Проведение мониторинга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в конкурсах, фестивалях, олимпиадах, конференциях.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условий для профессиональной ориентации обучающихся.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сообщества обучающихся и педагогических работников.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системы мотивирования/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стимулирования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к участию в конкурсах, фестивалях, олимпиадах, конференциях.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Отсутствие системы мотивации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педагогических работников.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Разработка системы мотивирования/стимулирова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Отсутствие системы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подготовки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к конкурсному движению.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  федеральным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работы классных руководителей с мотивированными обучающимися, их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родителями и учителями-предметниками.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Проведение мониторинга условий/ресурсов (материальных, информационно-технических, кадровых) для организации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технологических кружков на базе общеобразовательной организации.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097D09" w:rsidRPr="004C4298"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41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829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победителей и (или) призеров конкурсов, фестивалей, олимпиад, конференций на муниципальном уровне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33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сопровождению и развитию).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системы мотивации педагогических работников.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системы мотивации педагогических работников.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Недостаточная работа по формированию интереса обучающихся и их родителей (законных представителей) в части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подготовки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к олимпиадам различного уровня.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Привлечение обучающихся к участию в конкурсах, фестивалях, олимпиадах, конференциях.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Отсутствие системы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подготовки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к конкурсному движению.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  федеральным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, региональным, муниципальным перечнями олимпиад и иных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интеллектуальных и (или) творческих конкурсов, мероприятий.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97D09">
        <w:trPr>
          <w:trHeight w:val="2499"/>
        </w:trPr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42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IT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Сетевая форма реализации дополнительных общеобразовательных программ с 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2 и более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организаци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ями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2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43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др.)(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5 и более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объединени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й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3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44</w:t>
            </w:r>
          </w:p>
        </w:tc>
        <w:tc>
          <w:tcPr>
            <w:tcW w:w="2530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Функционирование школьного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театра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«Творчество»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Школьные творческие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объединения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45</w:t>
            </w:r>
          </w:p>
        </w:tc>
        <w:tc>
          <w:tcPr>
            <w:tcW w:w="2530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Функционирован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ие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школьного музея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46</w:t>
            </w:r>
          </w:p>
        </w:tc>
        <w:tc>
          <w:tcPr>
            <w:tcW w:w="2530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rPr>
          <w:trHeight w:val="1539"/>
        </w:trPr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47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829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Функционирование школьного медиацентра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1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33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3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Внутриучрежденческая закрытость школьных объединений.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097D09" w:rsidRPr="004C4298">
        <w:trPr>
          <w:trHeight w:val="5432"/>
        </w:trPr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48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ind w:left="220" w:hangingChars="100" w:hanging="22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30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% 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и более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обучающихся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3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Недостаточное количество обучающихся участвуют в школьных объединениях.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программ внеурочной деятельности разных направлений.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программ дополнительного образования разных направленностей.</w:t>
            </w:r>
          </w:p>
          <w:p w:rsidR="00097D09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рекламной кампании.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научной организации труда и благоприятного климата.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Проведение регулярного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мониторинга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в школьных творческих объединениях.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49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Более 2 в год (для каждого школьного творческого объединения)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50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Использование государственных символов при обучении 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воспитании(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51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ОВЗ(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52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Реализация календарного плана воспитательной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работы(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53</w:t>
            </w:r>
          </w:p>
        </w:tc>
        <w:tc>
          <w:tcPr>
            <w:tcW w:w="2530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Совета родителей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54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rPr>
          <w:trHeight w:val="2826"/>
        </w:trPr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55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829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 деятельности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представителей родительского сообщества в Управляющем совете общеобразовательной организации.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Разработка тематических родительские собранияй в классах, общешкольных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 родительских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актуальных вопросов воспитания.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 родительских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Организация привлечения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родителей (законных представителей) к подготовке и проведению классных и общешкольных мероприятий.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Организация целевого взаимодействие с законными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представителями  детей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-сирот, оставшихся без попечения родителей, приёмных детей.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56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57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Реализация программ краеведения и школьного туризма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Реализуется 1 программа краеведения и 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1 программа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школьного туризма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2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58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59</w:t>
            </w:r>
          </w:p>
        </w:tc>
        <w:tc>
          <w:tcPr>
            <w:tcW w:w="2530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Совета обучающихся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60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первичного отделения РДДМ Движение первых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61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62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в проекте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63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64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Участие обучающихся в волонтерском движении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Обучающиеся участвуют в волонтерском движении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rPr>
          <w:trHeight w:val="1006"/>
        </w:trPr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65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школьных военно-патриотических клубов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Отсутствует материально-техническое оснащение, необходимое для работы школьного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военно-патриотического клуба.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приобретение высокотехнологичного оборудования для организации работы военного-патриотического клуба.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Заключение договора о сотрудничестве с организациями: -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образовательной  организацией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клубу.</w:t>
            </w: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66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РФ)(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67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Определение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направление «Профориентация»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Сопровождение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выбора профессии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68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69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Наличие профильных предпрофессиональных классов (инженерные, медицинские, космические,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IT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, педагогические, предпринимательские и др.)</w:t>
            </w:r>
          </w:p>
        </w:tc>
        <w:tc>
          <w:tcPr>
            <w:tcW w:w="1829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Нет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33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Организация мониторинга по выявлению способностей,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образовательных и профессиональных потребностей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в профильном обучении.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профессионального самоопределения обучающихся.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региона  их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непосредственное участие в образовательной деятельности.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Актуализация требований локального нормативного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акта (Положение об организации профильного обучения).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административного контроля организации профильного обучения.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обучения педагогов по составлению индивидуальных учебных планов.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70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71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Посещение обучающимися экскурсий на предприятиях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72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73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74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829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Нет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33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 обеспечивается посещение обучающимися профессиональных проб на региональных площадках.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Проведение мероприятий профессионально-ориентировочного знакомства: система пробных ознакомительных занятий в Кванториумах,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IT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– кубах, Точках роста, Организаций высшего 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и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среднего профессионального образования.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участия обучающихся в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профессиональных пробах на региональных площадках в виртуальном формате.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Недостаточный уровень компетенций педагогов для проведения профессиональных проб.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75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Посещение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направление «Профориентация»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Сопровождение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выбора профессии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76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829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Нет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33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 профессионального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В рамках реализации программы по воспитанию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 встреч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с представителями рабочих профессий и служащих;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организации профессионального обучения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обучающихся в общеобразовательной организации.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условий  для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 мониторинга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 мониторинга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потребностей обучающихся в профессиональном обучении.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Анализ условий (инфраструктура), необходимых для реализации программ.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подбора и подготовки педагогических кадров к реализации данных программ.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административного контроля за реализацией программ.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77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Проведение родительских собраний на тему профессиональной ориентации, в том числе о кадровых потребностях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современного рынка труда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78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79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1829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Нет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33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 в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на региональном уровне участия обучающихся общеобразовательных организаций в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80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Ключевое условие «Учитель. Школьная команда»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81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Ключевое условие «Учитель. Школьная команда»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82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приказы)(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Ключевое условие «Учитель. Школьная команда»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83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Наличие методических объединений / кафедр / методических советов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учителей(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Ключевое условие «Учитель. Школьная команда»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84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Наличие методических объединений / кафедр /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методических советов классных руководителей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Ключевое условие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«Учитель. Школьная команда»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Методическое сопровождение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85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Не менее 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8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0% учителей прошли диагностику профессиональных компетенций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3</w:t>
            </w:r>
          </w:p>
        </w:tc>
        <w:tc>
          <w:tcPr>
            <w:tcW w:w="1797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Ключевое условие «Учитель. Школьная команда»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86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5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%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до 9%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учителей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2</w:t>
            </w:r>
          </w:p>
        </w:tc>
        <w:tc>
          <w:tcPr>
            <w:tcW w:w="1797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Ключевое условие «Учитель. Школьная команда»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87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года)(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Не менее 80% педагогических работников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797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Ключевое условие «Учитель. Школьная команда»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88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Доля педагогических работников, прошедших обучение по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Не менее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6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0% педагогических работников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2</w:t>
            </w:r>
          </w:p>
        </w:tc>
        <w:tc>
          <w:tcPr>
            <w:tcW w:w="1797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Ключевое условие «Учитель.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Школьная команда»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Развитие и повышение квалификации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89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Не менее 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6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0%  педагогических работников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2</w:t>
            </w:r>
          </w:p>
        </w:tc>
        <w:tc>
          <w:tcPr>
            <w:tcW w:w="1797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Ключевое условие «Учитель. Школьная команда»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90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Не менее 50% управленческой команды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797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Ключевое условие «Учитель. Школьная команда»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 обеспечивается повышение квалификации членов управленческой команды.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Формирование перспективного плана повышение квалификации членов управленческой команды по программам повышения квалификации,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91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Обучение прошли двое или более учителей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2</w:t>
            </w:r>
          </w:p>
        </w:tc>
        <w:tc>
          <w:tcPr>
            <w:tcW w:w="1797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Ключевое условие «Учитель. Школьная команда»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92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Участие педагогов в конкурсном движении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Неучастие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1797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Ключевое условие «Учитель.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Школьная команда»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Развитие и повышение квалификации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Отсутствие педагогов, участвующих в профессиональных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конкурсах на всероссийском уровне.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Проведение мониторинга участия педагогов в конкурсном движении (за три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последних года).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Повышение мотивации педагога в необходимости участия в конкурсном движении.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Организация адресного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конкурсов.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Формирование модели методического взаимодействия с другими ОО.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 участия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Обеспечение формирования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необходимых компетенций у педагога для участия и победы в конкурсах.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097D09" w:rsidRPr="004C4298"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93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1829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1797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Ключевое условие «Учитель. Школьная команда»</w:t>
            </w:r>
          </w:p>
        </w:tc>
        <w:tc>
          <w:tcPr>
            <w:tcW w:w="1833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Создание системы наставничества, тьюторства, сопровождения педагога в подготовке к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профессиональному конкурсу.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Разработка  для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 педагогов, участвующих в конкурсах профессионального мастерства, календаря  активностей (очные и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дистанционные конкурсы профмастерства, олимпиады и диктанты, обучающие семинары и конференции и т.д.).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Информационная поддержка финалистов и победителей профконкурсов (билборды, видеоролики, интервью в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СМИ и т.п.).</w:t>
            </w: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94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взаимодействия)(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95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тестировании(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90% обучающихся и более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96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Наличие локальных актов по организации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психолого-педагогического сопровождения участников образовательных отношений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Наличие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Ключевое условие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«Школьный климат»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Организация психолого-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педагогического сопровождения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97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сопровождения).</w:t>
            </w: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98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организаций  к</w:t>
            </w:r>
            <w:proofErr w:type="gramEnd"/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99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Наличие в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Отсутствие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Ключевое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условие «Школьный климат»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Организация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Отсутствие в штате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Организация переподготовки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педагогического работника на специальность «учитель-логопед».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100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в организации отдельного кабинета педагога-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психолога с автоматизированным рабочим местом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2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 w:rsidRPr="004C4298">
        <w:trPr>
          <w:trHeight w:val="5860"/>
        </w:trPr>
        <w:tc>
          <w:tcPr>
            <w:tcW w:w="486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101</w:t>
            </w:r>
          </w:p>
        </w:tc>
        <w:tc>
          <w:tcPr>
            <w:tcW w:w="2530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829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Реализуется 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042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2</w:t>
            </w:r>
          </w:p>
        </w:tc>
        <w:tc>
          <w:tcPr>
            <w:tcW w:w="1797" w:type="dxa"/>
            <w:vMerge w:val="restart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33" w:type="dxa"/>
            <w:vMerge w:val="restart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97D09" w:rsidRPr="004C4298">
        <w:tc>
          <w:tcPr>
            <w:tcW w:w="486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530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29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042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797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1833" w:type="dxa"/>
            <w:vMerge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2386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3223" w:type="dxa"/>
          </w:tcPr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Привлечение в качестве совместителей специалистов из других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097D09" w:rsidRPr="00ED768D" w:rsidRDefault="00706173">
            <w:pPr>
              <w:numPr>
                <w:ilvl w:val="0"/>
                <w:numId w:val="9"/>
              </w:num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102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Выделение и оснащение тематических пространств для обучающихся (зона общения, игровая зона, зона релаксации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и иное)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103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Наличие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специальных тематических зон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104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105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Профилактика травли в образовательной среде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Реализуетс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2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 w:rsidRPr="004C4298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106</w:t>
            </w:r>
          </w:p>
        </w:tc>
        <w:tc>
          <w:tcPr>
            <w:tcW w:w="2530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Профилактика девиантного поведения обучающихся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Реализуется в виде отдельных мероприятий и (или)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33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Формирование психологически благоприятного школьного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климата</w:t>
            </w:r>
          </w:p>
        </w:tc>
        <w:tc>
          <w:tcPr>
            <w:tcW w:w="2386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  <w:tc>
          <w:tcPr>
            <w:tcW w:w="3223" w:type="dxa"/>
          </w:tcPr>
          <w:p w:rsidR="00097D09" w:rsidRPr="00ED768D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107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108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109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110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Использование федеральной государственной информационной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Не менее 95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% педагогических работников 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используют 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сервисы и подсистему «Библиотека ЦОК» ФГИС «Моя школа»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3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111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3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112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Оснащение образовательной организации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IT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- оборудованием в соответствии с Методическими рекомендациями по вопросам размещения оборудования, поставляемого в целях обеспечения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образовательных организаций материально-технической базой для внедрения ЦОС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 xml:space="preserve">100% 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IT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процессе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3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113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114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115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829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 и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 функционирует школьный библиотечный информационный центр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116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Реализация модели Школа полного дня на основе интеграции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Налич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ие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3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ая среда»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Функционирование школы полного дня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117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  <w:tr w:rsidR="00097D09">
        <w:tc>
          <w:tcPr>
            <w:tcW w:w="486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118</w:t>
            </w:r>
          </w:p>
        </w:tc>
        <w:tc>
          <w:tcPr>
            <w:tcW w:w="2530" w:type="dxa"/>
          </w:tcPr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829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042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797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33" w:type="dxa"/>
          </w:tcPr>
          <w:p w:rsidR="00097D09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2386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3223" w:type="dxa"/>
          </w:tcPr>
          <w:p w:rsidR="00097D09" w:rsidRDefault="00097D09">
            <w:pPr>
              <w:spacing w:after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</w:tr>
    </w:tbl>
    <w:p w:rsidR="00097D09" w:rsidRDefault="00097D09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D09" w:rsidRPr="00ED768D" w:rsidRDefault="00706173">
      <w:pPr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768D">
        <w:rPr>
          <w:rFonts w:ascii="Times New Roman" w:hAnsi="Times New Roman" w:cs="Times New Roman"/>
          <w:b/>
          <w:bCs/>
          <w:sz w:val="28"/>
          <w:szCs w:val="28"/>
          <w:lang w:val="ru-RU"/>
        </w:rPr>
        <w:t>3.2.</w:t>
      </w:r>
      <w:r w:rsidRPr="00ED76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768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Описание дефицитов по каждому магистральному направлению и ключевому условию.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768D">
        <w:rPr>
          <w:rFonts w:ascii="Times New Roman" w:hAnsi="Times New Roman" w:cs="Times New Roman"/>
          <w:b/>
          <w:bCs/>
          <w:sz w:val="28"/>
          <w:szCs w:val="28"/>
          <w:lang w:val="ru-RU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Магистральное направление «Знание» 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>по результатам самодиагностики получено 3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баллов, максимальный показатель 53 балла, из чего следует, что школа достигла </w:t>
      </w:r>
      <w:r w:rsidRPr="00ED768D">
        <w:rPr>
          <w:rFonts w:ascii="Times New Roman" w:hAnsi="Times New Roman" w:cs="Times New Roman"/>
          <w:sz w:val="24"/>
          <w:szCs w:val="24"/>
          <w:u w:val="single"/>
          <w:lang w:val="ru-RU"/>
        </w:rPr>
        <w:t>среднего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уровня.</w:t>
      </w:r>
    </w:p>
    <w:p w:rsidR="00097D09" w:rsidRPr="00ED768D" w:rsidRDefault="00706173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 результатам самодиагностики определены дефициты МБОУ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Насонтовская</w:t>
      </w:r>
      <w:r w:rsidRPr="00ED76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ООШ «Школы Минпросвещения России»:</w:t>
      </w:r>
    </w:p>
    <w:p w:rsidR="00097D09" w:rsidRPr="00ED768D" w:rsidRDefault="00706173">
      <w:pPr>
        <w:numPr>
          <w:ilvl w:val="0"/>
          <w:numId w:val="10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eastAsia="DengXian" w:hAnsi="Times New Roman" w:cs="Times New Roman"/>
          <w:kern w:val="2"/>
          <w:sz w:val="24"/>
          <w:szCs w:val="24"/>
          <w:lang w:val="ru-RU" w:eastAsia="zh-CN"/>
        </w:rPr>
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</w:r>
    </w:p>
    <w:p w:rsidR="00097D09" w:rsidRPr="00ED768D" w:rsidRDefault="00706173">
      <w:pPr>
        <w:snapToGrid w:val="0"/>
        <w:spacing w:after="0"/>
        <w:ind w:firstLineChars="200" w:firstLine="4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Магистральное направление «Здоровье» 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>по результатам самодиагностики получено 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балл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, максимальный показатель 22 балла, из чего следует, что школа достигла </w:t>
      </w:r>
      <w:r w:rsidRPr="00ED768D">
        <w:rPr>
          <w:rFonts w:ascii="Times New Roman" w:hAnsi="Times New Roman" w:cs="Times New Roman"/>
          <w:sz w:val="24"/>
          <w:szCs w:val="24"/>
          <w:u w:val="single"/>
          <w:lang w:val="ru-RU"/>
        </w:rPr>
        <w:t>среднего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уровня.</w:t>
      </w:r>
    </w:p>
    <w:p w:rsidR="00097D09" w:rsidRPr="00ED768D" w:rsidRDefault="00706173">
      <w:pPr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результатам самодиагностики определены дефициты МБОУ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Насонтовская</w:t>
      </w:r>
      <w:r w:rsidRPr="00ED76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ООШ «Школы Минпросвещения России»:</w:t>
      </w:r>
    </w:p>
    <w:p w:rsidR="00097D09" w:rsidRPr="00ED768D" w:rsidRDefault="00706173">
      <w:pPr>
        <w:numPr>
          <w:ilvl w:val="0"/>
          <w:numId w:val="11"/>
        </w:numPr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D768D">
        <w:rPr>
          <w:rFonts w:ascii="Times New Roman" w:eastAsia="DengXian" w:hAnsi="Times New Roman" w:cs="Times New Roman"/>
          <w:kern w:val="2"/>
          <w:sz w:val="24"/>
          <w:szCs w:val="24"/>
          <w:lang w:val="ru-RU" w:eastAsia="zh-CN"/>
        </w:rPr>
        <w:t>Недостаточная работа по привлечению обучающихся к участию в массовых физкультурно-спортивных мероприятиях.</w:t>
      </w:r>
    </w:p>
    <w:p w:rsidR="00097D09" w:rsidRPr="00ED768D" w:rsidRDefault="00097D09">
      <w:pPr>
        <w:snapToGrid w:val="0"/>
        <w:spacing w:after="0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D09" w:rsidRPr="00ED768D" w:rsidRDefault="00706173">
      <w:pPr>
        <w:snapToGrid w:val="0"/>
        <w:spacing w:after="0"/>
        <w:ind w:firstLineChars="200" w:firstLine="4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Магистральное направление «Творчество» 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самодиагностики получено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>4 балл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максимальный показатель 29 баллов, из чего следует, что школа достигла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среднего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уровня.</w:t>
      </w:r>
    </w:p>
    <w:p w:rsidR="00097D09" w:rsidRPr="00ED768D" w:rsidRDefault="00706173">
      <w:pPr>
        <w:snapToGrid w:val="0"/>
        <w:spacing w:after="0"/>
        <w:ind w:firstLineChars="200" w:firstLine="482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Магистральное направление «Воспитание» 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самодиагностики получено 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баллов максимальный показатель 22 баллов, из чего следует, что школа достигла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высокого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уровня.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br/>
        <w:t>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культурному наследию и традициям многонационального народа Российской Федерации, природе и окружающей среде.</w:t>
      </w:r>
    </w:p>
    <w:p w:rsidR="00097D09" w:rsidRPr="00ED768D" w:rsidRDefault="00706173">
      <w:pPr>
        <w:snapToGrid w:val="0"/>
        <w:spacing w:after="0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Воспитательный процесс–взаимодействие воспитателей и воспитанников, в ходе которого реализуются педагогические цели воспитателя и актуальные потребности воспитанника в познании, общении, самореализации; деятельность молодежи.</w:t>
      </w:r>
    </w:p>
    <w:p w:rsidR="00097D09" w:rsidRPr="00ED768D" w:rsidRDefault="00706173">
      <w:pPr>
        <w:snapToGrid w:val="0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Школа – 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будущего.</w:t>
      </w:r>
    </w:p>
    <w:p w:rsidR="00097D09" w:rsidRPr="00ED768D" w:rsidRDefault="00706173">
      <w:pPr>
        <w:snapToGrid w:val="0"/>
        <w:spacing w:after="0"/>
        <w:ind w:firstLineChars="150" w:firstLine="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Магистральное направление «Профориентация» 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самодиагностики получено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баллов максимальный показатель 14 баллов, из чего следует, что школа достигла </w:t>
      </w:r>
      <w:r w:rsidRPr="00ED768D">
        <w:rPr>
          <w:rFonts w:ascii="Times New Roman" w:hAnsi="Times New Roman" w:cs="Times New Roman"/>
          <w:sz w:val="24"/>
          <w:szCs w:val="24"/>
          <w:u w:val="single"/>
          <w:lang w:val="ru-RU"/>
        </w:rPr>
        <w:t>среднего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уровня.</w:t>
      </w:r>
    </w:p>
    <w:p w:rsidR="00097D09" w:rsidRPr="00ED768D" w:rsidRDefault="00706173">
      <w:pPr>
        <w:snapToGrid w:val="0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iCs/>
          <w:sz w:val="24"/>
          <w:szCs w:val="24"/>
          <w:lang w:val="ru-RU"/>
        </w:rPr>
        <w:t>Профориентация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>– система последовательных, научно обоснованных мероприятий, направленных на обеспечение профессионального самоопределения и построения индивидуальной образовательно- профессиональной траектории обучающегося в соответствии с его индивидуальными особенностями и потребностями развития общества (это системное сопровождение профессионального самоопределения).</w:t>
      </w:r>
    </w:p>
    <w:p w:rsidR="00097D09" w:rsidRPr="00ED768D" w:rsidRDefault="00706173">
      <w:pPr>
        <w:snapToGrid w:val="0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iCs/>
          <w:sz w:val="24"/>
          <w:szCs w:val="24"/>
          <w:lang w:val="ru-RU"/>
        </w:rPr>
        <w:t>Профессиональное самоопределение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>– процесс обретения личностью своего отношения к трудовой сфере на основе согласования ее внутренних возможностей и потребностей с внешней средой.</w:t>
      </w:r>
    </w:p>
    <w:p w:rsidR="00097D09" w:rsidRPr="00ED768D" w:rsidRDefault="00706173">
      <w:pPr>
        <w:snapToGrid w:val="0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iCs/>
          <w:sz w:val="24"/>
          <w:szCs w:val="24"/>
          <w:lang w:val="ru-RU"/>
        </w:rPr>
        <w:t>Сопровождение профессионального самоопределения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>обучающегося включает: формирование у обучающегося готовности к самостоятельному профессионально – образовательному выбору и реализации принятых решений; поддержку и помощь обучающемуся в преодолении возникающих затруднений; просветительскую и консультативную работу с родителями (законными представителями) обучающихся.</w:t>
      </w:r>
    </w:p>
    <w:p w:rsidR="00097D09" w:rsidRPr="00ED768D" w:rsidRDefault="00706173">
      <w:pPr>
        <w:snapToGrid w:val="0"/>
        <w:spacing w:after="0"/>
        <w:ind w:firstLineChars="150" w:firstLine="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Магистральное направление «Учитель. Школьная команда» 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самодиагностики получено 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балл максимальный показатель 3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балл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, из чего следует, что школа достигла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среднего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уровня.</w:t>
      </w:r>
    </w:p>
    <w:p w:rsidR="00097D09" w:rsidRDefault="00706173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:rsidR="00097D09" w:rsidRPr="00ED768D" w:rsidRDefault="00706173">
      <w:pPr>
        <w:numPr>
          <w:ilvl w:val="0"/>
          <w:numId w:val="12"/>
        </w:numPr>
        <w:snapToGrid w:val="0"/>
        <w:spacing w:after="0"/>
        <w:ind w:left="993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Постоянная, системная работа по профессиональному развитию работников;</w:t>
      </w:r>
    </w:p>
    <w:p w:rsidR="00097D09" w:rsidRPr="00ED768D" w:rsidRDefault="00706173">
      <w:pPr>
        <w:numPr>
          <w:ilvl w:val="0"/>
          <w:numId w:val="12"/>
        </w:numPr>
        <w:snapToGrid w:val="0"/>
        <w:spacing w:after="0"/>
        <w:ind w:left="993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Оценка результатов работников через систему показателей, основанных на стратегических и тактических целях школы, определенных программой ее развития;</w:t>
      </w:r>
    </w:p>
    <w:p w:rsidR="00097D09" w:rsidRPr="00ED768D" w:rsidRDefault="00706173">
      <w:pPr>
        <w:numPr>
          <w:ilvl w:val="0"/>
          <w:numId w:val="12"/>
        </w:numPr>
        <w:snapToGrid w:val="0"/>
        <w:spacing w:after="0"/>
        <w:ind w:left="993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Развитие системы мотивации и стимулирования работников в целях повышения эффективности и результативности их работы;</w:t>
      </w:r>
    </w:p>
    <w:p w:rsidR="00097D09" w:rsidRPr="00ED768D" w:rsidRDefault="00706173">
      <w:pPr>
        <w:numPr>
          <w:ilvl w:val="0"/>
          <w:numId w:val="12"/>
        </w:numPr>
        <w:snapToGrid w:val="0"/>
        <w:spacing w:after="0"/>
        <w:ind w:left="993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Системная работа по подбору и расстановке кадров, в том числе формирование и ведение кадрового резерва;</w:t>
      </w:r>
    </w:p>
    <w:p w:rsidR="00097D09" w:rsidRPr="00ED768D" w:rsidRDefault="00706173">
      <w:pPr>
        <w:numPr>
          <w:ilvl w:val="0"/>
          <w:numId w:val="12"/>
        </w:numPr>
        <w:snapToGrid w:val="0"/>
        <w:spacing w:after="0"/>
        <w:ind w:left="993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Поддержание комфортной деловой среды, основанной на уважительном отношении работников друг к другу, к обучающимся, их родителям (законным представителям) в любых обстоятельствах;</w:t>
      </w:r>
    </w:p>
    <w:p w:rsidR="00097D09" w:rsidRPr="00ED768D" w:rsidRDefault="00706173">
      <w:pPr>
        <w:numPr>
          <w:ilvl w:val="0"/>
          <w:numId w:val="12"/>
        </w:numPr>
        <w:snapToGrid w:val="0"/>
        <w:spacing w:after="0"/>
        <w:ind w:left="993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Оказание поддержки молодым специалистам, а также опытным педагогам.</w:t>
      </w:r>
    </w:p>
    <w:p w:rsidR="00097D09" w:rsidRPr="00ED768D" w:rsidRDefault="00706173">
      <w:pPr>
        <w:snapToGrid w:val="0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На основе самодиагностики разрабатывается перспективный профиль образовательной организации, реализация которого поможет выйти на следующий уровень. При этом механизмы достижения целей у школы– собственные, уникальные и неповторимые, зависящие от потенциала, образовательного контекста.</w:t>
      </w:r>
    </w:p>
    <w:p w:rsidR="00097D09" w:rsidRPr="00ED768D" w:rsidRDefault="00706173">
      <w:pPr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 результатам самодиагностики определены дефициты МБОУ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Насонтовская</w:t>
      </w:r>
      <w:r w:rsidRPr="00ED76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ООШ «Школы Минпросвещения России»:</w:t>
      </w:r>
    </w:p>
    <w:p w:rsidR="00097D09" w:rsidRPr="00ED768D" w:rsidRDefault="00706173">
      <w:pPr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ED768D">
        <w:rPr>
          <w:rFonts w:ascii="Times New Roman" w:eastAsia="DengXian" w:hAnsi="Times New Roman" w:cs="Times New Roman"/>
          <w:kern w:val="2"/>
          <w:sz w:val="24"/>
          <w:szCs w:val="24"/>
          <w:lang w:val="ru-RU" w:eastAsia="zh-CN"/>
        </w:rPr>
        <w:t>Отсутствие педагогов, участвующих в профессиональных конкурсах на всероссийском уровне.</w:t>
      </w:r>
    </w:p>
    <w:p w:rsidR="00097D09" w:rsidRPr="00ED768D" w:rsidRDefault="00706173">
      <w:pPr>
        <w:snapToGrid w:val="0"/>
        <w:spacing w:after="0"/>
        <w:ind w:firstLineChars="200" w:firstLine="482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Магистральное направление «Образовательная среда» 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самодиагностики получено 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 балл максимальный показатель 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балл, из чего следует, что школа достигла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высокого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уровня.</w:t>
      </w:r>
    </w:p>
    <w:p w:rsidR="00097D09" w:rsidRPr="00ED768D" w:rsidRDefault="00706173">
      <w:pPr>
        <w:snapToGrid w:val="0"/>
        <w:spacing w:after="0"/>
        <w:ind w:firstLineChars="200" w:firstLine="482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Магистральное направление «Школьный климат» 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>по результатам самодиагностики получено 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баллов максимальный показатель 19 баллов, из чего следует, что школа достигла </w:t>
      </w:r>
      <w:r w:rsidRPr="00ED768D">
        <w:rPr>
          <w:rFonts w:ascii="Times New Roman" w:hAnsi="Times New Roman" w:cs="Times New Roman"/>
          <w:sz w:val="24"/>
          <w:szCs w:val="24"/>
          <w:u w:val="single"/>
          <w:lang w:val="ru-RU"/>
        </w:rPr>
        <w:t>среднего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уровня.</w:t>
      </w:r>
    </w:p>
    <w:p w:rsidR="00097D09" w:rsidRPr="00ED768D" w:rsidRDefault="00706173">
      <w:pPr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результатам самодиагностики определены дефициты </w:t>
      </w:r>
      <w:r w:rsidRPr="00ED768D">
        <w:rPr>
          <w:rFonts w:ascii="Times New Roman" w:hAnsi="Times New Roman" w:cs="Times New Roman"/>
          <w:b/>
          <w:bCs/>
          <w:sz w:val="24"/>
          <w:szCs w:val="24"/>
          <w:lang w:val="ru-RU"/>
        </w:rPr>
        <w:t>МБОУ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Насонтовская</w:t>
      </w:r>
      <w:r w:rsidRPr="00ED76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ООШ</w:t>
      </w:r>
      <w:r w:rsidRPr="00ED7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«Школы Минпросвещения России»:</w:t>
      </w:r>
    </w:p>
    <w:p w:rsidR="00097D09" w:rsidRPr="00ED768D" w:rsidRDefault="00706173">
      <w:pPr>
        <w:numPr>
          <w:ilvl w:val="0"/>
          <w:numId w:val="13"/>
        </w:numPr>
        <w:spacing w:after="0"/>
        <w:rPr>
          <w:sz w:val="24"/>
          <w:szCs w:val="24"/>
          <w:lang w:val="ru-RU"/>
        </w:rPr>
      </w:pPr>
      <w:r w:rsidRPr="00ED768D">
        <w:rPr>
          <w:rFonts w:ascii="Times New Roman" w:eastAsia="DengXian" w:hAnsi="Times New Roman" w:cs="Arial"/>
          <w:kern w:val="2"/>
          <w:sz w:val="24"/>
          <w:szCs w:val="24"/>
          <w:lang w:val="ru-RU" w:eastAsia="zh-CN"/>
        </w:rPr>
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</w:r>
    </w:p>
    <w:p w:rsidR="00097D09" w:rsidRPr="00ED768D" w:rsidRDefault="00706173">
      <w:pPr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768D">
        <w:rPr>
          <w:rFonts w:ascii="Times New Roman" w:hAnsi="Times New Roman" w:cs="Times New Roman"/>
          <w:b/>
          <w:bCs/>
          <w:sz w:val="28"/>
          <w:szCs w:val="28"/>
          <w:lang w:val="ru-RU"/>
        </w:rPr>
        <w:t>3.2.2.</w:t>
      </w:r>
      <w:r w:rsidRPr="00ED76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768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текущего состояния и перспектив развития школы.</w:t>
      </w:r>
    </w:p>
    <w:p w:rsidR="00097D09" w:rsidRPr="00ED768D" w:rsidRDefault="00706173">
      <w:pPr>
        <w:pStyle w:val="a6"/>
        <w:widowControl w:val="0"/>
        <w:snapToGri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D76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Интерпретация результатов самодиагностики: </w:t>
      </w:r>
    </w:p>
    <w:p w:rsidR="00097D09" w:rsidRPr="00ED768D" w:rsidRDefault="00706173">
      <w:pPr>
        <w:snapToGri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Интерпретация результатов самодиагностики: </w:t>
      </w: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1157"/>
        <w:gridCol w:w="2335"/>
        <w:gridCol w:w="5710"/>
        <w:gridCol w:w="6150"/>
      </w:tblGrid>
      <w:tr w:rsidR="00097D09" w:rsidTr="00E32DAB">
        <w:tc>
          <w:tcPr>
            <w:tcW w:w="1141" w:type="dxa"/>
          </w:tcPr>
          <w:p w:rsidR="00097D09" w:rsidRDefault="00706173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2" w:type="dxa"/>
          </w:tcPr>
          <w:p w:rsidR="00097D09" w:rsidRDefault="00706173">
            <w:pPr>
              <w:snapToGrid w:val="0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5629" w:type="dxa"/>
          </w:tcPr>
          <w:p w:rsidR="00097D09" w:rsidRPr="00ED768D" w:rsidRDefault="00706173">
            <w:pPr>
              <w:snapToGrid w:val="0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Полученный результат</w:t>
            </w:r>
          </w:p>
          <w:p w:rsidR="00097D09" w:rsidRPr="00ED768D" w:rsidRDefault="00706173">
            <w:pPr>
              <w:snapToGrid w:val="0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(описание и количество баллов)</w:t>
            </w:r>
          </w:p>
        </w:tc>
        <w:tc>
          <w:tcPr>
            <w:tcW w:w="6063" w:type="dxa"/>
          </w:tcPr>
          <w:p w:rsidR="00097D09" w:rsidRDefault="00706173">
            <w:pPr>
              <w:snapToGrid w:val="0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результат, описание</w:t>
            </w:r>
          </w:p>
        </w:tc>
      </w:tr>
      <w:tr w:rsidR="00097D09" w:rsidRPr="004C4298" w:rsidTr="00E32DAB">
        <w:tc>
          <w:tcPr>
            <w:tcW w:w="1141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Знание</w:t>
            </w:r>
          </w:p>
        </w:tc>
        <w:tc>
          <w:tcPr>
            <w:tcW w:w="5629" w:type="dxa"/>
          </w:tcPr>
          <w:p w:rsidR="00097D09" w:rsidRPr="00ED768D" w:rsidRDefault="00706173">
            <w:pPr>
              <w:snapToGrid w:val="0"/>
              <w:jc w:val="both"/>
              <w:rPr>
                <w:rFonts w:ascii="Calibri" w:eastAsia="Calibri" w:hAnsi="Calibri" w:cs="Arial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 баллов из 53</w:t>
            </w:r>
          </w:p>
          <w:p w:rsidR="00097D09" w:rsidRDefault="00706173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Наличие победителей и призеров этапов Всероссийской олимпиады школьников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.</w:t>
            </w:r>
          </w:p>
          <w:p w:rsidR="00097D09" w:rsidRPr="00ED768D" w:rsidRDefault="00097D09">
            <w:pPr>
              <w:snapToGrid w:val="0"/>
              <w:ind w:left="27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63" w:type="dxa"/>
          </w:tcPr>
          <w:p w:rsidR="00097D09" w:rsidRPr="00ED768D" w:rsidRDefault="00097D09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Создание системы работы с од</w:t>
            </w: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а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097D09" w:rsidRPr="00ED768D" w:rsidRDefault="00706173">
            <w:pPr>
              <w:spacing w:after="0"/>
              <w:rPr>
                <w:rFonts w:ascii="Times New Roman" w:eastAsia="DengXi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-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 xml:space="preserve">Повышение мотивации и интереса обучающихся к участию в 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lastRenderedPageBreak/>
              <w:t>олимпиадном движении.</w:t>
            </w:r>
          </w:p>
          <w:p w:rsidR="00097D09" w:rsidRPr="00ED768D" w:rsidRDefault="00097D09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97D09" w:rsidRPr="00ED768D" w:rsidRDefault="00097D09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D09" w:rsidRPr="004C4298" w:rsidTr="00E32DAB">
        <w:trPr>
          <w:trHeight w:val="818"/>
        </w:trPr>
        <w:tc>
          <w:tcPr>
            <w:tcW w:w="1141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30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Воспитание</w:t>
            </w:r>
          </w:p>
        </w:tc>
        <w:tc>
          <w:tcPr>
            <w:tcW w:w="5629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</w:t>
            </w:r>
            <w:r>
              <w:rPr>
                <w:rFonts w:ascii="Times New Roman" w:eastAsia="Calibri" w:hAnsi="Times New Roman" w:cs="Times New Roman"/>
              </w:rPr>
              <w:t xml:space="preserve"> баллов из 22</w:t>
            </w:r>
          </w:p>
        </w:tc>
        <w:tc>
          <w:tcPr>
            <w:tcW w:w="6063" w:type="dxa"/>
          </w:tcPr>
          <w:p w:rsidR="00097D09" w:rsidRPr="00ED768D" w:rsidRDefault="00706173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 Продолжить работу в данном магистральном направлении</w:t>
            </w:r>
          </w:p>
          <w:p w:rsidR="00097D09" w:rsidRPr="00ED768D" w:rsidRDefault="00097D09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97D09" w:rsidRPr="00ED768D" w:rsidRDefault="00097D09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D09" w:rsidRPr="004C4298" w:rsidTr="00E32DAB">
        <w:tc>
          <w:tcPr>
            <w:tcW w:w="1141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Здоровье</w:t>
            </w:r>
          </w:p>
        </w:tc>
        <w:tc>
          <w:tcPr>
            <w:tcW w:w="5629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lang w:val="ru-RU"/>
              </w:rPr>
              <w:t>ов</w:t>
            </w:r>
            <w:r>
              <w:rPr>
                <w:rFonts w:ascii="Times New Roman" w:eastAsia="Calibri" w:hAnsi="Times New Roman" w:cs="Times New Roman"/>
              </w:rPr>
              <w:t xml:space="preserve"> из 2</w:t>
            </w: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  <w:p w:rsidR="00097D09" w:rsidRDefault="00097D09">
            <w:pPr>
              <w:snapToGrid w:val="0"/>
              <w:ind w:left="2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 Продолжить работу в данном магистральном направле</w:t>
            </w:r>
            <w:r>
              <w:rPr>
                <w:rFonts w:ascii="Times New Roman" w:eastAsia="Calibri" w:hAnsi="Times New Roman" w:cs="Times New Roman"/>
                <w:lang w:val="ru-RU"/>
              </w:rPr>
              <w:t>нии</w:t>
            </w:r>
          </w:p>
        </w:tc>
      </w:tr>
      <w:tr w:rsidR="00097D09" w:rsidRPr="004C4298" w:rsidTr="00E32DAB">
        <w:tc>
          <w:tcPr>
            <w:tcW w:w="1141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0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Творчество</w:t>
            </w:r>
          </w:p>
        </w:tc>
        <w:tc>
          <w:tcPr>
            <w:tcW w:w="5629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</w:rPr>
              <w:t>4 балл</w:t>
            </w:r>
            <w:r>
              <w:rPr>
                <w:rFonts w:ascii="Times New Roman" w:eastAsia="Calibri" w:hAnsi="Times New Roman" w:cs="Times New Roman"/>
                <w:lang w:val="ru-RU"/>
              </w:rPr>
              <w:t>а</w:t>
            </w:r>
            <w:r>
              <w:rPr>
                <w:rFonts w:ascii="Times New Roman" w:eastAsia="Calibri" w:hAnsi="Times New Roman" w:cs="Times New Roman"/>
              </w:rPr>
              <w:t xml:space="preserve"> из 29</w:t>
            </w:r>
          </w:p>
        </w:tc>
        <w:tc>
          <w:tcPr>
            <w:tcW w:w="6063" w:type="dxa"/>
          </w:tcPr>
          <w:p w:rsidR="00097D09" w:rsidRPr="00ED768D" w:rsidRDefault="00706173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 Продолжить работу в данном магистральном направлении</w:t>
            </w:r>
          </w:p>
          <w:p w:rsidR="00097D09" w:rsidRPr="00ED768D" w:rsidRDefault="00097D09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D09" w:rsidRPr="004C4298" w:rsidTr="00E32DAB">
        <w:tc>
          <w:tcPr>
            <w:tcW w:w="1141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0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Профориентация</w:t>
            </w:r>
          </w:p>
        </w:tc>
        <w:tc>
          <w:tcPr>
            <w:tcW w:w="5629" w:type="dxa"/>
          </w:tcPr>
          <w:p w:rsidR="00097D09" w:rsidRPr="00ED768D" w:rsidRDefault="00706173">
            <w:pPr>
              <w:snapToGrid w:val="0"/>
              <w:jc w:val="both"/>
              <w:rPr>
                <w:rFonts w:ascii="Calibri" w:eastAsia="Calibri" w:hAnsi="Calibri" w:cs="Arial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 баллов из 14</w:t>
            </w:r>
          </w:p>
          <w:p w:rsidR="00097D09" w:rsidRPr="00ED768D" w:rsidRDefault="00706173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eastAsia="Calibri" w:cs="Arial"/>
                <w:lang w:val="ru-RU"/>
              </w:rPr>
              <w:t>-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служащих;</w:t>
            </w:r>
          </w:p>
          <w:p w:rsidR="00097D09" w:rsidRPr="00ED768D" w:rsidRDefault="00706173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-Посещение обучающимися профессиональных проб на региональных площадках</w:t>
            </w:r>
          </w:p>
          <w:p w:rsidR="00097D09" w:rsidRPr="00ED768D" w:rsidRDefault="00097D09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63" w:type="dxa"/>
          </w:tcPr>
          <w:p w:rsidR="00097D09" w:rsidRPr="00ED768D" w:rsidRDefault="00097D09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097D09" w:rsidRPr="00ED768D" w:rsidRDefault="00706173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-Создать условия для прохождения обучающимися профессионального обучения по программам профессиональной подготовки по профессиям рабочих и должностям служащих и посещения обучающимися профессиональных проб на региональных площадках</w:t>
            </w:r>
          </w:p>
        </w:tc>
      </w:tr>
      <w:tr w:rsidR="00097D09" w:rsidRPr="004C4298" w:rsidTr="00E32DAB">
        <w:tc>
          <w:tcPr>
            <w:tcW w:w="1141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0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Учитель. Школьная команда</w:t>
            </w:r>
          </w:p>
        </w:tc>
        <w:tc>
          <w:tcPr>
            <w:tcW w:w="5629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</w:t>
            </w:r>
            <w:r>
              <w:rPr>
                <w:rFonts w:ascii="Times New Roman" w:eastAsia="Calibri" w:hAnsi="Times New Roman" w:cs="Times New Roman"/>
              </w:rPr>
              <w:t xml:space="preserve"> балл из 3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:rsidR="00097D09" w:rsidRDefault="00097D09">
            <w:pPr>
              <w:snapToGrid w:val="0"/>
              <w:ind w:left="2280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:rsidR="00097D09" w:rsidRPr="00ED768D" w:rsidRDefault="00706173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Продолжить работу в данном магистральном направлении</w:t>
            </w:r>
          </w:p>
        </w:tc>
      </w:tr>
      <w:tr w:rsidR="00097D09" w:rsidRPr="004C4298" w:rsidTr="00E32DAB">
        <w:tc>
          <w:tcPr>
            <w:tcW w:w="1141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0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 климат</w:t>
            </w:r>
          </w:p>
        </w:tc>
        <w:tc>
          <w:tcPr>
            <w:tcW w:w="5629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баллов из 19</w:t>
            </w:r>
          </w:p>
        </w:tc>
        <w:tc>
          <w:tcPr>
            <w:tcW w:w="6063" w:type="dxa"/>
          </w:tcPr>
          <w:p w:rsidR="00097D09" w:rsidRPr="00ED768D" w:rsidRDefault="00706173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Продолжить работу в данном магистральном направлении</w:t>
            </w:r>
          </w:p>
        </w:tc>
      </w:tr>
      <w:tr w:rsidR="00097D09" w:rsidRPr="004C4298" w:rsidTr="00E32DAB">
        <w:tc>
          <w:tcPr>
            <w:tcW w:w="1141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0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Образовательная среда</w:t>
            </w:r>
          </w:p>
        </w:tc>
        <w:tc>
          <w:tcPr>
            <w:tcW w:w="5629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</w:t>
            </w:r>
            <w:r>
              <w:rPr>
                <w:rFonts w:ascii="Times New Roman" w:eastAsia="Calibri" w:hAnsi="Times New Roman" w:cs="Times New Roman"/>
              </w:rPr>
              <w:t xml:space="preserve"> балл из </w:t>
            </w:r>
            <w:r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6063" w:type="dxa"/>
          </w:tcPr>
          <w:p w:rsidR="00097D09" w:rsidRPr="00ED768D" w:rsidRDefault="00706173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Продолжить работу в данном магистральном направлении</w:t>
            </w:r>
          </w:p>
        </w:tc>
      </w:tr>
    </w:tbl>
    <w:p w:rsidR="00097D09" w:rsidRPr="00ED768D" w:rsidRDefault="00097D09">
      <w:pPr>
        <w:snapToGri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97D09" w:rsidRDefault="00706173">
      <w:pPr>
        <w:snapToGrid w:val="0"/>
        <w:spacing w:after="24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проблемно ориентированного анализа:</w:t>
      </w: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2091"/>
        <w:gridCol w:w="3768"/>
        <w:gridCol w:w="3321"/>
        <w:gridCol w:w="3331"/>
        <w:gridCol w:w="2841"/>
      </w:tblGrid>
      <w:tr w:rsidR="00097D09" w:rsidRPr="004C4298" w:rsidTr="00E32DAB">
        <w:tc>
          <w:tcPr>
            <w:tcW w:w="2062" w:type="dxa"/>
            <w:vMerge w:val="restart"/>
          </w:tcPr>
          <w:p w:rsidR="00097D09" w:rsidRPr="00ED768D" w:rsidRDefault="007061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Магистральные направления и ключевые условия</w:t>
            </w:r>
          </w:p>
        </w:tc>
        <w:tc>
          <w:tcPr>
            <w:tcW w:w="6989" w:type="dxa"/>
            <w:gridSpan w:val="2"/>
          </w:tcPr>
          <w:p w:rsidR="00097D09" w:rsidRPr="00ED768D" w:rsidRDefault="00706173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6085" w:type="dxa"/>
            <w:gridSpan w:val="2"/>
          </w:tcPr>
          <w:p w:rsidR="00097D09" w:rsidRPr="00ED768D" w:rsidRDefault="00706173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Оценка перспектив развития </w:t>
            </w:r>
            <w:r w:rsidRPr="00ED768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br/>
              <w:t>с учетом изменения внешних факторов</w:t>
            </w:r>
          </w:p>
        </w:tc>
      </w:tr>
      <w:tr w:rsidR="00097D09" w:rsidTr="00E32DAB">
        <w:tc>
          <w:tcPr>
            <w:tcW w:w="2062" w:type="dxa"/>
            <w:vMerge/>
          </w:tcPr>
          <w:p w:rsidR="00097D09" w:rsidRPr="00ED768D" w:rsidRDefault="00097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</w:tcPr>
          <w:p w:rsidR="00097D09" w:rsidRDefault="00706173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3274" w:type="dxa"/>
          </w:tcPr>
          <w:p w:rsidR="00097D09" w:rsidRDefault="00706173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3284" w:type="dxa"/>
          </w:tcPr>
          <w:p w:rsidR="00097D09" w:rsidRDefault="00706173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801" w:type="dxa"/>
          </w:tcPr>
          <w:p w:rsidR="00097D09" w:rsidRDefault="00706173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097D09" w:rsidTr="00E32DAB">
        <w:tc>
          <w:tcPr>
            <w:tcW w:w="206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Знание</w:t>
            </w:r>
          </w:p>
        </w:tc>
        <w:tc>
          <w:tcPr>
            <w:tcW w:w="3715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-100 % педагогического коллектива прошли обучение по программ повышения квалификации по ФГОС-2021, в соответствии с ФОП.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-Школа не входит в перечень образовательных организаций с признаками необъективных результатов, школ с низкими образовательными результатами.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-Ведется системная работа с обучающимися ОВЗ и инвалидами</w:t>
            </w:r>
          </w:p>
          <w:p w:rsidR="00097D09" w:rsidRDefault="0070617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Реализация рабочих программ по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предметам.</w:t>
            </w:r>
          </w:p>
          <w:p w:rsidR="00097D09" w:rsidRPr="00ED768D" w:rsidRDefault="00097D09">
            <w:pPr>
              <w:snapToGrid w:val="0"/>
              <w:ind w:firstLine="35"/>
              <w:rPr>
                <w:rFonts w:ascii="Times New Roman" w:eastAsia="Calibri" w:hAnsi="Times New Roman" w:cs="Times New Roman"/>
                <w:lang w:val="ru-RU"/>
              </w:rPr>
            </w:pPr>
          </w:p>
          <w:p w:rsidR="00097D09" w:rsidRPr="00ED768D" w:rsidRDefault="00097D09">
            <w:pPr>
              <w:snapToGrid w:val="0"/>
              <w:ind w:firstLine="35"/>
              <w:rPr>
                <w:rFonts w:ascii="Times New Roman" w:eastAsia="Calibri" w:hAnsi="Times New Roman" w:cs="Times New Roman"/>
                <w:lang w:val="ru-RU"/>
              </w:rPr>
            </w:pPr>
          </w:p>
          <w:p w:rsidR="00097D09" w:rsidRPr="00ED768D" w:rsidRDefault="00097D09">
            <w:pPr>
              <w:snapToGrid w:val="0"/>
              <w:ind w:firstLine="3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74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низкий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  % победителей и призеров этапов Всероссийской олимпиады школьников на муниципальном уровне, есть победители и призёры на региональном уровне</w:t>
            </w:r>
          </w:p>
        </w:tc>
        <w:tc>
          <w:tcPr>
            <w:tcW w:w="3284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-Создание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-Организация индивидуальной работы с родителями обучающихся по изучению запросов и ожиданий.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-Проведение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-Организация адресной методической помощи педагогам в организации углубленного изучения отдельных предметов.    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-Использование методологий менторства и наставничества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lastRenderedPageBreak/>
              <w:t>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-Обеспечение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097D09" w:rsidRPr="00ED768D" w:rsidRDefault="00097D09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</w:tcPr>
          <w:p w:rsidR="00097D09" w:rsidRDefault="00706173">
            <w:pPr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-Недостаточное бюджетное финансирование</w:t>
            </w:r>
          </w:p>
        </w:tc>
      </w:tr>
      <w:tr w:rsidR="00097D09" w:rsidRPr="004C4298" w:rsidTr="00E32DAB">
        <w:tc>
          <w:tcPr>
            <w:tcW w:w="206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Воспитание</w:t>
            </w:r>
          </w:p>
        </w:tc>
        <w:tc>
          <w:tcPr>
            <w:tcW w:w="3715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-В полной мере реализуется календарный план воспитательной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lastRenderedPageBreak/>
              <w:t>работы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-Функционирует Совет родителей, Совет обучающихся, реализуются разные формы взаимодействия школы с родительской общественностью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ab/>
              <w:t xml:space="preserve">по вопросам воспитания. 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-Есть Советник по воспитанию, создано первичное отделение РДДМ Движение первых.</w:t>
            </w:r>
          </w:p>
          <w:p w:rsidR="00097D09" w:rsidRDefault="00706173">
            <w:pPr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-Развито волонтерское движение</w:t>
            </w:r>
          </w:p>
        </w:tc>
        <w:tc>
          <w:tcPr>
            <w:tcW w:w="3274" w:type="dxa"/>
          </w:tcPr>
          <w:p w:rsidR="00097D09" w:rsidRDefault="00097D09">
            <w:pPr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-Развитие системы взаимодействия с учреждениям дополнительного образования,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lastRenderedPageBreak/>
              <w:t>культуры, спорта.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-Заключение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ab/>
              <w:t>договоров сетевого взаимодействия с учреждениями дополнительного образования, культуры и спорта</w:t>
            </w:r>
          </w:p>
          <w:p w:rsidR="00097D09" w:rsidRPr="00ED768D" w:rsidRDefault="00097D09">
            <w:pPr>
              <w:snapToGrid w:val="0"/>
              <w:ind w:firstLine="3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-Не все учреждения дополнительного образования, культуры и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lastRenderedPageBreak/>
              <w:t>спорта готов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ы к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сотрудничеству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нагрузки на учащихся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ab/>
              <w:t>в ходе реализации проектов и программ</w:t>
            </w:r>
          </w:p>
        </w:tc>
      </w:tr>
      <w:tr w:rsidR="00097D09" w:rsidRPr="004C4298" w:rsidTr="00E32DAB">
        <w:tc>
          <w:tcPr>
            <w:tcW w:w="206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Здоровье</w:t>
            </w:r>
          </w:p>
        </w:tc>
        <w:tc>
          <w:tcPr>
            <w:tcW w:w="3715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-Все дети в школе обеспечены горячим питанием.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-Наличие комплексной программы школы по здоровьесбережению</w:t>
            </w:r>
          </w:p>
        </w:tc>
        <w:tc>
          <w:tcPr>
            <w:tcW w:w="3274" w:type="dxa"/>
          </w:tcPr>
          <w:p w:rsidR="00097D09" w:rsidRPr="00ED768D" w:rsidRDefault="00097D09">
            <w:pPr>
              <w:snapToGrid w:val="0"/>
              <w:ind w:firstLine="3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84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-Привлечение учащихся школы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к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участию в районных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ab/>
              <w:t xml:space="preserve"> спортивных соревнованиях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-Организация и проведение массовых физкультурно- спортивных мероприятий</w:t>
            </w:r>
          </w:p>
        </w:tc>
        <w:tc>
          <w:tcPr>
            <w:tcW w:w="2801" w:type="dxa"/>
          </w:tcPr>
          <w:p w:rsidR="00097D09" w:rsidRPr="00ED768D" w:rsidRDefault="00097D09">
            <w:pPr>
              <w:snapToGrid w:val="0"/>
              <w:ind w:firstLine="3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D09" w:rsidTr="00E32DAB">
        <w:tc>
          <w:tcPr>
            <w:tcW w:w="206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Творчество</w:t>
            </w:r>
          </w:p>
        </w:tc>
        <w:tc>
          <w:tcPr>
            <w:tcW w:w="3715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-Учащиеся школы имеют возможность заниматься по дополнительным общеобразовательным программам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-Реализуются программы курсов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внеурочной деятельности творческой направленности: школьный театр ,школьный хор, школьный музей, школьный медиацентр.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-В план мероприятий воспитательной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работы включены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lastRenderedPageBreak/>
              <w:t>творческие конкурсы, выставки</w:t>
            </w:r>
          </w:p>
          <w:p w:rsidR="00097D09" w:rsidRPr="00ED768D" w:rsidRDefault="00097D09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74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lastRenderedPageBreak/>
              <w:t>-Большая нагрузка педагогических работников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-Недостаточно помещений для полноценного функционирования детских творческих объединений</w:t>
            </w:r>
          </w:p>
          <w:p w:rsidR="00097D09" w:rsidRPr="00ED768D" w:rsidRDefault="00097D09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84" w:type="dxa"/>
          </w:tcPr>
          <w:p w:rsidR="00097D09" w:rsidRPr="00ED768D" w:rsidRDefault="00706173">
            <w:pPr>
              <w:snapToGrid w:val="0"/>
              <w:ind w:firstLine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-Есть возможность организации творческих мероприятий на уровне города и района</w:t>
            </w:r>
          </w:p>
          <w:p w:rsidR="00097D09" w:rsidRPr="00ED768D" w:rsidRDefault="00706173">
            <w:pPr>
              <w:snapToGrid w:val="0"/>
              <w:ind w:firstLine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-Организация совместных детско-родительских мероприятий</w:t>
            </w:r>
          </w:p>
        </w:tc>
        <w:tc>
          <w:tcPr>
            <w:tcW w:w="2801" w:type="dxa"/>
          </w:tcPr>
          <w:p w:rsidR="00097D09" w:rsidRDefault="00706173">
            <w:pPr>
              <w:snapToGrid w:val="0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-Высокая  загруженность детей</w:t>
            </w:r>
          </w:p>
        </w:tc>
      </w:tr>
      <w:tr w:rsidR="00097D09" w:rsidRPr="004C4298" w:rsidTr="00E32DAB">
        <w:trPr>
          <w:trHeight w:val="2491"/>
        </w:trPr>
        <w:tc>
          <w:tcPr>
            <w:tcW w:w="206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Профориентация</w:t>
            </w:r>
          </w:p>
        </w:tc>
        <w:tc>
          <w:tcPr>
            <w:tcW w:w="3715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-Составлен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план профориентационной работы школы,</w:t>
            </w:r>
          </w:p>
          <w:p w:rsidR="00097D09" w:rsidRPr="00ED768D" w:rsidRDefault="00097D09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74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-Недостаточный уровень прохождения обучающимися профессионального обучения по программам профессиональной подготовки по профессиям рабочих и должностям служащих, посещения обучающимися профессиональных проб на региональных площадках</w:t>
            </w:r>
          </w:p>
        </w:tc>
        <w:tc>
          <w:tcPr>
            <w:tcW w:w="3284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-Организация повышения квалификации педагогов по вопросам организации профорентационной работы.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-Организация экскурсий на предприятия, в СУЗы </w:t>
            </w:r>
          </w:p>
        </w:tc>
        <w:tc>
          <w:tcPr>
            <w:tcW w:w="2801" w:type="dxa"/>
          </w:tcPr>
          <w:p w:rsidR="00097D09" w:rsidRPr="00ED768D" w:rsidRDefault="00097D09">
            <w:pPr>
              <w:snapToGrid w:val="0"/>
              <w:ind w:firstLine="3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D09" w:rsidTr="00E32DAB">
        <w:tc>
          <w:tcPr>
            <w:tcW w:w="206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Учитель. Школьная команда</w:t>
            </w:r>
          </w:p>
        </w:tc>
        <w:tc>
          <w:tcPr>
            <w:tcW w:w="3715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-Стабильный педагогический коллектив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-100% учителей прошли КПК по вопросам реализации ФГОС - 2021,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-В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школе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работают методические   объединения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учителей.</w:t>
            </w:r>
          </w:p>
          <w:p w:rsidR="00097D09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молодых специалист</w:t>
            </w:r>
            <w:r>
              <w:rPr>
                <w:rFonts w:ascii="Times New Roman" w:eastAsia="Calibri" w:hAnsi="Times New Roman" w:cs="Times New Roman"/>
                <w:lang w:val="ru-RU"/>
              </w:rPr>
              <w:t>а</w:t>
            </w:r>
          </w:p>
          <w:p w:rsidR="00097D09" w:rsidRDefault="00097D09">
            <w:pPr>
              <w:snapToGrid w:val="0"/>
              <w:ind w:firstLine="35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097D09" w:rsidRPr="00ED768D" w:rsidRDefault="0070617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ED768D">
              <w:rPr>
                <w:rFonts w:ascii="Times New Roman" w:eastAsia="DengXian" w:hAnsi="Times New Roman" w:cs="Times New Roman"/>
                <w:kern w:val="2"/>
                <w:lang w:val="ru-RU" w:eastAsia="zh-CN"/>
              </w:rPr>
              <w:t>Отсутствие педагогов, участвующих в профессиональных конкурсах на всероссийском уровне.</w:t>
            </w:r>
          </w:p>
          <w:p w:rsidR="00097D09" w:rsidRDefault="00097D09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097D09" w:rsidRPr="00ED768D" w:rsidRDefault="00097D09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84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-Педагогический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ab/>
              <w:t>состав регулярно повышает профессиональное мастерство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ab/>
              <w:t>на курсах повышения квалификации,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-Возможность посещать районные мероприятия методической направленности</w:t>
            </w:r>
          </w:p>
          <w:p w:rsidR="00097D09" w:rsidRPr="00ED768D" w:rsidRDefault="00097D09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</w:tcPr>
          <w:p w:rsidR="00097D09" w:rsidRDefault="00706173">
            <w:pPr>
              <w:snapToGrid w:val="0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-Высокая загруженность педагогов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097D09" w:rsidRPr="004C4298" w:rsidTr="00E32DAB">
        <w:trPr>
          <w:trHeight w:val="2558"/>
        </w:trPr>
        <w:tc>
          <w:tcPr>
            <w:tcW w:w="206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Школьный климат</w:t>
            </w:r>
          </w:p>
        </w:tc>
        <w:tc>
          <w:tcPr>
            <w:tcW w:w="3715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-Создана психологически благоприятная среда для обучающихся и учителей.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-Ведется системная работа с обучающимися «группы риска»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-Функционирует ППк, совет профилактики, школьная служба примирения</w:t>
            </w:r>
          </w:p>
        </w:tc>
        <w:tc>
          <w:tcPr>
            <w:tcW w:w="3274" w:type="dxa"/>
          </w:tcPr>
          <w:p w:rsidR="00097D09" w:rsidRPr="00ED768D" w:rsidRDefault="00097D09">
            <w:pPr>
              <w:snapToGrid w:val="0"/>
              <w:ind w:firstLine="3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84" w:type="dxa"/>
          </w:tcPr>
          <w:p w:rsidR="00097D09" w:rsidRPr="00ED768D" w:rsidRDefault="00097D09">
            <w:pPr>
              <w:snapToGrid w:val="0"/>
              <w:ind w:firstLine="3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</w:tcPr>
          <w:p w:rsidR="00097D09" w:rsidRPr="00ED768D" w:rsidRDefault="00097D09">
            <w:pPr>
              <w:snapToGrid w:val="0"/>
              <w:ind w:firstLine="3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D09" w:rsidRPr="004C4298" w:rsidTr="00E32DAB">
        <w:tc>
          <w:tcPr>
            <w:tcW w:w="2062" w:type="dxa"/>
          </w:tcPr>
          <w:p w:rsidR="00097D09" w:rsidRDefault="007061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Образовательная среда</w:t>
            </w:r>
          </w:p>
        </w:tc>
        <w:tc>
          <w:tcPr>
            <w:tcW w:w="3715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-Школа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ab/>
              <w:t>подключена к интернету, учителями активно используются образовательные платформы РЭШ, Учи.ру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-Школа имеет официальный сайт, страницы сообщества в контакте, 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-Педагогический коллектив активно  использует  чат </w:t>
            </w:r>
            <w:r>
              <w:rPr>
                <w:rFonts w:ascii="Times New Roman" w:eastAsia="Calibri" w:hAnsi="Times New Roman" w:cs="Times New Roman"/>
                <w:lang w:val="ru-RU"/>
              </w:rPr>
              <w:t>мессенджера Сферум</w:t>
            </w:r>
          </w:p>
        </w:tc>
        <w:tc>
          <w:tcPr>
            <w:tcW w:w="3274" w:type="dxa"/>
          </w:tcPr>
          <w:p w:rsidR="00097D09" w:rsidRPr="00ED768D" w:rsidRDefault="00097D09">
            <w:pPr>
              <w:snapToGrid w:val="0"/>
              <w:ind w:firstLine="3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84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-Большой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выбор образовательных площадок для проведения уроков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и внеурочных занятий с применением ИКТ – технологий</w:t>
            </w:r>
          </w:p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-Организация обучения педагогических сотрудников по вопросам цифровой грамотности</w:t>
            </w:r>
          </w:p>
        </w:tc>
        <w:tc>
          <w:tcPr>
            <w:tcW w:w="2801" w:type="dxa"/>
          </w:tcPr>
          <w:p w:rsidR="00097D09" w:rsidRPr="00ED768D" w:rsidRDefault="00706173">
            <w:pPr>
              <w:snapToGrid w:val="0"/>
              <w:ind w:firstLine="35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-Неприятие использование возможностей онлайн обучения родителями (законными представителями)</w:t>
            </w:r>
          </w:p>
        </w:tc>
      </w:tr>
    </w:tbl>
    <w:p w:rsidR="00097D09" w:rsidRPr="00ED768D" w:rsidRDefault="00097D09">
      <w:pPr>
        <w:snapToGri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97D09" w:rsidRPr="00ED768D" w:rsidRDefault="007061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ED76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Pr="00ED768D">
        <w:rPr>
          <w:rFonts w:ascii="Times New Roman" w:hAnsi="Times New Roman" w:cs="Times New Roman"/>
          <w:b/>
          <w:bCs/>
          <w:sz w:val="44"/>
          <w:szCs w:val="44"/>
          <w:lang w:val="ru-RU"/>
        </w:rPr>
        <w:t>Основные направления развития организации.</w:t>
      </w:r>
    </w:p>
    <w:p w:rsidR="00097D09" w:rsidRPr="00ED768D" w:rsidRDefault="007061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768D">
        <w:rPr>
          <w:rFonts w:ascii="Times New Roman" w:hAnsi="Times New Roman" w:cs="Times New Roman"/>
          <w:b/>
          <w:bCs/>
          <w:sz w:val="28"/>
          <w:szCs w:val="28"/>
          <w:lang w:val="ru-RU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097D09" w:rsidRPr="00ED768D" w:rsidRDefault="00706173">
      <w:pPr>
        <w:snapToGrid w:val="0"/>
        <w:spacing w:after="0"/>
        <w:jc w:val="both"/>
        <w:rPr>
          <w:lang w:val="ru-RU"/>
        </w:rPr>
      </w:pPr>
      <w:bookmarkStart w:id="0" w:name="_Toc169531965"/>
      <w:bookmarkStart w:id="1" w:name="_Toc160380314"/>
      <w:r w:rsidRPr="00ED768D">
        <w:rPr>
          <w:rStyle w:val="4"/>
          <w:rFonts w:ascii="Times New Roman" w:hAnsi="Times New Roman"/>
          <w:bCs w:val="0"/>
          <w:lang w:val="ru-RU"/>
        </w:rPr>
        <w:t>Знание</w:t>
      </w:r>
      <w:r w:rsidRPr="00ED768D">
        <w:rPr>
          <w:rStyle w:val="4"/>
          <w:rFonts w:ascii="Times New Roman" w:hAnsi="Times New Roman"/>
          <w:b w:val="0"/>
          <w:lang w:val="ru-RU"/>
        </w:rPr>
        <w:t>.</w:t>
      </w:r>
      <w:bookmarkEnd w:id="0"/>
      <w:bookmarkEnd w:id="1"/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оптимизация участия семьи в школьной жизни.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совершенствование и развитие различных форм работы внеурочной деятельности для подготовки к олимпиадному движению;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работа всех учителей над формированием функциональной грамотности обучающихся;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работы учителей с неуспевающими учащимися (ИОМ);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разработка приемлемой для школы системы индивидуальной работы с обучающимися с разными образовательными потребностями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мотивация обучающихся и педагогов к участию в проектной и исследовательской деятельности</w:t>
      </w:r>
    </w:p>
    <w:p w:rsidR="00097D09" w:rsidRPr="00ED768D" w:rsidRDefault="00706173">
      <w:pPr>
        <w:snapToGrid w:val="0"/>
        <w:spacing w:after="0"/>
        <w:jc w:val="both"/>
        <w:rPr>
          <w:lang w:val="ru-RU"/>
        </w:rPr>
      </w:pPr>
      <w:bookmarkStart w:id="2" w:name="_Toc169531966"/>
      <w:bookmarkStart w:id="3" w:name="_Toc160380315"/>
      <w:r w:rsidRPr="00ED768D">
        <w:rPr>
          <w:rStyle w:val="4"/>
          <w:rFonts w:ascii="Times New Roman" w:hAnsi="Times New Roman"/>
          <w:bCs w:val="0"/>
          <w:lang w:val="ru-RU"/>
        </w:rPr>
        <w:t>Здоровье</w:t>
      </w:r>
      <w:bookmarkEnd w:id="2"/>
      <w:bookmarkEnd w:id="3"/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использование здоровьесберегающих технологий;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организация школьного спортивного клуба;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привлечение обучающихся к участию в физкультурно-спортивных мероприятиях;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увеличение доли обучающихся, получивши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ED768D">
        <w:rPr>
          <w:rFonts w:ascii="Times New Roman" w:hAnsi="Times New Roman" w:cs="Times New Roman"/>
          <w:sz w:val="24"/>
          <w:szCs w:val="24"/>
          <w:lang w:val="ru-RU"/>
        </w:rPr>
        <w:t xml:space="preserve"> знак ГТО;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сохранение охвата горячим питанием обучающихся школы;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привлечение родителей к сохранению и укреплению здоровья детей;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организация туристического объединения.</w:t>
      </w:r>
    </w:p>
    <w:p w:rsidR="00097D09" w:rsidRPr="00ED768D" w:rsidRDefault="00706173">
      <w:pPr>
        <w:snapToGrid w:val="0"/>
        <w:spacing w:after="0"/>
        <w:jc w:val="both"/>
        <w:rPr>
          <w:lang w:val="ru-RU"/>
        </w:rPr>
      </w:pPr>
      <w:bookmarkStart w:id="4" w:name="_Toc160380316"/>
      <w:bookmarkStart w:id="5" w:name="_Toc169531967"/>
      <w:r w:rsidRPr="00ED768D">
        <w:rPr>
          <w:rStyle w:val="4"/>
          <w:rFonts w:ascii="Times New Roman" w:hAnsi="Times New Roman"/>
          <w:bCs w:val="0"/>
          <w:lang w:val="ru-RU"/>
        </w:rPr>
        <w:t>Творчество</w:t>
      </w:r>
      <w:bookmarkEnd w:id="4"/>
      <w:bookmarkEnd w:id="5"/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развитие творческого потенциала школьников;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разработка дополнительных общеобразовательных программ и программ курсов внеурочной деятельности творческого направления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создание виртуального музея школы;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активное участие обучающихся в конкурсах, смотрах, выставках и фестивалях различного уровня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организация и проведение массовых творческих мероприятий</w:t>
      </w:r>
    </w:p>
    <w:p w:rsidR="00097D09" w:rsidRPr="00ED768D" w:rsidRDefault="00706173">
      <w:pPr>
        <w:snapToGrid w:val="0"/>
        <w:spacing w:after="0"/>
        <w:jc w:val="both"/>
        <w:rPr>
          <w:lang w:val="ru-RU"/>
        </w:rPr>
      </w:pPr>
      <w:bookmarkStart w:id="6" w:name="_Toc160380317"/>
      <w:bookmarkStart w:id="7" w:name="_Toc169531968"/>
      <w:r w:rsidRPr="00ED768D">
        <w:rPr>
          <w:rStyle w:val="4"/>
          <w:rFonts w:ascii="Times New Roman" w:hAnsi="Times New Roman"/>
          <w:bCs w:val="0"/>
          <w:lang w:val="ru-RU"/>
        </w:rPr>
        <w:t>Воспитание</w:t>
      </w:r>
      <w:bookmarkEnd w:id="6"/>
      <w:bookmarkEnd w:id="7"/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создание эффективной системы воспитательной работы школы;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организация сетевого взаимодействия с учреждениями дополнительного образования, культуры и спорта;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сохранение традиций воспитательной работы школы;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повышение квалификации педагогов по вопросам воспитания.</w:t>
      </w:r>
    </w:p>
    <w:p w:rsidR="00097D09" w:rsidRPr="00ED768D" w:rsidRDefault="00706173">
      <w:pPr>
        <w:snapToGrid w:val="0"/>
        <w:spacing w:after="0"/>
        <w:jc w:val="both"/>
        <w:rPr>
          <w:lang w:val="ru-RU"/>
        </w:rPr>
      </w:pPr>
      <w:bookmarkStart w:id="8" w:name="_Toc169531969"/>
      <w:bookmarkStart w:id="9" w:name="_Toc160380318"/>
      <w:r w:rsidRPr="00ED768D">
        <w:rPr>
          <w:rStyle w:val="4"/>
          <w:rFonts w:ascii="Times New Roman" w:hAnsi="Times New Roman"/>
          <w:bCs w:val="0"/>
          <w:lang w:val="ru-RU"/>
        </w:rPr>
        <w:t>Профориентация</w:t>
      </w:r>
      <w:bookmarkEnd w:id="8"/>
      <w:bookmarkEnd w:id="9"/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использовать возможности онлайн площадок для проведения тестирования обучающихся по вопросам профориентации;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организация мероприятий профорентационной направленности;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активное включение в проект «Билет в будущее»;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организация проектной деятельности профориентационной направленности;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организация взаимодействия с предприятиями, СУЗами города.</w:t>
      </w:r>
    </w:p>
    <w:p w:rsidR="00097D09" w:rsidRPr="00ED768D" w:rsidRDefault="00706173">
      <w:pPr>
        <w:snapToGrid w:val="0"/>
        <w:spacing w:after="0"/>
        <w:jc w:val="both"/>
        <w:rPr>
          <w:lang w:val="ru-RU"/>
        </w:rPr>
      </w:pPr>
      <w:bookmarkStart w:id="10" w:name="_Toc160380319"/>
      <w:bookmarkStart w:id="11" w:name="_Toc169531970"/>
      <w:r w:rsidRPr="00ED768D">
        <w:rPr>
          <w:rStyle w:val="4"/>
          <w:rFonts w:ascii="Times New Roman" w:hAnsi="Times New Roman"/>
          <w:bCs w:val="0"/>
          <w:lang w:val="ru-RU"/>
        </w:rPr>
        <w:t>Учитель. Школьная команда</w:t>
      </w:r>
      <w:bookmarkEnd w:id="10"/>
      <w:bookmarkEnd w:id="11"/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организация работы по повышению качества образования;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сохранение и повышение образовательных результатов обучающихся;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организация внутришкольной диагностики профессиональных дефицитов педагогов;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вовлечение педагогов в конкурсное движение;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системная работа по повышению квалификации педагогических сотрудников;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организация внутреннего мониторинга образовательных результатов обучающихся;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системная работа по подготовке обучающихся к ГИА</w:t>
      </w:r>
    </w:p>
    <w:p w:rsidR="00097D09" w:rsidRPr="00ED768D" w:rsidRDefault="00706173">
      <w:pPr>
        <w:snapToGrid w:val="0"/>
        <w:spacing w:after="0"/>
        <w:jc w:val="both"/>
        <w:rPr>
          <w:lang w:val="ru-RU"/>
        </w:rPr>
      </w:pPr>
      <w:bookmarkStart w:id="12" w:name="_Toc160380320"/>
      <w:bookmarkStart w:id="13" w:name="_Toc169531971"/>
      <w:r w:rsidRPr="00ED768D">
        <w:rPr>
          <w:rStyle w:val="4"/>
          <w:rFonts w:ascii="Times New Roman" w:hAnsi="Times New Roman"/>
          <w:bCs w:val="0"/>
          <w:lang w:val="ru-RU"/>
        </w:rPr>
        <w:t>Школьный климат</w:t>
      </w:r>
      <w:bookmarkEnd w:id="12"/>
      <w:bookmarkEnd w:id="13"/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организация комфортной образовательной среды;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повышение уровня профессиональной компетенции педагогов по вопросам работы с обучающимися ОВЗ;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организация сетевого взаимодействия с целью привлечения узких специалистов (учителя-логопеда, учителя-дефектолога);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системная работа в обучающимися «группы риска»;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системная работа с обучающимися семей СОП.</w:t>
      </w:r>
    </w:p>
    <w:p w:rsidR="00097D09" w:rsidRPr="00ED768D" w:rsidRDefault="00706173">
      <w:pPr>
        <w:snapToGrid w:val="0"/>
        <w:spacing w:after="0"/>
        <w:jc w:val="both"/>
        <w:rPr>
          <w:lang w:val="ru-RU"/>
        </w:rPr>
      </w:pPr>
      <w:bookmarkStart w:id="14" w:name="_Toc160380321"/>
      <w:bookmarkStart w:id="15" w:name="_Toc169531972"/>
      <w:r w:rsidRPr="00ED768D">
        <w:rPr>
          <w:rStyle w:val="4"/>
          <w:rFonts w:ascii="Times New Roman" w:hAnsi="Times New Roman"/>
          <w:bCs w:val="0"/>
          <w:lang w:val="ru-RU"/>
        </w:rPr>
        <w:t>Образовательная среда</w:t>
      </w:r>
      <w:bookmarkEnd w:id="14"/>
      <w:bookmarkEnd w:id="15"/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прохождение учителями КПК в области цифровых технологий и дистанционного обучения;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представление опыта работы учителей школы на открытых образовательных платформах;</w:t>
      </w:r>
    </w:p>
    <w:p w:rsidR="00097D09" w:rsidRPr="00ED768D" w:rsidRDefault="00706173">
      <w:pPr>
        <w:snapToGrid w:val="0"/>
        <w:spacing w:after="0"/>
        <w:jc w:val="both"/>
        <w:rPr>
          <w:rFonts w:ascii="Times New Roman" w:hAnsi="Times New Roman"/>
          <w:lang w:val="ru-RU"/>
        </w:rPr>
      </w:pPr>
      <w:r w:rsidRPr="00ED768D">
        <w:rPr>
          <w:rFonts w:ascii="Times New Roman" w:hAnsi="Times New Roman" w:cs="Times New Roman"/>
          <w:sz w:val="24"/>
          <w:szCs w:val="24"/>
          <w:lang w:val="ru-RU"/>
        </w:rPr>
        <w:t>использование ЭОР.</w:t>
      </w:r>
    </w:p>
    <w:p w:rsidR="00097D09" w:rsidRPr="00ED768D" w:rsidRDefault="00706173">
      <w:pPr>
        <w:widowControl w:val="0"/>
        <w:spacing w:after="0" w:line="276" w:lineRule="auto"/>
        <w:ind w:firstLine="567"/>
        <w:jc w:val="both"/>
        <w:rPr>
          <w:lang w:val="ru-RU"/>
        </w:rPr>
      </w:pPr>
      <w:r w:rsidRPr="00ED768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4.2. Управленческие решения, направленные на устранение причин возникновения дефицитов.</w:t>
      </w:r>
    </w:p>
    <w:p w:rsidR="00097D09" w:rsidRDefault="007061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68D">
        <w:rPr>
          <w:rFonts w:ascii="Times New Roman" w:hAnsi="Times New Roman" w:cs="Times New Roman"/>
          <w:sz w:val="28"/>
          <w:szCs w:val="28"/>
          <w:lang w:val="ru-RU"/>
        </w:rPr>
        <w:t>Цели, задачи, идеи и принципы развития МБОУ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Насонтовская</w:t>
      </w:r>
      <w:r w:rsidRPr="00ED768D">
        <w:rPr>
          <w:rFonts w:ascii="Times New Roman" w:hAnsi="Times New Roman" w:cs="Times New Roman"/>
          <w:sz w:val="28"/>
          <w:szCs w:val="28"/>
          <w:lang w:val="ru-RU"/>
        </w:rPr>
        <w:t xml:space="preserve"> ООШ  определяют основные направления совершенствования организации педагогического процесса. </w:t>
      </w:r>
      <w:r>
        <w:rPr>
          <w:rFonts w:ascii="Times New Roman" w:hAnsi="Times New Roman" w:cs="Times New Roman"/>
          <w:sz w:val="28"/>
          <w:szCs w:val="28"/>
        </w:rPr>
        <w:t>Для этого разработаны подпроекты.</w:t>
      </w:r>
    </w:p>
    <w:tbl>
      <w:tblPr>
        <w:tblW w:w="14879" w:type="dxa"/>
        <w:tblInd w:w="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132"/>
        <w:gridCol w:w="12747"/>
      </w:tblGrid>
      <w:tr w:rsidR="00097D09" w:rsidTr="00E32DAB">
        <w:trPr>
          <w:trHeight w:val="31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97D09" w:rsidRDefault="00706173">
            <w:pPr>
              <w:snapToGrid w:val="0"/>
              <w:spacing w:after="0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97D09" w:rsidRDefault="00706173">
            <w:pPr>
              <w:snapToGrid w:val="0"/>
              <w:spacing w:after="0"/>
              <w:ind w:left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Знание</w:t>
            </w:r>
          </w:p>
        </w:tc>
      </w:tr>
      <w:tr w:rsidR="00097D09" w:rsidTr="00E32DAB">
        <w:trPr>
          <w:trHeight w:val="3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 подпроекта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Успех школы – успех каждого!</w:t>
            </w:r>
          </w:p>
        </w:tc>
      </w:tr>
      <w:tr w:rsidR="00097D09" w:rsidTr="00E32DAB">
        <w:trPr>
          <w:trHeight w:val="176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1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Обеспечение образования и равных возможностей для всех обучающихся.</w:t>
            </w:r>
          </w:p>
          <w:p w:rsidR="00097D09" w:rsidRPr="00ED768D" w:rsidRDefault="00706173">
            <w:pPr>
              <w:numPr>
                <w:ilvl w:val="0"/>
                <w:numId w:val="1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Совершенствование внутренней системы оценки качества образования.</w:t>
            </w:r>
          </w:p>
          <w:p w:rsidR="00097D09" w:rsidRPr="00ED768D" w:rsidRDefault="00706173">
            <w:pPr>
              <w:numPr>
                <w:ilvl w:val="0"/>
                <w:numId w:val="1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Обеспечение методического повышения качества образования.</w:t>
            </w:r>
          </w:p>
          <w:p w:rsidR="00097D09" w:rsidRPr="00ED768D" w:rsidRDefault="00706173">
            <w:pPr>
              <w:numPr>
                <w:ilvl w:val="0"/>
                <w:numId w:val="1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Обеспечение качественной подготовки обучающихся к ВсОШ.</w:t>
            </w:r>
          </w:p>
          <w:p w:rsidR="00097D09" w:rsidRDefault="00706173">
            <w:pPr>
              <w:numPr>
                <w:ilvl w:val="0"/>
                <w:numId w:val="1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инклюзивного образования.</w:t>
            </w:r>
          </w:p>
          <w:p w:rsidR="00097D09" w:rsidRDefault="00706173">
            <w:pPr>
              <w:numPr>
                <w:ilvl w:val="0"/>
                <w:numId w:val="1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Обеспечение качественной реализации ФГОС</w:t>
            </w:r>
          </w:p>
        </w:tc>
      </w:tr>
      <w:tr w:rsidR="00097D09" w:rsidRPr="004C4298" w:rsidTr="00E32DAB">
        <w:trPr>
          <w:trHeight w:val="292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Планируемые результаты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15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:rsidR="00097D09" w:rsidRPr="00ED768D" w:rsidRDefault="00706173">
            <w:pPr>
              <w:numPr>
                <w:ilvl w:val="0"/>
                <w:numId w:val="15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Эффективное функционирование внутришкольной системы оценки качества образования.</w:t>
            </w:r>
          </w:p>
          <w:p w:rsidR="00097D09" w:rsidRPr="00ED768D" w:rsidRDefault="00706173">
            <w:pPr>
              <w:numPr>
                <w:ilvl w:val="0"/>
                <w:numId w:val="15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Обеспечение высокого уровня реализации требований ФГОС, подтверждающихся результатами независимой оценки качества образования.</w:t>
            </w:r>
          </w:p>
          <w:p w:rsidR="00097D09" w:rsidRPr="00ED768D" w:rsidRDefault="00706173">
            <w:pPr>
              <w:numPr>
                <w:ilvl w:val="0"/>
                <w:numId w:val="15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Создание правовых и организационных условий, обеспечивающих развитие инклюзивного образования.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Эффективное использование ресурсов образовательных организаций района с целью удовлетворения образовательных потребностей обучающихся и повышения качества образования</w:t>
            </w:r>
          </w:p>
        </w:tc>
      </w:tr>
      <w:tr w:rsidR="00097D09" w:rsidTr="00E32DAB">
        <w:trPr>
          <w:trHeight w:val="31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реализации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4C4298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5</w:t>
            </w:r>
            <w:r w:rsidR="00706173">
              <w:rPr>
                <w:rFonts w:ascii="Times New Roman" w:eastAsia="Calibri" w:hAnsi="Times New Roman" w:cs="Times New Roman"/>
                <w:b/>
              </w:rPr>
              <w:t xml:space="preserve"> – 202</w:t>
            </w:r>
            <w:r w:rsidR="00706173">
              <w:rPr>
                <w:rFonts w:ascii="Times New Roman" w:eastAsia="Calibri" w:hAnsi="Times New Roman" w:cs="Times New Roman"/>
                <w:b/>
                <w:lang w:val="ru-RU"/>
              </w:rPr>
              <w:t>8</w:t>
            </w:r>
          </w:p>
        </w:tc>
      </w:tr>
      <w:tr w:rsidR="00097D09" w:rsidRPr="004C4298" w:rsidTr="00E32DAB">
        <w:trPr>
          <w:trHeight w:val="139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Перечень мероприятий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16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Обновление рабочих программ учебных предметов в соответствии с ФГОС и ФОП;</w:t>
            </w:r>
          </w:p>
          <w:p w:rsidR="00097D09" w:rsidRPr="00ED768D" w:rsidRDefault="00706173">
            <w:pPr>
              <w:numPr>
                <w:ilvl w:val="0"/>
                <w:numId w:val="16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Организация работы по устранению профессиональных дефицитов педагогических работников школы;</w:t>
            </w:r>
          </w:p>
          <w:p w:rsidR="00097D09" w:rsidRPr="00ED768D" w:rsidRDefault="00706173">
            <w:pPr>
              <w:numPr>
                <w:ilvl w:val="0"/>
                <w:numId w:val="16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Организация эффективного взаимодействия с образовательными учреждениями района;</w:t>
            </w:r>
          </w:p>
          <w:p w:rsidR="00097D09" w:rsidRPr="00ED768D" w:rsidRDefault="00706173">
            <w:pPr>
              <w:numPr>
                <w:ilvl w:val="0"/>
                <w:numId w:val="16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Разработка программ курсов внеурочной деятельности, </w:t>
            </w:r>
            <w:proofErr w:type="gramStart"/>
            <w:r w:rsidRPr="00ED768D">
              <w:rPr>
                <w:rFonts w:ascii="Times New Roman" w:eastAsia="Calibri" w:hAnsi="Times New Roman" w:cs="Times New Roman"/>
                <w:lang w:val="ru-RU"/>
              </w:rPr>
              <w:t>направленных на удовлетворение образовательных потребностей</w:t>
            </w:r>
            <w:proofErr w:type="gramEnd"/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 обучающихся школы;</w:t>
            </w:r>
          </w:p>
          <w:p w:rsidR="00097D09" w:rsidRPr="00ED768D" w:rsidRDefault="00097D09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D09" w:rsidTr="00E32DAB">
        <w:trPr>
          <w:trHeight w:val="70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проектной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У</w:t>
            </w:r>
            <w:r>
              <w:rPr>
                <w:rFonts w:ascii="Times New Roman" w:eastAsia="Calibri" w:hAnsi="Times New Roman" w:cs="Times New Roman"/>
                <w:lang w:val="ru-RU"/>
              </w:rPr>
              <w:t>ВР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Целевые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индикаторы результативности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17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Совершенствование системы внутришкольной оценки качества образования.</w:t>
            </w:r>
          </w:p>
          <w:p w:rsidR="00097D09" w:rsidRPr="00ED768D" w:rsidRDefault="00706173">
            <w:pPr>
              <w:numPr>
                <w:ilvl w:val="0"/>
                <w:numId w:val="17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Расширение спектра реализуемых программ курсов внеурочной деятельности.</w:t>
            </w:r>
          </w:p>
          <w:p w:rsidR="00097D09" w:rsidRPr="00ED768D" w:rsidRDefault="00706173">
            <w:pPr>
              <w:numPr>
                <w:ilvl w:val="0"/>
                <w:numId w:val="17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количества обучающихся, охваченных дополнительным образованием.</w:t>
            </w:r>
          </w:p>
          <w:p w:rsidR="00097D09" w:rsidRPr="00ED768D" w:rsidRDefault="00706173">
            <w:pPr>
              <w:numPr>
                <w:ilvl w:val="0"/>
                <w:numId w:val="17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Качественная организация работы с учащимися с особыми образовательными потребностями.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Повышение профессиональной компетентности педагогического состава</w:t>
            </w:r>
          </w:p>
        </w:tc>
      </w:tr>
      <w:tr w:rsidR="00097D09" w:rsidTr="00E32DAB">
        <w:trPr>
          <w:trHeight w:val="37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97D09" w:rsidRDefault="00706173">
            <w:pPr>
              <w:snapToGrid w:val="0"/>
              <w:spacing w:after="0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97D09" w:rsidRDefault="00706173">
            <w:pPr>
              <w:snapToGrid w:val="0"/>
              <w:spacing w:after="0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097D09" w:rsidRPr="004C4298" w:rsidTr="00E32DAB">
        <w:trPr>
          <w:trHeight w:val="43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 подпроекта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«Школа – территория воспитания и социализации»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1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Усвоение знаний норм, духовно-нравственных ценностей, традиций, которые выработало российское общество (социально значимых знаний);</w:t>
            </w:r>
          </w:p>
          <w:p w:rsidR="00097D09" w:rsidRPr="00ED768D" w:rsidRDefault="00706173" w:rsidP="00ED768D">
            <w:pPr>
              <w:numPr>
                <w:ilvl w:val="0"/>
                <w:numId w:val="1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Формирование и развитие личностных отношений к этим нормам, ценностям, традициям (их освоение, принятие);</w:t>
            </w:r>
          </w:p>
          <w:p w:rsidR="00097D09" w:rsidRPr="00ED768D" w:rsidRDefault="00ED768D" w:rsidP="00ED768D">
            <w:pPr>
              <w:numPr>
                <w:ilvl w:val="0"/>
                <w:numId w:val="1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Приобретение соответствующего</w:t>
            </w:r>
            <w:r>
              <w:rPr>
                <w:rFonts w:ascii="Times New Roman" w:eastAsia="Calibri" w:hAnsi="Times New Roman" w:cs="Times New Roman"/>
                <w:lang w:val="ru-RU"/>
              </w:rPr>
              <w:tab/>
              <w:t xml:space="preserve">этим нормам, ценностям, традициям социокультурного </w:t>
            </w:r>
            <w:r w:rsidR="00706173" w:rsidRPr="00ED768D">
              <w:rPr>
                <w:rFonts w:ascii="Times New Roman" w:eastAsia="Calibri" w:hAnsi="Times New Roman" w:cs="Times New Roman"/>
                <w:lang w:val="ru-RU"/>
              </w:rPr>
              <w:t>опыта поведения, общения, межличностных и социальных отношений, применения полученных знаний;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Достижение личностных результатов освоения общеобразовательных программ в соответствии с ФГОС.</w:t>
            </w:r>
          </w:p>
        </w:tc>
      </w:tr>
      <w:tr w:rsidR="00097D09" w:rsidRPr="004C4298" w:rsidTr="00E32DAB">
        <w:trPr>
          <w:trHeight w:val="346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Планируемые результаты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19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Вовлечение обучающихся школы в позитивную социальную деятельность;</w:t>
            </w:r>
          </w:p>
          <w:p w:rsidR="00097D09" w:rsidRPr="00ED768D" w:rsidRDefault="00706173">
            <w:pPr>
              <w:numPr>
                <w:ilvl w:val="0"/>
                <w:numId w:val="19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Рост числа патриотически настроенных молодых граждан;</w:t>
            </w:r>
          </w:p>
          <w:p w:rsidR="00097D09" w:rsidRPr="00ED768D" w:rsidRDefault="00706173">
            <w:pPr>
              <w:numPr>
                <w:ilvl w:val="0"/>
                <w:numId w:val="19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Приобщение наибольшего количества обучающихся к здоровому образу жизни;</w:t>
            </w:r>
          </w:p>
          <w:p w:rsidR="00097D09" w:rsidRPr="00ED768D" w:rsidRDefault="00706173">
            <w:pPr>
              <w:numPr>
                <w:ilvl w:val="0"/>
                <w:numId w:val="19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доли обучающихся в реализации социально-значимых проектов;</w:t>
            </w:r>
          </w:p>
          <w:p w:rsidR="00097D09" w:rsidRPr="00ED768D" w:rsidRDefault="00706173">
            <w:pPr>
              <w:numPr>
                <w:ilvl w:val="0"/>
                <w:numId w:val="19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Рост количества школьных общественных объединений;</w:t>
            </w:r>
          </w:p>
          <w:p w:rsidR="00097D09" w:rsidRPr="00ED768D" w:rsidRDefault="00706173">
            <w:pPr>
              <w:numPr>
                <w:ilvl w:val="0"/>
                <w:numId w:val="19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Доступность для всех категорий детей качественного воспитания, способствующего удовлетворению их</w:t>
            </w:r>
          </w:p>
          <w:p w:rsidR="00097D09" w:rsidRPr="00ED768D" w:rsidRDefault="00706173">
            <w:pPr>
              <w:numPr>
                <w:ilvl w:val="0"/>
                <w:numId w:val="19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индивидуальных потребностей, развитию творческих способностей;</w:t>
            </w:r>
          </w:p>
          <w:p w:rsidR="00097D09" w:rsidRPr="00ED768D" w:rsidRDefault="00706173">
            <w:pPr>
              <w:numPr>
                <w:ilvl w:val="0"/>
                <w:numId w:val="19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доли учащихся – участников, призеров и победителей творческих конкурсов и соревнований;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Развитие социальной активности и гражданской ответственности несовершеннолетних посредством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Модернизация содержания программ курсов внеурочной деятельности.</w:t>
            </w:r>
          </w:p>
        </w:tc>
      </w:tr>
      <w:tr w:rsidR="00097D09" w:rsidTr="00E32DAB">
        <w:trPr>
          <w:trHeight w:val="53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реализации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4C4298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5</w:t>
            </w:r>
            <w:r w:rsidR="00706173">
              <w:rPr>
                <w:rFonts w:ascii="Times New Roman" w:eastAsia="Calibri" w:hAnsi="Times New Roman" w:cs="Times New Roman"/>
                <w:b/>
              </w:rPr>
              <w:t>- 202</w:t>
            </w:r>
            <w:r w:rsidR="00706173">
              <w:rPr>
                <w:rFonts w:ascii="Times New Roman" w:eastAsia="Calibri" w:hAnsi="Times New Roman" w:cs="Times New Roman"/>
                <w:b/>
                <w:lang w:val="ru-RU"/>
              </w:rPr>
              <w:t>8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Перечень мероприятий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20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Реализация рабочей программы воспитания с учетом изменений в законодательной базе;</w:t>
            </w:r>
          </w:p>
          <w:p w:rsidR="00097D09" w:rsidRPr="00ED768D" w:rsidRDefault="00706173">
            <w:pPr>
              <w:numPr>
                <w:ilvl w:val="0"/>
                <w:numId w:val="20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Развитие деятельности представительств детских и молодежных общественных движений;</w:t>
            </w:r>
          </w:p>
          <w:p w:rsidR="00097D09" w:rsidRPr="00ED768D" w:rsidRDefault="00706173">
            <w:pPr>
              <w:numPr>
                <w:ilvl w:val="0"/>
                <w:numId w:val="20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Расширение функциональных опций школьного медиацентра;</w:t>
            </w:r>
          </w:p>
          <w:p w:rsidR="00097D09" w:rsidRPr="00ED768D" w:rsidRDefault="00706173">
            <w:pPr>
              <w:numPr>
                <w:ilvl w:val="0"/>
                <w:numId w:val="20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Изучение и использование государственной символики (флаг, герб, гимн);</w:t>
            </w:r>
          </w:p>
          <w:p w:rsidR="00097D09" w:rsidRPr="00ED768D" w:rsidRDefault="00706173">
            <w:pPr>
              <w:numPr>
                <w:ilvl w:val="0"/>
                <w:numId w:val="20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вопросах воспитания;</w:t>
            </w:r>
          </w:p>
          <w:p w:rsidR="00097D09" w:rsidRPr="00ED768D" w:rsidRDefault="00706173">
            <w:pPr>
              <w:numPr>
                <w:ilvl w:val="0"/>
                <w:numId w:val="20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Повышение квалификации педагогических работников и управленческой команд в сфере воспитания;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Реализация календарного плана воспитательной работы</w:t>
            </w:r>
          </w:p>
        </w:tc>
      </w:tr>
      <w:tr w:rsidR="00097D09" w:rsidTr="00E32DAB">
        <w:trPr>
          <w:trHeight w:val="62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проектной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</w:rPr>
              <w:t>ВР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Целевые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индикаторы результативности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21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доли учащихся, охваченных дополнительным образованием;</w:t>
            </w:r>
          </w:p>
          <w:p w:rsidR="00097D09" w:rsidRPr="00ED768D" w:rsidRDefault="00706173">
            <w:pPr>
              <w:numPr>
                <w:ilvl w:val="0"/>
                <w:numId w:val="21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Увеличениеколичестваобучающихся,принимающихактивноеучастиевработетворческих</w:t>
            </w:r>
            <w:proofErr w:type="gramEnd"/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 (театральное, хоровое), детских и молодежных общественных объединений;</w:t>
            </w:r>
          </w:p>
          <w:p w:rsidR="00097D09" w:rsidRPr="00ED768D" w:rsidRDefault="00706173">
            <w:pPr>
              <w:numPr>
                <w:ilvl w:val="0"/>
                <w:numId w:val="21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Увеличениеколичестваобучающихся,реализующихсоциальныепроектыврамкахсетевого</w:t>
            </w:r>
            <w:proofErr w:type="gramEnd"/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 взаимодействия с социальными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lastRenderedPageBreak/>
              <w:t>партнерами;</w:t>
            </w:r>
          </w:p>
          <w:p w:rsidR="00097D09" w:rsidRPr="00ED768D" w:rsidRDefault="00706173">
            <w:pPr>
              <w:numPr>
                <w:ilvl w:val="0"/>
                <w:numId w:val="21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доли обучающихся, посещающих школьный спортивный клуб;</w:t>
            </w:r>
          </w:p>
          <w:p w:rsidR="00097D09" w:rsidRPr="00ED768D" w:rsidRDefault="00706173">
            <w:pPr>
              <w:numPr>
                <w:ilvl w:val="0"/>
                <w:numId w:val="21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Уменьшение количества школьников, совершивших правонарушения, и стоящих на учете;</w:t>
            </w:r>
          </w:p>
          <w:p w:rsidR="00097D09" w:rsidRPr="00ED768D" w:rsidRDefault="00706173">
            <w:pPr>
              <w:numPr>
                <w:ilvl w:val="0"/>
                <w:numId w:val="21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количества подростков, принимающих участие в мероприятиях по профилактике дорожно- транспортного травматизма;</w:t>
            </w:r>
          </w:p>
          <w:p w:rsidR="00097D09" w:rsidRPr="00ED768D" w:rsidRDefault="00706173">
            <w:pPr>
              <w:numPr>
                <w:ilvl w:val="0"/>
                <w:numId w:val="21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количества организованных мероприятий, в том числе экскурсий, походов.</w:t>
            </w:r>
          </w:p>
          <w:p w:rsidR="00097D09" w:rsidRPr="00ED768D" w:rsidRDefault="00706173">
            <w:pPr>
              <w:snapToGrid w:val="0"/>
              <w:spacing w:after="0"/>
              <w:ind w:left="182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Увеличениедолиродителей(законныхпредставителей</w:t>
            </w:r>
            <w:proofErr w:type="gramStart"/>
            <w:r w:rsidRPr="00ED768D">
              <w:rPr>
                <w:rFonts w:ascii="Times New Roman" w:eastAsia="Calibri" w:hAnsi="Times New Roman" w:cs="Times New Roman"/>
                <w:lang w:val="ru-RU"/>
              </w:rPr>
              <w:t>),вовлеченныхвуправлениеучебно</w:t>
            </w:r>
            <w:proofErr w:type="gramEnd"/>
            <w:r w:rsidRPr="00ED768D">
              <w:rPr>
                <w:rFonts w:ascii="Times New Roman" w:eastAsia="Calibri" w:hAnsi="Times New Roman" w:cs="Times New Roman"/>
                <w:lang w:val="ru-RU"/>
              </w:rPr>
              <w:t>- воспитательным процессом и социально значимую деятельность.</w:t>
            </w:r>
          </w:p>
        </w:tc>
      </w:tr>
      <w:tr w:rsidR="00097D09" w:rsidTr="00E32DAB">
        <w:trPr>
          <w:trHeight w:val="37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97D09" w:rsidRDefault="00706173">
            <w:pPr>
              <w:snapToGrid w:val="0"/>
              <w:spacing w:after="0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97D09" w:rsidRDefault="00706173">
            <w:pPr>
              <w:snapToGrid w:val="0"/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097D09" w:rsidTr="00E32DAB">
        <w:trPr>
          <w:trHeight w:val="54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 подпроекта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«Путь в мир профессий»</w:t>
            </w:r>
          </w:p>
        </w:tc>
      </w:tr>
      <w:tr w:rsidR="00097D09" w:rsidRPr="004C4298" w:rsidTr="00E32DAB">
        <w:trPr>
          <w:trHeight w:val="70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Для обучающихся 6-9 классов-развитие всех компонентов готовности к профессиональному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ED768D">
              <w:rPr>
                <w:rFonts w:ascii="Times New Roman" w:eastAsia="Calibri" w:hAnsi="Times New Roman" w:cs="Times New Roman"/>
                <w:lang w:val="ru-RU"/>
              </w:rPr>
              <w:t>самоопределению  (</w:t>
            </w:r>
            <w:proofErr w:type="gramEnd"/>
            <w:r w:rsidRPr="00ED768D">
              <w:rPr>
                <w:rFonts w:ascii="Times New Roman" w:eastAsia="Calibri" w:hAnsi="Times New Roman" w:cs="Times New Roman"/>
                <w:lang w:val="ru-RU"/>
              </w:rPr>
              <w:t>в  т.ч. повышение  осознанности и самостоятельности в планировании личных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профессиональных перспектив), построение индивидуальной образовательно-профессиональной траектории;</w:t>
            </w:r>
          </w:p>
          <w:p w:rsidR="00097D09" w:rsidRPr="00ED768D" w:rsidRDefault="00097D09">
            <w:pPr>
              <w:tabs>
                <w:tab w:val="left" w:pos="0"/>
              </w:tabs>
              <w:snapToGrid w:val="0"/>
              <w:spacing w:after="0"/>
              <w:ind w:left="18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snapToGrid w:val="0"/>
              <w:spacing w:after="0"/>
              <w:ind w:firstLineChars="50" w:firstLine="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для родителей - получение рекомендаций по возможной помощи самоо</w:t>
            </w:r>
            <w:r>
              <w:rPr>
                <w:rFonts w:ascii="Times New Roman" w:eastAsia="Calibri" w:hAnsi="Times New Roman" w:cs="Times New Roman"/>
              </w:rPr>
              <w:t>n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</w:t>
            </w:r>
          </w:p>
          <w:p w:rsidR="00097D09" w:rsidRPr="00ED768D" w:rsidRDefault="00706173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ограничений; диагностических инструментов. Освоение новых, современных, научно обоснованных методик и технологий;</w:t>
            </w:r>
          </w:p>
          <w:p w:rsidR="00097D09" w:rsidRPr="00ED768D" w:rsidRDefault="00706173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      </w:r>
          </w:p>
          <w:p w:rsidR="00097D09" w:rsidRPr="00ED768D" w:rsidRDefault="00706173">
            <w:pPr>
              <w:snapToGrid w:val="0"/>
              <w:spacing w:after="0"/>
              <w:ind w:left="182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По результатам участия во всех мероприятиях основного уровня реализации Профориентационного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минимума для обучающегося формируется индивидуальная рекомендация по построению образовательно- профессиональной траектории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Планируемые результаты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22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создание системы профессиональной ориентации в школе;</w:t>
            </w:r>
          </w:p>
          <w:p w:rsidR="00097D09" w:rsidRPr="00ED768D" w:rsidRDefault="00706173">
            <w:pPr>
              <w:numPr>
                <w:ilvl w:val="0"/>
                <w:numId w:val="22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изменение отношения учащихсяк трудовой деятельности по рабочим профессиям и специальностям, востребованным на рынке труда;</w:t>
            </w:r>
          </w:p>
          <w:p w:rsidR="00097D09" w:rsidRPr="00ED768D" w:rsidRDefault="00706173">
            <w:pPr>
              <w:numPr>
                <w:ilvl w:val="0"/>
                <w:numId w:val="22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повышение мотивации учащихся к труду;</w:t>
            </w:r>
          </w:p>
          <w:p w:rsidR="00097D09" w:rsidRPr="00ED768D" w:rsidRDefault="00706173">
            <w:pPr>
              <w:numPr>
                <w:ilvl w:val="0"/>
                <w:numId w:val="22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оказание адресной помощи учащимся в осознанном выборе будущей профессии;</w:t>
            </w:r>
          </w:p>
          <w:p w:rsidR="00097D09" w:rsidRPr="00ED768D" w:rsidRDefault="00706173">
            <w:pPr>
              <w:numPr>
                <w:ilvl w:val="0"/>
                <w:numId w:val="22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обучение подростков основным принципам построения профессиональной карьеры и навыкам поведения на рынке </w:t>
            </w:r>
            <w:proofErr w:type="gramStart"/>
            <w:r w:rsidRPr="00ED768D">
              <w:rPr>
                <w:rFonts w:ascii="Times New Roman" w:eastAsia="Calibri" w:hAnsi="Times New Roman" w:cs="Times New Roman"/>
                <w:lang w:val="ru-RU"/>
              </w:rPr>
              <w:t>труда;ориентация</w:t>
            </w:r>
            <w:proofErr w:type="gramEnd"/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 учащихся на реализацию собственных замыслов в реальных социальных условиях;</w:t>
            </w:r>
          </w:p>
          <w:p w:rsidR="00097D09" w:rsidRPr="00ED768D" w:rsidRDefault="00706173">
            <w:pPr>
              <w:numPr>
                <w:ilvl w:val="0"/>
                <w:numId w:val="22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создание базы диагностических материалов по профориентационной работе;</w:t>
            </w:r>
          </w:p>
          <w:p w:rsidR="00097D09" w:rsidRPr="00ED768D" w:rsidRDefault="00706173">
            <w:pPr>
              <w:numPr>
                <w:ilvl w:val="0"/>
                <w:numId w:val="22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владение учащимися технологией принятия решения в ситуации профессионального выбора;</w:t>
            </w:r>
          </w:p>
          <w:p w:rsidR="00097D09" w:rsidRPr="00ED768D" w:rsidRDefault="00706173">
            <w:pPr>
              <w:snapToGrid w:val="0"/>
              <w:spacing w:after="0"/>
              <w:ind w:left="182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6861175</wp:posOffset>
                      </wp:positionH>
                      <wp:positionV relativeFrom="paragraph">
                        <wp:posOffset>163195</wp:posOffset>
                      </wp:positionV>
                      <wp:extent cx="35560" cy="14605"/>
                      <wp:effectExtent l="0" t="0" r="0" b="0"/>
                      <wp:wrapNone/>
                      <wp:docPr id="12" name="Группа 12" descr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60" cy="14605"/>
                                <a:chOff x="10805" y="257"/>
                                <a:chExt cx="56" cy="23"/>
                              </a:xfrm>
                            </wpg:grpSpPr>
                            <wps:wsp>
                              <wps:cNvPr id="11" name="Полилиния 11"/>
                              <wps:cNvSpPr/>
                              <wps:spPr>
                                <a:xfrm>
                                  <a:off x="10805" y="257"/>
                                  <a:ext cx="56" cy="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" h="43">
                                      <a:moveTo>
                                        <a:pt x="1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101" y="42"/>
                                      </a:lnTo>
                                      <a:lnTo>
                                        <a:pt x="101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2B2B2D"/>
                                </a:solidFill>
                                <a:ln>
                                  <a:noFill/>
                                </a:ln>
                              </wps:spPr>
                              <wps:bodyPr wrap="none" anchor="ctr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5EB7CA" id="Группа 12" o:spid="_x0000_s1026" alt="Group 63" style="position:absolute;margin-left:540.25pt;margin-top:12.85pt;width:2.8pt;height:1.15pt;z-index:251662336" coordorigin="10805,257" coordsize="56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">
                      <v:shape id="Полилиния 11" o:spid="_x0000_s1027" style="position:absolute;left:10805;top:257;width:56;height:23;visibility:visible;mso-wrap-style:none;v-text-anchor:middle" coordsize="1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Ek8MA&#10;AADbAAAADwAAAGRycy9kb3ducmV2LnhtbERPS2vCQBC+F/wPywje6kbBWqOriCL00BZ8gHgbspNs&#10;MDsbsmuM/fXdgtDbfHzPWaw6W4mWGl86VjAaJiCIM6dLLhScjrvXdxA+IGusHJOCB3lYLXsvC0y1&#10;u/Oe2kMoRAxhn6ICE0KdSukzQxb90NXEkctdYzFE2BRSN3iP4baS4yR5kxZLjg0Ga9oYyq6Hm1Uw&#10;u+ST9vFV/Uy7z9adzf747fKtUoN+t56DCNSFf/HT/aHj/BH8/R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MEk8MAAADbAAAADwAAAAAAAAAAAAAAAACYAgAAZHJzL2Rv&#10;d25yZXYueG1sUEsFBgAAAAAEAAQA9QAAAIgDAAAAAA==&#10;" path="m101,l,,,42r101,l101,e" fillcolor="#2b2b2d" stroked="f">
                        <v:path arrowok="t" textboxrect="0,0,102,43"/>
                      </v:shape>
                    </v:group>
                  </w:pict>
                </mc:Fallback>
              </mc:AlternateConten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активная личностная позиция учащихся в ситуации выбора, уверенность в собственных шагах по построению образовательно-профессионального проекта</w:t>
            </w:r>
          </w:p>
        </w:tc>
      </w:tr>
      <w:tr w:rsidR="00097D09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реализации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4C4298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="00706173">
              <w:rPr>
                <w:rFonts w:ascii="Times New Roman" w:eastAsia="Calibri" w:hAnsi="Times New Roman" w:cs="Times New Roman"/>
                <w:b/>
              </w:rPr>
              <w:t xml:space="preserve"> - 202</w:t>
            </w:r>
            <w:r w:rsidR="00706173">
              <w:rPr>
                <w:rFonts w:ascii="Times New Roman" w:eastAsia="Calibri" w:hAnsi="Times New Roman" w:cs="Times New Roman"/>
                <w:b/>
                <w:lang w:val="ru-RU"/>
              </w:rPr>
              <w:t>8</w:t>
            </w:r>
          </w:p>
        </w:tc>
      </w:tr>
      <w:tr w:rsidR="00097D09" w:rsidRPr="004C4298" w:rsidTr="00E32DAB">
        <w:trPr>
          <w:trHeight w:val="84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Перечень мероприятий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23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Разработка и внедрение календарного плана профориентационной работы;</w:t>
            </w:r>
          </w:p>
          <w:p w:rsidR="00097D09" w:rsidRPr="00ED768D" w:rsidRDefault="00706173">
            <w:pPr>
              <w:snapToGrid w:val="0"/>
              <w:spacing w:after="0"/>
              <w:ind w:left="182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Организация сетевого взаимодействия с партнерами-предприятиями, организациями, представляющими площадку для организации профориентации учащихся;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24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Участие школьников ежегодной многоуровневой онлайн диагностике на платформе </w:t>
            </w:r>
            <w:r>
              <w:rPr>
                <w:rFonts w:ascii="Times New Roman" w:eastAsia="Calibri" w:hAnsi="Times New Roman" w:cs="Times New Roman"/>
              </w:rPr>
              <w:t>bvbinfo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</w:rPr>
              <w:t>ru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 в рамках проекта «Билет в будущее» (6 класс);</w:t>
            </w:r>
          </w:p>
          <w:p w:rsidR="00097D09" w:rsidRPr="00ED768D" w:rsidRDefault="00706173">
            <w:pPr>
              <w:numPr>
                <w:ilvl w:val="0"/>
                <w:numId w:val="2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Организация профессиональных проб в рамках проекта «Билет в будущее»;</w:t>
            </w:r>
          </w:p>
          <w:p w:rsidR="00097D09" w:rsidRPr="00ED768D" w:rsidRDefault="00706173">
            <w:pPr>
              <w:numPr>
                <w:ilvl w:val="0"/>
                <w:numId w:val="2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Участие обучающихся в фестивале профессий в рамках проекта «Билет в будущее</w:t>
            </w:r>
          </w:p>
          <w:p w:rsidR="00097D09" w:rsidRPr="00ED768D" w:rsidRDefault="00706173">
            <w:pPr>
              <w:numPr>
                <w:ilvl w:val="0"/>
                <w:numId w:val="2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Реализация модуля </w:t>
            </w:r>
            <w:r>
              <w:rPr>
                <w:rFonts w:ascii="Times New Roman" w:eastAsia="Calibri" w:hAnsi="Times New Roman" w:cs="Times New Roman"/>
              </w:rPr>
              <w:t>n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рофориентационной работы в рабочей программе воспитания;</w:t>
            </w:r>
          </w:p>
          <w:p w:rsidR="00097D09" w:rsidRPr="00ED768D" w:rsidRDefault="00706173">
            <w:pPr>
              <w:numPr>
                <w:ilvl w:val="0"/>
                <w:numId w:val="2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Актуализация психологического и тьюторско</w:t>
            </w:r>
            <w:r>
              <w:rPr>
                <w:rFonts w:ascii="Times New Roman" w:eastAsia="Calibri" w:hAnsi="Times New Roman" w:cs="Times New Roman"/>
              </w:rPr>
              <w:t>r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о сопровождения выбора профессии;</w:t>
            </w:r>
          </w:p>
          <w:p w:rsidR="00097D09" w:rsidRPr="00ED768D" w:rsidRDefault="00706173">
            <w:pPr>
              <w:numPr>
                <w:ilvl w:val="0"/>
                <w:numId w:val="2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Разработка и включение профориентационных блоков в учебные предметы;</w:t>
            </w:r>
          </w:p>
          <w:p w:rsidR="00097D09" w:rsidRPr="00ED768D" w:rsidRDefault="00706173">
            <w:pPr>
              <w:numPr>
                <w:ilvl w:val="0"/>
                <w:numId w:val="2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Разработка и внедрение системы профильных элективных курсов;</w:t>
            </w:r>
          </w:p>
        </w:tc>
      </w:tr>
      <w:tr w:rsidR="00097D09" w:rsidTr="00E32DAB">
        <w:trPr>
          <w:trHeight w:val="62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проектной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>У</w:t>
            </w:r>
            <w:r>
              <w:rPr>
                <w:rFonts w:ascii="Times New Roman" w:eastAsia="Calibri" w:hAnsi="Times New Roman" w:cs="Times New Roman"/>
                <w:bCs/>
              </w:rPr>
              <w:t>ВР</w:t>
            </w:r>
          </w:p>
        </w:tc>
      </w:tr>
      <w:tr w:rsidR="00097D09" w:rsidRPr="004C4298" w:rsidTr="00E32DAB">
        <w:trPr>
          <w:trHeight w:val="97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Целевые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индикаторы результативности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25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количества программ, направленных на расширение представлений о мире профессий, реализуемых в рамках внеурочной деятельности;</w:t>
            </w:r>
          </w:p>
          <w:p w:rsidR="00097D09" w:rsidRPr="00ED768D" w:rsidRDefault="00706173">
            <w:pPr>
              <w:numPr>
                <w:ilvl w:val="0"/>
                <w:numId w:val="25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7717790</wp:posOffset>
                      </wp:positionH>
                      <wp:positionV relativeFrom="paragraph">
                        <wp:posOffset>-19685</wp:posOffset>
                      </wp:positionV>
                      <wp:extent cx="38735" cy="0"/>
                      <wp:effectExtent l="0" t="4445" r="0" b="5080"/>
                      <wp:wrapNone/>
                      <wp:docPr id="14" name="Группа 14" descr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35" cy="0"/>
                                <a:chOff x="12154" y="-31"/>
                                <a:chExt cx="61" cy="0"/>
                              </a:xfrm>
                            </wpg:grpSpPr>
                            <wps:wsp>
                              <wps:cNvPr id="13" name="Прямое соединение 13"/>
                              <wps:cNvCnPr/>
                              <wps:spPr>
                                <a:xfrm>
                                  <a:off x="12154" y="-31"/>
                                  <a:ext cx="61" cy="0"/>
                                </a:xfrm>
                                <a:prstGeom prst="line">
                                  <a:avLst/>
                                </a:prstGeom>
                                <a:ln w="756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E9D145" id="Группа 14" o:spid="_x0000_s1026" alt="Group 65" style="position:absolute;margin-left:607.7pt;margin-top:-1.55pt;width:3.05pt;height:0;z-index:251663360" coordorigin="12154,-31" coordsize="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">
                      <v:line id="Прямое соединение 13" o:spid="_x0000_s1027" style="position:absolute;visibility:visible;mso-wrap-style:square" from="12154,-31" to="12215,-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QZ58MAAADbAAAADwAAAGRycy9kb3ducmV2LnhtbERPTWvCQBC9C/6HZYRepG6agkjqKiKN&#10;lEIPWtvzmB2TYHY27K4m5td3C4Xe5vE+Z7nuTSNu5HxtWcHTLAFBXFhdc6ng+Jk/LkD4gKyxsUwK&#10;7uRhvRqPlphp2/GebodQihjCPkMFVQhtJqUvKjLoZ7YljtzZOoMhQldK7bCL4aaRaZLMpcGaY0OF&#10;LW0rKi6Hq1Hwbt3ulA7z1/PXx2C+pzXlzX2q1MOk37yACNSHf/Gf+03H+c/w+0s8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EGefDAAAA2wAAAA8AAAAAAAAAAAAA&#10;AAAAoQIAAGRycy9kb3ducmV2LnhtbFBLBQYAAAAABAAEAPkAAACRAwAAAAA=&#10;" strokeweight=".21mm"/>
                    </v:group>
                  </w:pict>
                </mc:Fallback>
              </mc:AlternateConten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количества участников профориентационных мероприятий;</w:t>
            </w:r>
          </w:p>
        </w:tc>
      </w:tr>
      <w:tr w:rsidR="00097D09" w:rsidTr="00E32DAB">
        <w:trPr>
          <w:trHeight w:val="41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97D09" w:rsidRDefault="00706173">
            <w:pPr>
              <w:snapToGrid w:val="0"/>
              <w:spacing w:after="0"/>
              <w:ind w:left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Направление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97D09" w:rsidRDefault="00706173">
            <w:pPr>
              <w:snapToGrid w:val="0"/>
              <w:spacing w:after="0"/>
              <w:ind w:left="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Здоровье</w:t>
            </w:r>
          </w:p>
        </w:tc>
      </w:tr>
      <w:tr w:rsidR="00097D09" w:rsidTr="00E32DAB">
        <w:trPr>
          <w:trHeight w:val="42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 подпроекта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«Здоровье на «отлично</w:t>
            </w:r>
            <w:proofErr w:type="gramStart"/>
            <w:r>
              <w:rPr>
                <w:rFonts w:ascii="Times New Roman" w:eastAsia="Calibri" w:hAnsi="Times New Roman" w:cs="Times New Roman"/>
              </w:rPr>
              <w:t>!»</w:t>
            </w:r>
            <w:proofErr w:type="gramEnd"/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26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Совершенствование здоровьесозидающей среды, способствующей формированию культуры здорового образа жизни всех участников образовательного процесса;</w:t>
            </w:r>
          </w:p>
          <w:p w:rsidR="00097D09" w:rsidRPr="00ED768D" w:rsidRDefault="00706173">
            <w:pPr>
              <w:numPr>
                <w:ilvl w:val="0"/>
                <w:numId w:val="26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Приобщение обучающихся к физической культуре и занятиями спортом;</w:t>
            </w:r>
          </w:p>
          <w:p w:rsidR="00097D09" w:rsidRPr="00ED768D" w:rsidRDefault="00706173">
            <w:pPr>
              <w:numPr>
                <w:ilvl w:val="0"/>
                <w:numId w:val="26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Формирование культуры досуга и отдыха всех участников образовательного процесса;</w:t>
            </w:r>
          </w:p>
          <w:p w:rsidR="00097D09" w:rsidRPr="00ED768D" w:rsidRDefault="00706173">
            <w:pPr>
              <w:numPr>
                <w:ilvl w:val="0"/>
                <w:numId w:val="26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Создание условий для формирования у детей и подростков основ культуры правильного питания;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-4445</wp:posOffset>
                      </wp:positionV>
                      <wp:extent cx="7235190" cy="173355"/>
                      <wp:effectExtent l="0" t="0" r="3810" b="17145"/>
                      <wp:wrapNone/>
                      <wp:docPr id="10" name="Группа 10" descr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5190" cy="173355"/>
                                <a:chOff x="828" y="-7"/>
                                <a:chExt cx="11394" cy="273"/>
                              </a:xfrm>
                            </wpg:grpSpPr>
                            <wps:wsp>
                              <wps:cNvPr id="9" name="Полилиния 9"/>
                              <wps:cNvSpPr/>
                              <wps:spPr>
                                <a:xfrm>
                                  <a:off x="828" y="-7"/>
                                  <a:ext cx="11395" cy="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1" h="485">
                                      <a:moveTo>
                                        <a:pt x="20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20100" y="484"/>
                                      </a:lnTo>
                                      <a:lnTo>
                                        <a:pt x="2010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wrap="none" anchor="ctr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C9C293" id="Группа 10" o:spid="_x0000_s1026" alt="Group 67" style="position:absolute;margin-left:41.4pt;margin-top:-.35pt;width:569.7pt;height:13.65pt;z-index:251664384" coordorigin="828,-7" coordsize="11394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">
                      <v:shape id="Полилиния 9" o:spid="_x0000_s1027" style="position:absolute;left:828;top:-7;width:11395;height:274;visibility:visible;mso-wrap-style:none;v-text-anchor:middle" coordsize="2010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2rsIA&#10;AADaAAAADwAAAGRycy9kb3ducmV2LnhtbESPzWrDMBCE74W8g9hAb42cHkztWAlJoaS3YjeX3BZr&#10;/UOslSOpsfP2UaHQ4zAz3zDFbjaDuJHzvWUF61UCgri2uudWwen74+UNhA/IGgfLpOBOHnbbxVOB&#10;ubYTl3SrQisihH2OCroQxlxKX3dk0K/sSBy9xjqDIUrXSu1winAzyNckSaXBnuNChyO9d1Rfqh+j&#10;4Hi09VdbXasmmc5lVk7oDmOq1PNy3m9ABJrDf/iv/akVZPB7Jd4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7auwgAAANoAAAAPAAAAAAAAAAAAAAAAAJgCAABkcnMvZG93&#10;bnJldi54bWxQSwUGAAAAAAQABAD1AAAAhwMAAAAA&#10;" path="m20100,l,,,484r20100,l20100,e" stroked="f">
                        <v:path arrowok="t" textboxrect="0,0,20101,485"/>
                      </v:shape>
                    </v:group>
                  </w:pict>
                </mc:Fallback>
              </mc:AlternateConten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Повышение мотивации участников образовательного процесса к ведению и пропаганде здорового образа жизни.</w:t>
            </w:r>
          </w:p>
        </w:tc>
      </w:tr>
      <w:tr w:rsidR="00097D09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Планируемые результаты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27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Сохранение и развитие здоровьесберегающей направленности школьной образовательной среды.</w:t>
            </w:r>
          </w:p>
          <w:p w:rsidR="00097D09" w:rsidRPr="00ED768D" w:rsidRDefault="00706173">
            <w:pPr>
              <w:numPr>
                <w:ilvl w:val="0"/>
                <w:numId w:val="27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Разработка единых рекомендации по здоровьесбережению в школе, в том числе при занятиях за ПК.</w:t>
            </w:r>
          </w:p>
          <w:p w:rsidR="00097D09" w:rsidRPr="00ED768D" w:rsidRDefault="00706173">
            <w:pPr>
              <w:numPr>
                <w:ilvl w:val="0"/>
                <w:numId w:val="27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Формирование отрицательных отношений к ПАВ (наркотики, алкоголь, табак).</w:t>
            </w:r>
          </w:p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Популяризация выполнения норм ГТО.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2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Организация работы летнего школьного лагеря.</w:t>
            </w:r>
          </w:p>
          <w:p w:rsidR="00097D09" w:rsidRPr="00ED768D" w:rsidRDefault="00706173">
            <w:pPr>
              <w:numPr>
                <w:ilvl w:val="0"/>
                <w:numId w:val="2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Обеспечение доступности спортивной инфраструктуры (во внеурочное время).</w:t>
            </w:r>
          </w:p>
          <w:p w:rsidR="00097D09" w:rsidRPr="00ED768D" w:rsidRDefault="00706173">
            <w:pPr>
              <w:numPr>
                <w:ilvl w:val="0"/>
                <w:numId w:val="2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Организация горячего питания (единое меню, родительский контроль</w:t>
            </w:r>
            <w:proofErr w:type="gramStart"/>
            <w:r w:rsidRPr="00ED768D">
              <w:rPr>
                <w:rFonts w:ascii="Times New Roman" w:eastAsia="Calibri" w:hAnsi="Times New Roman" w:cs="Times New Roman"/>
                <w:lang w:val="ru-RU"/>
              </w:rPr>
              <w:t>).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     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br/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-1905</wp:posOffset>
                      </wp:positionV>
                      <wp:extent cx="3435350" cy="173355"/>
                      <wp:effectExtent l="0" t="0" r="12700" b="17145"/>
                      <wp:wrapNone/>
                      <wp:docPr id="8" name="Группа 8" descr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5350" cy="173355"/>
                                <a:chOff x="828" y="-3"/>
                                <a:chExt cx="5410" cy="273"/>
                              </a:xfrm>
                            </wpg:grpSpPr>
                            <wps:wsp>
                              <wps:cNvPr id="7" name="Полилиния 7"/>
                              <wps:cNvSpPr/>
                              <wps:spPr>
                                <a:xfrm>
                                  <a:off x="828" y="-3"/>
                                  <a:ext cx="5410" cy="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45" h="485">
                                      <a:moveTo>
                                        <a:pt x="95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9544" y="484"/>
                                      </a:lnTo>
                                      <a:lnTo>
                                        <a:pt x="9544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wrap="none" anchor="ctr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AB99A" id="Группа 8" o:spid="_x0000_s1026" alt="Group 69" style="position:absolute;margin-left:41.4pt;margin-top:-.15pt;width:270.5pt;height:13.65pt;z-index:251665408" coordorigin="828,-3" coordsize="5410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">
                      <v:shape id="Полилиния 7" o:spid="_x0000_s1027" style="position:absolute;left:828;top:-3;width:5410;height:274;visibility:visible;mso-wrap-style:none;v-text-anchor:middle" coordsize="9545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4O8IA&#10;AADaAAAADwAAAGRycy9kb3ducmV2LnhtbESPQYvCMBSE78L+h/AWvGm6CirVKK4gK8IerIrXR/Ns&#10;g81Lt4la/71ZEDwOM/MNM1u0thI3arxxrOCrn4Agzp02XCg47Ne9CQgfkDVWjknBgzws5h+dGaba&#10;3XlHtywUIkLYp6igDKFOpfR5SRZ939XE0Tu7xmKIsimkbvAe4baSgyQZSYuG40KJNa1Kyi/Z1Sqo&#10;/kbH5Lrcnkz2s5bH39X3YGh2SnU/2+UURKA2vMOv9kYrGMP/lX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9ng7wgAAANoAAAAPAAAAAAAAAAAAAAAAAJgCAABkcnMvZG93&#10;bnJldi54bWxQSwUGAAAAAAQABAD1AAAAhwMAAAAA&#10;" path="m9544,l,,,484r9544,l9544,e" stroked="f">
                        <v:path arrowok="t" textboxrect="0,0,9545,485"/>
                      </v:shape>
                    </v:group>
                  </w:pict>
                </mc:Fallback>
              </mc:AlternateContent>
            </w:r>
          </w:p>
        </w:tc>
      </w:tr>
      <w:tr w:rsidR="00097D09" w:rsidTr="00E32DAB">
        <w:trPr>
          <w:trHeight w:val="32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реализации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4C4298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="00706173">
              <w:rPr>
                <w:rFonts w:ascii="Times New Roman" w:eastAsia="Calibri" w:hAnsi="Times New Roman" w:cs="Times New Roman"/>
                <w:b/>
              </w:rPr>
              <w:t xml:space="preserve"> - 202</w:t>
            </w:r>
            <w:r w:rsidR="00706173">
              <w:rPr>
                <w:rFonts w:ascii="Times New Roman" w:eastAsia="Calibri" w:hAnsi="Times New Roman" w:cs="Times New Roman"/>
                <w:b/>
                <w:lang w:val="ru-RU"/>
              </w:rPr>
              <w:t>8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Перечень мероприятий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Организация просветительской деятельности по ЗОЖ, профилактике вредных привычек</w:t>
            </w:r>
          </w:p>
          <w:p w:rsidR="00097D09" w:rsidRPr="00ED768D" w:rsidRDefault="00706173">
            <w:pPr>
              <w:numPr>
                <w:ilvl w:val="0"/>
                <w:numId w:val="29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Организация и прием нормативов </w:t>
            </w:r>
            <w:proofErr w:type="gramStart"/>
            <w:r w:rsidRPr="00ED768D">
              <w:rPr>
                <w:rFonts w:ascii="Times New Roman" w:eastAsia="Calibri" w:hAnsi="Times New Roman" w:cs="Times New Roman"/>
                <w:lang w:val="ru-RU"/>
              </w:rPr>
              <w:t>ГТО ;</w:t>
            </w:r>
            <w:proofErr w:type="gramEnd"/>
          </w:p>
          <w:p w:rsidR="00097D09" w:rsidRPr="00ED768D" w:rsidRDefault="00706173">
            <w:pPr>
              <w:numPr>
                <w:ilvl w:val="0"/>
                <w:numId w:val="29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Организация и контроль за </w:t>
            </w:r>
            <w:proofErr w:type="gramStart"/>
            <w:r w:rsidRPr="00ED768D">
              <w:rPr>
                <w:rFonts w:ascii="Times New Roman" w:eastAsia="Calibri" w:hAnsi="Times New Roman" w:cs="Times New Roman"/>
                <w:lang w:val="ru-RU"/>
              </w:rPr>
              <w:t>осуществлением  горячего</w:t>
            </w:r>
            <w:proofErr w:type="gramEnd"/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 питания школьников.</w:t>
            </w:r>
          </w:p>
          <w:p w:rsidR="00097D09" w:rsidRPr="00ED768D" w:rsidRDefault="00706173">
            <w:pPr>
              <w:numPr>
                <w:ilvl w:val="0"/>
                <w:numId w:val="29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Проведение мониторинга исследования здоровья обучающихся.</w:t>
            </w:r>
          </w:p>
          <w:p w:rsidR="00097D09" w:rsidRPr="00ED768D" w:rsidRDefault="00706173">
            <w:pPr>
              <w:numPr>
                <w:ilvl w:val="0"/>
                <w:numId w:val="29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Подготовка обучающихся к выполнению испытаний Всероссийского физкультурно-спортивного комплекса </w:t>
            </w:r>
            <w:proofErr w:type="gramStart"/>
            <w:r w:rsidRPr="00ED768D">
              <w:rPr>
                <w:rFonts w:ascii="Times New Roman" w:eastAsia="Calibri" w:hAnsi="Times New Roman" w:cs="Times New Roman"/>
                <w:lang w:val="ru-RU"/>
              </w:rPr>
              <w:t>ГТО .</w:t>
            </w:r>
            <w:proofErr w:type="gramEnd"/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Выполнение требований по созданию школьного спортивного клуба</w:t>
            </w:r>
          </w:p>
        </w:tc>
      </w:tr>
      <w:tr w:rsidR="00097D09" w:rsidTr="00E32DAB">
        <w:trPr>
          <w:trHeight w:val="65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Руководитель проектной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>У</w:t>
            </w:r>
            <w:r>
              <w:rPr>
                <w:rFonts w:ascii="Times New Roman" w:eastAsia="Calibri" w:hAnsi="Times New Roman" w:cs="Times New Roman"/>
                <w:bCs/>
              </w:rPr>
              <w:t>ВР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Целевые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индикаторы результативности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30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доли обучающихся, родителей (законных представителей) и сотрудников школы, повысивших знания по вопросам здоровья и его сохранения.</w:t>
            </w:r>
          </w:p>
          <w:p w:rsidR="00097D09" w:rsidRPr="00ED768D" w:rsidRDefault="00706173">
            <w:pPr>
              <w:numPr>
                <w:ilvl w:val="0"/>
                <w:numId w:val="30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Доля обучающихся информированных о вреде ПАВ (Наркотики, алкоголь, табак)</w:t>
            </w:r>
          </w:p>
          <w:p w:rsidR="00097D09" w:rsidRPr="00ED768D" w:rsidRDefault="00706173">
            <w:pPr>
              <w:numPr>
                <w:ilvl w:val="0"/>
                <w:numId w:val="30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доли обучающихся, имеющих знак ГТО, подтвержденный удостоверением, соответствующий его возрастной категории.</w:t>
            </w:r>
          </w:p>
          <w:p w:rsidR="00097D09" w:rsidRPr="00ED768D" w:rsidRDefault="00706173">
            <w:pPr>
              <w:numPr>
                <w:ilvl w:val="0"/>
                <w:numId w:val="30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Доля обучающихся, посещающих школьный лагерь.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доли обучающихся, привлеченных к занятиям физической культурой.</w:t>
            </w:r>
          </w:p>
        </w:tc>
      </w:tr>
      <w:tr w:rsidR="00097D09" w:rsidTr="00E32DAB">
        <w:trPr>
          <w:trHeight w:val="32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97D09" w:rsidRDefault="00706173">
            <w:pPr>
              <w:snapToGrid w:val="0"/>
              <w:spacing w:after="0"/>
              <w:ind w:left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Направление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97D09" w:rsidRDefault="00706173">
            <w:pPr>
              <w:snapToGrid w:val="0"/>
              <w:spacing w:after="0"/>
              <w:ind w:left="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Творчество</w:t>
            </w:r>
          </w:p>
        </w:tc>
      </w:tr>
      <w:tr w:rsidR="00097D09" w:rsidTr="00E32DAB">
        <w:trPr>
          <w:trHeight w:val="54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 подпроекта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«Созвездие талантов»</w:t>
            </w:r>
          </w:p>
        </w:tc>
      </w:tr>
      <w:tr w:rsidR="00097D09" w:rsidRPr="004C4298" w:rsidTr="00E32DAB">
        <w:trPr>
          <w:trHeight w:val="127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</w:t>
            </w:r>
          </w:p>
        </w:tc>
        <w:tc>
          <w:tcPr>
            <w:tcW w:w="1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31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Совершенствовать систему деятельности педагогического коллектива школы по своевременному выявлению и развитию творческого потенциала обучающихся;</w:t>
            </w:r>
          </w:p>
          <w:p w:rsidR="00097D09" w:rsidRPr="00ED768D" w:rsidRDefault="00706173">
            <w:pPr>
              <w:numPr>
                <w:ilvl w:val="0"/>
                <w:numId w:val="31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Формировать современную мотивирующую образовательную среду.</w:t>
            </w:r>
          </w:p>
          <w:p w:rsidR="00097D09" w:rsidRPr="00ED768D" w:rsidRDefault="00706173">
            <w:pPr>
              <w:numPr>
                <w:ilvl w:val="0"/>
                <w:numId w:val="31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Организация сетевого взаимодействия для расширения возможности творческой самореализации обучающихся;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Организация взаимодействия детей и родителей при проведении внеклассных мероприятий;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Воспитание творческой самостоятельности и активности.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Планируемые результаты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32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Доступность для всех категорий обучающихся возможностей для удовлетворения их индивидуальных потребностей, способностей и интересов в разных видах творческой деятельности;</w:t>
            </w:r>
          </w:p>
          <w:p w:rsidR="00097D09" w:rsidRPr="00ED768D" w:rsidRDefault="00706173">
            <w:pPr>
              <w:numPr>
                <w:ilvl w:val="0"/>
                <w:numId w:val="32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Создание условий для поддержки детской одаренности, развития способностей детей в сферах образования, науки, культуры;</w:t>
            </w:r>
          </w:p>
          <w:p w:rsidR="00097D09" w:rsidRPr="00ED768D" w:rsidRDefault="00706173">
            <w:pPr>
              <w:numPr>
                <w:ilvl w:val="0"/>
                <w:numId w:val="32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Утверждение в детской среде позитивных моделей поведения;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lastRenderedPageBreak/>
              <w:t>Развитие и поддержка детских, семейных и родительских творческих инициатив, деятельности детских общественных объединений</w:t>
            </w:r>
          </w:p>
        </w:tc>
      </w:tr>
      <w:tr w:rsidR="00097D09" w:rsidTr="00E32DAB">
        <w:trPr>
          <w:trHeight w:val="40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Сроки реализации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4C4298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="00706173">
              <w:rPr>
                <w:rFonts w:ascii="Times New Roman" w:eastAsia="Calibri" w:hAnsi="Times New Roman" w:cs="Times New Roman"/>
                <w:b/>
              </w:rPr>
              <w:t xml:space="preserve"> - 202</w:t>
            </w:r>
            <w:r w:rsidR="00706173">
              <w:rPr>
                <w:rFonts w:ascii="Times New Roman" w:eastAsia="Calibri" w:hAnsi="Times New Roman" w:cs="Times New Roman"/>
                <w:b/>
                <w:lang w:val="ru-RU"/>
              </w:rPr>
              <w:t>8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Перечень мероприятий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33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Определение направления деятельности школьных творческих коллективов в соответствии с целями и задачами школы, интересами и потребностями обучающихся.</w:t>
            </w:r>
          </w:p>
          <w:p w:rsidR="00097D09" w:rsidRDefault="00706173">
            <w:pPr>
              <w:numPr>
                <w:ilvl w:val="0"/>
                <w:numId w:val="33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Организациясетевоговзаимодействиясучреждениямидополнительногообразования.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Системное проведение творческих внеклассных мероприятий и конкурсов.</w:t>
            </w:r>
          </w:p>
        </w:tc>
      </w:tr>
      <w:tr w:rsidR="00097D09" w:rsidTr="00E32DAB">
        <w:trPr>
          <w:trHeight w:val="68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проектной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Советник директора по воспитанию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Целевые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индикаторы результативности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3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доли обучающихся, охваченных дополнительным образованием;</w:t>
            </w:r>
          </w:p>
          <w:p w:rsidR="00097D09" w:rsidRDefault="00706173">
            <w:pPr>
              <w:numPr>
                <w:ilvl w:val="0"/>
                <w:numId w:val="3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школьных творческих объединений;</w:t>
            </w:r>
          </w:p>
          <w:p w:rsidR="00097D09" w:rsidRPr="00ED768D" w:rsidRDefault="00706173">
            <w:pPr>
              <w:numPr>
                <w:ilvl w:val="0"/>
                <w:numId w:val="3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Организация внеклассных мероприятий и конкурсов;</w:t>
            </w:r>
          </w:p>
          <w:p w:rsidR="00097D09" w:rsidRPr="00ED768D" w:rsidRDefault="00706173">
            <w:pPr>
              <w:numPr>
                <w:ilvl w:val="0"/>
                <w:numId w:val="34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доли родителей (законных представителей), участвующих в школьных внеклассных мероприятий;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доли участников, призеров и победителей творческих конкурсов, выставок, фестивалей различного уровня</w:t>
            </w:r>
          </w:p>
        </w:tc>
      </w:tr>
      <w:tr w:rsidR="00097D09" w:rsidTr="00E32DAB">
        <w:trPr>
          <w:trHeight w:val="52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97D09" w:rsidRDefault="00706173">
            <w:pPr>
              <w:snapToGrid w:val="0"/>
              <w:spacing w:after="0"/>
              <w:ind w:left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Направление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97D09" w:rsidRDefault="00706173">
            <w:pPr>
              <w:snapToGrid w:val="0"/>
              <w:spacing w:after="0"/>
              <w:ind w:left="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Школьный климат</w:t>
            </w:r>
          </w:p>
        </w:tc>
      </w:tr>
      <w:tr w:rsidR="00097D09" w:rsidTr="00E32DAB">
        <w:trPr>
          <w:trHeight w:val="4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 подпроекта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«Мы вместе</w:t>
            </w:r>
            <w:proofErr w:type="gramStart"/>
            <w:r>
              <w:rPr>
                <w:rFonts w:ascii="Times New Roman" w:eastAsia="Calibri" w:hAnsi="Times New Roman" w:cs="Times New Roman"/>
              </w:rPr>
              <w:t>!»</w:t>
            </w:r>
            <w:proofErr w:type="gramEnd"/>
          </w:p>
        </w:tc>
      </w:tr>
      <w:tr w:rsidR="00097D09" w:rsidRPr="004C4298" w:rsidTr="00E32DAB">
        <w:trPr>
          <w:trHeight w:val="238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35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Создание условий для развития деятельности психологической службы.</w:t>
            </w:r>
          </w:p>
          <w:p w:rsidR="00097D09" w:rsidRPr="00ED768D" w:rsidRDefault="00706173">
            <w:pPr>
              <w:numPr>
                <w:ilvl w:val="0"/>
                <w:numId w:val="35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Обеспечение социально-психологической поддержки школьников.</w:t>
            </w:r>
          </w:p>
          <w:p w:rsidR="00097D09" w:rsidRDefault="00706173">
            <w:pPr>
              <w:numPr>
                <w:ilvl w:val="0"/>
                <w:numId w:val="35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Реализация антибуллинговой программы.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Обеспечение эмоционального благополучия всех участников образовательного процесса.</w:t>
            </w:r>
          </w:p>
          <w:p w:rsidR="00097D09" w:rsidRPr="00ED768D" w:rsidRDefault="00706173">
            <w:pPr>
              <w:numPr>
                <w:ilvl w:val="0"/>
                <w:numId w:val="36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Системная работа с обучающимися, имеющими статус ОВЗ.</w:t>
            </w:r>
          </w:p>
          <w:p w:rsidR="00097D09" w:rsidRPr="00ED768D" w:rsidRDefault="00706173">
            <w:pPr>
              <w:numPr>
                <w:ilvl w:val="0"/>
                <w:numId w:val="36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Использование ресурсов школы и организаций-партнеров по оказанию психолого-педагогической, социальной и медицинской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lastRenderedPageBreak/>
              <w:t>помощи обучающимся.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Организация коррекционно-развивающей работы по адаптации и социализации обучающихся.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Планируемые результаты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37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 xml:space="preserve">Повышение уровня психологической компетентности педагогического коллектива </w:t>
            </w:r>
          </w:p>
          <w:p w:rsidR="00097D09" w:rsidRPr="00ED768D" w:rsidRDefault="00706173">
            <w:pPr>
              <w:numPr>
                <w:ilvl w:val="0"/>
                <w:numId w:val="37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Улучшение психологического микроклимата в ученическом и педагогическом коллективах</w:t>
            </w:r>
          </w:p>
          <w:p w:rsidR="00097D09" w:rsidRPr="00ED768D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Повышение культуры общения между участниками образовательных отношений</w:t>
            </w:r>
          </w:p>
        </w:tc>
      </w:tr>
      <w:tr w:rsidR="00097D09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реализации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4C4298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="00706173">
              <w:rPr>
                <w:rFonts w:ascii="Times New Roman" w:eastAsia="Calibri" w:hAnsi="Times New Roman" w:cs="Times New Roman"/>
                <w:b/>
              </w:rPr>
              <w:t xml:space="preserve"> - 202</w:t>
            </w:r>
            <w:r w:rsidR="00706173">
              <w:rPr>
                <w:rFonts w:ascii="Times New Roman" w:eastAsia="Calibri" w:hAnsi="Times New Roman" w:cs="Times New Roman"/>
                <w:b/>
                <w:lang w:val="ru-RU"/>
              </w:rPr>
              <w:t>8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Перечень мероприятий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Для обучающихся:</w:t>
            </w:r>
          </w:p>
          <w:p w:rsidR="00097D09" w:rsidRPr="00ED768D" w:rsidRDefault="00706173">
            <w:pPr>
              <w:numPr>
                <w:ilvl w:val="0"/>
                <w:numId w:val="3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цикл классных часов по тематике «Общение, секреты общения»;</w:t>
            </w:r>
          </w:p>
          <w:p w:rsidR="00097D09" w:rsidRPr="00ED768D" w:rsidRDefault="00706173">
            <w:pPr>
              <w:numPr>
                <w:ilvl w:val="0"/>
                <w:numId w:val="38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индивидуальные и групповые консультации с педагогом-психологом по вопросам разрешению трудностей в обучении и коммуникации, подготовке к ОГЭ;</w:t>
            </w:r>
          </w:p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Для обучающихся с ОВЗ:</w:t>
            </w:r>
          </w:p>
          <w:p w:rsidR="00097D09" w:rsidRPr="00ED768D" w:rsidRDefault="00706173">
            <w:pPr>
              <w:numPr>
                <w:ilvl w:val="0"/>
                <w:numId w:val="3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цикл развивающих занятий по развитию познавательной, эмоционально-волевой сферы личности;</w:t>
            </w:r>
          </w:p>
          <w:p w:rsidR="00097D09" w:rsidRDefault="00706173">
            <w:pPr>
              <w:numPr>
                <w:ilvl w:val="0"/>
                <w:numId w:val="3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помощь в профессиональном самоопределении;</w:t>
            </w:r>
          </w:p>
          <w:p w:rsidR="00097D09" w:rsidRPr="00ED768D" w:rsidRDefault="00706173">
            <w:pPr>
              <w:numPr>
                <w:ilvl w:val="0"/>
                <w:numId w:val="3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проведение индивидуальных и групповых консультаций;</w:t>
            </w:r>
          </w:p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Для педагогов:</w:t>
            </w:r>
          </w:p>
          <w:p w:rsidR="00097D09" w:rsidRPr="00ED768D" w:rsidRDefault="00706173">
            <w:pPr>
              <w:numPr>
                <w:ilvl w:val="0"/>
                <w:numId w:val="3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Семинар-практикум «Профилактика буллинга в современной школе»;</w:t>
            </w:r>
          </w:p>
          <w:p w:rsidR="00097D09" w:rsidRPr="00ED768D" w:rsidRDefault="00706173">
            <w:pPr>
              <w:numPr>
                <w:ilvl w:val="0"/>
                <w:numId w:val="3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lastRenderedPageBreak/>
              <w:t>Тренинг «Как справляться с профессиональным выгоранием»;</w:t>
            </w:r>
          </w:p>
          <w:p w:rsidR="00097D09" w:rsidRPr="00ED768D" w:rsidRDefault="00706173">
            <w:pPr>
              <w:numPr>
                <w:ilvl w:val="0"/>
                <w:numId w:val="3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Рекомендации по адаптации первоклассников и пятиклассников к обучению в школе;</w:t>
            </w:r>
          </w:p>
          <w:p w:rsidR="00097D09" w:rsidRDefault="00706173">
            <w:pPr>
              <w:numPr>
                <w:ilvl w:val="0"/>
                <w:numId w:val="3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 по запросам;</w:t>
            </w:r>
          </w:p>
          <w:p w:rsidR="00097D09" w:rsidRPr="00ED768D" w:rsidRDefault="00706173">
            <w:pPr>
              <w:numPr>
                <w:ilvl w:val="0"/>
                <w:numId w:val="38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Оказание методической помощи при подготовке к родительским собраниям.</w:t>
            </w:r>
          </w:p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Для родителей (законных представителей):</w:t>
            </w:r>
          </w:p>
          <w:p w:rsidR="00097D09" w:rsidRPr="00ED768D" w:rsidRDefault="00706173">
            <w:pPr>
              <w:numPr>
                <w:ilvl w:val="0"/>
                <w:numId w:val="38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выступление на классных родительских собраниях по запросу классных руководителей (примерный перечень выступлений</w:t>
            </w:r>
            <w:proofErr w:type="gramStart"/>
            <w:r w:rsidRPr="00ED768D">
              <w:rPr>
                <w:rFonts w:ascii="Times New Roman" w:eastAsia="Calibri" w:hAnsi="Times New Roman" w:cs="Times New Roman"/>
                <w:lang w:val="ru-RU"/>
              </w:rPr>
              <w:t>):«</w:t>
            </w:r>
            <w:proofErr w:type="gramEnd"/>
            <w:r w:rsidRPr="00ED768D">
              <w:rPr>
                <w:rFonts w:ascii="Times New Roman" w:eastAsia="Calibri" w:hAnsi="Times New Roman" w:cs="Times New Roman"/>
                <w:lang w:val="ru-RU"/>
              </w:rPr>
              <w:t>Ваш ребенок первоклассник!», «Секреты взаимоотношений с подростком», «Возрастные особенности юношеского возраста», «Как повысить учебную мотивацию ребенка?» и др.</w:t>
            </w:r>
          </w:p>
          <w:p w:rsidR="00097D09" w:rsidRPr="00ED768D" w:rsidRDefault="00706173">
            <w:pPr>
              <w:numPr>
                <w:ilvl w:val="0"/>
                <w:numId w:val="38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размещение на сайте школы информации по повышению психологической культуры</w:t>
            </w:r>
          </w:p>
        </w:tc>
      </w:tr>
      <w:tr w:rsidR="00097D09" w:rsidTr="00E32DAB">
        <w:trPr>
          <w:trHeight w:val="72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Руководитель проектной</w:t>
            </w:r>
          </w:p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Педагог-психолог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Целевые индикаторы результативности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39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Разработаны и реализуются антибуллинговые программы для обучающихся1-4 классов, 5-9 классов.</w:t>
            </w:r>
          </w:p>
          <w:p w:rsidR="00097D09" w:rsidRPr="00ED768D" w:rsidRDefault="00706173">
            <w:pPr>
              <w:numPr>
                <w:ilvl w:val="0"/>
                <w:numId w:val="39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Организация системной работы с обучающимися с ОВЗ</w:t>
            </w:r>
          </w:p>
          <w:p w:rsidR="00097D09" w:rsidRPr="00ED768D" w:rsidRDefault="00097D09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97D09" w:rsidTr="00E32DAB">
        <w:trPr>
          <w:trHeight w:val="37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97D09" w:rsidRDefault="00706173">
            <w:pPr>
              <w:snapToGrid w:val="0"/>
              <w:spacing w:after="0"/>
              <w:ind w:left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Направление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97D09" w:rsidRDefault="00706173">
            <w:pPr>
              <w:snapToGrid w:val="0"/>
              <w:spacing w:after="0"/>
              <w:ind w:left="1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Образовательная среда</w:t>
            </w:r>
          </w:p>
        </w:tc>
      </w:tr>
      <w:tr w:rsidR="00097D09" w:rsidTr="00E32DAB">
        <w:trPr>
          <w:trHeight w:val="40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 подпроекта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«В ногу со временем»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40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097D09" w:rsidRPr="00ED768D" w:rsidRDefault="00706173">
            <w:pPr>
              <w:numPr>
                <w:ilvl w:val="0"/>
                <w:numId w:val="40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Создать условия для цифровой трансформации системы образования и эффективного использования новых возможностей.</w:t>
            </w:r>
          </w:p>
          <w:p w:rsidR="00097D09" w:rsidRPr="00ED768D" w:rsidRDefault="00706173">
            <w:pPr>
              <w:snapToGrid w:val="0"/>
              <w:spacing w:after="0"/>
              <w:ind w:left="182"/>
              <w:rPr>
                <w:rFonts w:ascii="Times New Roman" w:hAnsi="Times New Roman" w:cs="Times New Roman"/>
                <w:b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Создать условия для обмена опытом и оказанию помощи педагогам в рамках участия в профессиональных сообществах ИКОП «Сферум».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Планируемые результаты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41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процесса;</w:t>
            </w:r>
          </w:p>
          <w:p w:rsidR="00097D09" w:rsidRPr="00ED768D" w:rsidRDefault="00706173">
            <w:pPr>
              <w:numPr>
                <w:ilvl w:val="0"/>
                <w:numId w:val="41"/>
              </w:numPr>
              <w:snapToGrid w:val="0"/>
              <w:spacing w:after="0"/>
              <w:ind w:left="182" w:firstLine="0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Созданы условия для цифровой трансформации системы образования и эффективного использования новых возможностей;</w:t>
            </w:r>
          </w:p>
          <w:p w:rsidR="00097D09" w:rsidRPr="00ED768D" w:rsidRDefault="00706173">
            <w:pPr>
              <w:snapToGrid w:val="0"/>
              <w:spacing w:after="0"/>
              <w:ind w:left="182"/>
              <w:rPr>
                <w:rFonts w:ascii="Times New Roman" w:hAnsi="Times New Roman" w:cs="Times New Roman"/>
                <w:b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Созданы условия для обмена опытом и оказанию помощи педагогам в рамках участия в профессиональных сообществах «Сферум».</w:t>
            </w:r>
          </w:p>
        </w:tc>
      </w:tr>
      <w:tr w:rsidR="00097D09" w:rsidTr="00E32DAB">
        <w:trPr>
          <w:trHeight w:val="4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реализации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4C4298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bookmarkStart w:id="16" w:name="_GoBack"/>
            <w:bookmarkEnd w:id="16"/>
            <w:r w:rsidR="00706173">
              <w:rPr>
                <w:rFonts w:ascii="Times New Roman" w:eastAsia="Calibri" w:hAnsi="Times New Roman" w:cs="Times New Roman"/>
                <w:b/>
              </w:rPr>
              <w:t xml:space="preserve"> - 202</w:t>
            </w:r>
            <w:r w:rsidR="00706173">
              <w:rPr>
                <w:rFonts w:ascii="Times New Roman" w:eastAsia="Calibri" w:hAnsi="Times New Roman" w:cs="Times New Roman"/>
                <w:b/>
                <w:lang w:val="ru-RU"/>
              </w:rPr>
              <w:t>8</w:t>
            </w:r>
          </w:p>
        </w:tc>
      </w:tr>
      <w:tr w:rsidR="00097D09" w:rsidRPr="004C4298" w:rsidTr="00E32DAB">
        <w:trPr>
          <w:trHeight w:val="112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Перечень мероприятий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42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Обучение коллектива по использованию в работе возможностей ФГИС «Моя школа»;</w:t>
            </w:r>
          </w:p>
          <w:p w:rsidR="00097D09" w:rsidRPr="00ED768D" w:rsidRDefault="00706173">
            <w:pPr>
              <w:numPr>
                <w:ilvl w:val="0"/>
                <w:numId w:val="42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Создание на платформе «Сферум» профессиональных сообществ педагогов;</w:t>
            </w:r>
          </w:p>
          <w:p w:rsidR="00097D09" w:rsidRPr="00ED768D" w:rsidRDefault="00706173">
            <w:pPr>
              <w:numPr>
                <w:ilvl w:val="0"/>
                <w:numId w:val="42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Подключение школьных кабинетов к высокоскоростному интернету с контент-фильтрацией.</w:t>
            </w:r>
          </w:p>
        </w:tc>
      </w:tr>
      <w:tr w:rsidR="00097D09" w:rsidTr="00E32DAB">
        <w:trPr>
          <w:trHeight w:val="65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проектной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Заместитель директора по У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>ВР</w:t>
            </w:r>
          </w:p>
        </w:tc>
      </w:tr>
      <w:tr w:rsidR="00097D09" w:rsidRPr="004C4298" w:rsidTr="00E32DAB">
        <w:trPr>
          <w:trHeight w:val="89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snapToGrid w:val="0"/>
              <w:spacing w:after="0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Целевые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индикаторы результативности</w:t>
            </w:r>
          </w:p>
        </w:tc>
        <w:tc>
          <w:tcPr>
            <w:tcW w:w="1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numPr>
                <w:ilvl w:val="0"/>
                <w:numId w:val="43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Увеличение пользователей ФГИС «Моя школа»</w:t>
            </w:r>
          </w:p>
          <w:p w:rsidR="00097D09" w:rsidRPr="00ED768D" w:rsidRDefault="00706173">
            <w:pPr>
              <w:numPr>
                <w:ilvl w:val="0"/>
                <w:numId w:val="43"/>
              </w:numPr>
              <w:snapToGrid w:val="0"/>
              <w:spacing w:after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Использование возможности мессенджера «Сферум» в организации образовательного процесса.</w:t>
            </w:r>
          </w:p>
        </w:tc>
      </w:tr>
    </w:tbl>
    <w:p w:rsidR="00097D09" w:rsidRPr="00ED768D" w:rsidRDefault="00706173">
      <w:pPr>
        <w:keepNext/>
        <w:keepLines/>
        <w:spacing w:before="120" w:after="240"/>
        <w:ind w:left="567"/>
        <w:outlineLvl w:val="0"/>
        <w:rPr>
          <w:rFonts w:ascii="Times New Roman" w:eastAsia="Arial" w:hAnsi="Times New Roman" w:cs="Arial"/>
          <w:b/>
          <w:sz w:val="44"/>
          <w:szCs w:val="44"/>
          <w:lang w:val="ru-RU"/>
        </w:rPr>
      </w:pPr>
      <w:r w:rsidRPr="00ED768D">
        <w:rPr>
          <w:lang w:val="ru-RU"/>
        </w:rPr>
        <w:br w:type="page"/>
      </w:r>
      <w:bookmarkStart w:id="17" w:name="_Toc169531974"/>
      <w:bookmarkStart w:id="18" w:name="_Toc169531891"/>
      <w:r w:rsidRPr="00ED768D">
        <w:rPr>
          <w:rFonts w:ascii="Times New Roman" w:eastAsia="Arial" w:hAnsi="Times New Roman" w:cs="Arial"/>
          <w:b/>
          <w:sz w:val="28"/>
          <w:szCs w:val="40"/>
          <w:lang w:val="ru-RU"/>
        </w:rPr>
        <w:lastRenderedPageBreak/>
        <w:t xml:space="preserve">5. </w:t>
      </w:r>
      <w:r w:rsidRPr="00ED768D">
        <w:rPr>
          <w:rFonts w:ascii="Times New Roman" w:eastAsia="Arial" w:hAnsi="Times New Roman" w:cs="Arial"/>
          <w:b/>
          <w:sz w:val="44"/>
          <w:szCs w:val="44"/>
          <w:lang w:val="ru-RU"/>
        </w:rPr>
        <w:t>Ожидаемые результаты реализации Программы развития (повышение, сохранение уровня).</w:t>
      </w:r>
      <w:bookmarkEnd w:id="17"/>
      <w:bookmarkEnd w:id="18"/>
    </w:p>
    <w:tbl>
      <w:tblPr>
        <w:tblW w:w="14629" w:type="dxa"/>
        <w:tblInd w:w="138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28"/>
        <w:gridCol w:w="2407"/>
        <w:gridCol w:w="11464"/>
        <w:gridCol w:w="30"/>
      </w:tblGrid>
      <w:tr w:rsidR="00097D09">
        <w:trPr>
          <w:trHeight w:val="36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widowControl w:val="0"/>
              <w:snapToGrid w:val="0"/>
              <w:ind w:left="141" w:right="28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Уровень</w:t>
            </w: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widowControl w:val="0"/>
              <w:snapToGrid w:val="0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  <w:tc>
          <w:tcPr>
            <w:tcW w:w="30" w:type="dxa"/>
          </w:tcPr>
          <w:p w:rsidR="00097D09" w:rsidRDefault="00097D09">
            <w:pPr>
              <w:widowControl w:val="0"/>
              <w:rPr>
                <w:rFonts w:ascii="Calibri" w:eastAsia="Calibri" w:hAnsi="Calibri" w:cs="Arial"/>
              </w:rPr>
            </w:pPr>
          </w:p>
        </w:tc>
      </w:tr>
      <w:tr w:rsidR="00097D09" w:rsidRPr="004C4298">
        <w:trPr>
          <w:trHeight w:val="10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widowControl w:val="0"/>
              <w:snapToGrid w:val="0"/>
              <w:ind w:left="141" w:right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уровне учредителя</w:t>
            </w: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widowControl w:val="0"/>
              <w:numPr>
                <w:ilvl w:val="0"/>
                <w:numId w:val="20"/>
              </w:numPr>
              <w:snapToGri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Достигнут высокий уровень «Школы Минпросвещения России»;</w:t>
            </w:r>
          </w:p>
          <w:p w:rsidR="00097D09" w:rsidRPr="00ED768D" w:rsidRDefault="00706173">
            <w:pPr>
              <w:widowControl w:val="0"/>
              <w:numPr>
                <w:ilvl w:val="0"/>
                <w:numId w:val="20"/>
              </w:numPr>
              <w:snapToGri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Школа соответствует единым требованиям к организации образовательной, воспитательной деятельности, образовательной среде, школьному климату.</w:t>
            </w:r>
          </w:p>
        </w:tc>
        <w:tc>
          <w:tcPr>
            <w:tcW w:w="30" w:type="dxa"/>
          </w:tcPr>
          <w:p w:rsidR="00097D09" w:rsidRPr="00ED768D" w:rsidRDefault="00097D09">
            <w:pPr>
              <w:widowControl w:val="0"/>
              <w:rPr>
                <w:rFonts w:ascii="Calibri" w:eastAsia="Calibri" w:hAnsi="Calibri" w:cs="Arial"/>
                <w:lang w:val="ru-RU"/>
              </w:rPr>
            </w:pPr>
          </w:p>
        </w:tc>
      </w:tr>
      <w:tr w:rsidR="00097D09" w:rsidRPr="004C4298">
        <w:trPr>
          <w:trHeight w:val="412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widowControl w:val="0"/>
              <w:snapToGrid w:val="0"/>
              <w:ind w:left="141" w:right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уровне администрации</w:t>
            </w: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widowControl w:val="0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Функционирует оптимальная модель управляющей системы, основной целью и результатом которой является оказание доступных качественных образовательных услуг;</w:t>
            </w:r>
          </w:p>
          <w:p w:rsidR="00097D09" w:rsidRPr="00ED768D" w:rsidRDefault="00706173">
            <w:pPr>
              <w:widowControl w:val="0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в структуре школы присутствуют все субъекты управления, а также реализована возможность непрерывного обучения и повышения профессиональных компетенций педагогов;</w:t>
            </w:r>
          </w:p>
          <w:p w:rsidR="00097D09" w:rsidRPr="00ED768D" w:rsidRDefault="00706173">
            <w:pPr>
              <w:widowControl w:val="0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Школа функционирует по единым критериям, обеспечивает доступность качественного образования и</w:t>
            </w:r>
          </w:p>
          <w:p w:rsidR="00097D09" w:rsidRPr="00ED768D" w:rsidRDefault="00706173">
            <w:pPr>
              <w:widowControl w:val="0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Предоставляет равные возможности для всех обучающихся.</w:t>
            </w:r>
          </w:p>
          <w:p w:rsidR="00097D09" w:rsidRPr="00ED768D" w:rsidRDefault="00706173">
            <w:pPr>
              <w:widowControl w:val="0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Синхронизированы, взаимодействуют и дополняют друг друга учебный процесс и внеурочная деятельность.</w:t>
            </w:r>
          </w:p>
          <w:p w:rsidR="00097D09" w:rsidRPr="00ED768D" w:rsidRDefault="00706173">
            <w:pPr>
              <w:widowControl w:val="0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  <w:tc>
          <w:tcPr>
            <w:tcW w:w="30" w:type="dxa"/>
          </w:tcPr>
          <w:p w:rsidR="00097D09" w:rsidRPr="00ED768D" w:rsidRDefault="00097D09">
            <w:pPr>
              <w:widowControl w:val="0"/>
              <w:rPr>
                <w:rFonts w:ascii="Calibri" w:eastAsia="Calibri" w:hAnsi="Calibri" w:cs="Arial"/>
                <w:lang w:val="ru-RU"/>
              </w:rPr>
            </w:pPr>
          </w:p>
        </w:tc>
      </w:tr>
      <w:tr w:rsidR="00097D09" w:rsidRPr="004C4298">
        <w:trPr>
          <w:trHeight w:val="264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widowControl w:val="0"/>
              <w:snapToGrid w:val="0"/>
              <w:ind w:left="141" w:right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уровне педагогических работников</w:t>
            </w: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widowControl w:val="0"/>
              <w:numPr>
                <w:ilvl w:val="0"/>
                <w:numId w:val="14"/>
              </w:numPr>
              <w:snapToGrid w:val="0"/>
              <w:spacing w:after="0"/>
              <w:ind w:left="567" w:hanging="360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Учитель является основополагающим элементом в системе качественного школьного образования и становления гражданственности обучающихся.</w:t>
            </w:r>
          </w:p>
          <w:p w:rsidR="00097D09" w:rsidRPr="00ED768D" w:rsidRDefault="00706173">
            <w:pPr>
              <w:widowControl w:val="0"/>
              <w:numPr>
                <w:ilvl w:val="0"/>
                <w:numId w:val="14"/>
              </w:numPr>
              <w:snapToGrid w:val="0"/>
              <w:spacing w:after="0"/>
              <w:ind w:left="567" w:hanging="360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Разработаны и апробированы мероприятия, направленные на обучение, профессиональное развитие педагогов.</w:t>
            </w:r>
          </w:p>
          <w:p w:rsidR="00097D09" w:rsidRPr="00ED768D" w:rsidRDefault="00706173">
            <w:pPr>
              <w:widowControl w:val="0"/>
              <w:numPr>
                <w:ilvl w:val="0"/>
                <w:numId w:val="14"/>
              </w:numPr>
              <w:snapToGrid w:val="0"/>
              <w:spacing w:after="0"/>
              <w:ind w:left="567" w:hanging="360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Разработана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внутришкольная система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мониторинга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профессиональных дефицитов педагогов.</w:t>
            </w:r>
          </w:p>
          <w:p w:rsidR="00097D09" w:rsidRPr="00ED768D" w:rsidRDefault="00706173">
            <w:pPr>
              <w:widowControl w:val="0"/>
              <w:numPr>
                <w:ilvl w:val="0"/>
                <w:numId w:val="14"/>
              </w:numPr>
              <w:snapToGrid w:val="0"/>
              <w:spacing w:after="0"/>
              <w:ind w:left="567" w:hanging="360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Осуществляется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системная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работа по повышению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профессиональных компетенций педагогического и административного коллектива.</w:t>
            </w:r>
          </w:p>
        </w:tc>
        <w:tc>
          <w:tcPr>
            <w:tcW w:w="30" w:type="dxa"/>
          </w:tcPr>
          <w:p w:rsidR="00097D09" w:rsidRPr="00ED768D" w:rsidRDefault="00097D09">
            <w:pPr>
              <w:widowControl w:val="0"/>
              <w:rPr>
                <w:rFonts w:ascii="Calibri" w:eastAsia="Calibri" w:hAnsi="Calibri" w:cs="Arial"/>
                <w:lang w:val="ru-RU"/>
              </w:rPr>
            </w:pPr>
          </w:p>
        </w:tc>
      </w:tr>
      <w:tr w:rsidR="00097D09" w:rsidRPr="004C4298">
        <w:trPr>
          <w:trHeight w:val="198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widowControl w:val="0"/>
              <w:snapToGrid w:val="0"/>
              <w:ind w:left="141" w:right="284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На уровне обучающихся и их родителей (законных представителей)</w:t>
            </w: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widowControl w:val="0"/>
              <w:numPr>
                <w:ilvl w:val="0"/>
                <w:numId w:val="18"/>
              </w:numPr>
              <w:snapToGrid w:val="0"/>
              <w:spacing w:after="0"/>
              <w:ind w:left="567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Семья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–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активный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ab/>
              <w:t>участник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процесса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социализации,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D768D">
              <w:rPr>
                <w:rFonts w:ascii="Times New Roman" w:eastAsia="Calibri" w:hAnsi="Times New Roman" w:cs="Times New Roman"/>
                <w:lang w:val="ru-RU"/>
              </w:rPr>
              <w:t>выбора профессионального и жизненного пути, формирования мировоззрения.</w:t>
            </w:r>
          </w:p>
          <w:p w:rsidR="00097D09" w:rsidRPr="00ED768D" w:rsidRDefault="00706173">
            <w:pPr>
              <w:widowControl w:val="0"/>
              <w:numPr>
                <w:ilvl w:val="0"/>
                <w:numId w:val="18"/>
              </w:numPr>
              <w:snapToGrid w:val="0"/>
              <w:spacing w:after="0"/>
              <w:ind w:left="567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Личностные результаты обучающихся формируются на основе развития их самосознания, самоопределения и морально-этической ориентации.</w:t>
            </w:r>
          </w:p>
          <w:p w:rsidR="00097D09" w:rsidRPr="00ED768D" w:rsidRDefault="00706173">
            <w:pPr>
              <w:widowControl w:val="0"/>
              <w:numPr>
                <w:ilvl w:val="0"/>
                <w:numId w:val="18"/>
              </w:numPr>
              <w:snapToGrid w:val="0"/>
              <w:spacing w:after="0"/>
              <w:ind w:left="567"/>
              <w:rPr>
                <w:rFonts w:ascii="Times New Roman" w:eastAsia="Calibri" w:hAnsi="Times New Roman" w:cs="Times New Roman"/>
                <w:lang w:val="ru-RU"/>
              </w:rPr>
            </w:pPr>
            <w:r w:rsidRPr="00ED768D">
              <w:rPr>
                <w:rFonts w:ascii="Times New Roman" w:eastAsia="Calibri" w:hAnsi="Times New Roman" w:cs="Times New Roman"/>
                <w:lang w:val="ru-RU"/>
              </w:rPr>
              <w:t>Ведется системная работа школы с семьей по вопросам обучения и воспитания обучающихся</w:t>
            </w:r>
          </w:p>
        </w:tc>
        <w:tc>
          <w:tcPr>
            <w:tcW w:w="30" w:type="dxa"/>
          </w:tcPr>
          <w:p w:rsidR="00097D09" w:rsidRPr="00ED768D" w:rsidRDefault="00097D09">
            <w:pPr>
              <w:widowControl w:val="0"/>
              <w:rPr>
                <w:rFonts w:ascii="Calibri" w:eastAsia="Calibri" w:hAnsi="Calibri" w:cs="Arial"/>
                <w:lang w:val="ru-RU"/>
              </w:rPr>
            </w:pPr>
          </w:p>
        </w:tc>
      </w:tr>
    </w:tbl>
    <w:p w:rsidR="00097D09" w:rsidRPr="00ED768D" w:rsidRDefault="00097D09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097D09" w:rsidRPr="00ED768D" w:rsidRDefault="00706173">
      <w:pPr>
        <w:pStyle w:val="a6"/>
        <w:widowControl w:val="0"/>
        <w:tabs>
          <w:tab w:val="left" w:pos="831"/>
        </w:tabs>
        <w:spacing w:before="64" w:after="0"/>
        <w:ind w:left="831"/>
        <w:contextualSpacing w:val="0"/>
        <w:rPr>
          <w:lang w:val="ru-RU"/>
        </w:rPr>
      </w:pPr>
      <w:r w:rsidRPr="00ED768D">
        <w:rPr>
          <w:lang w:val="ru-RU"/>
        </w:rPr>
        <w:br w:type="page"/>
      </w:r>
    </w:p>
    <w:p w:rsidR="00097D09" w:rsidRDefault="00706173">
      <w:pPr>
        <w:pStyle w:val="a6"/>
        <w:widowControl w:val="0"/>
        <w:tabs>
          <w:tab w:val="left" w:pos="831"/>
        </w:tabs>
        <w:spacing w:before="64" w:after="0"/>
        <w:ind w:left="831"/>
        <w:contextualSpacing w:val="0"/>
        <w:rPr>
          <w:b/>
          <w:sz w:val="44"/>
          <w:szCs w:val="44"/>
        </w:rPr>
      </w:pPr>
      <w:r>
        <w:rPr>
          <w:rFonts w:ascii="Times New Roman" w:eastAsia="Arial" w:hAnsi="Times New Roman" w:cs="Arial"/>
          <w:b/>
          <w:sz w:val="28"/>
          <w:szCs w:val="40"/>
        </w:rPr>
        <w:lastRenderedPageBreak/>
        <w:t xml:space="preserve">6. </w:t>
      </w:r>
      <w:r>
        <w:rPr>
          <w:b/>
          <w:sz w:val="44"/>
          <w:szCs w:val="44"/>
        </w:rPr>
        <w:t>Механизмы</w:t>
      </w:r>
      <w:r>
        <w:rPr>
          <w:b/>
          <w:spacing w:val="-8"/>
          <w:sz w:val="44"/>
          <w:szCs w:val="44"/>
        </w:rPr>
        <w:t xml:space="preserve"> </w:t>
      </w:r>
      <w:r>
        <w:rPr>
          <w:b/>
          <w:sz w:val="44"/>
          <w:szCs w:val="44"/>
        </w:rPr>
        <w:t>реализации</w:t>
      </w:r>
      <w:r>
        <w:rPr>
          <w:b/>
          <w:spacing w:val="-7"/>
          <w:sz w:val="44"/>
          <w:szCs w:val="44"/>
        </w:rPr>
        <w:t xml:space="preserve"> </w:t>
      </w:r>
      <w:r>
        <w:rPr>
          <w:b/>
          <w:sz w:val="44"/>
          <w:szCs w:val="44"/>
        </w:rPr>
        <w:t>Программы</w:t>
      </w:r>
      <w:r>
        <w:rPr>
          <w:b/>
          <w:spacing w:val="-7"/>
          <w:sz w:val="44"/>
          <w:szCs w:val="44"/>
        </w:rPr>
        <w:t xml:space="preserve"> </w:t>
      </w:r>
      <w:r>
        <w:rPr>
          <w:b/>
          <w:spacing w:val="-2"/>
          <w:sz w:val="44"/>
          <w:szCs w:val="44"/>
        </w:rPr>
        <w:t>развития.</w:t>
      </w:r>
    </w:p>
    <w:p w:rsidR="00097D09" w:rsidRDefault="00097D09">
      <w:pPr>
        <w:pStyle w:val="a4"/>
        <w:spacing w:before="96"/>
        <w:rPr>
          <w:b/>
          <w:sz w:val="20"/>
        </w:rPr>
      </w:pPr>
    </w:p>
    <w:tbl>
      <w:tblPr>
        <w:tblW w:w="15132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878"/>
        <w:gridCol w:w="2659"/>
        <w:gridCol w:w="3475"/>
        <w:gridCol w:w="2455"/>
        <w:gridCol w:w="2665"/>
      </w:tblGrid>
      <w:tr w:rsidR="00097D09">
        <w:trPr>
          <w:trHeight w:val="50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before="125"/>
              <w:ind w:left="89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блока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before="125"/>
              <w:ind w:left="13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ресурсов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52" w:lineRule="exact"/>
              <w:ind w:left="236" w:firstLine="484"/>
              <w:rPr>
                <w:b/>
                <w:lang w:val="ru-RU"/>
              </w:rPr>
            </w:pPr>
            <w:r w:rsidRPr="00ED768D">
              <w:rPr>
                <w:b/>
                <w:lang w:val="ru-RU"/>
              </w:rPr>
              <w:t>Наличие (по факту): количество</w:t>
            </w:r>
            <w:r w:rsidRPr="00ED768D">
              <w:rPr>
                <w:b/>
                <w:spacing w:val="-1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и</w:t>
            </w:r>
            <w:r w:rsidRPr="00ED768D">
              <w:rPr>
                <w:b/>
                <w:spacing w:val="-1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характеристики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before="125"/>
              <w:ind w:left="248"/>
              <w:rPr>
                <w:b/>
              </w:rPr>
            </w:pPr>
            <w:r>
              <w:rPr>
                <w:b/>
              </w:rPr>
              <w:t>Требуемые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52" w:lineRule="exact"/>
              <w:ind w:left="130" w:right="160" w:firstLine="60"/>
              <w:rPr>
                <w:b/>
              </w:rPr>
            </w:pPr>
            <w:r>
              <w:rPr>
                <w:b/>
              </w:rPr>
              <w:t>Источники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получения/ </w:t>
            </w:r>
            <w:r>
              <w:rPr>
                <w:b/>
                <w:spacing w:val="-2"/>
              </w:rPr>
              <w:t>приобретения</w:t>
            </w:r>
          </w:p>
        </w:tc>
      </w:tr>
      <w:tr w:rsidR="00097D09" w:rsidRPr="004C4298">
        <w:trPr>
          <w:trHeight w:val="126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</w:tabs>
              <w:ind w:left="107" w:right="1309" w:firstLine="24"/>
            </w:pPr>
            <w:r>
              <w:t>Нормативное</w:t>
            </w:r>
            <w:r>
              <w:rPr>
                <w:spacing w:val="-14"/>
              </w:rPr>
              <w:t xml:space="preserve"> </w:t>
            </w:r>
            <w:r>
              <w:t>правовое обеспечение (ЛНА)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tabs>
                <w:tab w:val="left" w:pos="2444"/>
              </w:tabs>
              <w:ind w:right="96" w:firstLine="24"/>
              <w:rPr>
                <w:lang w:val="ru-RU"/>
              </w:rPr>
            </w:pPr>
            <w:r w:rsidRPr="00ED768D">
              <w:rPr>
                <w:lang w:val="ru-RU"/>
              </w:rPr>
              <w:t>Локально</w:t>
            </w:r>
            <w:r w:rsidRPr="00ED768D">
              <w:rPr>
                <w:spacing w:val="24"/>
                <w:lang w:val="ru-RU"/>
              </w:rPr>
              <w:t xml:space="preserve"> </w:t>
            </w:r>
            <w:r w:rsidRPr="00ED768D">
              <w:rPr>
                <w:lang w:val="ru-RU"/>
              </w:rPr>
              <w:t>–</w:t>
            </w:r>
            <w:r w:rsidRPr="00ED768D">
              <w:rPr>
                <w:spacing w:val="25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нормативная </w:t>
            </w:r>
            <w:r w:rsidRPr="00ED768D">
              <w:rPr>
                <w:spacing w:val="-2"/>
                <w:lang w:val="ru-RU"/>
              </w:rPr>
              <w:t>документация</w:t>
            </w:r>
            <w:r>
              <w:rPr>
                <w:spacing w:val="-2"/>
                <w:lang w:val="ru-RU"/>
              </w:rPr>
              <w:t xml:space="preserve"> в </w:t>
            </w:r>
            <w:r w:rsidRPr="00ED768D">
              <w:rPr>
                <w:spacing w:val="-2"/>
                <w:lang w:val="ru-RU"/>
              </w:rPr>
              <w:t>соответствии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 xml:space="preserve">с </w:t>
            </w:r>
            <w:r w:rsidRPr="00ED768D">
              <w:rPr>
                <w:spacing w:val="-2"/>
                <w:lang w:val="ru-RU"/>
              </w:rPr>
              <w:t>действующим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законодательством.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6" w:right="96" w:firstLine="24"/>
              <w:rPr>
                <w:lang w:val="ru-RU"/>
              </w:rPr>
            </w:pPr>
            <w:r w:rsidRPr="00ED768D">
              <w:rPr>
                <w:lang w:val="ru-RU"/>
              </w:rPr>
              <w:t>Положения, приказы, программы в наличии по всем направлениям деятельности ОО.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  <w:ind w:left="130"/>
            </w:pPr>
            <w:r>
              <w:t>Не</w:t>
            </w:r>
            <w:r>
              <w:rPr>
                <w:spacing w:val="-2"/>
              </w:rPr>
              <w:t xml:space="preserve"> требуется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tabs>
                <w:tab w:val="left" w:pos="1022"/>
              </w:tabs>
              <w:ind w:left="105" w:right="99" w:firstLine="24"/>
              <w:rPr>
                <w:lang w:val="ru-RU"/>
              </w:rPr>
            </w:pPr>
            <w:r w:rsidRPr="00ED768D">
              <w:rPr>
                <w:lang w:val="ru-RU"/>
              </w:rPr>
              <w:t xml:space="preserve">Федеральный, областной </w:t>
            </w:r>
            <w:r w:rsidRPr="00ED768D">
              <w:rPr>
                <w:spacing w:val="-10"/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муниципальный бюджет.</w:t>
            </w:r>
          </w:p>
        </w:tc>
      </w:tr>
      <w:tr w:rsidR="00097D09">
        <w:trPr>
          <w:trHeight w:val="5059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left="107" w:right="992" w:firstLine="24"/>
            </w:pPr>
            <w:r>
              <w:rPr>
                <w:spacing w:val="-2"/>
              </w:rPr>
              <w:t>Материально-техническое обеспечение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tabs>
                <w:tab w:val="left" w:pos="1727"/>
              </w:tabs>
              <w:ind w:right="97" w:firstLine="24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Учебные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пособия. Интерактивное оборудование,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оргтехника.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6"/>
              <w:rPr>
                <w:lang w:val="ru-RU"/>
              </w:rPr>
            </w:pPr>
            <w:r w:rsidRPr="00ED768D">
              <w:rPr>
                <w:spacing w:val="-10"/>
                <w:lang w:val="ru-RU"/>
              </w:rPr>
              <w:t>АРМ</w:t>
            </w:r>
            <w:r w:rsidRPr="00ED768D">
              <w:rPr>
                <w:spacing w:val="-21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(</w:t>
            </w:r>
            <w:proofErr w:type="gramStart"/>
            <w:r w:rsidRPr="00ED768D">
              <w:rPr>
                <w:spacing w:val="-10"/>
                <w:lang w:val="ru-RU"/>
              </w:rPr>
              <w:t>автоматизированное</w:t>
            </w:r>
            <w:r w:rsidRPr="00ED768D">
              <w:rPr>
                <w:spacing w:val="-21"/>
                <w:lang w:val="ru-RU"/>
              </w:rPr>
              <w:t xml:space="preserve"> </w:t>
            </w:r>
            <w:r>
              <w:rPr>
                <w:spacing w:val="-21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рабочее</w:t>
            </w:r>
            <w:proofErr w:type="gramEnd"/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lang w:val="ru-RU"/>
              </w:rPr>
              <w:t>место</w:t>
            </w:r>
            <w:r w:rsidRPr="00ED768D">
              <w:rPr>
                <w:spacing w:val="-16"/>
                <w:lang w:val="ru-RU"/>
              </w:rPr>
              <w:t xml:space="preserve"> </w:t>
            </w:r>
            <w:r w:rsidRPr="00ED768D">
              <w:rPr>
                <w:lang w:val="ru-RU"/>
              </w:rPr>
              <w:t>учителя)</w:t>
            </w:r>
            <w:r w:rsidRPr="00ED768D">
              <w:rPr>
                <w:spacing w:val="-19"/>
                <w:lang w:val="ru-RU"/>
              </w:rPr>
              <w:t xml:space="preserve"> </w:t>
            </w:r>
            <w:r w:rsidRPr="00ED768D">
              <w:rPr>
                <w:lang w:val="ru-RU"/>
              </w:rPr>
              <w:t>–</w:t>
            </w:r>
            <w:r w:rsidRPr="00ED768D">
              <w:rPr>
                <w:spacing w:val="-16"/>
                <w:lang w:val="ru-RU"/>
              </w:rPr>
              <w:t xml:space="preserve"> </w:t>
            </w:r>
            <w:r w:rsidRPr="00ED768D">
              <w:rPr>
                <w:spacing w:val="-20"/>
                <w:lang w:val="ru-RU"/>
              </w:rPr>
              <w:t xml:space="preserve"> </w:t>
            </w:r>
            <w:r w:rsidRPr="00ED768D">
              <w:rPr>
                <w:lang w:val="ru-RU"/>
              </w:rPr>
              <w:t>шт.</w:t>
            </w:r>
          </w:p>
          <w:p w:rsidR="00097D09" w:rsidRPr="00ED768D" w:rsidRDefault="00706173">
            <w:pPr>
              <w:pStyle w:val="TableParagraph"/>
              <w:ind w:left="106"/>
              <w:rPr>
                <w:lang w:val="ru-RU"/>
              </w:rPr>
            </w:pPr>
            <w:r w:rsidRPr="00ED768D">
              <w:rPr>
                <w:spacing w:val="-10"/>
                <w:lang w:val="ru-RU"/>
              </w:rPr>
              <w:t>АРМ</w:t>
            </w:r>
            <w:r w:rsidRPr="00ED768D">
              <w:rPr>
                <w:spacing w:val="-21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(автоматизированное</w:t>
            </w:r>
            <w:r w:rsidRPr="00ED768D">
              <w:rPr>
                <w:spacing w:val="-21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 xml:space="preserve">рабочее </w:t>
            </w:r>
            <w:r w:rsidRPr="00ED768D">
              <w:rPr>
                <w:lang w:val="ru-RU"/>
              </w:rPr>
              <w:t>место</w:t>
            </w:r>
            <w:r w:rsidRPr="00ED768D">
              <w:rPr>
                <w:spacing w:val="-18"/>
                <w:lang w:val="ru-RU"/>
              </w:rPr>
              <w:t xml:space="preserve"> </w:t>
            </w:r>
            <w:proofErr w:type="gramStart"/>
            <w:r w:rsidRPr="00ED768D">
              <w:rPr>
                <w:lang w:val="ru-RU"/>
              </w:rPr>
              <w:t>ученика)-</w:t>
            </w:r>
            <w:proofErr w:type="gramEnd"/>
            <w:r w:rsidRPr="00ED768D">
              <w:rPr>
                <w:spacing w:val="-22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 </w:t>
            </w:r>
            <w:r w:rsidRPr="00ED768D">
              <w:rPr>
                <w:spacing w:val="-18"/>
                <w:lang w:val="ru-RU"/>
              </w:rPr>
              <w:t xml:space="preserve"> </w:t>
            </w:r>
            <w:r w:rsidRPr="00ED768D">
              <w:rPr>
                <w:lang w:val="ru-RU"/>
              </w:rPr>
              <w:t>шт.</w:t>
            </w:r>
          </w:p>
          <w:p w:rsidR="00097D09" w:rsidRPr="00ED768D" w:rsidRDefault="00706173">
            <w:pPr>
              <w:pStyle w:val="TableParagraph"/>
              <w:ind w:left="106" w:right="786"/>
              <w:rPr>
                <w:lang w:val="ru-RU"/>
              </w:rPr>
            </w:pPr>
            <w:proofErr w:type="gramStart"/>
            <w:r w:rsidRPr="00ED768D">
              <w:rPr>
                <w:spacing w:val="-8"/>
                <w:lang w:val="ru-RU"/>
              </w:rPr>
              <w:t>Интерактивные</w:t>
            </w:r>
            <w:r>
              <w:rPr>
                <w:spacing w:val="-8"/>
                <w:lang w:val="ru-RU"/>
              </w:rPr>
              <w:t xml:space="preserve"> </w:t>
            </w:r>
            <w:r w:rsidRPr="00ED768D">
              <w:rPr>
                <w:spacing w:val="-23"/>
                <w:lang w:val="ru-RU"/>
              </w:rPr>
              <w:t xml:space="preserve"> </w:t>
            </w:r>
            <w:r w:rsidRPr="00ED768D">
              <w:rPr>
                <w:spacing w:val="-8"/>
                <w:lang w:val="ru-RU"/>
              </w:rPr>
              <w:t>доски</w:t>
            </w:r>
            <w:proofErr w:type="gramEnd"/>
            <w:r w:rsidRPr="00ED768D">
              <w:rPr>
                <w:spacing w:val="-8"/>
                <w:lang w:val="ru-RU"/>
              </w:rPr>
              <w:t>-</w:t>
            </w:r>
            <w:r w:rsidRPr="00ED768D">
              <w:rPr>
                <w:spacing w:val="-23"/>
                <w:lang w:val="ru-RU"/>
              </w:rPr>
              <w:t xml:space="preserve"> </w:t>
            </w:r>
            <w:r>
              <w:rPr>
                <w:spacing w:val="-23"/>
                <w:lang w:val="ru-RU"/>
              </w:rPr>
              <w:t xml:space="preserve">4 </w:t>
            </w:r>
            <w:r w:rsidRPr="00ED768D">
              <w:rPr>
                <w:spacing w:val="-19"/>
                <w:lang w:val="ru-RU"/>
              </w:rPr>
              <w:t xml:space="preserve"> </w:t>
            </w:r>
            <w:r w:rsidRPr="00ED768D">
              <w:rPr>
                <w:spacing w:val="-8"/>
                <w:lang w:val="ru-RU"/>
              </w:rPr>
              <w:t xml:space="preserve">шт. </w:t>
            </w:r>
            <w:r w:rsidRPr="00ED768D">
              <w:rPr>
                <w:spacing w:val="-4"/>
                <w:lang w:val="ru-RU"/>
              </w:rPr>
              <w:t>Интерактивные</w:t>
            </w:r>
            <w:r w:rsidRPr="00ED768D">
              <w:rPr>
                <w:spacing w:val="-23"/>
                <w:lang w:val="ru-RU"/>
              </w:rPr>
              <w:t xml:space="preserve"> </w:t>
            </w:r>
            <w:r w:rsidRPr="00ED768D">
              <w:rPr>
                <w:spacing w:val="-4"/>
                <w:lang w:val="ru-RU"/>
              </w:rPr>
              <w:t>столы-</w:t>
            </w:r>
            <w:r w:rsidRPr="00ED768D">
              <w:rPr>
                <w:spacing w:val="-23"/>
                <w:lang w:val="ru-RU"/>
              </w:rPr>
              <w:t xml:space="preserve"> </w:t>
            </w:r>
            <w:r>
              <w:rPr>
                <w:spacing w:val="-23"/>
                <w:lang w:val="ru-RU"/>
              </w:rPr>
              <w:t>0</w:t>
            </w:r>
            <w:r w:rsidRPr="00ED768D">
              <w:rPr>
                <w:spacing w:val="-22"/>
                <w:lang w:val="ru-RU"/>
              </w:rPr>
              <w:t xml:space="preserve"> </w:t>
            </w:r>
            <w:r w:rsidRPr="00ED768D">
              <w:rPr>
                <w:spacing w:val="-4"/>
                <w:lang w:val="ru-RU"/>
              </w:rPr>
              <w:t xml:space="preserve">шт. </w:t>
            </w:r>
            <w:r w:rsidRPr="00ED768D">
              <w:rPr>
                <w:spacing w:val="-10"/>
                <w:lang w:val="ru-RU"/>
              </w:rPr>
              <w:t>Интерактивная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18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панель-</w:t>
            </w:r>
            <w:r w:rsidRPr="00ED768D">
              <w:rPr>
                <w:spacing w:val="-21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0</w:t>
            </w:r>
            <w:r w:rsidRPr="00ED768D">
              <w:rPr>
                <w:spacing w:val="-17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шт.</w:t>
            </w:r>
          </w:p>
          <w:p w:rsidR="00097D09" w:rsidRPr="00ED768D" w:rsidRDefault="00706173">
            <w:pPr>
              <w:pStyle w:val="TableParagraph"/>
              <w:ind w:left="106" w:right="1388"/>
              <w:rPr>
                <w:lang w:val="ru-RU"/>
              </w:rPr>
            </w:pPr>
            <w:r w:rsidRPr="00ED768D">
              <w:rPr>
                <w:spacing w:val="-8"/>
                <w:lang w:val="ru-RU"/>
              </w:rPr>
              <w:t>Компьютеры</w:t>
            </w:r>
            <w:r w:rsidRPr="00ED768D">
              <w:rPr>
                <w:spacing w:val="-24"/>
                <w:lang w:val="ru-RU"/>
              </w:rPr>
              <w:t xml:space="preserve"> </w:t>
            </w:r>
            <w:r w:rsidRPr="00ED768D">
              <w:rPr>
                <w:spacing w:val="-8"/>
                <w:lang w:val="ru-RU"/>
              </w:rPr>
              <w:t>–</w:t>
            </w:r>
            <w:r w:rsidRPr="00ED768D">
              <w:rPr>
                <w:spacing w:val="-19"/>
                <w:lang w:val="ru-RU"/>
              </w:rPr>
              <w:t xml:space="preserve"> </w:t>
            </w:r>
            <w:proofErr w:type="gramStart"/>
            <w:r>
              <w:rPr>
                <w:spacing w:val="-19"/>
                <w:lang w:val="ru-RU"/>
              </w:rPr>
              <w:t>32</w:t>
            </w:r>
            <w:r w:rsidRPr="00ED768D">
              <w:rPr>
                <w:spacing w:val="-8"/>
                <w:lang w:val="ru-RU"/>
              </w:rPr>
              <w:t xml:space="preserve"> </w:t>
            </w:r>
            <w:r w:rsidRPr="00ED768D">
              <w:rPr>
                <w:spacing w:val="-22"/>
                <w:lang w:val="ru-RU"/>
              </w:rPr>
              <w:t xml:space="preserve"> </w:t>
            </w:r>
            <w:r w:rsidRPr="00ED768D">
              <w:rPr>
                <w:spacing w:val="-8"/>
                <w:lang w:val="ru-RU"/>
              </w:rPr>
              <w:t>шт.</w:t>
            </w:r>
            <w:proofErr w:type="gramEnd"/>
            <w:r w:rsidRPr="00ED768D">
              <w:rPr>
                <w:spacing w:val="-8"/>
                <w:lang w:val="ru-RU"/>
              </w:rPr>
              <w:t xml:space="preserve"> </w:t>
            </w:r>
            <w:r w:rsidRPr="00ED768D">
              <w:rPr>
                <w:lang w:val="ru-RU"/>
              </w:rPr>
              <w:t>Ноутбуки-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ED768D">
              <w:rPr>
                <w:spacing w:val="-5"/>
                <w:lang w:val="ru-RU"/>
              </w:rPr>
              <w:t xml:space="preserve"> </w:t>
            </w:r>
            <w:r w:rsidRPr="00ED768D">
              <w:rPr>
                <w:lang w:val="ru-RU"/>
              </w:rPr>
              <w:t>шт.</w:t>
            </w:r>
          </w:p>
          <w:p w:rsidR="00097D09" w:rsidRPr="00ED768D" w:rsidRDefault="00706173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ED768D">
              <w:rPr>
                <w:spacing w:val="-10"/>
                <w:lang w:val="ru-RU"/>
              </w:rPr>
              <w:t>Принтер-</w:t>
            </w:r>
            <w:r>
              <w:rPr>
                <w:spacing w:val="-10"/>
                <w:lang w:val="ru-RU"/>
              </w:rPr>
              <w:t xml:space="preserve"> </w:t>
            </w:r>
            <w:proofErr w:type="gramStart"/>
            <w:r>
              <w:rPr>
                <w:spacing w:val="-10"/>
                <w:lang w:val="ru-RU"/>
              </w:rPr>
              <w:t>18</w:t>
            </w:r>
            <w:r w:rsidRPr="00ED768D">
              <w:rPr>
                <w:spacing w:val="-18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 xml:space="preserve"> шт.</w:t>
            </w:r>
            <w:proofErr w:type="gramEnd"/>
          </w:p>
          <w:p w:rsidR="00097D09" w:rsidRPr="00ED768D" w:rsidRDefault="00706173">
            <w:pPr>
              <w:pStyle w:val="TableParagraph"/>
              <w:ind w:left="106"/>
              <w:rPr>
                <w:lang w:val="ru-RU"/>
              </w:rPr>
            </w:pPr>
            <w:r w:rsidRPr="00ED768D">
              <w:rPr>
                <w:spacing w:val="-10"/>
                <w:lang w:val="ru-RU"/>
              </w:rPr>
              <w:t>Учебные</w:t>
            </w:r>
            <w:r w:rsidRPr="00ED768D">
              <w:rPr>
                <w:spacing w:val="-21"/>
                <w:lang w:val="ru-RU"/>
              </w:rPr>
              <w:t xml:space="preserve"> </w:t>
            </w:r>
            <w:proofErr w:type="gramStart"/>
            <w:r w:rsidRPr="00ED768D">
              <w:rPr>
                <w:spacing w:val="-10"/>
                <w:lang w:val="ru-RU"/>
              </w:rPr>
              <w:t>кабинеты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19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укомплектованы</w:t>
            </w:r>
            <w:proofErr w:type="gramEnd"/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6"/>
                <w:lang w:val="ru-RU"/>
              </w:rPr>
              <w:t>учебными</w:t>
            </w:r>
            <w:r w:rsidRPr="00ED768D">
              <w:rPr>
                <w:spacing w:val="-24"/>
                <w:lang w:val="ru-RU"/>
              </w:rPr>
              <w:t xml:space="preserve"> </w:t>
            </w:r>
            <w:r>
              <w:rPr>
                <w:spacing w:val="-24"/>
                <w:lang w:val="ru-RU"/>
              </w:rPr>
              <w:t xml:space="preserve"> </w:t>
            </w:r>
            <w:r w:rsidRPr="00ED768D">
              <w:rPr>
                <w:spacing w:val="-6"/>
                <w:lang w:val="ru-RU"/>
              </w:rPr>
              <w:t>пособиями</w:t>
            </w:r>
            <w:r w:rsidRPr="00ED768D">
              <w:rPr>
                <w:spacing w:val="-20"/>
                <w:lang w:val="ru-RU"/>
              </w:rPr>
              <w:t xml:space="preserve"> </w:t>
            </w:r>
            <w:r w:rsidRPr="00ED768D">
              <w:rPr>
                <w:spacing w:val="-6"/>
                <w:lang w:val="ru-RU"/>
              </w:rPr>
              <w:t>и</w:t>
            </w:r>
            <w:r w:rsidRPr="00ED768D">
              <w:rPr>
                <w:spacing w:val="-22"/>
                <w:lang w:val="ru-RU"/>
              </w:rPr>
              <w:t xml:space="preserve"> </w:t>
            </w:r>
            <w:r w:rsidRPr="00ED768D">
              <w:rPr>
                <w:spacing w:val="-6"/>
                <w:lang w:val="ru-RU"/>
              </w:rPr>
              <w:t xml:space="preserve">средствами </w:t>
            </w:r>
            <w:r w:rsidRPr="00ED768D">
              <w:rPr>
                <w:lang w:val="ru-RU"/>
              </w:rPr>
              <w:t>обучения</w:t>
            </w:r>
            <w:r w:rsidRPr="00ED768D">
              <w:rPr>
                <w:spacing w:val="-20"/>
                <w:lang w:val="ru-RU"/>
              </w:rPr>
              <w:t xml:space="preserve"> </w:t>
            </w:r>
            <w:r w:rsidRPr="00ED768D">
              <w:rPr>
                <w:lang w:val="ru-RU"/>
              </w:rPr>
              <w:t>в</w:t>
            </w:r>
            <w:r w:rsidRPr="00ED768D">
              <w:rPr>
                <w:spacing w:val="-23"/>
                <w:lang w:val="ru-RU"/>
              </w:rPr>
              <w:t xml:space="preserve"> </w:t>
            </w:r>
            <w:r w:rsidRPr="00ED768D">
              <w:rPr>
                <w:lang w:val="ru-RU"/>
              </w:rPr>
              <w:t>соответствии</w:t>
            </w:r>
            <w:r w:rsidRPr="00ED768D">
              <w:rPr>
                <w:spacing w:val="-20"/>
                <w:lang w:val="ru-RU"/>
              </w:rPr>
              <w:t xml:space="preserve"> </w:t>
            </w:r>
            <w:r w:rsidRPr="00ED768D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Приказом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Министерства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>просвещения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РФ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сентября 2022 г. № 804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6" w:right="95" w:firstLine="24"/>
              <w:rPr>
                <w:lang w:val="ru-RU"/>
              </w:rPr>
            </w:pPr>
            <w:r>
              <w:rPr>
                <w:lang w:val="ru-RU"/>
              </w:rPr>
              <w:t>Не требуется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5" w:firstLine="24"/>
            </w:pPr>
            <w:r>
              <w:t>Федеральный,</w:t>
            </w:r>
            <w:r>
              <w:rPr>
                <w:spacing w:val="26"/>
              </w:rPr>
              <w:t xml:space="preserve"> </w:t>
            </w:r>
            <w:r>
              <w:t xml:space="preserve">областной </w:t>
            </w:r>
            <w:r>
              <w:rPr>
                <w:spacing w:val="-2"/>
              </w:rPr>
              <w:t>бюджет.</w:t>
            </w:r>
          </w:p>
        </w:tc>
      </w:tr>
      <w:tr w:rsidR="00097D09" w:rsidRPr="004C4298">
        <w:trPr>
          <w:trHeight w:val="758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5" w:lineRule="exact"/>
            </w:pPr>
            <w:r>
              <w:lastRenderedPageBreak/>
              <w:t>3.</w:t>
            </w:r>
            <w:r>
              <w:rPr>
                <w:spacing w:val="-4"/>
              </w:rPr>
              <w:t xml:space="preserve"> </w:t>
            </w:r>
            <w:r>
              <w:t>Кадровые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ресурсы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tabs>
                <w:tab w:val="left" w:pos="685"/>
                <w:tab w:val="left" w:pos="2338"/>
              </w:tabs>
              <w:ind w:right="98" w:firstLine="24"/>
              <w:rPr>
                <w:lang w:val="ru-RU"/>
              </w:rPr>
            </w:pPr>
            <w:r w:rsidRPr="00ED768D">
              <w:rPr>
                <w:spacing w:val="-10"/>
                <w:lang w:val="ru-RU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соответствии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6"/>
                <w:lang w:val="ru-RU"/>
              </w:rPr>
              <w:t xml:space="preserve">со </w:t>
            </w:r>
            <w:r w:rsidRPr="00ED768D">
              <w:rPr>
                <w:lang w:val="ru-RU"/>
              </w:rPr>
              <w:t>штатным расписанием.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640"/>
              </w:tabs>
              <w:ind w:left="106" w:right="96" w:firstLine="24"/>
            </w:pPr>
            <w:r>
              <w:rPr>
                <w:spacing w:val="-2"/>
              </w:rPr>
              <w:t>Профильные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дипломированные специалисты.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tabs>
                <w:tab w:val="left" w:pos="1368"/>
              </w:tabs>
              <w:spacing w:line="245" w:lineRule="exact"/>
              <w:ind w:left="106" w:firstLine="24"/>
              <w:rPr>
                <w:lang w:val="ru-RU"/>
              </w:rPr>
            </w:pPr>
            <w:r w:rsidRPr="00ED768D">
              <w:rPr>
                <w:spacing w:val="-5"/>
                <w:lang w:val="ru-RU"/>
              </w:rPr>
              <w:t>Не</w:t>
            </w:r>
            <w:r>
              <w:rPr>
                <w:spacing w:val="-5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требуется,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>комплектация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>в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полном </w:t>
            </w:r>
            <w:r w:rsidRPr="00ED768D">
              <w:rPr>
                <w:spacing w:val="-2"/>
                <w:lang w:val="ru-RU"/>
              </w:rPr>
              <w:t>объёме.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45" w:lineRule="exact"/>
              <w:ind w:left="105" w:firstLine="24"/>
              <w:rPr>
                <w:lang w:val="ru-RU"/>
              </w:rPr>
            </w:pPr>
            <w:r w:rsidRPr="00ED768D">
              <w:rPr>
                <w:lang w:val="ru-RU"/>
              </w:rPr>
              <w:t>Федеральный,</w:t>
            </w:r>
            <w:r w:rsidRPr="00ED768D">
              <w:rPr>
                <w:spacing w:val="5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областной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муниципальный бюджет.</w:t>
            </w:r>
          </w:p>
        </w:tc>
      </w:tr>
      <w:tr w:rsidR="00097D09" w:rsidRPr="004C4298">
        <w:trPr>
          <w:trHeight w:val="251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2" w:lineRule="exact"/>
              <w:ind w:left="131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Финансовые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ресурсы</w:t>
            </w:r>
          </w:p>
        </w:tc>
        <w:tc>
          <w:tcPr>
            <w:tcW w:w="1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32" w:lineRule="exact"/>
              <w:ind w:left="131"/>
              <w:rPr>
                <w:lang w:val="ru-RU"/>
              </w:rPr>
            </w:pPr>
            <w:r w:rsidRPr="00ED768D">
              <w:rPr>
                <w:lang w:val="ru-RU"/>
              </w:rPr>
              <w:t>Федеральный,</w:t>
            </w:r>
            <w:r w:rsidRPr="00ED768D">
              <w:rPr>
                <w:spacing w:val="-8"/>
                <w:lang w:val="ru-RU"/>
              </w:rPr>
              <w:t xml:space="preserve"> </w:t>
            </w:r>
            <w:r w:rsidRPr="00ED768D">
              <w:rPr>
                <w:lang w:val="ru-RU"/>
              </w:rPr>
              <w:t>областной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lang w:val="ru-RU"/>
              </w:rPr>
              <w:t>и</w:t>
            </w:r>
            <w:r w:rsidRPr="00ED768D">
              <w:rPr>
                <w:spacing w:val="-8"/>
                <w:lang w:val="ru-RU"/>
              </w:rPr>
              <w:t xml:space="preserve"> </w:t>
            </w:r>
            <w:r w:rsidRPr="00ED768D">
              <w:rPr>
                <w:lang w:val="ru-RU"/>
              </w:rPr>
              <w:t>муниципальный</w:t>
            </w:r>
            <w:r w:rsidRPr="00ED768D">
              <w:rPr>
                <w:spacing w:val="-7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бюджет.</w:t>
            </w:r>
          </w:p>
        </w:tc>
      </w:tr>
    </w:tbl>
    <w:p w:rsidR="00097D09" w:rsidRPr="00ED768D" w:rsidRDefault="00097D09">
      <w:pPr>
        <w:rPr>
          <w:lang w:val="ru-RU"/>
        </w:rPr>
        <w:sectPr w:rsidR="00097D09" w:rsidRPr="00ED768D">
          <w:footerReference w:type="even" r:id="rId10"/>
          <w:footerReference w:type="default" r:id="rId11"/>
          <w:footerReference w:type="first" r:id="rId12"/>
          <w:pgSz w:w="16838" w:h="11906" w:orient="landscape"/>
          <w:pgMar w:top="1134" w:right="851" w:bottom="765" w:left="851" w:header="0" w:footer="708" w:gutter="0"/>
          <w:cols w:space="720"/>
          <w:formProt w:val="0"/>
          <w:docGrid w:linePitch="299" w:charSpace="4096"/>
        </w:sectPr>
      </w:pPr>
    </w:p>
    <w:p w:rsidR="00097D09" w:rsidRPr="00ED768D" w:rsidRDefault="00706173">
      <w:pPr>
        <w:pStyle w:val="a6"/>
        <w:widowControl w:val="0"/>
        <w:tabs>
          <w:tab w:val="left" w:pos="957"/>
        </w:tabs>
        <w:spacing w:before="64" w:after="0"/>
        <w:ind w:left="957"/>
        <w:contextualSpacing w:val="0"/>
        <w:rPr>
          <w:b/>
          <w:sz w:val="44"/>
          <w:szCs w:val="44"/>
          <w:lang w:val="ru-RU"/>
        </w:rPr>
      </w:pPr>
      <w:r w:rsidRPr="00ED768D">
        <w:rPr>
          <w:b/>
          <w:sz w:val="28"/>
          <w:lang w:val="ru-RU"/>
        </w:rPr>
        <w:lastRenderedPageBreak/>
        <w:t xml:space="preserve">7. </w:t>
      </w:r>
      <w:r w:rsidRPr="00ED768D">
        <w:rPr>
          <w:b/>
          <w:sz w:val="44"/>
          <w:szCs w:val="44"/>
          <w:lang w:val="ru-RU"/>
        </w:rPr>
        <w:t>Критерии</w:t>
      </w:r>
      <w:r w:rsidRPr="00ED768D">
        <w:rPr>
          <w:b/>
          <w:spacing w:val="-10"/>
          <w:sz w:val="44"/>
          <w:szCs w:val="44"/>
          <w:lang w:val="ru-RU"/>
        </w:rPr>
        <w:t xml:space="preserve"> </w:t>
      </w:r>
      <w:r w:rsidRPr="00ED768D">
        <w:rPr>
          <w:b/>
          <w:sz w:val="44"/>
          <w:szCs w:val="44"/>
          <w:lang w:val="ru-RU"/>
        </w:rPr>
        <w:t>и</w:t>
      </w:r>
      <w:r w:rsidRPr="00ED768D">
        <w:rPr>
          <w:b/>
          <w:spacing w:val="-8"/>
          <w:sz w:val="44"/>
          <w:szCs w:val="44"/>
          <w:lang w:val="ru-RU"/>
        </w:rPr>
        <w:t xml:space="preserve"> </w:t>
      </w:r>
      <w:r w:rsidRPr="00ED768D">
        <w:rPr>
          <w:b/>
          <w:sz w:val="44"/>
          <w:szCs w:val="44"/>
          <w:lang w:val="ru-RU"/>
        </w:rPr>
        <w:t>показатели</w:t>
      </w:r>
      <w:r w:rsidRPr="00ED768D">
        <w:rPr>
          <w:b/>
          <w:spacing w:val="-8"/>
          <w:sz w:val="44"/>
          <w:szCs w:val="44"/>
          <w:lang w:val="ru-RU"/>
        </w:rPr>
        <w:t xml:space="preserve"> </w:t>
      </w:r>
      <w:r w:rsidRPr="00ED768D">
        <w:rPr>
          <w:b/>
          <w:sz w:val="44"/>
          <w:szCs w:val="44"/>
          <w:lang w:val="ru-RU"/>
        </w:rPr>
        <w:t>оценки</w:t>
      </w:r>
      <w:r w:rsidRPr="00ED768D">
        <w:rPr>
          <w:b/>
          <w:spacing w:val="-7"/>
          <w:sz w:val="44"/>
          <w:szCs w:val="44"/>
          <w:lang w:val="ru-RU"/>
        </w:rPr>
        <w:t xml:space="preserve"> </w:t>
      </w:r>
      <w:r w:rsidRPr="00ED768D">
        <w:rPr>
          <w:b/>
          <w:sz w:val="44"/>
          <w:szCs w:val="44"/>
          <w:lang w:val="ru-RU"/>
        </w:rPr>
        <w:t>реализации</w:t>
      </w:r>
      <w:r w:rsidRPr="00ED768D">
        <w:rPr>
          <w:b/>
          <w:spacing w:val="-8"/>
          <w:sz w:val="44"/>
          <w:szCs w:val="44"/>
          <w:lang w:val="ru-RU"/>
        </w:rPr>
        <w:t xml:space="preserve"> </w:t>
      </w:r>
      <w:r w:rsidRPr="00ED768D">
        <w:rPr>
          <w:b/>
          <w:sz w:val="44"/>
          <w:szCs w:val="44"/>
          <w:lang w:val="ru-RU"/>
        </w:rPr>
        <w:t>Программы</w:t>
      </w:r>
      <w:r w:rsidRPr="00ED768D">
        <w:rPr>
          <w:b/>
          <w:spacing w:val="-7"/>
          <w:sz w:val="44"/>
          <w:szCs w:val="44"/>
          <w:lang w:val="ru-RU"/>
        </w:rPr>
        <w:t xml:space="preserve"> </w:t>
      </w:r>
      <w:r w:rsidRPr="00ED768D">
        <w:rPr>
          <w:b/>
          <w:spacing w:val="-2"/>
          <w:sz w:val="44"/>
          <w:szCs w:val="44"/>
          <w:lang w:val="ru-RU"/>
        </w:rPr>
        <w:t>развития.</w:t>
      </w:r>
    </w:p>
    <w:p w:rsidR="00097D09" w:rsidRPr="00ED768D" w:rsidRDefault="00097D09">
      <w:pPr>
        <w:pStyle w:val="a4"/>
        <w:spacing w:before="96"/>
        <w:rPr>
          <w:b/>
          <w:sz w:val="20"/>
          <w:lang w:val="ru-RU"/>
        </w:rPr>
      </w:pPr>
    </w:p>
    <w:tbl>
      <w:tblPr>
        <w:tblW w:w="14191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413"/>
        <w:gridCol w:w="6309"/>
        <w:gridCol w:w="3469"/>
      </w:tblGrid>
      <w:tr w:rsidR="00097D09" w:rsidTr="00D84103">
        <w:trPr>
          <w:trHeight w:val="251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Задача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  <w:r>
              <w:rPr>
                <w:b/>
                <w:spacing w:val="-2"/>
              </w:rPr>
              <w:t xml:space="preserve"> результата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2" w:lineRule="exact"/>
              <w:ind w:left="765"/>
              <w:rPr>
                <w:b/>
              </w:rPr>
            </w:pPr>
            <w:r>
              <w:rPr>
                <w:b/>
              </w:rPr>
              <w:t>Количественные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показатели</w:t>
            </w:r>
          </w:p>
        </w:tc>
      </w:tr>
      <w:tr w:rsidR="00097D09" w:rsidTr="00D84103">
        <w:trPr>
          <w:trHeight w:val="253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right="95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Повышение</w:t>
            </w:r>
            <w:r>
              <w:rPr>
                <w:spacing w:val="40"/>
              </w:rPr>
              <w:t xml:space="preserve"> </w:t>
            </w:r>
            <w:r>
              <w:t>качества</w:t>
            </w:r>
            <w:r>
              <w:rPr>
                <w:lang w:val="ru-RU"/>
              </w:rPr>
              <w:t xml:space="preserve"> </w:t>
            </w:r>
            <w:r>
              <w:t xml:space="preserve">образовательного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numPr>
                <w:ilvl w:val="0"/>
                <w:numId w:val="32"/>
              </w:numPr>
              <w:tabs>
                <w:tab w:val="left" w:pos="483"/>
              </w:tabs>
              <w:ind w:left="357" w:right="98" w:firstLine="0"/>
              <w:rPr>
                <w:lang w:val="ru-RU"/>
              </w:rPr>
            </w:pPr>
            <w:r w:rsidRPr="00ED768D">
              <w:rPr>
                <w:lang w:val="ru-RU"/>
              </w:rPr>
              <w:t>Результативность</w:t>
            </w:r>
            <w:r w:rsidRPr="00ED768D">
              <w:rPr>
                <w:spacing w:val="-8"/>
                <w:lang w:val="ru-RU"/>
              </w:rPr>
              <w:t xml:space="preserve"> </w:t>
            </w:r>
            <w:r w:rsidRPr="00ED768D">
              <w:rPr>
                <w:lang w:val="ru-RU"/>
              </w:rPr>
              <w:t>деятельности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lang w:val="ru-RU"/>
              </w:rPr>
              <w:t>школы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lang w:val="ru-RU"/>
              </w:rPr>
              <w:t>согласно</w:t>
            </w:r>
            <w:r w:rsidRPr="00ED768D">
              <w:rPr>
                <w:spacing w:val="-11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Программы </w:t>
            </w:r>
            <w:r w:rsidRPr="00ED768D">
              <w:rPr>
                <w:spacing w:val="-2"/>
                <w:lang w:val="ru-RU"/>
              </w:rPr>
              <w:t>развития;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32"/>
              </w:numPr>
              <w:tabs>
                <w:tab w:val="left" w:pos="649"/>
              </w:tabs>
              <w:ind w:left="357" w:right="98" w:firstLine="0"/>
              <w:rPr>
                <w:lang w:val="ru-RU"/>
              </w:rPr>
            </w:pPr>
            <w:r w:rsidRPr="00ED768D">
              <w:rPr>
                <w:lang w:val="ru-RU"/>
              </w:rPr>
              <w:t xml:space="preserve">продуктивность и результативность образовательных </w:t>
            </w:r>
            <w:r w:rsidRPr="00ED768D">
              <w:rPr>
                <w:spacing w:val="-2"/>
                <w:lang w:val="ru-RU"/>
              </w:rPr>
              <w:t>программ;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32"/>
              </w:numPr>
              <w:tabs>
                <w:tab w:val="left" w:pos="536"/>
              </w:tabs>
              <w:ind w:left="536" w:hanging="179"/>
              <w:rPr>
                <w:lang w:val="ru-RU"/>
              </w:rPr>
            </w:pPr>
            <w:r w:rsidRPr="00ED768D">
              <w:rPr>
                <w:lang w:val="ru-RU"/>
              </w:rPr>
              <w:t>итоги</w:t>
            </w:r>
            <w:r w:rsidRPr="00ED768D">
              <w:rPr>
                <w:spacing w:val="-6"/>
                <w:lang w:val="ru-RU"/>
              </w:rPr>
              <w:t xml:space="preserve"> </w:t>
            </w:r>
            <w:r w:rsidRPr="00ED768D">
              <w:rPr>
                <w:lang w:val="ru-RU"/>
              </w:rPr>
              <w:t>проверок</w:t>
            </w:r>
            <w:r w:rsidRPr="00ED768D">
              <w:rPr>
                <w:spacing w:val="-4"/>
                <w:lang w:val="ru-RU"/>
              </w:rPr>
              <w:t xml:space="preserve"> </w:t>
            </w:r>
            <w:r w:rsidRPr="00ED768D">
              <w:rPr>
                <w:lang w:val="ru-RU"/>
              </w:rPr>
              <w:t>Роспотребнадзора</w:t>
            </w:r>
            <w:r w:rsidRPr="00ED768D">
              <w:rPr>
                <w:spacing w:val="-4"/>
                <w:lang w:val="ru-RU"/>
              </w:rPr>
              <w:t xml:space="preserve"> </w:t>
            </w:r>
            <w:r w:rsidRPr="00ED768D">
              <w:rPr>
                <w:lang w:val="ru-RU"/>
              </w:rPr>
              <w:t>и</w:t>
            </w:r>
            <w:r w:rsidRPr="00ED768D">
              <w:rPr>
                <w:spacing w:val="-4"/>
                <w:lang w:val="ru-RU"/>
              </w:rPr>
              <w:t xml:space="preserve"> </w:t>
            </w:r>
            <w:r w:rsidRPr="00ED768D">
              <w:rPr>
                <w:lang w:val="ru-RU"/>
              </w:rPr>
              <w:t>других</w:t>
            </w:r>
            <w:r w:rsidRPr="00ED768D">
              <w:rPr>
                <w:spacing w:val="-3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проверок;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32"/>
              </w:numPr>
              <w:tabs>
                <w:tab w:val="left" w:pos="1020"/>
              </w:tabs>
              <w:ind w:left="357" w:right="95" w:firstLine="0"/>
              <w:rPr>
                <w:lang w:val="ru-RU"/>
              </w:rPr>
            </w:pPr>
            <w:r w:rsidRPr="00ED768D">
              <w:rPr>
                <w:lang w:val="ru-RU"/>
              </w:rPr>
              <w:t>эффективность механизмов самопроверки, оценки достоинств и недостатков в учебной, научно-методической, административной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>и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>хозяйственной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>деятельности,</w:t>
            </w:r>
            <w:r w:rsidRPr="00ED768D">
              <w:rPr>
                <w:spacing w:val="-13"/>
                <w:lang w:val="ru-RU"/>
              </w:rPr>
              <w:t xml:space="preserve"> </w:t>
            </w:r>
            <w:r w:rsidRPr="00ED768D">
              <w:rPr>
                <w:lang w:val="ru-RU"/>
              </w:rPr>
              <w:t>проведение мониторингов, принятие стратегических значимых решений.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530"/>
                <w:tab w:val="left" w:pos="2943"/>
              </w:tabs>
              <w:ind w:right="98"/>
            </w:pPr>
            <w:r>
              <w:rPr>
                <w:spacing w:val="-2"/>
              </w:rPr>
              <w:t>Достижение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наивысшего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качественного показателя</w:t>
            </w:r>
          </w:p>
        </w:tc>
      </w:tr>
      <w:tr w:rsidR="00097D09" w:rsidTr="00D84103">
        <w:trPr>
          <w:trHeight w:val="596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spacing w:before="2"/>
              <w:ind w:left="0"/>
              <w:rPr>
                <w:b/>
              </w:rPr>
            </w:pPr>
          </w:p>
          <w:p w:rsidR="00097D09" w:rsidRDefault="00706173">
            <w:pPr>
              <w:pStyle w:val="TableParagraph"/>
              <w:tabs>
                <w:tab w:val="left" w:pos="3495"/>
              </w:tabs>
              <w:spacing w:line="228" w:lineRule="auto"/>
              <w:ind w:left="827" w:right="95" w:hanging="360"/>
            </w:pPr>
            <w:r>
              <w:rPr>
                <w:sz w:val="28"/>
              </w:rPr>
              <w:t>2.</w:t>
            </w:r>
            <w:r>
              <w:rPr>
                <w:spacing w:val="40"/>
                <w:sz w:val="28"/>
              </w:rPr>
              <w:t xml:space="preserve"> </w:t>
            </w:r>
            <w:r>
              <w:t>Повышение</w:t>
            </w:r>
            <w:r>
              <w:rPr>
                <w:lang w:val="ru-RU"/>
              </w:rPr>
              <w:t xml:space="preserve"> </w:t>
            </w:r>
            <w:r>
              <w:rPr>
                <w:spacing w:val="-2"/>
              </w:rPr>
              <w:t xml:space="preserve">качества </w:t>
            </w:r>
            <w:r>
              <w:t>образовательных достижений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6" w:lineRule="exact"/>
              <w:ind w:left="357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аттестации: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31"/>
              </w:numPr>
              <w:tabs>
                <w:tab w:val="left" w:pos="1092"/>
                <w:tab w:val="left" w:pos="3314"/>
                <w:tab w:val="left" w:pos="4325"/>
                <w:tab w:val="left" w:pos="4793"/>
              </w:tabs>
              <w:spacing w:before="13" w:line="228" w:lineRule="auto"/>
              <w:ind w:left="1092" w:right="425" w:hanging="735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государственной (итоговой)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аттестации выпускников</w:t>
            </w:r>
            <w:r w:rsidRPr="00ED768D">
              <w:rPr>
                <w:lang w:val="ru-RU"/>
              </w:rPr>
              <w:t xml:space="preserve"> </w:t>
            </w:r>
            <w:r w:rsidRPr="00ED768D">
              <w:rPr>
                <w:spacing w:val="-4"/>
                <w:lang w:val="ru-RU"/>
              </w:rPr>
              <w:t>9-</w:t>
            </w:r>
            <w:r w:rsidRPr="00ED768D">
              <w:rPr>
                <w:spacing w:val="-2"/>
                <w:lang w:val="ru-RU"/>
              </w:rPr>
              <w:t>хклассов;</w:t>
            </w:r>
          </w:p>
          <w:p w:rsidR="00097D09" w:rsidRDefault="00706173">
            <w:pPr>
              <w:pStyle w:val="TableParagraph"/>
              <w:numPr>
                <w:ilvl w:val="0"/>
                <w:numId w:val="31"/>
              </w:numPr>
              <w:tabs>
                <w:tab w:val="left" w:pos="1092"/>
                <w:tab w:val="left" w:pos="3086"/>
                <w:tab w:val="left" w:pos="3701"/>
                <w:tab w:val="left" w:pos="4995"/>
              </w:tabs>
              <w:spacing w:before="10" w:line="235" w:lineRule="auto"/>
              <w:ind w:left="357" w:right="270" w:firstLine="0"/>
            </w:pPr>
            <w:r w:rsidRPr="00ED768D">
              <w:rPr>
                <w:spacing w:val="-2"/>
                <w:lang w:val="ru-RU"/>
              </w:rPr>
              <w:t>Промежуточной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текущей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 xml:space="preserve">аттестации </w:t>
            </w:r>
            <w:r w:rsidRPr="00ED768D">
              <w:rPr>
                <w:lang w:val="ru-RU"/>
              </w:rPr>
              <w:t>обучающихся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(мониторинг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идиагностика обученности). </w:t>
            </w:r>
            <w:r>
              <w:t>Результаты мониторинговых исследований: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30"/>
              </w:numPr>
              <w:tabs>
                <w:tab w:val="left" w:pos="1178"/>
              </w:tabs>
              <w:spacing w:before="6" w:line="230" w:lineRule="auto"/>
              <w:ind w:left="357" w:right="178" w:firstLine="0"/>
              <w:rPr>
                <w:lang w:val="ru-RU"/>
              </w:rPr>
            </w:pPr>
            <w:r w:rsidRPr="00ED768D">
              <w:rPr>
                <w:lang w:val="ru-RU"/>
              </w:rPr>
              <w:t>Качества</w:t>
            </w:r>
            <w:r>
              <w:rPr>
                <w:lang w:val="ru-RU"/>
              </w:rPr>
              <w:t xml:space="preserve"> </w:t>
            </w:r>
            <w:proofErr w:type="gramStart"/>
            <w:r w:rsidRPr="00ED768D">
              <w:rPr>
                <w:lang w:val="ru-RU"/>
              </w:rPr>
              <w:t>знаний</w:t>
            </w:r>
            <w:proofErr w:type="gramEnd"/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обучающихся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4-х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классов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по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русскому языку, математике и чтению, окружающему</w:t>
            </w:r>
            <w:r w:rsidRPr="00ED768D">
              <w:rPr>
                <w:spacing w:val="-3"/>
                <w:lang w:val="ru-RU"/>
              </w:rPr>
              <w:t xml:space="preserve"> </w:t>
            </w:r>
            <w:r w:rsidRPr="00ED768D">
              <w:rPr>
                <w:lang w:val="ru-RU"/>
              </w:rPr>
              <w:t>миру;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30"/>
              </w:numPr>
              <w:tabs>
                <w:tab w:val="left" w:pos="1178"/>
              </w:tabs>
              <w:spacing w:before="7" w:line="230" w:lineRule="auto"/>
              <w:ind w:left="357" w:right="98" w:firstLine="0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готовности</w:t>
            </w:r>
            <w:r w:rsidRPr="00ED768D">
              <w:rPr>
                <w:spacing w:val="-8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и</w:t>
            </w:r>
            <w:r w:rsidRPr="00ED768D">
              <w:rPr>
                <w:spacing w:val="-7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адаптации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к</w:t>
            </w:r>
            <w:r w:rsidRPr="00ED768D">
              <w:rPr>
                <w:spacing w:val="-6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обучению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обучающихся</w:t>
            </w:r>
            <w:r w:rsidRPr="00ED768D">
              <w:rPr>
                <w:spacing w:val="-7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1-х классов;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30"/>
              </w:numPr>
              <w:tabs>
                <w:tab w:val="left" w:pos="1178"/>
              </w:tabs>
              <w:spacing w:before="7" w:line="230" w:lineRule="auto"/>
              <w:ind w:left="357" w:right="97" w:firstLine="0"/>
              <w:rPr>
                <w:lang w:val="ru-RU"/>
              </w:rPr>
            </w:pPr>
            <w:r w:rsidRPr="00ED768D">
              <w:rPr>
                <w:lang w:val="ru-RU"/>
              </w:rPr>
              <w:t>обученности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и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адаптации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обучающихся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5-х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и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9-х </w:t>
            </w:r>
            <w:r w:rsidRPr="00ED768D">
              <w:rPr>
                <w:spacing w:val="-2"/>
                <w:lang w:val="ru-RU"/>
              </w:rPr>
              <w:t>классов;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30"/>
              </w:numPr>
              <w:tabs>
                <w:tab w:val="left" w:pos="1177"/>
              </w:tabs>
              <w:spacing w:before="3" w:line="235" w:lineRule="auto"/>
              <w:ind w:left="357" w:right="174" w:firstLine="0"/>
              <w:rPr>
                <w:lang w:val="ru-RU"/>
              </w:rPr>
            </w:pPr>
            <w:r w:rsidRPr="00ED768D">
              <w:rPr>
                <w:lang w:val="ru-RU"/>
              </w:rPr>
              <w:t xml:space="preserve">участие и результативность работы в районных, региональных предметных олимпиадах, конкурсах, соревнованиях, </w:t>
            </w:r>
            <w:proofErr w:type="gramStart"/>
            <w:r w:rsidRPr="00ED768D">
              <w:rPr>
                <w:lang w:val="ru-RU"/>
              </w:rPr>
              <w:t>фестивалях,проектах</w:t>
            </w:r>
            <w:proofErr w:type="gramEnd"/>
            <w:r w:rsidRPr="00ED768D">
              <w:rPr>
                <w:lang w:val="ru-RU"/>
              </w:rPr>
              <w:t xml:space="preserve"> и пр.;</w:t>
            </w:r>
          </w:p>
          <w:p w:rsidR="00097D09" w:rsidRDefault="00706173">
            <w:pPr>
              <w:pStyle w:val="TableParagraph"/>
              <w:numPr>
                <w:ilvl w:val="0"/>
                <w:numId w:val="30"/>
              </w:numPr>
              <w:tabs>
                <w:tab w:val="left" w:pos="1177"/>
              </w:tabs>
              <w:spacing w:line="312" w:lineRule="exact"/>
              <w:ind w:left="1177" w:hanging="820"/>
            </w:pPr>
            <w:r>
              <w:rPr>
                <w:spacing w:val="-4"/>
              </w:rPr>
              <w:t>ВПР.</w:t>
            </w:r>
          </w:p>
          <w:p w:rsidR="00097D09" w:rsidRPr="00ED768D" w:rsidRDefault="00706173">
            <w:pPr>
              <w:pStyle w:val="TableParagraph"/>
              <w:spacing w:line="248" w:lineRule="exact"/>
              <w:ind w:left="357"/>
              <w:rPr>
                <w:lang w:val="ru-RU"/>
              </w:rPr>
            </w:pPr>
            <w:r w:rsidRPr="00ED768D">
              <w:rPr>
                <w:lang w:val="ru-RU"/>
              </w:rPr>
              <w:t>В</w:t>
            </w:r>
            <w:r w:rsidRPr="00ED768D">
              <w:rPr>
                <w:spacing w:val="-12"/>
                <w:lang w:val="ru-RU"/>
              </w:rPr>
              <w:t xml:space="preserve"> </w:t>
            </w:r>
            <w:r w:rsidRPr="00ED768D">
              <w:rPr>
                <w:lang w:val="ru-RU"/>
              </w:rPr>
              <w:t>качестве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lang w:val="ru-RU"/>
              </w:rPr>
              <w:t>индивидуальных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lang w:val="ru-RU"/>
              </w:rPr>
              <w:t>образовательных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достижений: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9"/>
              </w:numPr>
              <w:tabs>
                <w:tab w:val="left" w:pos="490"/>
              </w:tabs>
              <w:ind w:left="357" w:right="97" w:firstLine="0"/>
              <w:rPr>
                <w:lang w:val="ru-RU"/>
              </w:rPr>
            </w:pPr>
            <w:r w:rsidRPr="00ED768D">
              <w:rPr>
                <w:lang w:val="ru-RU"/>
              </w:rPr>
              <w:t xml:space="preserve">образовательные достижения по отдельным предметам и их </w:t>
            </w:r>
            <w:r w:rsidRPr="00ED768D">
              <w:rPr>
                <w:spacing w:val="-2"/>
                <w:lang w:val="ru-RU"/>
              </w:rPr>
              <w:t>динамике;</w:t>
            </w:r>
          </w:p>
          <w:p w:rsidR="00097D09" w:rsidRDefault="00706173">
            <w:pPr>
              <w:pStyle w:val="TableParagraph"/>
              <w:numPr>
                <w:ilvl w:val="0"/>
                <w:numId w:val="29"/>
              </w:numPr>
              <w:tabs>
                <w:tab w:val="left" w:pos="481"/>
              </w:tabs>
              <w:spacing w:line="252" w:lineRule="exact"/>
              <w:ind w:left="481" w:hanging="124"/>
            </w:pP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учебным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предметам;</w:t>
            </w:r>
          </w:p>
          <w:p w:rsidR="00097D09" w:rsidRDefault="00706173">
            <w:pPr>
              <w:pStyle w:val="TableParagraph"/>
              <w:numPr>
                <w:ilvl w:val="0"/>
                <w:numId w:val="29"/>
              </w:numPr>
              <w:tabs>
                <w:tab w:val="left" w:pos="483"/>
              </w:tabs>
              <w:spacing w:line="252" w:lineRule="exact"/>
              <w:ind w:left="483" w:hanging="126"/>
            </w:pPr>
            <w:r>
              <w:rPr>
                <w:spacing w:val="-2"/>
              </w:rPr>
              <w:t>удовлетворенность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образованием;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9"/>
              </w:numPr>
              <w:tabs>
                <w:tab w:val="left" w:pos="481"/>
              </w:tabs>
              <w:spacing w:before="2" w:line="238" w:lineRule="exact"/>
              <w:ind w:left="481" w:hanging="124"/>
              <w:rPr>
                <w:lang w:val="ru-RU"/>
              </w:rPr>
            </w:pPr>
            <w:r w:rsidRPr="00ED768D">
              <w:rPr>
                <w:lang w:val="ru-RU"/>
              </w:rPr>
              <w:t>степень</w:t>
            </w:r>
            <w:r w:rsidRPr="00ED768D">
              <w:rPr>
                <w:spacing w:val="-5"/>
                <w:lang w:val="ru-RU"/>
              </w:rPr>
              <w:t xml:space="preserve"> </w:t>
            </w:r>
            <w:r w:rsidRPr="00ED768D">
              <w:rPr>
                <w:lang w:val="ru-RU"/>
              </w:rPr>
              <w:t>участия</w:t>
            </w:r>
            <w:r w:rsidRPr="00ED768D">
              <w:rPr>
                <w:spacing w:val="-5"/>
                <w:lang w:val="ru-RU"/>
              </w:rPr>
              <w:t xml:space="preserve"> </w:t>
            </w:r>
            <w:r w:rsidRPr="00ED768D">
              <w:rPr>
                <w:lang w:val="ru-RU"/>
              </w:rPr>
              <w:t>в</w:t>
            </w:r>
            <w:r w:rsidRPr="00ED768D">
              <w:rPr>
                <w:spacing w:val="-5"/>
                <w:lang w:val="ru-RU"/>
              </w:rPr>
              <w:t xml:space="preserve"> </w:t>
            </w:r>
            <w:r w:rsidRPr="00ED768D">
              <w:rPr>
                <w:lang w:val="ru-RU"/>
              </w:rPr>
              <w:t>образовательном</w:t>
            </w:r>
            <w:r w:rsidRPr="00ED768D">
              <w:rPr>
                <w:spacing w:val="-4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процессе.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530"/>
                <w:tab w:val="left" w:pos="2943"/>
              </w:tabs>
              <w:ind w:right="98"/>
            </w:pPr>
            <w:r>
              <w:rPr>
                <w:spacing w:val="-2"/>
              </w:rPr>
              <w:t>Достижение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наивысшего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качественного показателя</w:t>
            </w:r>
          </w:p>
        </w:tc>
      </w:tr>
      <w:tr w:rsidR="00097D09" w:rsidTr="00D84103">
        <w:trPr>
          <w:trHeight w:val="487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827"/>
                <w:tab w:val="left" w:pos="2535"/>
              </w:tabs>
              <w:spacing w:before="248"/>
              <w:ind w:left="827" w:right="94" w:hanging="720"/>
            </w:pPr>
            <w:r>
              <w:rPr>
                <w:spacing w:val="-6"/>
              </w:rPr>
              <w:lastRenderedPageBreak/>
              <w:t>2.</w:t>
            </w:r>
            <w:r>
              <w:tab/>
            </w:r>
            <w:r>
              <w:rPr>
                <w:spacing w:val="-2"/>
              </w:rPr>
              <w:t>Повышение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 xml:space="preserve">профессиональной </w:t>
            </w:r>
            <w:r>
              <w:t>компетенции педагогов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numPr>
                <w:ilvl w:val="0"/>
                <w:numId w:val="28"/>
              </w:numPr>
              <w:tabs>
                <w:tab w:val="left" w:pos="241"/>
              </w:tabs>
              <w:spacing w:before="1" w:line="235" w:lineRule="auto"/>
              <w:ind w:left="105" w:right="270" w:firstLine="0"/>
              <w:rPr>
                <w:rFonts w:ascii="Calibri" w:hAnsi="Calibri"/>
                <w:lang w:val="ru-RU"/>
              </w:rPr>
            </w:pPr>
            <w:r w:rsidRPr="00ED768D">
              <w:rPr>
                <w:lang w:val="ru-RU"/>
              </w:rPr>
              <w:t>Качественное отношение педагога к инновационной работе; активное применение информационных технологий в своей профессиональной деятельности;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spacing w:before="1"/>
              <w:ind w:left="105" w:right="270" w:firstLine="0"/>
              <w:rPr>
                <w:lang w:val="ru-RU"/>
              </w:rPr>
            </w:pPr>
            <w:r w:rsidRPr="00ED768D">
              <w:rPr>
                <w:lang w:val="ru-RU"/>
              </w:rPr>
              <w:t>Готовность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учителя к повышению педагогического мастерства</w:t>
            </w:r>
            <w:r w:rsidRPr="00ED768D">
              <w:rPr>
                <w:spacing w:val="-1"/>
                <w:lang w:val="ru-RU"/>
              </w:rPr>
              <w:t xml:space="preserve"> </w:t>
            </w:r>
            <w:r w:rsidRPr="00ED768D">
              <w:rPr>
                <w:lang w:val="ru-RU"/>
              </w:rPr>
              <w:t>(систематичность</w:t>
            </w:r>
            <w:r w:rsidRPr="00ED768D">
              <w:rPr>
                <w:spacing w:val="-3"/>
                <w:lang w:val="ru-RU"/>
              </w:rPr>
              <w:t xml:space="preserve"> </w:t>
            </w:r>
            <w:r w:rsidRPr="00ED768D">
              <w:rPr>
                <w:lang w:val="ru-RU"/>
              </w:rPr>
              <w:t>прохождения</w:t>
            </w:r>
            <w:r w:rsidRPr="00ED768D">
              <w:rPr>
                <w:spacing w:val="-3"/>
                <w:lang w:val="ru-RU"/>
              </w:rPr>
              <w:t xml:space="preserve"> </w:t>
            </w:r>
            <w:r w:rsidRPr="00ED768D">
              <w:rPr>
                <w:lang w:val="ru-RU"/>
              </w:rPr>
              <w:t>курсов</w:t>
            </w:r>
            <w:r w:rsidRPr="00ED768D">
              <w:rPr>
                <w:spacing w:val="-6"/>
                <w:lang w:val="ru-RU"/>
              </w:rPr>
              <w:t xml:space="preserve"> </w:t>
            </w:r>
            <w:r w:rsidRPr="00ED768D">
              <w:rPr>
                <w:lang w:val="ru-RU"/>
              </w:rPr>
              <w:t>повышения квалификации,</w:t>
            </w:r>
            <w:r w:rsidRPr="00ED768D">
              <w:rPr>
                <w:spacing w:val="-12"/>
                <w:lang w:val="ru-RU"/>
              </w:rPr>
              <w:t xml:space="preserve"> </w:t>
            </w:r>
            <w:r w:rsidRPr="00ED768D">
              <w:rPr>
                <w:lang w:val="ru-RU"/>
              </w:rPr>
              <w:t>участие</w:t>
            </w:r>
            <w:r w:rsidRPr="00ED768D">
              <w:rPr>
                <w:spacing w:val="-11"/>
                <w:lang w:val="ru-RU"/>
              </w:rPr>
              <w:t xml:space="preserve"> </w:t>
            </w:r>
            <w:r w:rsidRPr="00ED768D">
              <w:rPr>
                <w:lang w:val="ru-RU"/>
              </w:rPr>
              <w:t>вработе</w:t>
            </w:r>
            <w:r w:rsidRPr="00ED768D">
              <w:rPr>
                <w:spacing w:val="-12"/>
                <w:lang w:val="ru-RU"/>
              </w:rPr>
              <w:t xml:space="preserve"> </w:t>
            </w:r>
            <w:r w:rsidRPr="00ED768D">
              <w:rPr>
                <w:lang w:val="ru-RU"/>
              </w:rPr>
              <w:t>МО</w:t>
            </w:r>
            <w:r w:rsidRPr="00ED768D">
              <w:rPr>
                <w:spacing w:val="-13"/>
                <w:lang w:val="ru-RU"/>
              </w:rPr>
              <w:t xml:space="preserve"> </w:t>
            </w:r>
            <w:r w:rsidRPr="00ED768D">
              <w:rPr>
                <w:lang w:val="ru-RU"/>
              </w:rPr>
              <w:t>классных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lang w:val="ru-RU"/>
              </w:rPr>
              <w:t>руководителей</w:t>
            </w:r>
            <w:r w:rsidRPr="00ED768D">
              <w:rPr>
                <w:spacing w:val="-11"/>
                <w:lang w:val="ru-RU"/>
              </w:rPr>
              <w:t xml:space="preserve"> </w:t>
            </w:r>
            <w:r w:rsidRPr="00ED768D">
              <w:rPr>
                <w:lang w:val="ru-RU"/>
              </w:rPr>
              <w:t>и предметны кафедр, методических советах, педагогических конференциях различных уровней, в научной работе и т. д.);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8"/>
              </w:numPr>
              <w:tabs>
                <w:tab w:val="left" w:pos="474"/>
              </w:tabs>
              <w:ind w:left="105" w:right="271" w:firstLine="0"/>
              <w:rPr>
                <w:lang w:val="ru-RU"/>
              </w:rPr>
            </w:pPr>
            <w:r w:rsidRPr="00ED768D">
              <w:rPr>
                <w:lang w:val="ru-RU"/>
              </w:rPr>
              <w:t>знание и использование педагогом современных педагогических методик и технологий;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spacing w:before="1"/>
              <w:ind w:left="105" w:right="270" w:firstLine="0"/>
              <w:rPr>
                <w:lang w:val="ru-RU"/>
              </w:rPr>
            </w:pPr>
            <w:r w:rsidRPr="00ED768D">
              <w:rPr>
                <w:lang w:val="ru-RU"/>
              </w:rPr>
              <w:t xml:space="preserve">повышение </w:t>
            </w:r>
            <w:proofErr w:type="gramStart"/>
            <w:r w:rsidRPr="00ED768D">
              <w:rPr>
                <w:lang w:val="ru-RU"/>
              </w:rPr>
              <w:t>образовательных достижений</w:t>
            </w:r>
            <w:proofErr w:type="gramEnd"/>
            <w:r w:rsidRPr="00ED768D">
              <w:rPr>
                <w:lang w:val="ru-RU"/>
              </w:rPr>
              <w:t xml:space="preserve"> обучающихся (успевающие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на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«4»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и «5», отличники, медалисты, победители олимпиад, конкурсов, смотров, фестивалей;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8"/>
              </w:numPr>
              <w:tabs>
                <w:tab w:val="left" w:pos="323"/>
              </w:tabs>
              <w:spacing w:before="2"/>
              <w:ind w:left="105" w:right="272" w:firstLine="0"/>
              <w:rPr>
                <w:lang w:val="ru-RU"/>
              </w:rPr>
            </w:pPr>
            <w:r w:rsidRPr="00ED768D">
              <w:rPr>
                <w:lang w:val="ru-RU"/>
              </w:rPr>
              <w:t xml:space="preserve">организация </w:t>
            </w:r>
            <w:r w:rsidRPr="00ED768D">
              <w:rPr>
                <w:rFonts w:ascii="Calibri" w:hAnsi="Calibri"/>
                <w:lang w:val="ru-RU"/>
              </w:rPr>
              <w:t>качестве</w:t>
            </w:r>
            <w:r w:rsidRPr="00ED768D">
              <w:rPr>
                <w:lang w:val="ru-RU"/>
              </w:rPr>
              <w:t xml:space="preserve">нной работы с «резервом качества </w:t>
            </w:r>
            <w:r w:rsidRPr="00ED768D">
              <w:rPr>
                <w:spacing w:val="-2"/>
                <w:lang w:val="ru-RU"/>
              </w:rPr>
              <w:t>знаний»</w:t>
            </w:r>
            <w:r w:rsidRPr="00ED768D">
              <w:rPr>
                <w:rFonts w:ascii="Calibri" w:hAnsi="Calibri"/>
                <w:spacing w:val="-2"/>
                <w:lang w:val="ru-RU"/>
              </w:rPr>
              <w:t>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  <w:tab w:val="left" w:pos="2937"/>
                <w:tab w:val="left" w:pos="4354"/>
              </w:tabs>
              <w:spacing w:before="3" w:line="235" w:lineRule="auto"/>
              <w:ind w:left="105" w:right="271" w:firstLine="0"/>
              <w:rPr>
                <w:rFonts w:ascii="Calibri" w:hAnsi="Calibri"/>
                <w:lang w:val="ru-RU"/>
              </w:rPr>
            </w:pPr>
            <w:r w:rsidRPr="00ED768D">
              <w:rPr>
                <w:lang w:val="ru-RU"/>
              </w:rPr>
              <w:t>Участие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педагога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качестве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эксперта ГИА, аттестационной комиссии, жюри и т. </w:t>
            </w:r>
            <w:r>
              <w:rPr>
                <w:lang w:val="ru-RU"/>
              </w:rPr>
              <w:t>д</w:t>
            </w:r>
            <w:r w:rsidRPr="00ED768D">
              <w:rPr>
                <w:lang w:val="ru-RU"/>
              </w:rPr>
              <w:t>.;</w:t>
            </w:r>
          </w:p>
          <w:p w:rsidR="00097D09" w:rsidRPr="00ED768D" w:rsidRDefault="00706173">
            <w:pPr>
              <w:pStyle w:val="TableParagraph"/>
              <w:spacing w:line="252" w:lineRule="exact"/>
              <w:ind w:left="329" w:right="785"/>
              <w:rPr>
                <w:lang w:val="ru-RU"/>
              </w:rPr>
            </w:pPr>
            <w:r w:rsidRPr="00ED768D">
              <w:rPr>
                <w:lang w:val="ru-RU"/>
              </w:rPr>
              <w:t>- личные достижения в профессиональных конкурсах разных уровней.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530"/>
                <w:tab w:val="left" w:pos="2943"/>
              </w:tabs>
              <w:ind w:right="98"/>
            </w:pPr>
            <w:r>
              <w:rPr>
                <w:spacing w:val="-2"/>
              </w:rPr>
              <w:t>Достижение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наивысшего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качественного показателя</w:t>
            </w:r>
          </w:p>
        </w:tc>
      </w:tr>
      <w:tr w:rsidR="00097D09" w:rsidTr="00D84103">
        <w:trPr>
          <w:trHeight w:val="253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827"/>
              </w:tabs>
              <w:spacing w:before="248"/>
              <w:ind w:left="827" w:right="95" w:hanging="720"/>
            </w:pPr>
            <w:r>
              <w:rPr>
                <w:spacing w:val="-6"/>
              </w:rPr>
              <w:t>3.</w:t>
            </w:r>
            <w:r>
              <w:tab/>
              <w:t>Развитие</w:t>
            </w:r>
            <w:r>
              <w:rPr>
                <w:spacing w:val="35"/>
              </w:rPr>
              <w:t xml:space="preserve"> </w:t>
            </w:r>
            <w:r>
              <w:t>системы</w:t>
            </w:r>
            <w:r>
              <w:rPr>
                <w:spacing w:val="35"/>
              </w:rPr>
              <w:t xml:space="preserve"> </w:t>
            </w:r>
            <w:r>
              <w:t xml:space="preserve">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numPr>
                <w:ilvl w:val="0"/>
                <w:numId w:val="27"/>
              </w:numPr>
              <w:tabs>
                <w:tab w:val="left" w:pos="914"/>
                <w:tab w:val="left" w:pos="2496"/>
                <w:tab w:val="left" w:pos="4624"/>
              </w:tabs>
              <w:ind w:left="357" w:right="96" w:firstLine="0"/>
              <w:rPr>
                <w:b/>
                <w:lang w:val="ru-RU"/>
              </w:rPr>
            </w:pPr>
            <w:r w:rsidRPr="00ED768D">
              <w:rPr>
                <w:spacing w:val="-2"/>
                <w:lang w:val="ru-RU"/>
              </w:rPr>
              <w:t>Количество</w:t>
            </w:r>
            <w:r>
              <w:rPr>
                <w:spacing w:val="-2"/>
                <w:lang w:val="ru-RU"/>
              </w:rPr>
              <w:t xml:space="preserve"> </w:t>
            </w:r>
            <w:proofErr w:type="gramStart"/>
            <w:r w:rsidRPr="00ED768D">
              <w:rPr>
                <w:spacing w:val="-2"/>
                <w:lang w:val="ru-RU"/>
              </w:rPr>
              <w:t>предоставляемых</w:t>
            </w:r>
            <w:r>
              <w:rPr>
                <w:spacing w:val="-2"/>
                <w:lang w:val="ru-RU"/>
              </w:rPr>
              <w:t xml:space="preserve">  </w:t>
            </w:r>
            <w:r w:rsidRPr="00ED768D">
              <w:rPr>
                <w:spacing w:val="-2"/>
                <w:lang w:val="ru-RU"/>
              </w:rPr>
              <w:t>дополнительных</w:t>
            </w:r>
            <w:proofErr w:type="gramEnd"/>
            <w:r w:rsidRPr="00ED768D"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>образовательных услуг;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7"/>
              </w:numPr>
              <w:tabs>
                <w:tab w:val="left" w:pos="710"/>
                <w:tab w:val="left" w:pos="2862"/>
                <w:tab w:val="left" w:pos="4115"/>
                <w:tab w:val="left" w:pos="4513"/>
                <w:tab w:val="left" w:pos="6094"/>
              </w:tabs>
              <w:ind w:left="357" w:right="97" w:firstLine="0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Заинтересованность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родителей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обучающихся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 xml:space="preserve">в </w:t>
            </w:r>
            <w:r w:rsidRPr="00ED768D">
              <w:rPr>
                <w:lang w:val="ru-RU"/>
              </w:rPr>
              <w:t>дополнительных образовательных услугах;</w:t>
            </w:r>
          </w:p>
          <w:p w:rsidR="00097D09" w:rsidRPr="00ED768D" w:rsidRDefault="00706173">
            <w:pPr>
              <w:pStyle w:val="TableParagraph"/>
              <w:ind w:left="357"/>
              <w:rPr>
                <w:lang w:val="ru-RU"/>
              </w:rPr>
            </w:pPr>
            <w:r w:rsidRPr="00ED768D">
              <w:rPr>
                <w:lang w:val="ru-RU"/>
              </w:rPr>
              <w:t>-степень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lang w:val="ru-RU"/>
              </w:rPr>
              <w:t>соответствия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lang w:val="ru-RU"/>
              </w:rPr>
              <w:t>количества</w:t>
            </w:r>
            <w:r w:rsidRPr="00ED768D">
              <w:rPr>
                <w:spacing w:val="-8"/>
                <w:lang w:val="ru-RU"/>
              </w:rPr>
              <w:t xml:space="preserve"> </w:t>
            </w:r>
            <w:r w:rsidRPr="00ED768D">
              <w:rPr>
                <w:lang w:val="ru-RU"/>
              </w:rPr>
              <w:t>и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lang w:val="ru-RU"/>
              </w:rPr>
              <w:t>качества</w:t>
            </w:r>
            <w:r w:rsidRPr="00ED768D">
              <w:rPr>
                <w:spacing w:val="-11"/>
                <w:lang w:val="ru-RU"/>
              </w:rPr>
              <w:t xml:space="preserve"> </w:t>
            </w:r>
            <w:r w:rsidRPr="00ED768D">
              <w:rPr>
                <w:lang w:val="ru-RU"/>
              </w:rPr>
              <w:t>дополнительных услуг запросам родителей и обучающихся;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7"/>
              </w:numPr>
              <w:tabs>
                <w:tab w:val="left" w:pos="514"/>
              </w:tabs>
              <w:ind w:left="357" w:right="101" w:firstLine="0"/>
              <w:rPr>
                <w:lang w:val="ru-RU"/>
              </w:rPr>
            </w:pPr>
            <w:r w:rsidRPr="00ED768D">
              <w:rPr>
                <w:lang w:val="ru-RU"/>
              </w:rPr>
              <w:t>результативность</w:t>
            </w:r>
            <w:r w:rsidRPr="00ED768D">
              <w:rPr>
                <w:spacing w:val="18"/>
                <w:lang w:val="ru-RU"/>
              </w:rPr>
              <w:t xml:space="preserve"> </w:t>
            </w:r>
            <w:r w:rsidRPr="00ED768D">
              <w:rPr>
                <w:lang w:val="ru-RU"/>
              </w:rPr>
              <w:t>предоставляемых</w:t>
            </w:r>
            <w:r w:rsidRPr="00ED768D">
              <w:rPr>
                <w:spacing w:val="19"/>
                <w:lang w:val="ru-RU"/>
              </w:rPr>
              <w:t xml:space="preserve"> </w:t>
            </w:r>
            <w:r w:rsidRPr="00ED768D">
              <w:rPr>
                <w:lang w:val="ru-RU"/>
              </w:rPr>
              <w:t>образовательных</w:t>
            </w:r>
            <w:r w:rsidRPr="00ED768D">
              <w:rPr>
                <w:spacing w:val="19"/>
                <w:lang w:val="ru-RU"/>
              </w:rPr>
              <w:t xml:space="preserve"> </w:t>
            </w:r>
            <w:r w:rsidRPr="00ED768D">
              <w:rPr>
                <w:lang w:val="ru-RU"/>
              </w:rPr>
              <w:t>услуг (наличие конкурсов, соревнований и т.д.)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7"/>
              </w:numPr>
              <w:tabs>
                <w:tab w:val="left" w:pos="531"/>
              </w:tabs>
              <w:spacing w:line="252" w:lineRule="exact"/>
              <w:ind w:left="357" w:right="97" w:firstLine="0"/>
              <w:rPr>
                <w:lang w:val="ru-RU"/>
              </w:rPr>
            </w:pPr>
            <w:r w:rsidRPr="00ED768D">
              <w:rPr>
                <w:lang w:val="ru-RU"/>
              </w:rPr>
              <w:t>применимость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полученных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в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результате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дополнительного образования знаний и умений на практике.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530"/>
                <w:tab w:val="left" w:pos="2943"/>
              </w:tabs>
              <w:ind w:right="98"/>
            </w:pPr>
            <w:r>
              <w:rPr>
                <w:spacing w:val="-2"/>
              </w:rPr>
              <w:t>Достижение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наивысшего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качественного показателя</w:t>
            </w:r>
          </w:p>
        </w:tc>
      </w:tr>
      <w:tr w:rsidR="00097D09" w:rsidTr="00D84103">
        <w:trPr>
          <w:trHeight w:val="2023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827"/>
                <w:tab w:val="left" w:pos="3495"/>
              </w:tabs>
              <w:ind w:left="827" w:right="95" w:hanging="720"/>
            </w:pPr>
            <w:r>
              <w:rPr>
                <w:spacing w:val="-6"/>
              </w:rPr>
              <w:lastRenderedPageBreak/>
              <w:t>4.</w:t>
            </w:r>
            <w:r>
              <w:tab/>
            </w:r>
            <w:r>
              <w:rPr>
                <w:spacing w:val="-2"/>
              </w:rPr>
              <w:t>Повышение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 xml:space="preserve">качества </w:t>
            </w:r>
            <w:r>
              <w:t>воспитательной работы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numPr>
                <w:ilvl w:val="0"/>
                <w:numId w:val="26"/>
              </w:numPr>
              <w:tabs>
                <w:tab w:val="left" w:pos="647"/>
              </w:tabs>
              <w:ind w:left="446" w:right="271" w:firstLine="0"/>
              <w:rPr>
                <w:lang w:val="ru-RU"/>
              </w:rPr>
            </w:pPr>
            <w:r w:rsidRPr="00ED768D">
              <w:rPr>
                <w:lang w:val="ru-RU"/>
              </w:rPr>
              <w:t>степень вовлеченности педагогического коллектива и родителей в воспитательный процесс;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6"/>
              </w:numPr>
              <w:tabs>
                <w:tab w:val="left" w:pos="1062"/>
              </w:tabs>
              <w:ind w:left="446" w:right="270" w:firstLine="0"/>
              <w:rPr>
                <w:lang w:val="ru-RU"/>
              </w:rPr>
            </w:pPr>
            <w:r w:rsidRPr="00ED768D">
              <w:rPr>
                <w:lang w:val="ru-RU"/>
              </w:rPr>
              <w:t>демократичность характера планирования воспитательной</w:t>
            </w:r>
            <w:r w:rsidRPr="00ED768D">
              <w:rPr>
                <w:spacing w:val="-7"/>
                <w:lang w:val="ru-RU"/>
              </w:rPr>
              <w:t xml:space="preserve"> </w:t>
            </w:r>
            <w:r w:rsidRPr="00ED768D">
              <w:rPr>
                <w:lang w:val="ru-RU"/>
              </w:rPr>
              <w:t>работы</w:t>
            </w:r>
            <w:r w:rsidRPr="00ED768D">
              <w:rPr>
                <w:spacing w:val="-6"/>
                <w:lang w:val="ru-RU"/>
              </w:rPr>
              <w:t xml:space="preserve"> </w:t>
            </w:r>
            <w:r w:rsidRPr="00ED768D">
              <w:rPr>
                <w:lang w:val="ru-RU"/>
              </w:rPr>
              <w:t>(участие</w:t>
            </w:r>
            <w:r w:rsidRPr="00ED768D">
              <w:rPr>
                <w:spacing w:val="-6"/>
                <w:lang w:val="ru-RU"/>
              </w:rPr>
              <w:t xml:space="preserve"> </w:t>
            </w:r>
            <w:r w:rsidRPr="00ED768D">
              <w:rPr>
                <w:lang w:val="ru-RU"/>
              </w:rPr>
              <w:t>в</w:t>
            </w:r>
            <w:r w:rsidRPr="00ED768D">
              <w:rPr>
                <w:spacing w:val="-5"/>
                <w:lang w:val="ru-RU"/>
              </w:rPr>
              <w:t xml:space="preserve"> </w:t>
            </w:r>
            <w:r w:rsidRPr="00ED768D">
              <w:rPr>
                <w:lang w:val="ru-RU"/>
              </w:rPr>
              <w:t>составлении</w:t>
            </w:r>
            <w:r w:rsidRPr="00ED768D">
              <w:rPr>
                <w:spacing w:val="-7"/>
                <w:lang w:val="ru-RU"/>
              </w:rPr>
              <w:t xml:space="preserve"> </w:t>
            </w:r>
            <w:r w:rsidRPr="00ED768D">
              <w:rPr>
                <w:lang w:val="ru-RU"/>
              </w:rPr>
              <w:t>планов</w:t>
            </w:r>
            <w:r w:rsidRPr="00ED768D">
              <w:rPr>
                <w:spacing w:val="-8"/>
                <w:lang w:val="ru-RU"/>
              </w:rPr>
              <w:t xml:space="preserve"> </w:t>
            </w:r>
            <w:r w:rsidRPr="00ED768D">
              <w:rPr>
                <w:lang w:val="ru-RU"/>
              </w:rPr>
              <w:t>тех, кто планирует, и тех, для кого планируют);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6"/>
              </w:numPr>
              <w:tabs>
                <w:tab w:val="left" w:pos="560"/>
              </w:tabs>
              <w:ind w:left="446" w:right="274" w:firstLine="0"/>
              <w:rPr>
                <w:lang w:val="ru-RU"/>
              </w:rPr>
            </w:pPr>
            <w:r w:rsidRPr="00ED768D">
              <w:rPr>
                <w:lang w:val="ru-RU"/>
              </w:rPr>
              <w:t>охват обучающихся деятельностью, соответствующей их интересам и потребностям;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6"/>
              </w:numPr>
              <w:tabs>
                <w:tab w:val="left" w:pos="675"/>
              </w:tabs>
              <w:spacing w:line="238" w:lineRule="exact"/>
              <w:ind w:left="675" w:hanging="229"/>
              <w:rPr>
                <w:lang w:val="ru-RU"/>
              </w:rPr>
            </w:pPr>
            <w:r w:rsidRPr="00ED768D">
              <w:rPr>
                <w:lang w:val="ru-RU"/>
              </w:rPr>
              <w:t>Наличиед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етского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самоуправления,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его</w:t>
            </w:r>
            <w:r>
              <w:rPr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соответствие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530"/>
                <w:tab w:val="left" w:pos="2943"/>
              </w:tabs>
              <w:ind w:right="98"/>
            </w:pPr>
            <w:r>
              <w:rPr>
                <w:spacing w:val="-2"/>
              </w:rPr>
              <w:t>Достижение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наивысшего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качественного показателя</w:t>
            </w:r>
          </w:p>
        </w:tc>
      </w:tr>
    </w:tbl>
    <w:p w:rsidR="00097D09" w:rsidRDefault="00097D09">
      <w:pPr>
        <w:pStyle w:val="a4"/>
        <w:rPr>
          <w:b/>
          <w:sz w:val="2"/>
        </w:rPr>
      </w:pPr>
    </w:p>
    <w:tbl>
      <w:tblPr>
        <w:tblW w:w="14191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414"/>
        <w:gridCol w:w="6307"/>
        <w:gridCol w:w="3470"/>
      </w:tblGrid>
      <w:tr w:rsidR="00097D09" w:rsidRPr="004C4298" w:rsidTr="00D84103">
        <w:trPr>
          <w:trHeight w:val="2784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8" w:lineRule="exact"/>
              <w:ind w:left="446"/>
            </w:pPr>
            <w:r>
              <w:t>различным</w:t>
            </w:r>
            <w:r>
              <w:rPr>
                <w:spacing w:val="-11"/>
              </w:rPr>
              <w:t xml:space="preserve"> </w:t>
            </w:r>
            <w:r>
              <w:t>направлениям</w:t>
            </w:r>
            <w:r>
              <w:rPr>
                <w:spacing w:val="-8"/>
              </w:rPr>
              <w:t xml:space="preserve"> </w:t>
            </w:r>
            <w:r>
              <w:t>детской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самодеятельности;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5"/>
              </w:numPr>
              <w:tabs>
                <w:tab w:val="left" w:pos="846"/>
              </w:tabs>
              <w:ind w:left="446" w:right="270" w:firstLine="0"/>
              <w:rPr>
                <w:lang w:val="ru-RU"/>
              </w:rPr>
            </w:pPr>
            <w:r w:rsidRPr="00ED768D">
              <w:rPr>
                <w:lang w:val="ru-RU"/>
              </w:rPr>
              <w:t xml:space="preserve">удовлетворенность обучающихся и </w:t>
            </w:r>
            <w:proofErr w:type="gramStart"/>
            <w:r w:rsidRPr="00ED768D">
              <w:rPr>
                <w:lang w:val="ru-RU"/>
              </w:rPr>
              <w:t>родителей воспитательным процессом</w:t>
            </w:r>
            <w:proofErr w:type="gramEnd"/>
            <w:r w:rsidRPr="00ED768D">
              <w:rPr>
                <w:lang w:val="ru-RU"/>
              </w:rPr>
              <w:t xml:space="preserve"> и наличие положительной динамики результатов воспитания;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</w:tabs>
              <w:ind w:left="446" w:right="271" w:firstLine="0"/>
              <w:rPr>
                <w:lang w:val="ru-RU"/>
              </w:rPr>
            </w:pPr>
            <w:r w:rsidRPr="00ED768D">
              <w:rPr>
                <w:lang w:val="ru-RU"/>
              </w:rPr>
              <w:t>положительная динамика в оценке обучающимися образовательной среды (удовлетворенность школой, классом, обучением, организацией досуга, отношениями с родителями, сверстниками и педагогами);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5"/>
              </w:numPr>
              <w:tabs>
                <w:tab w:val="left" w:pos="627"/>
              </w:tabs>
              <w:spacing w:line="252" w:lineRule="exact"/>
              <w:ind w:left="627" w:hanging="181"/>
              <w:rPr>
                <w:lang w:val="ru-RU"/>
              </w:rPr>
            </w:pPr>
            <w:r w:rsidRPr="00ED768D">
              <w:rPr>
                <w:lang w:val="ru-RU"/>
              </w:rPr>
              <w:t>участие</w:t>
            </w:r>
            <w:r w:rsidRPr="00ED768D">
              <w:rPr>
                <w:spacing w:val="-6"/>
                <w:lang w:val="ru-RU"/>
              </w:rPr>
              <w:t xml:space="preserve"> </w:t>
            </w:r>
            <w:r w:rsidRPr="00ED768D">
              <w:rPr>
                <w:lang w:val="ru-RU"/>
              </w:rPr>
              <w:t>классов</w:t>
            </w:r>
            <w:r w:rsidRPr="00ED768D">
              <w:rPr>
                <w:spacing w:val="-6"/>
                <w:lang w:val="ru-RU"/>
              </w:rPr>
              <w:t xml:space="preserve"> </w:t>
            </w:r>
            <w:r w:rsidRPr="00ED768D">
              <w:rPr>
                <w:lang w:val="ru-RU"/>
              </w:rPr>
              <w:t>в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lang w:val="ru-RU"/>
              </w:rPr>
              <w:t>школьных</w:t>
            </w:r>
            <w:r w:rsidRPr="00ED768D">
              <w:rPr>
                <w:spacing w:val="-6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мероприятиях;</w:t>
            </w:r>
          </w:p>
          <w:p w:rsidR="00097D09" w:rsidRPr="00ED768D" w:rsidRDefault="00706173">
            <w:pPr>
              <w:pStyle w:val="TableParagraph"/>
              <w:spacing w:line="254" w:lineRule="exact"/>
              <w:ind w:left="105" w:right="272"/>
              <w:rPr>
                <w:lang w:val="ru-RU"/>
              </w:rPr>
            </w:pPr>
            <w:r w:rsidRPr="00ED768D">
              <w:rPr>
                <w:lang w:val="ru-RU"/>
              </w:rPr>
              <w:t>- участие школы в мероприятиях разного уровня по духовно- нравственному воспитанию.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97D09" w:rsidTr="00D84103">
        <w:trPr>
          <w:trHeight w:val="4075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827"/>
              </w:tabs>
              <w:spacing w:line="247" w:lineRule="exact"/>
            </w:pPr>
            <w:r>
              <w:rPr>
                <w:spacing w:val="-5"/>
              </w:rPr>
              <w:lastRenderedPageBreak/>
              <w:t>5.</w:t>
            </w:r>
            <w:r>
              <w:tab/>
              <w:t>Состояние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numPr>
                <w:ilvl w:val="0"/>
                <w:numId w:val="24"/>
              </w:numPr>
              <w:tabs>
                <w:tab w:val="left" w:pos="1178"/>
              </w:tabs>
              <w:spacing w:line="235" w:lineRule="auto"/>
              <w:ind w:left="329" w:right="271" w:firstLine="564"/>
              <w:rPr>
                <w:lang w:val="ru-RU"/>
              </w:rPr>
            </w:pPr>
            <w:r w:rsidRPr="00ED768D">
              <w:rPr>
                <w:lang w:val="ru-RU"/>
              </w:rPr>
              <w:t>регулярность и качество проведения санитарно- эпидемиологических и гигиенических профилактических мероприятий, медицинских осмотров;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4"/>
              </w:numPr>
              <w:tabs>
                <w:tab w:val="left" w:pos="1178"/>
                <w:tab w:val="left" w:pos="2539"/>
                <w:tab w:val="left" w:pos="4666"/>
              </w:tabs>
              <w:spacing w:before="8" w:line="230" w:lineRule="auto"/>
              <w:ind w:left="329" w:right="270" w:firstLine="564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частота</w:t>
            </w:r>
            <w:r w:rsidRPr="00ED768D">
              <w:rPr>
                <w:lang w:val="ru-RU"/>
              </w:rPr>
              <w:tab/>
            </w:r>
            <w:r w:rsidRPr="00ED768D">
              <w:rPr>
                <w:spacing w:val="-2"/>
                <w:lang w:val="ru-RU"/>
              </w:rPr>
              <w:t>заболеваемости</w:t>
            </w:r>
            <w:r w:rsidRPr="00ED768D">
              <w:rPr>
                <w:lang w:val="ru-RU"/>
              </w:rPr>
              <w:tab/>
            </w:r>
            <w:r w:rsidRPr="00ED768D">
              <w:rPr>
                <w:spacing w:val="-2"/>
                <w:lang w:val="ru-RU"/>
              </w:rPr>
              <w:t xml:space="preserve">обучающихся, </w:t>
            </w:r>
            <w:r w:rsidRPr="00ED768D">
              <w:rPr>
                <w:lang w:val="ru-RU"/>
              </w:rPr>
              <w:t>педагогических и других работников;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4"/>
              </w:numPr>
              <w:tabs>
                <w:tab w:val="left" w:pos="1178"/>
              </w:tabs>
              <w:spacing w:before="3" w:line="235" w:lineRule="auto"/>
              <w:ind w:left="329" w:right="271" w:firstLine="564"/>
              <w:rPr>
                <w:lang w:val="ru-RU"/>
              </w:rPr>
            </w:pPr>
            <w:r w:rsidRPr="00ED768D">
              <w:rPr>
                <w:lang w:val="ru-RU"/>
              </w:rPr>
              <w:t>эффективность оздоровительной работы (оздоровительный компонент содержания учебных предметов, здоровье сберегающие программы, режим дня, организация отдыха и оздоровления детей в каникулярное время и т. Д.);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4"/>
              </w:numPr>
              <w:tabs>
                <w:tab w:val="left" w:pos="1178"/>
              </w:tabs>
              <w:spacing w:before="3" w:line="235" w:lineRule="auto"/>
              <w:ind w:left="329" w:right="271" w:firstLine="564"/>
              <w:rPr>
                <w:lang w:val="ru-RU"/>
              </w:rPr>
            </w:pPr>
            <w:r w:rsidRPr="00ED768D">
              <w:rPr>
                <w:lang w:val="ru-RU"/>
              </w:rPr>
              <w:t>состояние физкультурно-оздоровительной работы (распределение</w:t>
            </w:r>
            <w:r w:rsidRPr="00ED768D"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>учащихся</w:t>
            </w:r>
            <w:r w:rsidRPr="00ED768D"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>по уровню</w:t>
            </w:r>
            <w:r w:rsidRPr="00ED768D"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>физического</w:t>
            </w:r>
            <w:r w:rsidRPr="00ED768D">
              <w:rPr>
                <w:spacing w:val="-1"/>
                <w:lang w:val="ru-RU"/>
              </w:rPr>
              <w:t xml:space="preserve"> </w:t>
            </w:r>
            <w:r w:rsidRPr="00ED768D">
              <w:rPr>
                <w:lang w:val="ru-RU"/>
              </w:rPr>
              <w:t>развития, группам здоровья, группам физической культуры)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4"/>
              </w:numPr>
              <w:tabs>
                <w:tab w:val="left" w:pos="1178"/>
              </w:tabs>
              <w:spacing w:line="316" w:lineRule="exact"/>
              <w:ind w:left="1178" w:hanging="285"/>
              <w:rPr>
                <w:lang w:val="ru-RU"/>
              </w:rPr>
            </w:pPr>
            <w:r w:rsidRPr="00ED768D">
              <w:rPr>
                <w:lang w:val="ru-RU"/>
              </w:rPr>
              <w:t>количество</w:t>
            </w:r>
            <w:r w:rsidRPr="00ED768D">
              <w:rPr>
                <w:spacing w:val="-7"/>
                <w:lang w:val="ru-RU"/>
              </w:rPr>
              <w:t xml:space="preserve"> </w:t>
            </w:r>
            <w:r w:rsidRPr="00ED768D">
              <w:rPr>
                <w:lang w:val="ru-RU"/>
              </w:rPr>
              <w:t>детей,</w:t>
            </w:r>
            <w:r w:rsidRPr="00ED768D">
              <w:rPr>
                <w:spacing w:val="-7"/>
                <w:lang w:val="ru-RU"/>
              </w:rPr>
              <w:t xml:space="preserve"> </w:t>
            </w:r>
            <w:r w:rsidRPr="00ED768D">
              <w:rPr>
                <w:lang w:val="ru-RU"/>
              </w:rPr>
              <w:t>сдавших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lang w:val="ru-RU"/>
              </w:rPr>
              <w:t>нормы</w:t>
            </w:r>
            <w:r w:rsidRPr="00ED768D">
              <w:rPr>
                <w:spacing w:val="-4"/>
                <w:lang w:val="ru-RU"/>
              </w:rPr>
              <w:t xml:space="preserve"> ГТО.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530"/>
                <w:tab w:val="left" w:pos="2943"/>
              </w:tabs>
              <w:ind w:right="98"/>
            </w:pPr>
            <w:r>
              <w:rPr>
                <w:spacing w:val="-2"/>
              </w:rPr>
              <w:t>Достижение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наивысшего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качественного показателя</w:t>
            </w:r>
          </w:p>
        </w:tc>
      </w:tr>
      <w:tr w:rsidR="00097D09" w:rsidTr="00D84103">
        <w:trPr>
          <w:trHeight w:val="1012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827"/>
              </w:tabs>
              <w:spacing w:line="247" w:lineRule="exact"/>
            </w:pPr>
            <w:r>
              <w:rPr>
                <w:spacing w:val="-5"/>
              </w:rPr>
              <w:t>6.</w:t>
            </w:r>
            <w:r>
              <w:tab/>
              <w:t>Открытость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numPr>
                <w:ilvl w:val="0"/>
                <w:numId w:val="23"/>
              </w:numPr>
              <w:tabs>
                <w:tab w:val="left" w:pos="369"/>
              </w:tabs>
              <w:ind w:left="105" w:right="274" w:firstLine="0"/>
              <w:rPr>
                <w:lang w:val="ru-RU"/>
              </w:rPr>
            </w:pPr>
            <w:r w:rsidRPr="00ED768D">
              <w:rPr>
                <w:lang w:val="ru-RU"/>
              </w:rPr>
              <w:t>Эффективность</w:t>
            </w:r>
            <w:r w:rsidRPr="00ED768D">
              <w:rPr>
                <w:spacing w:val="80"/>
                <w:lang w:val="ru-RU"/>
              </w:rPr>
              <w:t xml:space="preserve"> </w:t>
            </w:r>
            <w:r w:rsidRPr="00ED768D">
              <w:rPr>
                <w:lang w:val="ru-RU"/>
              </w:rPr>
              <w:t>взаимодействия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школы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родителями, выпускниками и профессиональным сообществом;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3"/>
              </w:numPr>
              <w:tabs>
                <w:tab w:val="left" w:pos="229"/>
              </w:tabs>
              <w:spacing w:line="248" w:lineRule="exact"/>
              <w:ind w:left="229" w:hanging="124"/>
              <w:rPr>
                <w:lang w:val="ru-RU"/>
              </w:rPr>
            </w:pPr>
            <w:r w:rsidRPr="00ED768D">
              <w:rPr>
                <w:lang w:val="ru-RU"/>
              </w:rPr>
              <w:t>рейтинг</w:t>
            </w:r>
            <w:r w:rsidRPr="00ED768D">
              <w:rPr>
                <w:spacing w:val="-4"/>
                <w:lang w:val="ru-RU"/>
              </w:rPr>
              <w:t xml:space="preserve"> </w:t>
            </w:r>
            <w:r w:rsidRPr="00ED768D">
              <w:rPr>
                <w:lang w:val="ru-RU"/>
              </w:rPr>
              <w:t>школы</w:t>
            </w:r>
            <w:r w:rsidRPr="00ED768D">
              <w:rPr>
                <w:spacing w:val="-4"/>
                <w:lang w:val="ru-RU"/>
              </w:rPr>
              <w:t xml:space="preserve"> </w:t>
            </w:r>
            <w:r w:rsidRPr="00ED768D">
              <w:rPr>
                <w:lang w:val="ru-RU"/>
              </w:rPr>
              <w:t>на</w:t>
            </w:r>
            <w:r w:rsidRPr="00ED768D">
              <w:rPr>
                <w:spacing w:val="-6"/>
                <w:lang w:val="ru-RU"/>
              </w:rPr>
              <w:t xml:space="preserve"> </w:t>
            </w:r>
            <w:r w:rsidRPr="00ED768D">
              <w:rPr>
                <w:lang w:val="ru-RU"/>
              </w:rPr>
              <w:t>различных</w:t>
            </w:r>
            <w:r w:rsidRPr="00ED768D">
              <w:rPr>
                <w:spacing w:val="-3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уровнях;</w:t>
            </w:r>
          </w:p>
          <w:p w:rsidR="00097D09" w:rsidRDefault="00706173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line="238" w:lineRule="exact"/>
              <w:ind w:left="231" w:hanging="126"/>
            </w:pPr>
            <w:proofErr w:type="gramStart"/>
            <w:r>
              <w:t>публикация</w:t>
            </w:r>
            <w:proofErr w:type="gramEnd"/>
            <w:r>
              <w:rPr>
                <w:spacing w:val="-4"/>
              </w:rPr>
              <w:t xml:space="preserve"> </w:t>
            </w:r>
            <w:r>
              <w:t>отчета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самообследовании.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530"/>
                <w:tab w:val="left" w:pos="2943"/>
              </w:tabs>
              <w:ind w:right="98"/>
            </w:pPr>
            <w:r>
              <w:rPr>
                <w:spacing w:val="-2"/>
              </w:rPr>
              <w:t>Достижение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наивысшего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качественного показателя</w:t>
            </w:r>
          </w:p>
        </w:tc>
      </w:tr>
    </w:tbl>
    <w:p w:rsidR="00ED768D" w:rsidRDefault="00ED768D">
      <w:pPr>
        <w:pStyle w:val="a6"/>
        <w:widowControl w:val="0"/>
        <w:tabs>
          <w:tab w:val="left" w:pos="1238"/>
        </w:tabs>
        <w:spacing w:after="0"/>
        <w:ind w:left="0"/>
        <w:contextualSpacing w:val="0"/>
        <w:rPr>
          <w:b/>
          <w:sz w:val="28"/>
          <w:lang w:val="ru-RU"/>
        </w:rPr>
      </w:pPr>
    </w:p>
    <w:p w:rsidR="0097056C" w:rsidRDefault="0097056C">
      <w:pPr>
        <w:pStyle w:val="a6"/>
        <w:widowControl w:val="0"/>
        <w:tabs>
          <w:tab w:val="left" w:pos="1238"/>
        </w:tabs>
        <w:spacing w:after="0"/>
        <w:ind w:left="0"/>
        <w:contextualSpacing w:val="0"/>
        <w:rPr>
          <w:b/>
          <w:sz w:val="28"/>
          <w:lang w:val="ru-RU"/>
        </w:rPr>
      </w:pPr>
    </w:p>
    <w:p w:rsidR="0097056C" w:rsidRDefault="0097056C">
      <w:pPr>
        <w:pStyle w:val="a6"/>
        <w:widowControl w:val="0"/>
        <w:tabs>
          <w:tab w:val="left" w:pos="1238"/>
        </w:tabs>
        <w:spacing w:after="0"/>
        <w:ind w:left="0"/>
        <w:contextualSpacing w:val="0"/>
        <w:rPr>
          <w:b/>
          <w:sz w:val="28"/>
          <w:lang w:val="ru-RU"/>
        </w:rPr>
      </w:pPr>
    </w:p>
    <w:p w:rsidR="0097056C" w:rsidRDefault="0097056C">
      <w:pPr>
        <w:pStyle w:val="a6"/>
        <w:widowControl w:val="0"/>
        <w:tabs>
          <w:tab w:val="left" w:pos="1238"/>
        </w:tabs>
        <w:spacing w:after="0"/>
        <w:ind w:left="0"/>
        <w:contextualSpacing w:val="0"/>
        <w:rPr>
          <w:b/>
          <w:sz w:val="28"/>
          <w:lang w:val="ru-RU"/>
        </w:rPr>
      </w:pPr>
    </w:p>
    <w:p w:rsidR="0097056C" w:rsidRDefault="0097056C">
      <w:pPr>
        <w:pStyle w:val="a6"/>
        <w:widowControl w:val="0"/>
        <w:tabs>
          <w:tab w:val="left" w:pos="1238"/>
        </w:tabs>
        <w:spacing w:after="0"/>
        <w:ind w:left="0"/>
        <w:contextualSpacing w:val="0"/>
        <w:rPr>
          <w:b/>
          <w:sz w:val="28"/>
          <w:lang w:val="ru-RU"/>
        </w:rPr>
      </w:pPr>
    </w:p>
    <w:p w:rsidR="00097D09" w:rsidRPr="00ED768D" w:rsidRDefault="00706173" w:rsidP="00ED768D">
      <w:pPr>
        <w:pStyle w:val="a6"/>
        <w:widowControl w:val="0"/>
        <w:tabs>
          <w:tab w:val="left" w:pos="1238"/>
        </w:tabs>
        <w:spacing w:after="0"/>
        <w:ind w:left="0"/>
        <w:contextualSpacing w:val="0"/>
        <w:rPr>
          <w:b/>
          <w:spacing w:val="-2"/>
          <w:sz w:val="44"/>
          <w:szCs w:val="44"/>
          <w:lang w:val="ru-RU"/>
        </w:rPr>
      </w:pPr>
      <w:r w:rsidRPr="00ED768D">
        <w:rPr>
          <w:b/>
          <w:sz w:val="28"/>
          <w:lang w:val="ru-RU"/>
        </w:rPr>
        <w:lastRenderedPageBreak/>
        <w:t xml:space="preserve">8. </w:t>
      </w:r>
      <w:r w:rsidRPr="00ED768D">
        <w:rPr>
          <w:b/>
          <w:sz w:val="44"/>
          <w:szCs w:val="44"/>
          <w:lang w:val="ru-RU"/>
        </w:rPr>
        <w:t>Дорожная</w:t>
      </w:r>
      <w:r w:rsidRPr="00ED768D">
        <w:rPr>
          <w:b/>
          <w:spacing w:val="-11"/>
          <w:sz w:val="44"/>
          <w:szCs w:val="44"/>
          <w:lang w:val="ru-RU"/>
        </w:rPr>
        <w:t xml:space="preserve"> </w:t>
      </w:r>
      <w:r w:rsidRPr="00ED768D">
        <w:rPr>
          <w:b/>
          <w:sz w:val="44"/>
          <w:szCs w:val="44"/>
          <w:lang w:val="ru-RU"/>
        </w:rPr>
        <w:t>карта</w:t>
      </w:r>
      <w:r w:rsidRPr="00ED768D">
        <w:rPr>
          <w:b/>
          <w:spacing w:val="-9"/>
          <w:sz w:val="44"/>
          <w:szCs w:val="44"/>
          <w:lang w:val="ru-RU"/>
        </w:rPr>
        <w:t xml:space="preserve"> </w:t>
      </w:r>
      <w:r w:rsidRPr="00ED768D">
        <w:rPr>
          <w:b/>
          <w:sz w:val="44"/>
          <w:szCs w:val="44"/>
          <w:lang w:val="ru-RU"/>
        </w:rPr>
        <w:t>реализации</w:t>
      </w:r>
      <w:r w:rsidRPr="00ED768D">
        <w:rPr>
          <w:b/>
          <w:spacing w:val="-7"/>
          <w:sz w:val="44"/>
          <w:szCs w:val="44"/>
          <w:lang w:val="ru-RU"/>
        </w:rPr>
        <w:t xml:space="preserve"> </w:t>
      </w:r>
      <w:r w:rsidRPr="00ED768D">
        <w:rPr>
          <w:b/>
          <w:sz w:val="44"/>
          <w:szCs w:val="44"/>
          <w:lang w:val="ru-RU"/>
        </w:rPr>
        <w:t>Программы</w:t>
      </w:r>
      <w:r w:rsidRPr="00ED768D">
        <w:rPr>
          <w:b/>
          <w:spacing w:val="-6"/>
          <w:sz w:val="44"/>
          <w:szCs w:val="44"/>
          <w:lang w:val="ru-RU"/>
        </w:rPr>
        <w:t xml:space="preserve"> </w:t>
      </w:r>
      <w:r w:rsidRPr="00ED768D">
        <w:rPr>
          <w:b/>
          <w:spacing w:val="-2"/>
          <w:sz w:val="44"/>
          <w:szCs w:val="44"/>
          <w:lang w:val="ru-RU"/>
        </w:rPr>
        <w:t>развития</w:t>
      </w:r>
    </w:p>
    <w:tbl>
      <w:tblPr>
        <w:tblW w:w="14268" w:type="dxa"/>
        <w:tblInd w:w="518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0"/>
        <w:gridCol w:w="10"/>
        <w:gridCol w:w="2262"/>
        <w:gridCol w:w="426"/>
        <w:gridCol w:w="1281"/>
        <w:gridCol w:w="97"/>
        <w:gridCol w:w="1425"/>
        <w:gridCol w:w="2098"/>
        <w:gridCol w:w="1457"/>
        <w:gridCol w:w="245"/>
        <w:gridCol w:w="2129"/>
        <w:gridCol w:w="300"/>
        <w:gridCol w:w="2442"/>
        <w:gridCol w:w="6"/>
      </w:tblGrid>
      <w:tr w:rsidR="00097D09" w:rsidTr="00706173">
        <w:trPr>
          <w:gridBefore w:val="1"/>
          <w:gridAfter w:val="1"/>
          <w:wBefore w:w="89" w:type="dxa"/>
          <w:wAfter w:w="6" w:type="dxa"/>
          <w:trHeight w:val="252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3" w:lineRule="exact"/>
              <w:ind w:left="655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3" w:lineRule="exact"/>
              <w:ind w:left="53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3" w:lineRule="exact"/>
              <w:ind w:left="657"/>
              <w:rPr>
                <w:b/>
              </w:rPr>
            </w:pPr>
            <w:r>
              <w:rPr>
                <w:b/>
              </w:rPr>
              <w:t>Планируемый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результат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3" w:lineRule="exact"/>
              <w:ind w:left="550"/>
              <w:rPr>
                <w:b/>
              </w:rPr>
            </w:pPr>
            <w:r>
              <w:rPr>
                <w:b/>
                <w:spacing w:val="-2"/>
              </w:rPr>
              <w:t>Исполнитель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3" w:lineRule="exact"/>
              <w:ind w:left="435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50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1" w:lineRule="exact"/>
              <w:ind w:left="681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2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03"/>
        </w:trPr>
        <w:tc>
          <w:tcPr>
            <w:tcW w:w="269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9" w:lineRule="exact"/>
              <w:ind w:left="739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28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7"/>
        </w:trPr>
        <w:tc>
          <w:tcPr>
            <w:tcW w:w="269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8" w:lineRule="exact"/>
              <w:ind w:left="9" w:right="3"/>
            </w:pPr>
            <w:r>
              <w:rPr>
                <w:spacing w:val="-2"/>
              </w:rPr>
              <w:t>плановая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8" w:lineRule="exact"/>
              <w:ind w:left="172"/>
            </w:pPr>
            <w:r>
              <w:rPr>
                <w:spacing w:val="-2"/>
              </w:rPr>
              <w:t>фактическая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8" w:lineRule="exact"/>
              <w:ind w:left="508"/>
            </w:pPr>
            <w:r>
              <w:rPr>
                <w:spacing w:val="-2"/>
              </w:rPr>
              <w:t>измеримый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8" w:lineRule="exact"/>
              <w:ind w:left="182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2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1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2" w:lineRule="exact"/>
              <w:ind w:left="9" w:right="3"/>
            </w:pPr>
            <w:r>
              <w:rPr>
                <w:spacing w:val="-4"/>
              </w:rPr>
              <w:t>дата</w:t>
            </w:r>
          </w:p>
        </w:tc>
        <w:tc>
          <w:tcPr>
            <w:tcW w:w="15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2" w:lineRule="exact"/>
              <w:ind w:left="12"/>
            </w:pPr>
            <w:r>
              <w:rPr>
                <w:spacing w:val="-4"/>
              </w:rPr>
              <w:t>дата</w:t>
            </w: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2" w:lineRule="exact"/>
              <w:ind w:left="551"/>
            </w:pPr>
            <w:r>
              <w:rPr>
                <w:spacing w:val="-2"/>
              </w:rPr>
              <w:t>индикатор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2" w:lineRule="exact"/>
              <w:ind w:left="418"/>
            </w:pPr>
            <w:r>
              <w:rPr>
                <w:spacing w:val="-2"/>
              </w:rPr>
              <w:t>продукта</w:t>
            </w:r>
          </w:p>
        </w:tc>
        <w:tc>
          <w:tcPr>
            <w:tcW w:w="2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4" w:lineRule="exact"/>
              <w:ind w:left="9" w:right="2"/>
            </w:pPr>
            <w:r>
              <w:rPr>
                <w:spacing w:val="-2"/>
              </w:rPr>
              <w:t>получения</w:t>
            </w:r>
          </w:p>
        </w:tc>
        <w:tc>
          <w:tcPr>
            <w:tcW w:w="15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4" w:lineRule="exact"/>
              <w:ind w:left="462"/>
            </w:pPr>
            <w:r>
              <w:rPr>
                <w:spacing w:val="-2"/>
              </w:rPr>
              <w:t>(показатель)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9"/>
        </w:trPr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0" w:lineRule="exact"/>
              <w:ind w:left="9"/>
            </w:pPr>
            <w:r>
              <w:rPr>
                <w:spacing w:val="-2"/>
              </w:rPr>
              <w:t>результата</w:t>
            </w:r>
          </w:p>
        </w:tc>
        <w:tc>
          <w:tcPr>
            <w:tcW w:w="15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</w:tr>
      <w:tr w:rsidR="00097D09" w:rsidRPr="004C4298" w:rsidTr="00706173">
        <w:trPr>
          <w:gridBefore w:val="1"/>
          <w:gridAfter w:val="1"/>
          <w:wBefore w:w="89" w:type="dxa"/>
          <w:wAfter w:w="6" w:type="dxa"/>
          <w:trHeight w:val="90"/>
        </w:trPr>
        <w:tc>
          <w:tcPr>
            <w:tcW w:w="141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54" w:lineRule="exact"/>
              <w:ind w:left="5084" w:right="763" w:hanging="4307"/>
              <w:rPr>
                <w:b/>
                <w:lang w:val="ru-RU"/>
              </w:rPr>
            </w:pPr>
            <w:r w:rsidRPr="00ED768D">
              <w:rPr>
                <w:b/>
                <w:lang w:val="ru-RU"/>
              </w:rPr>
              <w:t>Задача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1.</w:t>
            </w:r>
            <w:r w:rsidRPr="00ED768D">
              <w:rPr>
                <w:b/>
                <w:spacing w:val="-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Обеспечить</w:t>
            </w:r>
            <w:r w:rsidRPr="00ED768D">
              <w:rPr>
                <w:b/>
                <w:spacing w:val="-6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увеличение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показателей</w:t>
            </w:r>
            <w:r w:rsidRPr="00ED768D">
              <w:rPr>
                <w:b/>
                <w:spacing w:val="4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среднего</w:t>
            </w:r>
            <w:r w:rsidRPr="00ED768D">
              <w:rPr>
                <w:b/>
                <w:spacing w:val="-7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уровня</w:t>
            </w:r>
            <w:r w:rsidRPr="00ED768D">
              <w:rPr>
                <w:b/>
                <w:spacing w:val="-2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</w:t>
            </w:r>
            <w:r w:rsidRPr="00ED768D">
              <w:rPr>
                <w:b/>
                <w:spacing w:val="-6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высокий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уровень</w:t>
            </w:r>
            <w:r w:rsidRPr="00ED768D">
              <w:rPr>
                <w:b/>
                <w:spacing w:val="47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магистрального</w:t>
            </w:r>
            <w:r w:rsidRPr="00ED768D">
              <w:rPr>
                <w:b/>
                <w:spacing w:val="-6"/>
                <w:lang w:val="ru-RU"/>
              </w:rPr>
              <w:t xml:space="preserve"> </w:t>
            </w:r>
            <w:proofErr w:type="gramStart"/>
            <w:r w:rsidRPr="00ED768D">
              <w:rPr>
                <w:b/>
                <w:lang w:val="ru-RU"/>
              </w:rPr>
              <w:t>направления</w:t>
            </w:r>
            <w:r w:rsidRPr="00ED768D">
              <w:rPr>
                <w:b/>
                <w:spacing w:val="-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 xml:space="preserve"> «</w:t>
            </w:r>
            <w:proofErr w:type="gramEnd"/>
            <w:r w:rsidRPr="00ED768D">
              <w:rPr>
                <w:b/>
                <w:lang w:val="ru-RU"/>
              </w:rPr>
              <w:t>Знание».</w:t>
            </w: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4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5" w:lineRule="exact"/>
            </w:pPr>
            <w:r>
              <w:t>Мероприятие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1.1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220"/>
              </w:tabs>
              <w:spacing w:line="225" w:lineRule="exact"/>
              <w:ind w:left="105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рабочих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5" w:lineRule="exact"/>
              <w:ind w:left="108"/>
            </w:pPr>
            <w:r>
              <w:rPr>
                <w:spacing w:val="-2"/>
              </w:rPr>
              <w:t>Рабочие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5" w:lineRule="exact"/>
              <w:ind w:left="106"/>
            </w:pPr>
            <w:r>
              <w:t>Заместитель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5" w:lineRule="exact"/>
            </w:pPr>
            <w:r>
              <w:rPr>
                <w:spacing w:val="-2"/>
              </w:rPr>
              <w:t>Учителя –предметники,</w:t>
            </w: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</w:pPr>
            <w:r>
              <w:t>Разработка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реализация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763"/>
              </w:tabs>
              <w:spacing w:line="223" w:lineRule="exact"/>
              <w:ind w:left="105"/>
            </w:pPr>
            <w:r>
              <w:rPr>
                <w:spacing w:val="-2"/>
              </w:rPr>
              <w:t>программ</w:t>
            </w:r>
            <w:r>
              <w:tab/>
            </w:r>
            <w:r>
              <w:rPr>
                <w:spacing w:val="-5"/>
              </w:rPr>
              <w:t>по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8"/>
            </w:pPr>
            <w:r>
              <w:t>программы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по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163"/>
                <w:tab w:val="left" w:pos="2363"/>
              </w:tabs>
              <w:spacing w:line="223" w:lineRule="exact"/>
            </w:pPr>
            <w:r>
              <w:rPr>
                <w:spacing w:val="-2"/>
              </w:rPr>
              <w:t>Рабочих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программ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учебным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учебным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204"/>
                <w:tab w:val="left" w:pos="2471"/>
              </w:tabs>
              <w:spacing w:line="223" w:lineRule="exact"/>
            </w:pPr>
            <w:r>
              <w:rPr>
                <w:spacing w:val="-2"/>
              </w:rPr>
              <w:t>Учебным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предметам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предметам,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предметам,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2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2" w:lineRule="exact"/>
            </w:pPr>
            <w:r>
              <w:t>внеурочной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внеурочной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2" w:lineRule="exact"/>
              <w:ind w:left="108"/>
            </w:pPr>
            <w:r>
              <w:rPr>
                <w:spacing w:val="-2"/>
              </w:rPr>
              <w:t>внеурочной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50"/>
        </w:trPr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5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</w:pPr>
            <w:r>
              <w:t>Мероприятие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1.2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  <w:rPr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  <w:ind w:left="105"/>
            </w:pPr>
            <w:r>
              <w:rPr>
                <w:spacing w:val="-2"/>
              </w:rPr>
              <w:t>Заключение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  <w:ind w:left="108"/>
            </w:pPr>
            <w:r>
              <w:rPr>
                <w:spacing w:val="-2"/>
              </w:rPr>
              <w:t>Договоры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  <w:ind w:left="106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</w:pPr>
            <w:r>
              <w:t>Заместител</w:t>
            </w:r>
            <w:r>
              <w:rPr>
                <w:lang w:val="ru-RU"/>
              </w:rPr>
              <w:t>ь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</w:pPr>
            <w:r>
              <w:t>Заключение</w:t>
            </w:r>
            <w:r>
              <w:rPr>
                <w:spacing w:val="76"/>
              </w:rPr>
              <w:t xml:space="preserve"> </w:t>
            </w:r>
            <w:r>
              <w:t>договоров</w:t>
            </w:r>
            <w:r>
              <w:rPr>
                <w:spacing w:val="76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договоров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сетевой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</w:pP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</w:pPr>
            <w:r>
              <w:rPr>
                <w:spacing w:val="-2"/>
              </w:rPr>
              <w:t>сетевой форме реализации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918"/>
              </w:tabs>
              <w:spacing w:line="223" w:lineRule="exact"/>
              <w:ind w:left="105"/>
            </w:pPr>
            <w:r>
              <w:rPr>
                <w:spacing w:val="-2"/>
              </w:rPr>
              <w:t>форме</w:t>
            </w:r>
            <w:r>
              <w:tab/>
            </w:r>
            <w:r>
              <w:rPr>
                <w:spacing w:val="-2"/>
              </w:rPr>
              <w:t>реализации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</w:pPr>
            <w:r>
              <w:rPr>
                <w:spacing w:val="-2"/>
              </w:rPr>
              <w:t>общеобразовательных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общеобразовательн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360"/>
                <w:tab w:val="left" w:pos="1794"/>
              </w:tabs>
              <w:spacing w:line="223" w:lineRule="exact"/>
            </w:pPr>
            <w:r>
              <w:rPr>
                <w:spacing w:val="-2"/>
              </w:rPr>
              <w:t>Программ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0"/>
              </w:rPr>
              <w:t>с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>другими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671"/>
                <w:tab w:val="left" w:pos="1892"/>
              </w:tabs>
              <w:spacing w:line="223" w:lineRule="exact"/>
              <w:ind w:left="105"/>
            </w:pPr>
            <w:r>
              <w:rPr>
                <w:spacing w:val="-2"/>
                <w:lang w:val="ru-RU"/>
              </w:rPr>
              <w:t xml:space="preserve">ых </w:t>
            </w:r>
            <w:r>
              <w:rPr>
                <w:spacing w:val="-2"/>
              </w:rPr>
              <w:t>программ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2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2" w:lineRule="exact"/>
            </w:pPr>
            <w:r>
              <w:rPr>
                <w:spacing w:val="-2"/>
              </w:rPr>
              <w:t>образовательными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2" w:lineRule="exact"/>
            </w:pPr>
            <w:r>
              <w:rPr>
                <w:spacing w:val="-2"/>
              </w:rPr>
              <w:t>другими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</w:pPr>
            <w:r>
              <w:rPr>
                <w:spacing w:val="-2"/>
              </w:rPr>
              <w:t>учреждениями,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образовательными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4" w:lineRule="exact"/>
            </w:pPr>
            <w:r>
              <w:rPr>
                <w:spacing w:val="-2"/>
              </w:rPr>
              <w:t>предприятиями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4" w:lineRule="exact"/>
              <w:ind w:left="105"/>
            </w:pPr>
            <w:r>
              <w:rPr>
                <w:spacing w:val="-2"/>
              </w:rPr>
              <w:t>учреждениями,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50"/>
        </w:trPr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>предприятиями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5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</w:pPr>
            <w:r>
              <w:t>Мероприятие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1.3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  <w:rPr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  <w:ind w:left="105"/>
            </w:pPr>
            <w:r>
              <w:t>Реализация</w:t>
            </w:r>
            <w:r>
              <w:rPr>
                <w:spacing w:val="26"/>
              </w:rPr>
              <w:t xml:space="preserve">  </w:t>
            </w:r>
            <w:r>
              <w:rPr>
                <w:spacing w:val="-2"/>
              </w:rPr>
              <w:t>одного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  <w:ind w:left="108"/>
            </w:pPr>
            <w:r>
              <w:rPr>
                <w:spacing w:val="-2"/>
              </w:rPr>
              <w:t>Индивидуальн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  <w:ind w:left="106"/>
            </w:pPr>
            <w:r>
              <w:t>Заместитель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507"/>
              </w:tabs>
              <w:spacing w:line="226" w:lineRule="exact"/>
            </w:pPr>
            <w:r>
              <w:rPr>
                <w:spacing w:val="-2"/>
              </w:rPr>
              <w:t>Учителя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русского</w:t>
            </w: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</w:pP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реализация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индивидуального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779"/>
              </w:tabs>
              <w:spacing w:line="223" w:lineRule="exact"/>
              <w:ind w:left="108"/>
            </w:pPr>
            <w:r>
              <w:rPr>
                <w:spacing w:val="-2"/>
                <w:lang w:val="ru-RU"/>
              </w:rPr>
              <w:t xml:space="preserve">ый </w:t>
            </w:r>
            <w:r>
              <w:rPr>
                <w:spacing w:val="-2"/>
              </w:rPr>
              <w:t>учебный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6"/>
            </w:pP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</w:pPr>
            <w:r>
              <w:t>языка,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математики</w:t>
            </w: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</w:pPr>
            <w:r>
              <w:t>одного</w:t>
            </w:r>
            <w:r>
              <w:rPr>
                <w:spacing w:val="38"/>
              </w:rPr>
              <w:t xml:space="preserve"> </w:t>
            </w:r>
            <w:r>
              <w:rPr>
                <w:spacing w:val="38"/>
                <w:lang w:val="ru-RU"/>
              </w:rPr>
              <w:t xml:space="preserve"> </w:t>
            </w:r>
            <w:r>
              <w:rPr>
                <w:spacing w:val="-2"/>
              </w:rPr>
              <w:t>индивидуального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5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плана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8"/>
            </w:pPr>
            <w:r>
              <w:rPr>
                <w:spacing w:val="-4"/>
              </w:rPr>
              <w:t>план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2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458"/>
                <w:tab w:val="left" w:pos="2493"/>
              </w:tabs>
              <w:spacing w:line="222" w:lineRule="exact"/>
            </w:pPr>
            <w:r>
              <w:rPr>
                <w:spacing w:val="-2"/>
                <w:lang w:val="ru-RU"/>
              </w:rPr>
              <w:t>у</w:t>
            </w:r>
            <w:r>
              <w:rPr>
                <w:spacing w:val="-2"/>
              </w:rPr>
              <w:t>чебного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плана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</w:pPr>
            <w:r>
              <w:rPr>
                <w:lang w:val="ru-RU"/>
              </w:rPr>
              <w:t>о</w:t>
            </w:r>
            <w:r>
              <w:t>бучающимся</w:t>
            </w:r>
            <w:r>
              <w:rPr>
                <w:lang w:val="ru-RU"/>
              </w:rPr>
              <w:t xml:space="preserve"> </w:t>
            </w:r>
            <w:r>
              <w:t>с</w:t>
            </w:r>
            <w:r>
              <w:rPr>
                <w:lang w:val="ru-RU"/>
              </w:rPr>
              <w:t xml:space="preserve"> </w:t>
            </w:r>
            <w:r>
              <w:rPr>
                <w:spacing w:val="-2"/>
              </w:rPr>
              <w:t>низкими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</w:pPr>
            <w:r>
              <w:rPr>
                <w:spacing w:val="-2"/>
              </w:rPr>
              <w:t>образовательными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50"/>
        </w:trPr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0" w:lineRule="exact"/>
            </w:pPr>
            <w:proofErr w:type="gramStart"/>
            <w:r>
              <w:rPr>
                <w:spacing w:val="-2"/>
              </w:rPr>
              <w:t>результатами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5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</w:pPr>
            <w:r>
              <w:t>Мероприятие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1.4.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  <w:rPr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220"/>
              </w:tabs>
              <w:spacing w:line="226" w:lineRule="exact"/>
              <w:ind w:left="105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рабочих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  <w:ind w:left="108"/>
            </w:pPr>
            <w:r>
              <w:rPr>
                <w:spacing w:val="-2"/>
              </w:rPr>
              <w:t>Рабочие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  <w:ind w:left="106"/>
            </w:pPr>
            <w:r>
              <w:t>Заместитель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6" w:lineRule="exact"/>
            </w:pP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предметники</w:t>
            </w: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</w:pPr>
            <w:r>
              <w:rPr>
                <w:spacing w:val="-2"/>
              </w:rPr>
              <w:t>Разработка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программ,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программы,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6"/>
            </w:pP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43"/>
        </w:trPr>
        <w:tc>
          <w:tcPr>
            <w:tcW w:w="2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</w:pPr>
            <w:r>
              <w:rPr>
                <w:spacing w:val="-2"/>
              </w:rPr>
              <w:lastRenderedPageBreak/>
              <w:t>общеобразовательных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885"/>
              </w:tabs>
              <w:spacing w:line="223" w:lineRule="exact"/>
              <w:ind w:left="105"/>
            </w:pPr>
            <w:r>
              <w:rPr>
                <w:spacing w:val="-2"/>
                <w:lang w:val="ru-RU"/>
              </w:rPr>
              <w:t>р</w:t>
            </w:r>
            <w:r>
              <w:rPr>
                <w:spacing w:val="-2"/>
              </w:rPr>
              <w:t>еализуемые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23" w:lineRule="exact"/>
              <w:ind w:left="108"/>
            </w:pPr>
            <w:r>
              <w:t>реализуемые</w:t>
            </w:r>
            <w:r>
              <w:rPr>
                <w:spacing w:val="26"/>
              </w:rPr>
              <w:t xml:space="preserve">  </w:t>
            </w:r>
            <w:r>
              <w:rPr>
                <w:spacing w:val="-10"/>
              </w:rPr>
              <w:t>в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6"/>
              </w:rPr>
            </w:pPr>
          </w:p>
        </w:tc>
      </w:tr>
      <w:tr w:rsidR="00097D09" w:rsidTr="00706173">
        <w:trPr>
          <w:gridBefore w:val="1"/>
          <w:gridAfter w:val="1"/>
          <w:wBefore w:w="89" w:type="dxa"/>
          <w:wAfter w:w="6" w:type="dxa"/>
          <w:trHeight w:val="250"/>
        </w:trPr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0" w:lineRule="exact"/>
              <w:ind w:left="105"/>
            </w:pPr>
            <w:r>
              <w:t>сетевой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форме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30" w:lineRule="exact"/>
              <w:ind w:left="108"/>
            </w:pPr>
            <w:r>
              <w:t>сетевой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форме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  <w:rPr>
                <w:sz w:val="18"/>
              </w:rPr>
            </w:pPr>
          </w:p>
        </w:tc>
      </w:tr>
      <w:tr w:rsidR="00097D09" w:rsidTr="00706173">
        <w:trPr>
          <w:gridBefore w:val="2"/>
          <w:wBefore w:w="99" w:type="dxa"/>
          <w:trHeight w:val="506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6" w:lineRule="exact"/>
            </w:pPr>
            <w:r>
              <w:t>программ,</w:t>
            </w:r>
            <w:r>
              <w:rPr>
                <w:spacing w:val="32"/>
              </w:rPr>
              <w:t xml:space="preserve"> </w:t>
            </w:r>
            <w:r>
              <w:t>реализуемых</w:t>
            </w:r>
            <w:r>
              <w:rPr>
                <w:spacing w:val="33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>сетевой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форме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</w:tr>
      <w:tr w:rsidR="00097D09" w:rsidRPr="004C4298" w:rsidTr="00706173">
        <w:trPr>
          <w:gridBefore w:val="2"/>
          <w:wBefore w:w="99" w:type="dxa"/>
          <w:trHeight w:val="505"/>
        </w:trPr>
        <w:tc>
          <w:tcPr>
            <w:tcW w:w="14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52" w:lineRule="exact"/>
              <w:ind w:left="5679" w:hanging="5226"/>
              <w:rPr>
                <w:b/>
                <w:lang w:val="ru-RU"/>
              </w:rPr>
            </w:pPr>
            <w:r w:rsidRPr="00ED768D">
              <w:rPr>
                <w:b/>
                <w:lang w:val="ru-RU"/>
              </w:rPr>
              <w:t>Задача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2.</w:t>
            </w:r>
            <w:r w:rsidRPr="00ED768D">
              <w:rPr>
                <w:b/>
                <w:spacing w:val="-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Обеспечить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реализацию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воспитательных</w:t>
            </w:r>
            <w:r w:rsidRPr="00ED768D">
              <w:rPr>
                <w:b/>
                <w:spacing w:val="-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возможностей</w:t>
            </w:r>
            <w:r w:rsidRPr="00ED768D">
              <w:rPr>
                <w:b/>
                <w:spacing w:val="-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для сохранения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высокого</w:t>
            </w:r>
            <w:r w:rsidRPr="00ED768D">
              <w:rPr>
                <w:b/>
                <w:spacing w:val="40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уровня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по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показателям</w:t>
            </w:r>
            <w:r w:rsidRPr="00ED768D">
              <w:rPr>
                <w:b/>
                <w:spacing w:val="-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магистрального направления «Воспитание».</w:t>
            </w:r>
          </w:p>
        </w:tc>
      </w:tr>
      <w:tr w:rsidR="00097D09" w:rsidRPr="004C4298" w:rsidTr="00706173">
        <w:trPr>
          <w:gridBefore w:val="2"/>
          <w:wBefore w:w="99" w:type="dxa"/>
          <w:trHeight w:val="1265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46" w:lineRule="exact"/>
              <w:rPr>
                <w:lang w:val="ru-RU"/>
              </w:rPr>
            </w:pPr>
            <w:r w:rsidRPr="00ED768D">
              <w:rPr>
                <w:lang w:val="ru-RU"/>
              </w:rPr>
              <w:t>Мероприятие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2.1</w:t>
            </w:r>
          </w:p>
          <w:p w:rsidR="00097D09" w:rsidRPr="00ED768D" w:rsidRDefault="00706173">
            <w:pPr>
              <w:pStyle w:val="TableParagraph"/>
              <w:tabs>
                <w:tab w:val="left" w:pos="1566"/>
                <w:tab w:val="left" w:pos="2485"/>
              </w:tabs>
              <w:ind w:right="95"/>
              <w:rPr>
                <w:lang w:val="ru-RU"/>
              </w:rPr>
            </w:pPr>
            <w:r w:rsidRPr="00ED768D">
              <w:rPr>
                <w:lang w:val="ru-RU"/>
              </w:rPr>
              <w:t xml:space="preserve">Внесение изменений в </w:t>
            </w:r>
            <w:r w:rsidRPr="00ED768D">
              <w:rPr>
                <w:spacing w:val="-2"/>
                <w:lang w:val="ru-RU"/>
              </w:rPr>
              <w:t>рабочую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программу воспитания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lang w:val="ru-RU"/>
              </w:rPr>
              <w:t>соответствии</w:t>
            </w:r>
            <w:r w:rsidRPr="00ED768D">
              <w:rPr>
                <w:spacing w:val="43"/>
                <w:lang w:val="ru-RU"/>
              </w:rPr>
              <w:t xml:space="preserve"> </w:t>
            </w:r>
            <w:r w:rsidRPr="00ED768D">
              <w:rPr>
                <w:lang w:val="ru-RU"/>
              </w:rPr>
              <w:t>с</w:t>
            </w:r>
            <w:r w:rsidRPr="00ED768D">
              <w:rPr>
                <w:spacing w:val="-6"/>
                <w:lang w:val="ru-RU"/>
              </w:rPr>
              <w:t xml:space="preserve"> </w:t>
            </w:r>
            <w:r w:rsidRPr="00ED768D">
              <w:rPr>
                <w:spacing w:val="-4"/>
                <w:lang w:val="ru-RU"/>
              </w:rPr>
              <w:t>ФООП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Корректировка</w:t>
            </w:r>
            <w:r>
              <w:rPr>
                <w:spacing w:val="-2"/>
                <w:lang w:val="ru-RU"/>
              </w:rPr>
              <w:t xml:space="preserve"> </w:t>
            </w:r>
            <w:r>
              <w:t>рабочей</w:t>
            </w:r>
            <w:r>
              <w:rPr>
                <w:spacing w:val="-14"/>
              </w:rPr>
              <w:t xml:space="preserve"> </w:t>
            </w:r>
            <w:r>
              <w:t xml:space="preserve">программы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Рабочая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программа воспитания</w:t>
            </w:r>
          </w:p>
        </w:tc>
        <w:tc>
          <w:tcPr>
            <w:tcW w:w="4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47" w:lineRule="exact"/>
              <w:ind w:left="102"/>
              <w:rPr>
                <w:lang w:val="ru-RU"/>
              </w:rPr>
            </w:pPr>
            <w:r w:rsidRPr="00ED768D">
              <w:rPr>
                <w:lang w:val="ru-RU"/>
              </w:rPr>
              <w:t>Заместител</w:t>
            </w:r>
            <w:r>
              <w:rPr>
                <w:lang w:val="ru-RU"/>
              </w:rPr>
              <w:t>ь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lang w:val="ru-RU"/>
              </w:rPr>
              <w:t>директора</w:t>
            </w:r>
            <w:r w:rsidRPr="00ED768D">
              <w:rPr>
                <w:spacing w:val="-6"/>
                <w:lang w:val="ru-RU"/>
              </w:rPr>
              <w:t xml:space="preserve"> </w:t>
            </w:r>
            <w:r w:rsidRPr="00ED768D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У</w:t>
            </w:r>
            <w:r w:rsidRPr="00ED768D">
              <w:rPr>
                <w:spacing w:val="-5"/>
                <w:lang w:val="ru-RU"/>
              </w:rPr>
              <w:t xml:space="preserve"> ВР</w:t>
            </w:r>
          </w:p>
        </w:tc>
      </w:tr>
      <w:tr w:rsidR="00097D09" w:rsidTr="00706173">
        <w:trPr>
          <w:gridBefore w:val="2"/>
          <w:wBefore w:w="99" w:type="dxa"/>
          <w:trHeight w:val="1012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rPr>
                <w:lang w:val="ru-RU"/>
              </w:rPr>
            </w:pPr>
            <w:r w:rsidRPr="00ED768D">
              <w:rPr>
                <w:lang w:val="ru-RU"/>
              </w:rPr>
              <w:t>Мероприятие 2.2 Реализация</w:t>
            </w:r>
            <w:r w:rsidRPr="00ED768D">
              <w:rPr>
                <w:spacing w:val="79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календарного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плана</w:t>
            </w:r>
            <w:r w:rsidRPr="00ED768D">
              <w:rPr>
                <w:lang w:val="ru-RU"/>
              </w:rPr>
              <w:tab/>
            </w:r>
            <w:r w:rsidRPr="00ED768D">
              <w:rPr>
                <w:spacing w:val="-2"/>
                <w:lang w:val="ru-RU"/>
              </w:rPr>
              <w:t>воспитательной работы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68" w:lineRule="exact"/>
              <w:rPr>
                <w:rFonts w:ascii="Calibri" w:hAnsi="Calibri"/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4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Организация воспитательной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работы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4"/>
                <w:lang w:val="ru-RU"/>
              </w:rPr>
              <w:t xml:space="preserve">школы </w:t>
            </w:r>
            <w:r w:rsidRPr="00ED768D">
              <w:rPr>
                <w:lang w:val="ru-RU"/>
              </w:rPr>
              <w:t>согласно плану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6"/>
              <w:jc w:val="both"/>
            </w:pPr>
            <w:r>
              <w:rPr>
                <w:spacing w:val="-4"/>
              </w:rPr>
              <w:t xml:space="preserve">План </w:t>
            </w:r>
            <w:r>
              <w:rPr>
                <w:spacing w:val="-2"/>
              </w:rPr>
              <w:t>воспитательно</w:t>
            </w:r>
            <w:r>
              <w:rPr>
                <w:spacing w:val="-10"/>
              </w:rPr>
              <w:t>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>работы школы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2" w:right="97"/>
              <w:rPr>
                <w:lang w:val="ru-RU"/>
              </w:rPr>
            </w:pPr>
            <w:r w:rsidRPr="00ED768D">
              <w:rPr>
                <w:lang w:val="ru-RU"/>
              </w:rPr>
              <w:t>Заместител</w:t>
            </w:r>
            <w:r>
              <w:rPr>
                <w:lang w:val="ru-RU"/>
              </w:rPr>
              <w:t>ь</w:t>
            </w:r>
            <w:r w:rsidRPr="00ED768D">
              <w:rPr>
                <w:spacing w:val="-5"/>
                <w:lang w:val="ru-RU"/>
              </w:rPr>
              <w:t xml:space="preserve"> </w:t>
            </w:r>
            <w:r w:rsidRPr="00ED768D">
              <w:rPr>
                <w:lang w:val="ru-RU"/>
              </w:rPr>
              <w:t>директора по</w:t>
            </w:r>
            <w:r>
              <w:rPr>
                <w:lang w:val="ru-RU"/>
              </w:rPr>
              <w:t xml:space="preserve"> У</w:t>
            </w:r>
            <w:r w:rsidRPr="00ED768D">
              <w:rPr>
                <w:lang w:val="ru-RU"/>
              </w:rPr>
              <w:t xml:space="preserve"> ВР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6" w:right="139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 xml:space="preserve">–предметники </w:t>
            </w:r>
            <w:r>
              <w:rPr>
                <w:spacing w:val="-2"/>
              </w:rPr>
              <w:t>Классные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097D09" w:rsidRPr="004C4298" w:rsidTr="00706173">
        <w:trPr>
          <w:gridBefore w:val="2"/>
          <w:wBefore w:w="99" w:type="dxa"/>
          <w:trHeight w:val="1516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46" w:lineRule="exact"/>
              <w:rPr>
                <w:lang w:val="ru-RU"/>
              </w:rPr>
            </w:pPr>
            <w:r w:rsidRPr="00ED768D">
              <w:rPr>
                <w:lang w:val="ru-RU"/>
              </w:rPr>
              <w:t>Мероприятие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2.3</w:t>
            </w:r>
          </w:p>
          <w:p w:rsidR="00097D09" w:rsidRPr="00ED768D" w:rsidRDefault="00706173">
            <w:pPr>
              <w:pStyle w:val="TableParagraph"/>
              <w:tabs>
                <w:tab w:val="left" w:pos="1507"/>
                <w:tab w:val="left" w:pos="1974"/>
              </w:tabs>
              <w:ind w:right="94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Открытие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 xml:space="preserve">первичного </w:t>
            </w:r>
            <w:proofErr w:type="gramStart"/>
            <w:r w:rsidRPr="00ED768D">
              <w:rPr>
                <w:spacing w:val="-2"/>
                <w:lang w:val="ru-RU"/>
              </w:rPr>
              <w:t>отделения</w:t>
            </w:r>
            <w:r>
              <w:rPr>
                <w:spacing w:val="-2"/>
                <w:lang w:val="ru-RU"/>
              </w:rPr>
              <w:t xml:space="preserve">  </w:t>
            </w:r>
            <w:r w:rsidRPr="00ED768D">
              <w:rPr>
                <w:spacing w:val="-4"/>
                <w:lang w:val="ru-RU"/>
              </w:rPr>
              <w:t>РДДМ</w:t>
            </w:r>
            <w:proofErr w:type="gramEnd"/>
            <w:r>
              <w:rPr>
                <w:spacing w:val="-4"/>
                <w:lang w:val="ru-RU"/>
              </w:rPr>
              <w:t xml:space="preserve"> </w:t>
            </w:r>
            <w:r w:rsidRPr="00ED768D">
              <w:rPr>
                <w:lang w:val="ru-RU"/>
              </w:rPr>
              <w:t>«Движение</w:t>
            </w:r>
            <w:r w:rsidRPr="00ED768D">
              <w:rPr>
                <w:spacing w:val="-8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первых».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68" w:lineRule="exact"/>
              <w:rPr>
                <w:rFonts w:ascii="Calibri" w:hAnsi="Calibri"/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4"/>
            </w:pPr>
            <w:r>
              <w:rPr>
                <w:spacing w:val="-2"/>
              </w:rPr>
              <w:t>Регистрация обучающихся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4"/>
              </w:rPr>
              <w:t>100%</w:t>
            </w:r>
            <w:r>
              <w:rPr>
                <w:spacing w:val="-4"/>
                <w:lang w:val="ru-RU"/>
              </w:rPr>
              <w:t xml:space="preserve">  охват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6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 xml:space="preserve">Положение первичном отделении </w:t>
            </w:r>
            <w:r w:rsidRPr="00ED768D">
              <w:rPr>
                <w:spacing w:val="-4"/>
                <w:lang w:val="ru-RU"/>
              </w:rPr>
              <w:t>РДДМ</w:t>
            </w:r>
            <w:r>
              <w:rPr>
                <w:spacing w:val="-4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«Движение первых».</w:t>
            </w:r>
          </w:p>
        </w:tc>
        <w:tc>
          <w:tcPr>
            <w:tcW w:w="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  <w:ind w:left="52"/>
            </w:pPr>
            <w:r>
              <w:rPr>
                <w:spacing w:val="-10"/>
              </w:rPr>
              <w:t>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D09" w:rsidRDefault="00706173">
            <w:pPr>
              <w:pStyle w:val="TableParagraph"/>
              <w:ind w:left="102"/>
            </w:pPr>
            <w:r>
              <w:rPr>
                <w:spacing w:val="-2"/>
              </w:rPr>
              <w:t>Советник воспитанию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  <w:ind w:left="0" w:right="98"/>
            </w:pPr>
            <w:r>
              <w:rPr>
                <w:spacing w:val="-5"/>
              </w:rPr>
              <w:t>по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6"/>
              <w:rPr>
                <w:lang w:val="ru-RU"/>
              </w:rPr>
            </w:pPr>
            <w:r w:rsidRPr="00ED768D">
              <w:rPr>
                <w:lang w:val="ru-RU"/>
              </w:rPr>
              <w:t>Заместител</w:t>
            </w:r>
            <w:r>
              <w:rPr>
                <w:lang w:val="ru-RU"/>
              </w:rPr>
              <w:t>ь</w:t>
            </w:r>
            <w:r w:rsidRPr="00ED768D">
              <w:rPr>
                <w:spacing w:val="3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директора </w:t>
            </w:r>
            <w:proofErr w:type="gramStart"/>
            <w:r w:rsidRPr="00ED768D">
              <w:rPr>
                <w:lang w:val="ru-RU"/>
              </w:rPr>
              <w:t xml:space="preserve">по </w:t>
            </w:r>
            <w:r>
              <w:rPr>
                <w:lang w:val="ru-RU"/>
              </w:rPr>
              <w:t xml:space="preserve"> У</w:t>
            </w:r>
            <w:r w:rsidRPr="00ED768D">
              <w:rPr>
                <w:lang w:val="ru-RU"/>
              </w:rPr>
              <w:t>ВР</w:t>
            </w:r>
            <w:proofErr w:type="gramEnd"/>
          </w:p>
          <w:p w:rsidR="00097D09" w:rsidRPr="00ED768D" w:rsidRDefault="00706173">
            <w:pPr>
              <w:pStyle w:val="TableParagraph"/>
              <w:ind w:left="106" w:right="173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Классные руководители</w:t>
            </w:r>
          </w:p>
        </w:tc>
      </w:tr>
      <w:tr w:rsidR="00097D09" w:rsidTr="00706173">
        <w:trPr>
          <w:gridBefore w:val="2"/>
          <w:wBefore w:w="99" w:type="dxa"/>
          <w:trHeight w:val="2303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47" w:lineRule="exact"/>
              <w:rPr>
                <w:lang w:val="ru-RU"/>
              </w:rPr>
            </w:pPr>
            <w:r w:rsidRPr="00ED768D">
              <w:rPr>
                <w:lang w:val="ru-RU"/>
              </w:rPr>
              <w:t>Мероприятие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2.4</w:t>
            </w:r>
          </w:p>
          <w:p w:rsidR="00097D09" w:rsidRPr="00ED768D" w:rsidRDefault="00706173">
            <w:pPr>
              <w:pStyle w:val="TableParagraph"/>
              <w:tabs>
                <w:tab w:val="left" w:pos="1237"/>
              </w:tabs>
              <w:spacing w:before="1"/>
              <w:ind w:right="97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Участие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реализации проекта «Орлята России»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68" w:lineRule="exact"/>
              <w:rPr>
                <w:rFonts w:ascii="Calibri" w:hAnsi="Calibri"/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tabs>
                <w:tab w:val="left" w:pos="1872"/>
              </w:tabs>
              <w:ind w:left="104" w:right="95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Регистрация обучающихся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 xml:space="preserve">и </w:t>
            </w:r>
            <w:r w:rsidRPr="00ED768D">
              <w:rPr>
                <w:lang w:val="ru-RU"/>
              </w:rPr>
              <w:t>участие в проекте.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6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 xml:space="preserve">Положение </w:t>
            </w:r>
            <w:r>
              <w:rPr>
                <w:spacing w:val="-2"/>
                <w:lang w:val="ru-RU"/>
              </w:rPr>
              <w:t xml:space="preserve">о </w:t>
            </w:r>
            <w:r w:rsidRPr="00ED768D">
              <w:rPr>
                <w:spacing w:val="-2"/>
                <w:lang w:val="ru-RU"/>
              </w:rPr>
              <w:t>проекте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«Орлята России»</w:t>
            </w:r>
          </w:p>
        </w:tc>
        <w:tc>
          <w:tcPr>
            <w:tcW w:w="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spacing w:line="247" w:lineRule="exact"/>
              <w:ind w:left="52"/>
              <w:rPr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D09" w:rsidRDefault="00706173">
            <w:pPr>
              <w:pStyle w:val="TableParagraph"/>
              <w:ind w:left="102"/>
            </w:pPr>
            <w:r>
              <w:rPr>
                <w:spacing w:val="-2"/>
              </w:rPr>
              <w:t>Советник</w:t>
            </w:r>
            <w:r>
              <w:rPr>
                <w:spacing w:val="-2"/>
                <w:lang w:val="ru-RU"/>
              </w:rPr>
              <w:t xml:space="preserve"> по </w:t>
            </w:r>
            <w:r>
              <w:rPr>
                <w:spacing w:val="-2"/>
              </w:rPr>
              <w:t>воспитанию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spacing w:line="247" w:lineRule="exact"/>
              <w:ind w:left="0" w:right="98"/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6"/>
              <w:rPr>
                <w:lang w:val="ru-RU"/>
              </w:rPr>
            </w:pPr>
            <w:r w:rsidRPr="00ED768D">
              <w:rPr>
                <w:lang w:val="ru-RU"/>
              </w:rPr>
              <w:t>Заместител</w:t>
            </w:r>
            <w:r>
              <w:rPr>
                <w:lang w:val="ru-RU"/>
              </w:rPr>
              <w:t>ь</w:t>
            </w:r>
            <w:r w:rsidRPr="00ED768D">
              <w:rPr>
                <w:spacing w:val="3"/>
                <w:lang w:val="ru-RU"/>
              </w:rPr>
              <w:t xml:space="preserve"> </w:t>
            </w:r>
            <w:r w:rsidRPr="00ED768D">
              <w:rPr>
                <w:lang w:val="ru-RU"/>
              </w:rPr>
              <w:t>директора по</w:t>
            </w:r>
            <w:r>
              <w:rPr>
                <w:lang w:val="ru-RU"/>
              </w:rPr>
              <w:t>У</w:t>
            </w:r>
            <w:r w:rsidRPr="00ED768D">
              <w:rPr>
                <w:lang w:val="ru-RU"/>
              </w:rPr>
              <w:t>ВР</w:t>
            </w:r>
          </w:p>
          <w:p w:rsidR="00097D09" w:rsidRPr="00ED768D" w:rsidRDefault="00706173">
            <w:pPr>
              <w:pStyle w:val="TableParagraph"/>
              <w:ind w:left="106" w:right="173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Классные руководители</w:t>
            </w:r>
          </w:p>
          <w:p w:rsidR="00097D09" w:rsidRPr="00ED768D" w:rsidRDefault="00706173">
            <w:pPr>
              <w:pStyle w:val="TableParagraph"/>
              <w:tabs>
                <w:tab w:val="left" w:pos="1324"/>
              </w:tabs>
              <w:spacing w:line="249" w:lineRule="exact"/>
              <w:ind w:left="106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Учителя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начальных</w:t>
            </w:r>
          </w:p>
          <w:p w:rsidR="00097D09" w:rsidRDefault="00706173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классов</w:t>
            </w:r>
          </w:p>
        </w:tc>
      </w:tr>
      <w:tr w:rsidR="00097D09" w:rsidRPr="004C4298" w:rsidTr="00706173">
        <w:trPr>
          <w:gridBefore w:val="2"/>
          <w:wBefore w:w="99" w:type="dxa"/>
          <w:trHeight w:val="254"/>
        </w:trPr>
        <w:tc>
          <w:tcPr>
            <w:tcW w:w="14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34" w:lineRule="exact"/>
              <w:ind w:left="741"/>
              <w:rPr>
                <w:b/>
                <w:lang w:val="ru-RU"/>
              </w:rPr>
            </w:pPr>
            <w:r w:rsidRPr="00ED768D">
              <w:rPr>
                <w:b/>
                <w:lang w:val="ru-RU"/>
              </w:rPr>
              <w:t>Задача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3.</w:t>
            </w:r>
            <w:r w:rsidRPr="00ED768D">
              <w:rPr>
                <w:b/>
                <w:spacing w:val="4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Обеспечить</w:t>
            </w:r>
            <w:r w:rsidRPr="00ED768D">
              <w:rPr>
                <w:b/>
                <w:spacing w:val="-6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увеличение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показателей</w:t>
            </w:r>
            <w:r w:rsidRPr="00ED768D">
              <w:rPr>
                <w:b/>
                <w:spacing w:val="4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среднего</w:t>
            </w:r>
            <w:r w:rsidRPr="00ED768D">
              <w:rPr>
                <w:b/>
                <w:spacing w:val="-7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уровня</w:t>
            </w:r>
            <w:r w:rsidRPr="00ED768D">
              <w:rPr>
                <w:b/>
                <w:spacing w:val="-2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</w:t>
            </w:r>
            <w:r w:rsidRPr="00ED768D">
              <w:rPr>
                <w:b/>
                <w:spacing w:val="-6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высокий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уровень</w:t>
            </w:r>
            <w:r w:rsidRPr="00ED768D">
              <w:rPr>
                <w:b/>
                <w:spacing w:val="47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магистрального</w:t>
            </w:r>
            <w:r w:rsidRPr="00ED768D">
              <w:rPr>
                <w:b/>
                <w:spacing w:val="-6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направления</w:t>
            </w:r>
            <w:r w:rsidRPr="00ED768D">
              <w:rPr>
                <w:b/>
                <w:spacing w:val="-5"/>
                <w:lang w:val="ru-RU"/>
              </w:rPr>
              <w:t xml:space="preserve"> </w:t>
            </w:r>
            <w:r w:rsidRPr="00ED768D">
              <w:rPr>
                <w:b/>
                <w:spacing w:val="-2"/>
                <w:lang w:val="ru-RU"/>
              </w:rPr>
              <w:t>«Здоровье».</w:t>
            </w:r>
          </w:p>
        </w:tc>
      </w:tr>
      <w:tr w:rsidR="00097D09" w:rsidTr="00706173">
        <w:trPr>
          <w:gridBefore w:val="2"/>
          <w:wBefore w:w="99" w:type="dxa"/>
          <w:trHeight w:val="227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D09" w:rsidRPr="00ED768D" w:rsidRDefault="00706173">
            <w:pPr>
              <w:pStyle w:val="TableParagraph"/>
              <w:tabs>
                <w:tab w:val="left" w:pos="1592"/>
              </w:tabs>
              <w:ind w:right="117"/>
              <w:rPr>
                <w:lang w:val="ru-RU"/>
              </w:rPr>
            </w:pPr>
            <w:r w:rsidRPr="00ED768D">
              <w:rPr>
                <w:lang w:val="ru-RU"/>
              </w:rPr>
              <w:lastRenderedPageBreak/>
              <w:t xml:space="preserve">Мероприятие 3.1 </w:t>
            </w:r>
            <w:r w:rsidRPr="00ED768D">
              <w:rPr>
                <w:spacing w:val="-2"/>
                <w:lang w:val="ru-RU"/>
              </w:rPr>
              <w:t>Организация просветительских мероприятий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6"/>
                <w:lang w:val="ru-RU"/>
              </w:rPr>
              <w:t xml:space="preserve">по </w:t>
            </w:r>
            <w:r w:rsidRPr="00ED768D">
              <w:rPr>
                <w:spacing w:val="-2"/>
                <w:lang w:val="ru-RU"/>
              </w:rPr>
              <w:t>профилактике</w:t>
            </w:r>
            <w:r>
              <w:rPr>
                <w:spacing w:val="-2"/>
                <w:lang w:val="ru-RU"/>
              </w:rPr>
              <w:t xml:space="preserve"> ЗОЖ, </w:t>
            </w:r>
            <w:r w:rsidRPr="00ED768D">
              <w:rPr>
                <w:spacing w:val="-2"/>
                <w:lang w:val="ru-RU"/>
              </w:rPr>
              <w:t>табакокурения, наркомании.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Chars="300" w:left="660" w:firstLineChars="200" w:firstLine="440"/>
              <w:rPr>
                <w:lang w:val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532"/>
              </w:tabs>
              <w:ind w:right="97"/>
            </w:pPr>
            <w:r>
              <w:rPr>
                <w:spacing w:val="-10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4" w:right="96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Увеличение количества школьных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просветительских мероприятий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по</w:t>
            </w:r>
            <w:r>
              <w:rPr>
                <w:spacing w:val="-5"/>
                <w:lang w:val="ru-RU"/>
              </w:rPr>
              <w:t xml:space="preserve"> </w:t>
            </w:r>
            <w:r w:rsidRPr="00ED768D">
              <w:rPr>
                <w:spacing w:val="-4"/>
                <w:lang w:val="ru-RU"/>
              </w:rPr>
              <w:t>ЗОЖ,</w:t>
            </w:r>
            <w:r>
              <w:rPr>
                <w:spacing w:val="-4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п</w:t>
            </w:r>
            <w:r>
              <w:rPr>
                <w:spacing w:val="-5"/>
                <w:lang w:val="ru-RU"/>
              </w:rPr>
              <w:t xml:space="preserve">о </w:t>
            </w:r>
            <w:r w:rsidRPr="00ED768D">
              <w:rPr>
                <w:spacing w:val="-2"/>
                <w:lang w:val="ru-RU"/>
              </w:rPr>
              <w:t>профилактике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курения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табака, употребления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363"/>
              </w:tabs>
              <w:spacing w:line="246" w:lineRule="exact"/>
              <w:ind w:left="106"/>
            </w:pPr>
            <w:r>
              <w:rPr>
                <w:spacing w:val="-4"/>
              </w:rPr>
              <w:t>План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5"/>
              </w:rPr>
              <w:t>по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</w:rPr>
              <w:t xml:space="preserve">профилактике </w:t>
            </w:r>
            <w:r>
              <w:rPr>
                <w:spacing w:val="-4"/>
              </w:rPr>
              <w:t>ПАВ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6" w:right="173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97D09" w:rsidRPr="004C4298" w:rsidTr="00706173">
        <w:trPr>
          <w:trHeight w:val="1264"/>
        </w:trPr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 w:rsidP="00ED768D">
            <w:pPr>
              <w:pStyle w:val="TableParagraph"/>
              <w:ind w:left="49"/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tabs>
                <w:tab w:val="left" w:pos="1872"/>
              </w:tabs>
              <w:ind w:left="104" w:right="95"/>
              <w:rPr>
                <w:lang w:val="ru-RU"/>
              </w:rPr>
            </w:pPr>
            <w:r>
              <w:rPr>
                <w:spacing w:val="-2"/>
                <w:lang w:val="ru-RU"/>
              </w:rPr>
              <w:t>а</w:t>
            </w:r>
            <w:r w:rsidRPr="00ED768D">
              <w:rPr>
                <w:spacing w:val="-2"/>
                <w:lang w:val="ru-RU"/>
              </w:rPr>
              <w:t>лкоголя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 xml:space="preserve">и </w:t>
            </w:r>
            <w:r w:rsidRPr="00ED768D">
              <w:rPr>
                <w:spacing w:val="-2"/>
                <w:lang w:val="ru-RU"/>
              </w:rPr>
              <w:t>наркотических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средств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до</w:t>
            </w:r>
            <w:r>
              <w:rPr>
                <w:spacing w:val="-5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6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мероприятий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6"/>
                <w:lang w:val="ru-RU"/>
              </w:rPr>
              <w:t xml:space="preserve">за </w:t>
            </w:r>
            <w:r w:rsidRPr="00ED768D">
              <w:rPr>
                <w:lang w:val="ru-RU"/>
              </w:rPr>
              <w:t>учебный год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97D09" w:rsidTr="00706173">
        <w:trPr>
          <w:trHeight w:val="1010"/>
        </w:trPr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ED768D">
              <w:rPr>
                <w:lang w:val="ru-RU"/>
              </w:rPr>
              <w:t>Мероприятие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3.2</w:t>
            </w:r>
          </w:p>
          <w:p w:rsidR="00097D09" w:rsidRPr="00ED768D" w:rsidRDefault="00706173">
            <w:pPr>
              <w:pStyle w:val="TableParagraph"/>
              <w:spacing w:line="252" w:lineRule="exact"/>
              <w:ind w:right="95"/>
              <w:rPr>
                <w:lang w:val="ru-RU"/>
              </w:rPr>
            </w:pPr>
            <w:r w:rsidRPr="00ED768D">
              <w:rPr>
                <w:lang w:val="ru-RU"/>
              </w:rPr>
              <w:t>Единые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подходы к организации и контролю горячего питания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532"/>
              </w:tabs>
              <w:ind w:right="97"/>
            </w:pPr>
            <w:r>
              <w:rPr>
                <w:spacing w:val="-10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45" w:lineRule="exact"/>
              <w:ind w:left="104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Положительное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влияние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6"/>
                <w:lang w:val="ru-RU"/>
              </w:rPr>
              <w:t xml:space="preserve">на </w:t>
            </w:r>
            <w:r w:rsidRPr="00ED768D">
              <w:rPr>
                <w:lang w:val="ru-RU"/>
              </w:rPr>
              <w:t>здоровье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>и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развитие </w:t>
            </w:r>
            <w:r w:rsidRPr="00ED768D">
              <w:rPr>
                <w:spacing w:val="-2"/>
                <w:lang w:val="ru-RU"/>
              </w:rPr>
              <w:t>учащихся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5" w:lineRule="exact"/>
              <w:ind w:left="106"/>
            </w:pPr>
            <w:r>
              <w:rPr>
                <w:spacing w:val="-4"/>
              </w:rPr>
              <w:t>Меню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2092"/>
              </w:tabs>
              <w:ind w:left="103" w:right="97"/>
            </w:pPr>
            <w:r>
              <w:rPr>
                <w:spacing w:val="-2"/>
              </w:rPr>
              <w:t>Ответственный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питанию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</w:pPr>
            <w:r>
              <w:t>Заместител</w:t>
            </w:r>
            <w:r>
              <w:rPr>
                <w:lang w:val="ru-RU"/>
              </w:rPr>
              <w:t>ь</w:t>
            </w:r>
            <w:r>
              <w:rPr>
                <w:spacing w:val="3"/>
              </w:rPr>
              <w:t xml:space="preserve"> </w:t>
            </w:r>
            <w:r>
              <w:t xml:space="preserve">директора по </w:t>
            </w:r>
            <w:r>
              <w:rPr>
                <w:lang w:val="ru-RU"/>
              </w:rPr>
              <w:t xml:space="preserve"> У</w:t>
            </w:r>
            <w:r>
              <w:t>ВР</w:t>
            </w:r>
          </w:p>
        </w:tc>
      </w:tr>
      <w:tr w:rsidR="00097D09" w:rsidRPr="004C4298" w:rsidTr="00706173">
        <w:trPr>
          <w:trHeight w:val="1516"/>
        </w:trPr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</w:pPr>
            <w:r>
              <w:t>Мероприятие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3.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4" w:right="178"/>
              <w:rPr>
                <w:lang w:val="ru-RU"/>
              </w:rPr>
            </w:pPr>
            <w:r w:rsidRPr="00ED768D">
              <w:rPr>
                <w:spacing w:val="-4"/>
                <w:lang w:val="ru-RU"/>
              </w:rPr>
              <w:t xml:space="preserve">Охват </w:t>
            </w:r>
            <w:r w:rsidRPr="00ED768D">
              <w:rPr>
                <w:spacing w:val="-2"/>
                <w:lang w:val="ru-RU"/>
              </w:rPr>
              <w:t>обучающихся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4"/>
                <w:lang w:val="ru-RU"/>
              </w:rPr>
              <w:t>ВФСК</w:t>
            </w:r>
            <w:r>
              <w:rPr>
                <w:spacing w:val="-4"/>
                <w:lang w:val="ru-RU"/>
              </w:rPr>
              <w:t xml:space="preserve"> </w:t>
            </w:r>
            <w:r w:rsidRPr="00ED768D">
              <w:rPr>
                <w:lang w:val="ru-RU"/>
              </w:rPr>
              <w:t>«ГТО»</w:t>
            </w:r>
            <w:r w:rsidRPr="00ED768D">
              <w:rPr>
                <w:spacing w:val="42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до</w:t>
            </w:r>
            <w:r>
              <w:rPr>
                <w:spacing w:val="-5"/>
                <w:lang w:val="ru-RU"/>
              </w:rPr>
              <w:t xml:space="preserve"> </w:t>
            </w:r>
            <w:r w:rsidRPr="00ED768D">
              <w:rPr>
                <w:spacing w:val="-4"/>
                <w:lang w:val="ru-RU"/>
              </w:rPr>
              <w:t>100%</w:t>
            </w:r>
            <w:r w:rsidRPr="00ED768D">
              <w:rPr>
                <w:lang w:val="ru-RU"/>
              </w:rPr>
              <w:tab/>
            </w:r>
            <w:r w:rsidRPr="00ED768D">
              <w:rPr>
                <w:spacing w:val="-5"/>
                <w:lang w:val="ru-RU"/>
              </w:rPr>
              <w:t>от</w:t>
            </w:r>
            <w:r>
              <w:rPr>
                <w:spacing w:val="-5"/>
                <w:lang w:val="ru-RU"/>
              </w:rPr>
              <w:t xml:space="preserve"> </w:t>
            </w:r>
            <w:r w:rsidRPr="00ED768D">
              <w:rPr>
                <w:spacing w:val="-4"/>
                <w:lang w:val="ru-RU"/>
              </w:rPr>
              <w:t>общей</w:t>
            </w:r>
            <w:r>
              <w:rPr>
                <w:spacing w:val="-4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численности обучающихся.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6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Регистрация обучающихся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на</w:t>
            </w:r>
            <w:r>
              <w:rPr>
                <w:spacing w:val="-5"/>
                <w:lang w:val="ru-RU"/>
              </w:rPr>
              <w:t xml:space="preserve"> </w:t>
            </w:r>
            <w:r w:rsidRPr="00ED768D">
              <w:rPr>
                <w:spacing w:val="-4"/>
                <w:lang w:val="ru-RU"/>
              </w:rPr>
              <w:t>сайте</w:t>
            </w:r>
            <w:r>
              <w:rPr>
                <w:spacing w:val="-4"/>
                <w:lang w:val="ru-RU"/>
              </w:rPr>
              <w:t xml:space="preserve"> </w:t>
            </w:r>
            <w:hyperlink r:id="rId13">
              <w:r>
                <w:rPr>
                  <w:color w:val="0462C1"/>
                  <w:spacing w:val="-2"/>
                  <w:u w:val="single" w:color="0462C1"/>
                </w:rPr>
                <w:t>www</w:t>
              </w:r>
              <w:r w:rsidRPr="00ED768D">
                <w:rPr>
                  <w:color w:val="0462C1"/>
                  <w:spacing w:val="-2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2"/>
                  <w:u w:val="single" w:color="0462C1"/>
                </w:rPr>
                <w:t>gto</w:t>
              </w:r>
              <w:r w:rsidRPr="00ED768D">
                <w:rPr>
                  <w:color w:val="0462C1"/>
                  <w:spacing w:val="-2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2"/>
                  <w:u w:val="single" w:color="0462C1"/>
                </w:rPr>
                <w:t>ru</w:t>
              </w:r>
            </w:hyperlink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  <w:ind w:left="103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физкультуры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rPr>
                <w:lang w:val="ru-RU"/>
              </w:rPr>
            </w:pPr>
            <w:r w:rsidRPr="00ED768D">
              <w:rPr>
                <w:lang w:val="ru-RU"/>
              </w:rPr>
              <w:t>Заместител</w:t>
            </w:r>
            <w:r>
              <w:rPr>
                <w:lang w:val="ru-RU"/>
              </w:rPr>
              <w:t>ь</w:t>
            </w:r>
            <w:r w:rsidRPr="00ED768D">
              <w:rPr>
                <w:spacing w:val="3"/>
                <w:lang w:val="ru-RU"/>
              </w:rPr>
              <w:t xml:space="preserve"> </w:t>
            </w:r>
            <w:r w:rsidRPr="00ED768D">
              <w:rPr>
                <w:lang w:val="ru-RU"/>
              </w:rPr>
              <w:t>директора по УВР</w:t>
            </w:r>
          </w:p>
          <w:p w:rsidR="00097D09" w:rsidRPr="00ED768D" w:rsidRDefault="00706173">
            <w:pPr>
              <w:pStyle w:val="TableParagraph"/>
              <w:ind w:right="868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Классные руководители</w:t>
            </w:r>
          </w:p>
        </w:tc>
      </w:tr>
      <w:tr w:rsidR="00097D09" w:rsidRPr="004C4298" w:rsidTr="00706173">
        <w:trPr>
          <w:trHeight w:val="505"/>
        </w:trPr>
        <w:tc>
          <w:tcPr>
            <w:tcW w:w="142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52" w:lineRule="exact"/>
              <w:ind w:left="5679" w:hanging="5226"/>
              <w:rPr>
                <w:b/>
                <w:lang w:val="ru-RU"/>
              </w:rPr>
            </w:pPr>
            <w:r w:rsidRPr="00ED768D">
              <w:rPr>
                <w:b/>
                <w:lang w:val="ru-RU"/>
              </w:rPr>
              <w:t>Задача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4.</w:t>
            </w:r>
            <w:r w:rsidRPr="00ED768D">
              <w:rPr>
                <w:b/>
                <w:spacing w:val="-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Обеспечить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реализацию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воспитательных</w:t>
            </w:r>
            <w:r w:rsidRPr="00ED768D">
              <w:rPr>
                <w:b/>
                <w:spacing w:val="-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возможностей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для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сохранения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высокого</w:t>
            </w:r>
            <w:r w:rsidRPr="00ED768D">
              <w:rPr>
                <w:b/>
                <w:spacing w:val="40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уровня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по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показателям</w:t>
            </w:r>
            <w:r w:rsidRPr="00ED768D">
              <w:rPr>
                <w:b/>
                <w:spacing w:val="-2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магистрального направления «Воспитание».</w:t>
            </w:r>
          </w:p>
        </w:tc>
      </w:tr>
      <w:tr w:rsidR="00097D09" w:rsidTr="00706173">
        <w:trPr>
          <w:trHeight w:val="1266"/>
        </w:trPr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48" w:lineRule="exact"/>
              <w:rPr>
                <w:lang w:val="ru-RU"/>
              </w:rPr>
            </w:pPr>
            <w:r w:rsidRPr="00ED768D">
              <w:rPr>
                <w:lang w:val="ru-RU"/>
              </w:rPr>
              <w:t>Мероприятие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4.1</w:t>
            </w:r>
          </w:p>
          <w:p w:rsidR="00097D09" w:rsidRPr="00ED768D" w:rsidRDefault="00706173">
            <w:pPr>
              <w:pStyle w:val="TableParagraph"/>
              <w:spacing w:line="252" w:lineRule="exact"/>
              <w:rPr>
                <w:lang w:val="ru-RU"/>
              </w:rPr>
            </w:pPr>
            <w:r w:rsidRPr="00ED768D">
              <w:rPr>
                <w:lang w:val="ru-RU"/>
              </w:rPr>
              <w:t>Заключение</w:t>
            </w:r>
            <w:r w:rsidRPr="00ED768D">
              <w:rPr>
                <w:spacing w:val="-7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договоров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>сетевого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>взаимодействия с социальными</w:t>
            </w:r>
            <w:r>
              <w:rPr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партнерами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4"/>
            </w:pPr>
            <w:r>
              <w:t>Наличие</w:t>
            </w:r>
            <w:r>
              <w:rPr>
                <w:spacing w:val="21"/>
              </w:rPr>
              <w:t xml:space="preserve"> </w:t>
            </w:r>
            <w:r>
              <w:t xml:space="preserve">договоров </w:t>
            </w:r>
            <w:r>
              <w:rPr>
                <w:spacing w:val="-2"/>
              </w:rPr>
              <w:t>сетевого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взаимодействия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6" w:right="650"/>
              <w:rPr>
                <w:lang w:val="ru-RU"/>
              </w:rPr>
            </w:pPr>
            <w:r>
              <w:rPr>
                <w:spacing w:val="-2"/>
              </w:rPr>
              <w:t>Договоры сетевого</w:t>
            </w:r>
            <w:r>
              <w:rPr>
                <w:spacing w:val="-2"/>
                <w:lang w:val="ru-RU"/>
              </w:rPr>
              <w:t xml:space="preserve"> взаимодействия</w:t>
            </w:r>
          </w:p>
          <w:p w:rsidR="00097D09" w:rsidRDefault="00097D09">
            <w:pPr>
              <w:pStyle w:val="TableParagraph"/>
              <w:ind w:left="106" w:right="142"/>
              <w:jc w:val="both"/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</w:pPr>
            <w:r>
              <w:t>Заместител</w:t>
            </w:r>
            <w:r>
              <w:rPr>
                <w:lang w:val="ru-RU"/>
              </w:rPr>
              <w:t>ь</w:t>
            </w:r>
            <w:r>
              <w:rPr>
                <w:spacing w:val="3"/>
              </w:rPr>
              <w:t xml:space="preserve"> </w:t>
            </w:r>
            <w:r>
              <w:t>директора по УВР</w:t>
            </w:r>
          </w:p>
        </w:tc>
      </w:tr>
      <w:tr w:rsidR="00097D09" w:rsidTr="00706173">
        <w:trPr>
          <w:trHeight w:val="1517"/>
        </w:trPr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tabs>
                <w:tab w:val="left" w:pos="1521"/>
                <w:tab w:val="left" w:pos="1662"/>
              </w:tabs>
              <w:ind w:right="96"/>
              <w:rPr>
                <w:lang w:val="ru-RU"/>
              </w:rPr>
            </w:pPr>
            <w:r w:rsidRPr="00ED768D">
              <w:rPr>
                <w:lang w:val="ru-RU"/>
              </w:rPr>
              <w:lastRenderedPageBreak/>
              <w:t xml:space="preserve">Мероприятие 4.2. </w:t>
            </w:r>
            <w:r w:rsidRPr="00ED768D">
              <w:rPr>
                <w:spacing w:val="-2"/>
                <w:lang w:val="ru-RU"/>
              </w:rPr>
              <w:t>Привлечение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 xml:space="preserve">педагогов </w:t>
            </w:r>
            <w:r w:rsidRPr="00ED768D">
              <w:rPr>
                <w:spacing w:val="-4"/>
                <w:lang w:val="ru-RU"/>
              </w:rPr>
              <w:t>для</w:t>
            </w:r>
            <w:r>
              <w:rPr>
                <w:spacing w:val="-4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реализации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дополнительных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общеобразовательных программ.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4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 xml:space="preserve">Наличие дополнительных общеобразовательн </w:t>
            </w:r>
            <w:r w:rsidRPr="00ED768D">
              <w:rPr>
                <w:lang w:val="ru-RU"/>
              </w:rPr>
              <w:t>ых программ.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6" w:right="98"/>
              <w:jc w:val="both"/>
              <w:rPr>
                <w:lang w:val="ru-RU"/>
              </w:rPr>
            </w:pPr>
            <w:r w:rsidRPr="00ED768D">
              <w:rPr>
                <w:lang w:val="ru-RU"/>
              </w:rPr>
              <w:t xml:space="preserve">Программы по </w:t>
            </w:r>
            <w:r w:rsidRPr="00ED768D">
              <w:rPr>
                <w:spacing w:val="-2"/>
                <w:lang w:val="ru-RU"/>
              </w:rPr>
              <w:t xml:space="preserve">дополнительно </w:t>
            </w:r>
            <w:r w:rsidRPr="00ED768D">
              <w:rPr>
                <w:spacing w:val="-6"/>
                <w:lang w:val="ru-RU"/>
              </w:rPr>
              <w:t>му</w:t>
            </w:r>
            <w:r>
              <w:rPr>
                <w:spacing w:val="-6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образованию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3" w:right="97"/>
            </w:pPr>
            <w:r>
              <w:t>Заместитель</w:t>
            </w:r>
            <w:r>
              <w:rPr>
                <w:spacing w:val="8"/>
              </w:rPr>
              <w:t xml:space="preserve"> </w:t>
            </w:r>
            <w:r>
              <w:t>директора по ВР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</w:pPr>
            <w:r>
              <w:rPr>
                <w:spacing w:val="-2"/>
              </w:rPr>
              <w:t>Педагоги дополнительного образования</w:t>
            </w:r>
          </w:p>
        </w:tc>
      </w:tr>
      <w:tr w:rsidR="00097D09" w:rsidRPr="004C4298" w:rsidTr="00706173">
        <w:trPr>
          <w:trHeight w:val="254"/>
        </w:trPr>
        <w:tc>
          <w:tcPr>
            <w:tcW w:w="142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34" w:lineRule="exact"/>
              <w:ind w:left="1085"/>
              <w:rPr>
                <w:b/>
                <w:lang w:val="ru-RU"/>
              </w:rPr>
            </w:pPr>
            <w:r w:rsidRPr="00ED768D">
              <w:rPr>
                <w:b/>
                <w:lang w:val="ru-RU"/>
              </w:rPr>
              <w:t>Задача</w:t>
            </w:r>
            <w:r w:rsidRPr="00ED768D">
              <w:rPr>
                <w:b/>
                <w:spacing w:val="-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5.</w:t>
            </w:r>
            <w:r w:rsidRPr="00ED768D">
              <w:rPr>
                <w:b/>
                <w:spacing w:val="4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Обеспечить</w:t>
            </w:r>
            <w:r w:rsidRPr="00ED768D">
              <w:rPr>
                <w:b/>
                <w:spacing w:val="-7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реализацию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возможностей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для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сохранения</w:t>
            </w:r>
            <w:r w:rsidRPr="00ED768D">
              <w:rPr>
                <w:b/>
                <w:spacing w:val="-7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высокого</w:t>
            </w:r>
            <w:r w:rsidRPr="00ED768D">
              <w:rPr>
                <w:b/>
                <w:spacing w:val="47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уровня</w:t>
            </w:r>
            <w:r w:rsidRPr="00ED768D">
              <w:rPr>
                <w:b/>
                <w:spacing w:val="-7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по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 xml:space="preserve">показателям </w:t>
            </w:r>
            <w:r w:rsidRPr="00ED768D">
              <w:rPr>
                <w:b/>
                <w:spacing w:val="-2"/>
                <w:lang w:val="ru-RU"/>
              </w:rPr>
              <w:t>«Профориентация».</w:t>
            </w:r>
          </w:p>
        </w:tc>
      </w:tr>
      <w:tr w:rsidR="00097D09" w:rsidTr="00706173">
        <w:trPr>
          <w:trHeight w:val="505"/>
        </w:trPr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</w:pPr>
            <w:r>
              <w:t>Мероприятие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5.1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Реализация</w:t>
            </w:r>
            <w:r>
              <w:rPr>
                <w:spacing w:val="-2"/>
                <w:lang w:val="ru-RU"/>
              </w:rPr>
              <w:t xml:space="preserve"> </w:t>
            </w:r>
            <w:r>
              <w:t>календарного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плана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Календарный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2135"/>
              </w:tabs>
              <w:spacing w:line="246" w:lineRule="exact"/>
              <w:ind w:left="103"/>
            </w:pPr>
            <w:r>
              <w:rPr>
                <w:spacing w:val="-2"/>
              </w:rPr>
              <w:t>Ответственный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5"/>
              </w:rPr>
              <w:t>за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</w:rPr>
              <w:t>профминимум,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6" w:lineRule="exact"/>
            </w:pPr>
            <w:r>
              <w:rPr>
                <w:spacing w:val="-2"/>
              </w:rPr>
              <w:t>Классные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</w:tbl>
    <w:p w:rsidR="00097D09" w:rsidRDefault="00097D09">
      <w:pPr>
        <w:pStyle w:val="a4"/>
        <w:spacing w:before="125"/>
        <w:rPr>
          <w:b/>
          <w:sz w:val="20"/>
        </w:rPr>
      </w:pPr>
    </w:p>
    <w:tbl>
      <w:tblPr>
        <w:tblW w:w="14178" w:type="dxa"/>
        <w:tblInd w:w="60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"/>
        <w:gridCol w:w="2689"/>
        <w:gridCol w:w="1378"/>
        <w:gridCol w:w="1426"/>
        <w:gridCol w:w="7"/>
        <w:gridCol w:w="2091"/>
        <w:gridCol w:w="1703"/>
        <w:gridCol w:w="132"/>
        <w:gridCol w:w="2298"/>
        <w:gridCol w:w="2444"/>
      </w:tblGrid>
      <w:tr w:rsidR="00097D09">
        <w:trPr>
          <w:trHeight w:val="126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tabs>
                <w:tab w:val="left" w:pos="2050"/>
              </w:tabs>
              <w:ind w:right="95"/>
              <w:rPr>
                <w:lang w:val="ru-RU"/>
              </w:rPr>
            </w:pPr>
            <w:r w:rsidRPr="00ED768D">
              <w:rPr>
                <w:lang w:val="ru-RU"/>
              </w:rPr>
              <w:t xml:space="preserve">Разработка и реализация </w:t>
            </w:r>
            <w:r w:rsidRPr="00ED768D">
              <w:rPr>
                <w:spacing w:val="-2"/>
                <w:lang w:val="ru-RU"/>
              </w:rPr>
              <w:t>календарного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4"/>
                <w:lang w:val="ru-RU"/>
              </w:rPr>
              <w:t xml:space="preserve">плана </w:t>
            </w:r>
            <w:r w:rsidRPr="00ED768D">
              <w:rPr>
                <w:spacing w:val="-2"/>
                <w:lang w:val="ru-RU"/>
              </w:rPr>
              <w:t>профориентационной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работы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0"/>
            </w:pPr>
            <w:r>
              <w:rPr>
                <w:spacing w:val="-4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4" w:right="96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 xml:space="preserve">профориентационн </w:t>
            </w:r>
            <w:r w:rsidRPr="00ED768D">
              <w:rPr>
                <w:lang w:val="ru-RU"/>
              </w:rPr>
              <w:t>ой работы</w:t>
            </w:r>
          </w:p>
          <w:p w:rsidR="00097D09" w:rsidRPr="00ED768D" w:rsidRDefault="00706173">
            <w:pPr>
              <w:pStyle w:val="TableParagraph"/>
              <w:tabs>
                <w:tab w:val="left" w:pos="533"/>
              </w:tabs>
              <w:ind w:left="104" w:right="96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 xml:space="preserve">Профориентационн </w:t>
            </w:r>
            <w:r w:rsidRPr="00ED768D">
              <w:rPr>
                <w:spacing w:val="-5"/>
                <w:lang w:val="ru-RU"/>
              </w:rPr>
              <w:t>ое</w:t>
            </w:r>
            <w:r>
              <w:rPr>
                <w:spacing w:val="-5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сопровождение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обучающихся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0"/>
            </w:pPr>
            <w:r>
              <w:rPr>
                <w:spacing w:val="-2"/>
              </w:rPr>
              <w:t xml:space="preserve">профориентаци </w:t>
            </w:r>
            <w:r>
              <w:t>онной работы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3" w:right="97"/>
            </w:pPr>
            <w:r>
              <w:t>заместитель</w:t>
            </w:r>
            <w:r>
              <w:rPr>
                <w:spacing w:val="29"/>
              </w:rPr>
              <w:t xml:space="preserve"> </w:t>
            </w:r>
            <w:r>
              <w:t xml:space="preserve">директора по </w:t>
            </w:r>
            <w:r>
              <w:rPr>
                <w:lang w:val="ru-RU"/>
              </w:rPr>
              <w:t xml:space="preserve"> У</w:t>
            </w:r>
            <w:r>
              <w:t>ВР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</w:tr>
      <w:tr w:rsidR="00097D09">
        <w:trPr>
          <w:trHeight w:val="202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right="974"/>
              <w:rPr>
                <w:lang w:val="ru-RU"/>
              </w:rPr>
            </w:pPr>
            <w:r w:rsidRPr="00ED768D">
              <w:rPr>
                <w:lang w:val="ru-RU"/>
              </w:rPr>
              <w:t>Мероприятие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5.2 </w:t>
            </w:r>
            <w:r w:rsidRPr="00ED768D">
              <w:rPr>
                <w:spacing w:val="-2"/>
                <w:lang w:val="ru-RU"/>
              </w:rPr>
              <w:t>Регистрация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обучающихся</w:t>
            </w:r>
            <w:r w:rsidRPr="00ED768D">
              <w:rPr>
                <w:lang w:val="ru-RU"/>
              </w:rPr>
              <w:tab/>
            </w:r>
            <w:r w:rsidRPr="00ED768D">
              <w:rPr>
                <w:spacing w:val="-6"/>
                <w:lang w:val="ru-RU"/>
              </w:rPr>
              <w:t xml:space="preserve">на </w:t>
            </w:r>
            <w:r w:rsidRPr="00ED768D">
              <w:rPr>
                <w:lang w:val="ru-RU"/>
              </w:rPr>
              <w:t>платформе</w:t>
            </w:r>
            <w:r>
              <w:rPr>
                <w:lang w:val="ru-RU"/>
              </w:rPr>
              <w:t xml:space="preserve"> </w:t>
            </w:r>
            <w:r>
              <w:t>bvbinfo</w:t>
            </w:r>
            <w:r w:rsidRPr="00ED768D"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в рамках проекта «Билет в </w:t>
            </w:r>
            <w:r w:rsidRPr="00ED768D">
              <w:rPr>
                <w:spacing w:val="-2"/>
                <w:lang w:val="ru-RU"/>
              </w:rPr>
              <w:t>будущее»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tabs>
                <w:tab w:val="left" w:pos="1274"/>
                <w:tab w:val="left" w:pos="1774"/>
              </w:tabs>
              <w:ind w:left="104" w:right="95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Создание</w:t>
            </w:r>
            <w:r w:rsidRPr="00ED768D">
              <w:rPr>
                <w:lang w:val="ru-RU"/>
              </w:rPr>
              <w:tab/>
            </w:r>
            <w:proofErr w:type="gramStart"/>
            <w:r w:rsidRPr="00ED768D">
              <w:rPr>
                <w:spacing w:val="-2"/>
                <w:lang w:val="ru-RU"/>
              </w:rPr>
              <w:t>личных кабинетов</w:t>
            </w:r>
            <w:proofErr w:type="gramEnd"/>
            <w:r w:rsidRPr="00ED768D">
              <w:rPr>
                <w:spacing w:val="-2"/>
                <w:lang w:val="ru-RU"/>
              </w:rPr>
              <w:t xml:space="preserve"> обучающихся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6"/>
                <w:lang w:val="ru-RU"/>
              </w:rPr>
              <w:t xml:space="preserve">на </w:t>
            </w:r>
            <w:r w:rsidRPr="00ED768D">
              <w:rPr>
                <w:spacing w:val="-2"/>
                <w:lang w:val="ru-RU"/>
              </w:rPr>
              <w:t>платформе</w:t>
            </w:r>
            <w:r>
              <w:rPr>
                <w:spacing w:val="-2"/>
                <w:lang w:val="ru-RU"/>
              </w:rPr>
              <w:t xml:space="preserve"> </w:t>
            </w:r>
            <w:r>
              <w:t>bvbinfo</w:t>
            </w:r>
            <w:r w:rsidRPr="00ED768D">
              <w:rPr>
                <w:lang w:val="ru-RU"/>
              </w:rPr>
              <w:t>.</w:t>
            </w:r>
            <w:r>
              <w:t>ru</w:t>
            </w:r>
            <w:r w:rsidRPr="00ED768D">
              <w:rPr>
                <w:lang w:val="ru-RU"/>
              </w:rPr>
              <w:t xml:space="preserve"> в рамках проекта «Билет в </w:t>
            </w:r>
            <w:r w:rsidRPr="00ED768D">
              <w:rPr>
                <w:spacing w:val="-2"/>
                <w:lang w:val="ru-RU"/>
              </w:rPr>
              <w:t>будущее»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6" w:right="688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Личные кабинет</w:t>
            </w:r>
            <w:r>
              <w:rPr>
                <w:spacing w:val="-2"/>
                <w:lang w:val="ru-RU"/>
              </w:rPr>
              <w:t xml:space="preserve">ы </w:t>
            </w:r>
            <w:r w:rsidRPr="00ED768D">
              <w:rPr>
                <w:spacing w:val="-2"/>
                <w:lang w:val="ru-RU"/>
              </w:rPr>
              <w:t>обучающихся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на платформе </w:t>
            </w:r>
            <w:r>
              <w:t>bvbinfo</w:t>
            </w:r>
            <w:r w:rsidRPr="00ED768D">
              <w:rPr>
                <w:lang w:val="ru-RU"/>
              </w:rPr>
              <w:t>.</w:t>
            </w:r>
            <w:r>
              <w:t>ru</w:t>
            </w:r>
            <w:r w:rsidRPr="00ED768D">
              <w:rPr>
                <w:lang w:val="ru-RU"/>
              </w:rPr>
              <w:t xml:space="preserve"> в рамках</w:t>
            </w:r>
            <w:r w:rsidRPr="00ED768D">
              <w:rPr>
                <w:spacing w:val="31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проекта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«Билет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 xml:space="preserve">в </w:t>
            </w:r>
            <w:r w:rsidRPr="00ED768D">
              <w:rPr>
                <w:spacing w:val="-2"/>
                <w:lang w:val="ru-RU"/>
              </w:rPr>
              <w:t>будущее»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3" w:right="97"/>
            </w:pPr>
            <w:r>
              <w:t>заместитель</w:t>
            </w:r>
            <w:r>
              <w:rPr>
                <w:spacing w:val="29"/>
              </w:rPr>
              <w:t xml:space="preserve"> </w:t>
            </w:r>
            <w:r>
              <w:t>директора по ВР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right="868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97D09" w:rsidRPr="004C4298">
        <w:trPr>
          <w:trHeight w:val="1771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49" w:lineRule="exact"/>
              <w:rPr>
                <w:lang w:val="ru-RU"/>
              </w:rPr>
            </w:pPr>
            <w:r w:rsidRPr="00ED768D">
              <w:rPr>
                <w:lang w:val="ru-RU"/>
              </w:rPr>
              <w:lastRenderedPageBreak/>
              <w:t>Мероприятие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5.3</w:t>
            </w:r>
          </w:p>
          <w:p w:rsidR="00097D09" w:rsidRPr="00ED768D" w:rsidRDefault="00706173">
            <w:pPr>
              <w:pStyle w:val="TableParagraph"/>
              <w:spacing w:line="252" w:lineRule="exact"/>
              <w:rPr>
                <w:lang w:val="ru-RU"/>
              </w:rPr>
            </w:pPr>
            <w:r w:rsidRPr="00ED768D">
              <w:rPr>
                <w:lang w:val="ru-RU"/>
              </w:rPr>
              <w:t>Внеурочная</w:t>
            </w:r>
            <w:r w:rsidRPr="00ED768D">
              <w:rPr>
                <w:spacing w:val="66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деятельность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>«Россия</w:t>
            </w:r>
            <w:r w:rsidRPr="00ED768D">
              <w:rPr>
                <w:spacing w:val="-8"/>
                <w:lang w:val="ru-RU"/>
              </w:rPr>
              <w:t xml:space="preserve"> </w:t>
            </w:r>
            <w:r w:rsidRPr="00ED768D">
              <w:rPr>
                <w:lang w:val="ru-RU"/>
              </w:rPr>
              <w:t>–</w:t>
            </w:r>
            <w:r w:rsidRPr="00ED768D">
              <w:rPr>
                <w:spacing w:val="-7"/>
                <w:lang w:val="ru-RU"/>
              </w:rPr>
              <w:t xml:space="preserve"> </w:t>
            </w:r>
            <w:r w:rsidRPr="00ED768D">
              <w:rPr>
                <w:lang w:val="ru-RU"/>
              </w:rPr>
              <w:t>мои</w:t>
            </w:r>
            <w:r w:rsidRPr="00ED768D">
              <w:rPr>
                <w:spacing w:val="-7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горизонты»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532"/>
              </w:tabs>
              <w:ind w:right="97"/>
            </w:pPr>
            <w:r>
              <w:rPr>
                <w:spacing w:val="-10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471"/>
              </w:tabs>
              <w:spacing w:line="249" w:lineRule="exact"/>
              <w:ind w:left="104"/>
            </w:pPr>
            <w:r>
              <w:rPr>
                <w:spacing w:val="-4"/>
                <w:lang w:val="ru-RU"/>
              </w:rPr>
              <w:t>1</w:t>
            </w:r>
            <w:r>
              <w:rPr>
                <w:spacing w:val="-4"/>
              </w:rPr>
              <w:t>0</w:t>
            </w:r>
            <w:r>
              <w:rPr>
                <w:spacing w:val="-4"/>
                <w:lang w:val="ru-RU"/>
              </w:rPr>
              <w:t xml:space="preserve">0% охват </w:t>
            </w:r>
            <w:r>
              <w:rPr>
                <w:lang w:val="ru-RU"/>
              </w:rPr>
              <w:t>о</w:t>
            </w:r>
            <w:r>
              <w:t xml:space="preserve">бучающихся 6 – 9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6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Программа внеурочной деятельности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>«Россия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–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мои </w:t>
            </w:r>
            <w:r w:rsidRPr="00ED768D">
              <w:rPr>
                <w:spacing w:val="-2"/>
                <w:lang w:val="ru-RU"/>
              </w:rPr>
              <w:t>горизонты»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3" w:right="97"/>
            </w:pPr>
            <w:r>
              <w:t>заместитель</w:t>
            </w:r>
            <w:r>
              <w:rPr>
                <w:spacing w:val="29"/>
              </w:rPr>
              <w:t xml:space="preserve"> </w:t>
            </w:r>
            <w:r>
              <w:t>директора по ВР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right="868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Классные руководители Педагоги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дополнительного образования</w:t>
            </w:r>
          </w:p>
          <w:p w:rsidR="00097D09" w:rsidRPr="00ED768D" w:rsidRDefault="00706173">
            <w:pPr>
              <w:pStyle w:val="TableParagraph"/>
              <w:rPr>
                <w:lang w:val="ru-RU"/>
              </w:rPr>
            </w:pPr>
            <w:r w:rsidRPr="00ED768D">
              <w:rPr>
                <w:lang w:val="ru-RU"/>
              </w:rPr>
              <w:t>Учителя</w:t>
            </w:r>
            <w:r w:rsidRPr="00ED768D">
              <w:rPr>
                <w:spacing w:val="-4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–предметники</w:t>
            </w:r>
          </w:p>
        </w:tc>
      </w:tr>
      <w:tr w:rsidR="00097D09">
        <w:trPr>
          <w:trHeight w:val="2025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rPr>
                <w:lang w:val="ru-RU"/>
              </w:rPr>
            </w:pPr>
            <w:r w:rsidRPr="00ED768D">
              <w:rPr>
                <w:lang w:val="ru-RU"/>
              </w:rPr>
              <w:t xml:space="preserve">Мероприятие 5.4 </w:t>
            </w:r>
            <w:r w:rsidRPr="00ED768D">
              <w:rPr>
                <w:spacing w:val="-2"/>
                <w:lang w:val="ru-RU"/>
              </w:rPr>
              <w:t>Организация профориентационных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уроков,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 xml:space="preserve">диагностик, </w:t>
            </w:r>
            <w:r w:rsidRPr="00ED768D">
              <w:rPr>
                <w:lang w:val="ru-RU"/>
              </w:rPr>
              <w:t xml:space="preserve">онлайн-проб, экскурсий на платформе </w:t>
            </w:r>
            <w:r>
              <w:t>bvbinfo</w:t>
            </w:r>
            <w:r w:rsidRPr="00ED768D">
              <w:rPr>
                <w:lang w:val="ru-RU"/>
              </w:rPr>
              <w:t>.</w:t>
            </w:r>
            <w:r>
              <w:t>ru</w:t>
            </w:r>
            <w:r w:rsidRPr="00ED768D">
              <w:rPr>
                <w:lang w:val="ru-RU"/>
              </w:rPr>
              <w:t xml:space="preserve"> в рамках</w:t>
            </w:r>
            <w:r w:rsidRPr="00ED768D">
              <w:rPr>
                <w:spacing w:val="45"/>
                <w:lang w:val="ru-RU"/>
              </w:rPr>
              <w:t xml:space="preserve"> </w:t>
            </w:r>
            <w:r w:rsidRPr="00ED768D">
              <w:rPr>
                <w:lang w:val="ru-RU"/>
              </w:rPr>
              <w:t>проекта</w:t>
            </w:r>
            <w:r w:rsidRPr="00ED768D">
              <w:rPr>
                <w:spacing w:val="49"/>
                <w:lang w:val="ru-RU"/>
              </w:rPr>
              <w:t xml:space="preserve"> </w:t>
            </w:r>
            <w:r w:rsidRPr="00ED768D">
              <w:rPr>
                <w:lang w:val="ru-RU"/>
              </w:rPr>
              <w:t>«Билет</w:t>
            </w:r>
            <w:r w:rsidRPr="00ED768D">
              <w:rPr>
                <w:spacing w:val="50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будущее»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532"/>
              </w:tabs>
              <w:ind w:right="97"/>
            </w:pPr>
            <w:r>
              <w:rPr>
                <w:spacing w:val="-10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4"/>
            </w:pPr>
            <w:r>
              <w:rPr>
                <w:spacing w:val="-4"/>
                <w:lang w:val="ru-RU"/>
              </w:rPr>
              <w:t>1</w:t>
            </w:r>
            <w:r>
              <w:rPr>
                <w:spacing w:val="-4"/>
              </w:rPr>
              <w:t>0</w:t>
            </w:r>
            <w:r>
              <w:rPr>
                <w:spacing w:val="-4"/>
                <w:lang w:val="ru-RU"/>
              </w:rPr>
              <w:t xml:space="preserve">0% охват </w:t>
            </w:r>
            <w:r>
              <w:rPr>
                <w:lang w:val="ru-RU"/>
              </w:rPr>
              <w:t>о</w:t>
            </w:r>
            <w:r>
              <w:t xml:space="preserve">бучающихся 6 – 9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938"/>
              </w:tabs>
              <w:ind w:left="106" w:right="98"/>
            </w:pPr>
            <w:r>
              <w:rPr>
                <w:spacing w:val="-2"/>
              </w:rPr>
              <w:t>Тесты,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пробы, экскурсии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3" w:right="97"/>
            </w:pPr>
            <w:r>
              <w:t>заместитель</w:t>
            </w:r>
            <w:r>
              <w:rPr>
                <w:spacing w:val="29"/>
              </w:rPr>
              <w:t xml:space="preserve"> </w:t>
            </w:r>
            <w:r>
              <w:t>директора по ВР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right="868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97D09">
        <w:trPr>
          <w:trHeight w:val="1771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46" w:lineRule="exact"/>
              <w:rPr>
                <w:lang w:val="ru-RU"/>
              </w:rPr>
            </w:pPr>
            <w:r w:rsidRPr="00ED768D">
              <w:rPr>
                <w:lang w:val="ru-RU"/>
              </w:rPr>
              <w:t>Мероприятие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5.5</w:t>
            </w:r>
          </w:p>
          <w:p w:rsidR="00097D09" w:rsidRDefault="00706173">
            <w:pPr>
              <w:pStyle w:val="TableParagraph"/>
              <w:rPr>
                <w:lang w:val="ru-RU"/>
              </w:rPr>
            </w:pPr>
            <w:r w:rsidRPr="00ED768D">
              <w:rPr>
                <w:lang w:val="ru-RU"/>
              </w:rPr>
              <w:t>Заключение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lang w:val="ru-RU"/>
              </w:rPr>
              <w:t>соглашений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с </w:t>
            </w:r>
            <w:r w:rsidRPr="00ED768D">
              <w:rPr>
                <w:spacing w:val="-2"/>
                <w:lang w:val="ru-RU"/>
              </w:rPr>
              <w:t>региональными предприятиями/ организациями,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оказывающими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>содействие</w:t>
            </w:r>
            <w:r w:rsidRPr="00ED768D">
              <w:rPr>
                <w:spacing w:val="70"/>
                <w:lang w:val="ru-RU"/>
              </w:rPr>
              <w:t xml:space="preserve"> </w:t>
            </w:r>
            <w:r w:rsidRPr="00ED768D">
              <w:rPr>
                <w:lang w:val="ru-RU"/>
              </w:rPr>
              <w:t>в</w:t>
            </w:r>
            <w:r w:rsidRPr="00ED768D">
              <w:rPr>
                <w:spacing w:val="71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реализации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профориентационных мероприятий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6" w:lineRule="exact"/>
              <w:ind w:left="104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Наличие</w:t>
            </w:r>
            <w:r>
              <w:rPr>
                <w:spacing w:val="-2"/>
                <w:lang w:val="ru-RU"/>
              </w:rPr>
              <w:t xml:space="preserve"> с</w:t>
            </w:r>
            <w:r w:rsidRPr="00ED768D">
              <w:rPr>
                <w:spacing w:val="-2"/>
                <w:lang w:val="ru-RU"/>
              </w:rPr>
              <w:t>оглашений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 xml:space="preserve">с </w:t>
            </w:r>
            <w:r w:rsidRPr="00ED768D">
              <w:rPr>
                <w:spacing w:val="-2"/>
                <w:lang w:val="ru-RU"/>
              </w:rPr>
              <w:t>региональными предприятиями/ организациями,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оказывающими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содействие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 xml:space="preserve">реализации профориентационн </w:t>
            </w:r>
            <w:r w:rsidRPr="00ED768D">
              <w:rPr>
                <w:lang w:val="ru-RU"/>
              </w:rPr>
              <w:t>ых мероприятий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6"/>
              <w:rPr>
                <w:lang w:val="ru-RU"/>
              </w:rPr>
            </w:pPr>
            <w:r w:rsidRPr="00ED768D">
              <w:rPr>
                <w:lang w:val="ru-RU"/>
              </w:rPr>
              <w:t>Соглашения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с </w:t>
            </w:r>
            <w:r w:rsidRPr="00ED768D">
              <w:rPr>
                <w:spacing w:val="-2"/>
                <w:lang w:val="ru-RU"/>
              </w:rPr>
              <w:t>региональными предприятиями</w:t>
            </w:r>
            <w:r w:rsidRPr="00ED768D">
              <w:rPr>
                <w:spacing w:val="-10"/>
                <w:lang w:val="ru-RU"/>
              </w:rPr>
              <w:t xml:space="preserve">/ </w:t>
            </w:r>
            <w:proofErr w:type="gramStart"/>
            <w:r w:rsidRPr="00ED768D">
              <w:rPr>
                <w:spacing w:val="-2"/>
                <w:lang w:val="ru-RU"/>
              </w:rPr>
              <w:t>организациями,оказывающими</w:t>
            </w:r>
            <w:proofErr w:type="gramEnd"/>
            <w:r w:rsidRPr="00ED768D">
              <w:rPr>
                <w:spacing w:val="-2"/>
                <w:lang w:val="ru-RU"/>
              </w:rPr>
              <w:t xml:space="preserve"> содействие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 xml:space="preserve">реализации профориентаци </w:t>
            </w:r>
            <w:r w:rsidRPr="00ED768D">
              <w:rPr>
                <w:spacing w:val="-4"/>
                <w:lang w:val="ru-RU"/>
              </w:rPr>
              <w:t>онных</w:t>
            </w:r>
            <w:r>
              <w:rPr>
                <w:spacing w:val="-4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мероприятий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</w:pPr>
            <w:r>
              <w:t>Заместител</w:t>
            </w:r>
            <w:r>
              <w:rPr>
                <w:lang w:val="ru-RU"/>
              </w:rPr>
              <w:t>ь</w:t>
            </w:r>
            <w:r>
              <w:rPr>
                <w:spacing w:val="3"/>
              </w:rPr>
              <w:t xml:space="preserve"> </w:t>
            </w:r>
            <w:r>
              <w:t>директора по УВР</w:t>
            </w:r>
          </w:p>
        </w:tc>
      </w:tr>
      <w:tr w:rsidR="00097D09">
        <w:trPr>
          <w:trHeight w:val="9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104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spacing w:line="240" w:lineRule="exact"/>
              <w:ind w:left="106"/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</w:tr>
      <w:tr w:rsidR="00097D09">
        <w:trPr>
          <w:trHeight w:val="507"/>
        </w:trPr>
        <w:tc>
          <w:tcPr>
            <w:tcW w:w="14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51" w:lineRule="exact"/>
              <w:ind w:left="61" w:right="55"/>
              <w:jc w:val="center"/>
              <w:rPr>
                <w:b/>
              </w:rPr>
            </w:pPr>
            <w:r w:rsidRPr="00ED768D">
              <w:rPr>
                <w:b/>
                <w:lang w:val="ru-RU"/>
              </w:rPr>
              <w:t>Задача</w:t>
            </w:r>
            <w:r w:rsidRPr="00ED768D">
              <w:rPr>
                <w:b/>
                <w:spacing w:val="-7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6.</w:t>
            </w:r>
            <w:r w:rsidRPr="00ED768D">
              <w:rPr>
                <w:b/>
                <w:spacing w:val="4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Обеспечить</w:t>
            </w:r>
            <w:r w:rsidRPr="00ED768D">
              <w:rPr>
                <w:b/>
                <w:spacing w:val="-6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увеличение</w:t>
            </w:r>
            <w:r w:rsidRPr="00ED768D">
              <w:rPr>
                <w:b/>
                <w:spacing w:val="-2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показателей</w:t>
            </w:r>
            <w:r w:rsidRPr="00ED768D">
              <w:rPr>
                <w:b/>
                <w:spacing w:val="-7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среднего</w:t>
            </w:r>
            <w:r w:rsidRPr="00ED768D">
              <w:rPr>
                <w:b/>
                <w:spacing w:val="-6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уровня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</w:t>
            </w:r>
            <w:r w:rsidRPr="00ED768D">
              <w:rPr>
                <w:b/>
                <w:spacing w:val="-6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высокий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уровень</w:t>
            </w:r>
            <w:r w:rsidRPr="00ED768D">
              <w:rPr>
                <w:b/>
                <w:spacing w:val="-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ключевого</w:t>
            </w:r>
            <w:r w:rsidRPr="00ED768D">
              <w:rPr>
                <w:b/>
                <w:spacing w:val="-6"/>
                <w:lang w:val="ru-RU"/>
              </w:rPr>
              <w:t xml:space="preserve"> </w:t>
            </w:r>
            <w:r w:rsidRPr="00ED768D">
              <w:rPr>
                <w:b/>
                <w:spacing w:val="-2"/>
                <w:lang w:val="ru-RU"/>
              </w:rPr>
              <w:t>условия</w:t>
            </w:r>
            <w:r>
              <w:rPr>
                <w:b/>
                <w:spacing w:val="-2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«Учитель.</w:t>
            </w:r>
            <w:r w:rsidRPr="00ED768D">
              <w:rPr>
                <w:b/>
                <w:spacing w:val="-7"/>
                <w:lang w:val="ru-RU"/>
              </w:rPr>
              <w:t xml:space="preserve"> </w:t>
            </w:r>
            <w:r>
              <w:rPr>
                <w:b/>
              </w:rPr>
              <w:t>Школьная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команда».</w:t>
            </w:r>
          </w:p>
        </w:tc>
      </w:tr>
      <w:tr w:rsidR="00097D09" w:rsidRPr="004C4298" w:rsidTr="0023007D">
        <w:trPr>
          <w:trHeight w:val="41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rPr>
                <w:lang w:val="ru-RU"/>
              </w:rPr>
            </w:pPr>
            <w:r w:rsidRPr="00ED768D">
              <w:rPr>
                <w:lang w:val="ru-RU"/>
              </w:rPr>
              <w:t>Мероприятие</w:t>
            </w:r>
            <w:r w:rsidRPr="00ED768D">
              <w:rPr>
                <w:spacing w:val="19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6.1 </w:t>
            </w:r>
            <w:r w:rsidRPr="00ED768D">
              <w:rPr>
                <w:spacing w:val="-2"/>
                <w:lang w:val="ru-RU"/>
              </w:rPr>
              <w:t>Методическое сопровождение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>педагогического</w:t>
            </w:r>
            <w:r w:rsidRPr="00ED768D">
              <w:rPr>
                <w:spacing w:val="-13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состава: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ind w:left="107" w:right="97" w:firstLine="0"/>
              <w:jc w:val="both"/>
              <w:rPr>
                <w:lang w:val="ru-RU"/>
              </w:rPr>
            </w:pPr>
            <w:r w:rsidRPr="00ED768D">
              <w:rPr>
                <w:lang w:val="ru-RU"/>
              </w:rPr>
              <w:t xml:space="preserve">Работа в методических </w:t>
            </w:r>
            <w:r w:rsidRPr="00ED768D">
              <w:rPr>
                <w:spacing w:val="-2"/>
                <w:lang w:val="ru-RU"/>
              </w:rPr>
              <w:t>объединениях,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 xml:space="preserve">творческих </w:t>
            </w:r>
            <w:r w:rsidRPr="00ED768D">
              <w:rPr>
                <w:spacing w:val="-2"/>
                <w:lang w:val="ru-RU"/>
              </w:rPr>
              <w:lastRenderedPageBreak/>
              <w:t>группах.</w:t>
            </w:r>
          </w:p>
          <w:p w:rsidR="00097D09" w:rsidRDefault="00706173">
            <w:pPr>
              <w:pStyle w:val="TableParagraph"/>
              <w:numPr>
                <w:ilvl w:val="0"/>
                <w:numId w:val="22"/>
              </w:numPr>
              <w:tabs>
                <w:tab w:val="left" w:pos="270"/>
              </w:tabs>
              <w:ind w:left="107" w:right="619" w:firstLine="0"/>
            </w:pPr>
            <w:r>
              <w:rPr>
                <w:spacing w:val="-2"/>
              </w:rPr>
              <w:t>Исследовательская деятельность.</w:t>
            </w:r>
          </w:p>
          <w:p w:rsidR="00097D09" w:rsidRPr="00ED768D" w:rsidRDefault="00706173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line="251" w:lineRule="exact"/>
              <w:ind w:left="272" w:hanging="165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Развитие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профессиональной компетентности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4"/>
                <w:lang w:val="ru-RU"/>
              </w:rPr>
              <w:t xml:space="preserve">через </w:t>
            </w:r>
            <w:r w:rsidRPr="00ED768D">
              <w:rPr>
                <w:lang w:val="ru-RU"/>
              </w:rPr>
              <w:t>активные</w:t>
            </w:r>
            <w:r w:rsidRPr="00ED768D">
              <w:rPr>
                <w:spacing w:val="-4"/>
                <w:lang w:val="ru-RU"/>
              </w:rPr>
              <w:t xml:space="preserve"> </w:t>
            </w:r>
            <w:r w:rsidRPr="00ED768D">
              <w:rPr>
                <w:lang w:val="ru-RU"/>
              </w:rPr>
              <w:t>формы</w:t>
            </w:r>
            <w:r w:rsidRPr="00ED768D">
              <w:rPr>
                <w:spacing w:val="-1"/>
                <w:lang w:val="ru-RU"/>
              </w:rPr>
              <w:t xml:space="preserve"> </w:t>
            </w:r>
            <w:r w:rsidRPr="00ED768D">
              <w:rPr>
                <w:lang w:val="ru-RU"/>
              </w:rPr>
              <w:t>работы</w:t>
            </w:r>
            <w:r w:rsidRPr="00ED768D">
              <w:rPr>
                <w:spacing w:val="-1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с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педагогами.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532"/>
              </w:tabs>
              <w:ind w:right="97"/>
            </w:pPr>
            <w:r>
              <w:rPr>
                <w:spacing w:val="-10"/>
              </w:rPr>
              <w:lastRenderedPageBreak/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4" w:right="178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Повышение качества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образования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10"/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профессионально</w:t>
            </w:r>
            <w:r>
              <w:rPr>
                <w:spacing w:val="-2"/>
                <w:lang w:val="ru-RU"/>
              </w:rPr>
              <w:t>г</w:t>
            </w:r>
            <w:r w:rsidRPr="00ED768D">
              <w:rPr>
                <w:spacing w:val="-2"/>
                <w:lang w:val="ru-RU"/>
              </w:rPr>
              <w:t>о мастерства педагогов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6"/>
              <w:rPr>
                <w:lang w:val="ru-RU"/>
              </w:rPr>
            </w:pPr>
            <w:r w:rsidRPr="00ED768D">
              <w:rPr>
                <w:lang w:val="ru-RU"/>
              </w:rPr>
              <w:t>Протоколы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МО </w:t>
            </w:r>
            <w:r w:rsidRPr="00ED768D">
              <w:rPr>
                <w:spacing w:val="-2"/>
                <w:lang w:val="ru-RU"/>
              </w:rPr>
              <w:t>Доклады</w:t>
            </w:r>
          </w:p>
          <w:p w:rsidR="00097D09" w:rsidRPr="00ED768D" w:rsidRDefault="00706173">
            <w:pPr>
              <w:pStyle w:val="TableParagraph"/>
              <w:ind w:left="106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Мастер-классы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3" w:right="97"/>
            </w:pPr>
            <w:r>
              <w:t>Заместитель</w:t>
            </w:r>
            <w:r>
              <w:rPr>
                <w:spacing w:val="8"/>
              </w:rPr>
              <w:t xml:space="preserve"> </w:t>
            </w:r>
            <w:r>
              <w:t>директора по УВР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right="868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 xml:space="preserve">Председатели школьных методических объединений (классных руководителей, учителей- </w:t>
            </w:r>
            <w:r w:rsidRPr="00ED768D">
              <w:rPr>
                <w:spacing w:val="-2"/>
                <w:lang w:val="ru-RU"/>
              </w:rPr>
              <w:lastRenderedPageBreak/>
              <w:t>предметников)</w:t>
            </w:r>
          </w:p>
          <w:p w:rsidR="00097D09" w:rsidRPr="00ED768D" w:rsidRDefault="00706173">
            <w:pPr>
              <w:pStyle w:val="TableParagraph"/>
              <w:rPr>
                <w:lang w:val="ru-RU"/>
              </w:rPr>
            </w:pPr>
            <w:r w:rsidRPr="00ED768D">
              <w:rPr>
                <w:lang w:val="ru-RU"/>
              </w:rPr>
              <w:t>Заместител</w:t>
            </w:r>
            <w:r>
              <w:rPr>
                <w:lang w:val="ru-RU"/>
              </w:rPr>
              <w:t>ь</w:t>
            </w:r>
            <w:r w:rsidRPr="00ED768D">
              <w:rPr>
                <w:spacing w:val="3"/>
                <w:lang w:val="ru-RU"/>
              </w:rPr>
              <w:t xml:space="preserve"> </w:t>
            </w:r>
            <w:r w:rsidRPr="00ED768D">
              <w:rPr>
                <w:lang w:val="ru-RU"/>
              </w:rPr>
              <w:t>директора по УВР</w:t>
            </w:r>
          </w:p>
          <w:p w:rsidR="00097D09" w:rsidRPr="00ED768D" w:rsidRDefault="00706173">
            <w:pPr>
              <w:pStyle w:val="TableParagraph"/>
              <w:ind w:right="138"/>
              <w:rPr>
                <w:lang w:val="ru-RU"/>
              </w:rPr>
            </w:pPr>
            <w:r w:rsidRPr="00ED768D">
              <w:rPr>
                <w:lang w:val="ru-RU"/>
              </w:rPr>
              <w:t>Учителя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–предметники </w:t>
            </w:r>
            <w:r w:rsidRPr="00ED768D">
              <w:rPr>
                <w:spacing w:val="-2"/>
                <w:lang w:val="ru-RU"/>
              </w:rPr>
              <w:t>Классные</w:t>
            </w:r>
            <w:r w:rsidRPr="00ED768D">
              <w:rPr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руководители</w:t>
            </w:r>
          </w:p>
        </w:tc>
      </w:tr>
      <w:tr w:rsidR="00097D09" w:rsidRPr="004C4298">
        <w:trPr>
          <w:trHeight w:val="3797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</w:pPr>
            <w:r>
              <w:lastRenderedPageBreak/>
              <w:t>Мероприятие</w:t>
            </w:r>
            <w:r>
              <w:rPr>
                <w:spacing w:val="19"/>
              </w:rPr>
              <w:t xml:space="preserve"> </w:t>
            </w:r>
            <w:r>
              <w:t xml:space="preserve">6.2 </w:t>
            </w:r>
            <w:r>
              <w:rPr>
                <w:spacing w:val="-2"/>
              </w:rPr>
              <w:t>Повышение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квалификации педагогов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532"/>
              </w:tabs>
              <w:ind w:right="97"/>
            </w:pPr>
            <w:r>
              <w:rPr>
                <w:spacing w:val="-10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1390"/>
              </w:tabs>
              <w:ind w:left="104" w:right="96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Прохождение обучения</w:t>
            </w:r>
            <w:r w:rsidRPr="00ED768D">
              <w:rPr>
                <w:lang w:val="ru-RU"/>
              </w:rPr>
              <w:tab/>
            </w:r>
            <w:r w:rsidRPr="00ED768D">
              <w:rPr>
                <w:spacing w:val="-4"/>
                <w:lang w:val="ru-RU"/>
              </w:rPr>
              <w:t xml:space="preserve">одним </w:t>
            </w:r>
            <w:r w:rsidRPr="00ED768D">
              <w:rPr>
                <w:lang w:val="ru-RU"/>
              </w:rPr>
              <w:t>учителем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>из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числа </w:t>
            </w:r>
            <w:r w:rsidRPr="00ED768D">
              <w:rPr>
                <w:spacing w:val="-2"/>
                <w:lang w:val="ru-RU"/>
              </w:rPr>
              <w:t>учителей- предметников, преподающих математику,</w:t>
            </w:r>
            <w:r w:rsidRPr="00ED768D">
              <w:rPr>
                <w:spacing w:val="4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физику, информатику,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химию, биологию по программам, направленным на формирование у </w:t>
            </w:r>
            <w:r w:rsidRPr="00ED768D">
              <w:rPr>
                <w:spacing w:val="-2"/>
                <w:lang w:val="ru-RU"/>
              </w:rPr>
              <w:t>обучающихся</w:t>
            </w:r>
            <w:r>
              <w:rPr>
                <w:spacing w:val="-2"/>
                <w:lang w:val="ru-RU"/>
              </w:rPr>
              <w:t xml:space="preserve"> </w:t>
            </w:r>
            <w:proofErr w:type="gramStart"/>
            <w:r>
              <w:rPr>
                <w:spacing w:val="-2"/>
                <w:lang w:val="ru-RU"/>
              </w:rPr>
              <w:t>навыков ,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tabs>
                <w:tab w:val="left" w:pos="489"/>
              </w:tabs>
              <w:ind w:left="106" w:right="98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 xml:space="preserve">Удостоверения </w:t>
            </w:r>
            <w:r w:rsidRPr="00ED768D">
              <w:rPr>
                <w:spacing w:val="-10"/>
                <w:lang w:val="ru-RU"/>
              </w:rPr>
              <w:t>о</w:t>
            </w:r>
            <w:r w:rsidRPr="00ED768D">
              <w:rPr>
                <w:lang w:val="ru-RU"/>
              </w:rPr>
              <w:tab/>
            </w:r>
            <w:r w:rsidRPr="00ED768D">
              <w:rPr>
                <w:spacing w:val="-2"/>
                <w:lang w:val="ru-RU"/>
              </w:rPr>
              <w:t>повышении квалификации Сертификаты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3" w:right="97"/>
            </w:pPr>
            <w:r>
              <w:t>Заместитель</w:t>
            </w:r>
            <w:r>
              <w:rPr>
                <w:spacing w:val="8"/>
              </w:rPr>
              <w:t xml:space="preserve"> </w:t>
            </w:r>
            <w:r>
              <w:t>директора по УВР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right="868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Председатели школьных методических объединений (классных руководителей, учителей- предметников)</w:t>
            </w:r>
          </w:p>
          <w:p w:rsidR="00097D09" w:rsidRPr="00ED768D" w:rsidRDefault="00706173">
            <w:pPr>
              <w:pStyle w:val="TableParagraph"/>
              <w:rPr>
                <w:lang w:val="ru-RU"/>
              </w:rPr>
            </w:pPr>
            <w:r w:rsidRPr="00ED768D">
              <w:rPr>
                <w:lang w:val="ru-RU"/>
              </w:rPr>
              <w:t>Заместители</w:t>
            </w:r>
            <w:r w:rsidRPr="00ED768D">
              <w:rPr>
                <w:spacing w:val="3"/>
                <w:lang w:val="ru-RU"/>
              </w:rPr>
              <w:t xml:space="preserve"> </w:t>
            </w:r>
            <w:r w:rsidRPr="00ED768D">
              <w:rPr>
                <w:lang w:val="ru-RU"/>
              </w:rPr>
              <w:t>директора по УВР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Pr="00ED768D">
              <w:rPr>
                <w:lang w:val="ru-RU"/>
              </w:rPr>
              <w:t>Учителя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–предметники </w:t>
            </w:r>
            <w:r w:rsidRPr="00ED768D">
              <w:rPr>
                <w:spacing w:val="-2"/>
                <w:lang w:val="ru-RU"/>
              </w:rPr>
              <w:t>Классные</w:t>
            </w:r>
            <w:r>
              <w:rPr>
                <w:spacing w:val="-2"/>
                <w:lang w:val="ru-RU"/>
              </w:rPr>
              <w:t xml:space="preserve"> руководители</w:t>
            </w:r>
          </w:p>
        </w:tc>
      </w:tr>
      <w:tr w:rsidR="00097D09">
        <w:trPr>
          <w:trHeight w:val="4807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4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обеспечивающих технологический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>суверенитет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страны </w:t>
            </w:r>
            <w:r w:rsidRPr="00ED768D">
              <w:rPr>
                <w:spacing w:val="-2"/>
                <w:lang w:val="ru-RU"/>
              </w:rPr>
              <w:t>Прохождение обучения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4"/>
                <w:lang w:val="ru-RU"/>
              </w:rPr>
              <w:t xml:space="preserve">50% </w:t>
            </w:r>
            <w:r w:rsidRPr="00ED768D">
              <w:rPr>
                <w:spacing w:val="-2"/>
                <w:lang w:val="ru-RU"/>
              </w:rPr>
              <w:t>педагогических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работников</w:t>
            </w:r>
            <w:r w:rsidRPr="00ED768D">
              <w:rPr>
                <w:lang w:val="ru-RU"/>
              </w:rPr>
              <w:tab/>
            </w:r>
            <w:r w:rsidRPr="00ED768D">
              <w:rPr>
                <w:spacing w:val="-6"/>
                <w:lang w:val="ru-RU"/>
              </w:rPr>
              <w:t xml:space="preserve">по </w:t>
            </w:r>
            <w:r w:rsidRPr="00ED768D">
              <w:rPr>
                <w:spacing w:val="-2"/>
                <w:lang w:val="ru-RU"/>
              </w:rPr>
              <w:t>программам повышения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квалификации</w:t>
            </w:r>
            <w:r w:rsidRPr="00ED768D">
              <w:rPr>
                <w:lang w:val="ru-RU"/>
              </w:rPr>
              <w:tab/>
            </w:r>
            <w:r w:rsidRPr="00ED768D">
              <w:rPr>
                <w:spacing w:val="-6"/>
                <w:lang w:val="ru-RU"/>
              </w:rPr>
              <w:t xml:space="preserve">по </w:t>
            </w:r>
            <w:r w:rsidRPr="00ED768D">
              <w:rPr>
                <w:spacing w:val="-2"/>
                <w:lang w:val="ru-RU"/>
              </w:rPr>
              <w:t>инструментам</w:t>
            </w:r>
            <w:r w:rsidRPr="00ED768D">
              <w:rPr>
                <w:spacing w:val="8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ЦОС,</w:t>
            </w:r>
            <w:r w:rsidRPr="00ED768D">
              <w:rPr>
                <w:spacing w:val="-1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 xml:space="preserve">размещенным </w:t>
            </w:r>
            <w:r w:rsidRPr="00ED768D">
              <w:rPr>
                <w:spacing w:val="-10"/>
                <w:lang w:val="ru-RU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Федеральном реестре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дополнительных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профессиональных программ педагогического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образования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</w:pPr>
            <w:r>
              <w:rPr>
                <w:spacing w:val="-2"/>
              </w:rPr>
              <w:t>Педагоги дополнительного образования</w:t>
            </w:r>
          </w:p>
        </w:tc>
      </w:tr>
      <w:tr w:rsidR="00097D09" w:rsidRPr="004C4298">
        <w:trPr>
          <w:trHeight w:val="9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right="886"/>
              <w:jc w:val="both"/>
            </w:pPr>
            <w:r>
              <w:t>Мероприятие 6.3 Развитие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наставничества.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532"/>
              </w:tabs>
              <w:ind w:right="97"/>
            </w:pPr>
            <w:r>
              <w:rPr>
                <w:spacing w:val="-10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4"/>
            </w:pPr>
            <w:r>
              <w:rPr>
                <w:spacing w:val="-2"/>
              </w:rPr>
              <w:t>Результативное участие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46" w:lineRule="exact"/>
              <w:ind w:left="106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Программа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 xml:space="preserve">«Наставничест </w:t>
            </w:r>
            <w:r w:rsidRPr="00ED768D">
              <w:rPr>
                <w:spacing w:val="-4"/>
                <w:lang w:val="ru-RU"/>
              </w:rPr>
              <w:t>во»</w:t>
            </w:r>
          </w:p>
          <w:p w:rsidR="00097D09" w:rsidRPr="00ED768D" w:rsidRDefault="00706173">
            <w:pPr>
              <w:pStyle w:val="TableParagraph"/>
              <w:spacing w:line="253" w:lineRule="exact"/>
              <w:ind w:left="106"/>
              <w:rPr>
                <w:lang w:val="ru-RU"/>
              </w:rPr>
            </w:pPr>
            <w:r w:rsidRPr="00ED768D">
              <w:rPr>
                <w:spacing w:val="-4"/>
                <w:lang w:val="ru-RU"/>
              </w:rPr>
              <w:t>План</w:t>
            </w:r>
            <w:r>
              <w:rPr>
                <w:spacing w:val="-4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реализации программы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 xml:space="preserve">«Наставничест </w:t>
            </w:r>
            <w:r w:rsidRPr="00ED768D">
              <w:rPr>
                <w:spacing w:val="-4"/>
                <w:lang w:val="ru-RU"/>
              </w:rPr>
              <w:t>во»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3" w:right="97"/>
            </w:pPr>
            <w:r>
              <w:t>Заместитель</w:t>
            </w:r>
            <w:r>
              <w:rPr>
                <w:spacing w:val="8"/>
              </w:rPr>
              <w:t xml:space="preserve"> </w:t>
            </w:r>
            <w:r>
              <w:t>директора по УВР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right="868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Председатели школьных методических объединений (классных руководителей, учителей- предметников)</w:t>
            </w:r>
          </w:p>
          <w:p w:rsidR="00097D09" w:rsidRDefault="00706173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ED768D">
              <w:rPr>
                <w:lang w:val="ru-RU"/>
              </w:rPr>
              <w:t>Учителя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–предметники </w:t>
            </w:r>
            <w:r w:rsidRPr="00ED768D">
              <w:rPr>
                <w:spacing w:val="-2"/>
                <w:lang w:val="ru-RU"/>
              </w:rPr>
              <w:t>Классные</w:t>
            </w:r>
            <w:r w:rsidRPr="00ED768D">
              <w:rPr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руководител</w:t>
            </w:r>
            <w:r>
              <w:rPr>
                <w:spacing w:val="-2"/>
                <w:lang w:val="ru-RU"/>
              </w:rPr>
              <w:t>и</w:t>
            </w:r>
            <w:r>
              <w:rPr>
                <w:spacing w:val="-2"/>
                <w:lang w:val="ru-RU"/>
              </w:rPr>
              <w:br/>
            </w:r>
            <w:r w:rsidRPr="00ED768D">
              <w:rPr>
                <w:spacing w:val="-2"/>
                <w:lang w:val="ru-RU"/>
              </w:rPr>
              <w:t>Педагоги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дополнительного образования</w:t>
            </w:r>
          </w:p>
          <w:p w:rsidR="00097D09" w:rsidRPr="00ED768D" w:rsidRDefault="00097D09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</w:p>
        </w:tc>
      </w:tr>
      <w:tr w:rsidR="00097D09">
        <w:trPr>
          <w:trHeight w:val="505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</w:pPr>
            <w:r>
              <w:lastRenderedPageBreak/>
              <w:t>Мероприятие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6.4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532"/>
              </w:tabs>
              <w:spacing w:line="246" w:lineRule="exact"/>
            </w:pPr>
            <w:r>
              <w:rPr>
                <w:spacing w:val="-10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097D09" w:rsidRDefault="00706173">
            <w:pPr>
              <w:pStyle w:val="TableParagraph"/>
              <w:spacing w:line="240" w:lineRule="exact"/>
            </w:pPr>
            <w:r>
              <w:rPr>
                <w:spacing w:val="-4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Результативное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участие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Дипломы</w:t>
            </w:r>
          </w:p>
          <w:p w:rsidR="00097D09" w:rsidRDefault="00706173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Грамоты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6" w:lineRule="exact"/>
              <w:ind w:left="103"/>
            </w:pPr>
            <w:r>
              <w:t>Заместитель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2"/>
                <w:lang w:val="ru-RU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6" w:lineRule="exact"/>
            </w:pPr>
            <w:r>
              <w:rPr>
                <w:spacing w:val="-2"/>
              </w:rPr>
              <w:t>Председатели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школьных</w:t>
            </w:r>
          </w:p>
        </w:tc>
      </w:tr>
      <w:tr w:rsidR="00097D09" w:rsidRPr="004C4298">
        <w:trPr>
          <w:trHeight w:val="251"/>
        </w:trPr>
        <w:tc>
          <w:tcPr>
            <w:tcW w:w="14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32" w:lineRule="exact"/>
              <w:ind w:left="977"/>
              <w:rPr>
                <w:b/>
                <w:lang w:val="ru-RU"/>
              </w:rPr>
            </w:pPr>
            <w:r w:rsidRPr="00ED768D">
              <w:rPr>
                <w:b/>
                <w:lang w:val="ru-RU"/>
              </w:rPr>
              <w:t>Задача</w:t>
            </w:r>
            <w:r w:rsidRPr="00ED768D">
              <w:rPr>
                <w:b/>
                <w:spacing w:val="-7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7.</w:t>
            </w:r>
            <w:r w:rsidRPr="00ED768D">
              <w:rPr>
                <w:b/>
                <w:spacing w:val="4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Обеспечить</w:t>
            </w:r>
            <w:r w:rsidRPr="00ED768D">
              <w:rPr>
                <w:b/>
                <w:spacing w:val="-6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увеличение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показателей</w:t>
            </w:r>
            <w:r w:rsidRPr="00ED768D">
              <w:rPr>
                <w:b/>
                <w:spacing w:val="45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среднего</w:t>
            </w:r>
            <w:r w:rsidRPr="00ED768D">
              <w:rPr>
                <w:b/>
                <w:spacing w:val="-7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уровня</w:t>
            </w:r>
            <w:r w:rsidRPr="00ED768D">
              <w:rPr>
                <w:b/>
                <w:spacing w:val="-2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</w:t>
            </w:r>
            <w:r w:rsidRPr="00ED768D">
              <w:rPr>
                <w:b/>
                <w:spacing w:val="-6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высокий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уровень</w:t>
            </w:r>
            <w:r w:rsidRPr="00ED768D">
              <w:rPr>
                <w:b/>
                <w:spacing w:val="47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магистрального</w:t>
            </w:r>
            <w:r w:rsidRPr="00ED768D">
              <w:rPr>
                <w:b/>
                <w:spacing w:val="-6"/>
                <w:lang w:val="ru-RU"/>
              </w:rPr>
              <w:t xml:space="preserve"> </w:t>
            </w:r>
            <w:proofErr w:type="gramStart"/>
            <w:r w:rsidRPr="00ED768D">
              <w:rPr>
                <w:b/>
                <w:lang w:val="ru-RU"/>
              </w:rPr>
              <w:t>направления</w:t>
            </w:r>
            <w:r w:rsidRPr="00ED768D">
              <w:rPr>
                <w:b/>
                <w:spacing w:val="-5"/>
                <w:lang w:val="ru-RU"/>
              </w:rPr>
              <w:t xml:space="preserve"> </w:t>
            </w:r>
            <w:r w:rsidRPr="00ED768D">
              <w:rPr>
                <w:b/>
                <w:spacing w:val="-2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«</w:t>
            </w:r>
            <w:proofErr w:type="gramEnd"/>
            <w:r w:rsidRPr="00ED768D">
              <w:rPr>
                <w:b/>
                <w:lang w:val="ru-RU"/>
              </w:rPr>
              <w:t>Школьный</w:t>
            </w:r>
            <w:r w:rsidRPr="00ED768D">
              <w:rPr>
                <w:b/>
                <w:spacing w:val="-6"/>
                <w:lang w:val="ru-RU"/>
              </w:rPr>
              <w:t xml:space="preserve"> </w:t>
            </w:r>
            <w:r w:rsidRPr="00ED768D">
              <w:rPr>
                <w:b/>
                <w:spacing w:val="-2"/>
                <w:lang w:val="ru-RU"/>
              </w:rPr>
              <w:t>климат».</w:t>
            </w:r>
          </w:p>
        </w:tc>
      </w:tr>
      <w:tr w:rsidR="00097D09" w:rsidRPr="004C4298">
        <w:trPr>
          <w:trHeight w:val="2532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49" w:lineRule="exact"/>
              <w:rPr>
                <w:lang w:val="ru-RU"/>
              </w:rPr>
            </w:pPr>
            <w:r w:rsidRPr="00ED768D">
              <w:rPr>
                <w:lang w:val="ru-RU"/>
              </w:rPr>
              <w:t>Мероприятие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7.1</w:t>
            </w:r>
          </w:p>
          <w:p w:rsidR="00097D09" w:rsidRPr="00ED768D" w:rsidRDefault="00706173">
            <w:pPr>
              <w:pStyle w:val="TableParagraph"/>
              <w:ind w:right="201"/>
              <w:rPr>
                <w:lang w:val="ru-RU"/>
              </w:rPr>
            </w:pPr>
            <w:r w:rsidRPr="00ED768D">
              <w:rPr>
                <w:lang w:val="ru-RU"/>
              </w:rPr>
              <w:t>Разработка</w:t>
            </w:r>
            <w:r w:rsidRPr="00ED768D">
              <w:rPr>
                <w:spacing w:val="32"/>
                <w:lang w:val="ru-RU"/>
              </w:rPr>
              <w:t xml:space="preserve"> </w:t>
            </w:r>
            <w:r w:rsidRPr="00ED768D">
              <w:rPr>
                <w:lang w:val="ru-RU"/>
              </w:rPr>
              <w:t>и</w:t>
            </w:r>
            <w:r w:rsidRPr="00ED768D">
              <w:rPr>
                <w:spacing w:val="-12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реализация </w:t>
            </w:r>
            <w:r w:rsidRPr="00ED768D">
              <w:rPr>
                <w:spacing w:val="-2"/>
                <w:lang w:val="ru-RU"/>
              </w:rPr>
              <w:t>психолого-</w:t>
            </w:r>
            <w:r>
              <w:rPr>
                <w:spacing w:val="-2"/>
                <w:lang w:val="ru-RU"/>
              </w:rPr>
              <w:t xml:space="preserve">педагогической </w:t>
            </w:r>
            <w:r w:rsidRPr="00ED768D">
              <w:rPr>
                <w:lang w:val="ru-RU"/>
              </w:rPr>
              <w:t>программы и (или) комплекса</w:t>
            </w:r>
            <w:r w:rsidRPr="00ED768D">
              <w:rPr>
                <w:spacing w:val="-5"/>
                <w:lang w:val="ru-RU"/>
              </w:rPr>
              <w:t xml:space="preserve"> </w:t>
            </w:r>
            <w:r w:rsidRPr="00ED768D">
              <w:rPr>
                <w:lang w:val="ru-RU"/>
              </w:rPr>
              <w:t>мероприятий по</w:t>
            </w:r>
            <w:r w:rsidRPr="00ED768D">
              <w:rPr>
                <w:spacing w:val="-5"/>
                <w:lang w:val="ru-RU"/>
              </w:rPr>
              <w:t xml:space="preserve"> </w:t>
            </w:r>
            <w:r w:rsidRPr="00ED768D">
              <w:rPr>
                <w:lang w:val="ru-RU"/>
              </w:rPr>
              <w:t>профилактике</w:t>
            </w:r>
            <w:r w:rsidRPr="00ED768D">
              <w:rPr>
                <w:spacing w:val="-5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травли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4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Реализация комплекса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мероприятий</w:t>
            </w:r>
            <w:r w:rsidRPr="00ED768D">
              <w:rPr>
                <w:lang w:val="ru-RU"/>
              </w:rPr>
              <w:tab/>
            </w:r>
            <w:r w:rsidRPr="00ED768D">
              <w:rPr>
                <w:spacing w:val="-6"/>
                <w:lang w:val="ru-RU"/>
              </w:rPr>
              <w:t xml:space="preserve">по </w:t>
            </w:r>
            <w:r w:rsidRPr="00ED768D">
              <w:rPr>
                <w:spacing w:val="-2"/>
                <w:lang w:val="ru-RU"/>
              </w:rPr>
              <w:t>профилактике травли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6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 xml:space="preserve">Психолого- педагогическая </w:t>
            </w:r>
            <w:r w:rsidRPr="00ED768D">
              <w:rPr>
                <w:lang w:val="ru-RU"/>
              </w:rPr>
              <w:t>программа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lang w:val="ru-RU"/>
              </w:rPr>
              <w:t>и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по </w:t>
            </w:r>
            <w:r w:rsidRPr="00ED768D">
              <w:rPr>
                <w:spacing w:val="-2"/>
                <w:lang w:val="ru-RU"/>
              </w:rPr>
              <w:t>профилактике травли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right="96"/>
              <w:jc w:val="both"/>
              <w:rPr>
                <w:lang w:val="ru-RU"/>
              </w:rPr>
            </w:pPr>
            <w:r w:rsidRPr="00ED768D">
              <w:rPr>
                <w:lang w:val="ru-RU"/>
              </w:rPr>
              <w:t xml:space="preserve">Заместители директора по УВР Классные </w:t>
            </w:r>
            <w:r w:rsidRPr="00ED768D">
              <w:rPr>
                <w:spacing w:val="-2"/>
                <w:lang w:val="ru-RU"/>
              </w:rPr>
              <w:t>руководители</w:t>
            </w:r>
          </w:p>
          <w:p w:rsidR="00097D09" w:rsidRPr="00ED768D" w:rsidRDefault="00706173">
            <w:pPr>
              <w:pStyle w:val="TableParagraph"/>
              <w:ind w:right="136"/>
              <w:rPr>
                <w:lang w:val="ru-RU"/>
              </w:rPr>
            </w:pPr>
            <w:r w:rsidRPr="00ED768D">
              <w:rPr>
                <w:lang w:val="ru-RU"/>
              </w:rPr>
              <w:t>Учителя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–предметники </w:t>
            </w:r>
            <w:r w:rsidRPr="00ED768D">
              <w:rPr>
                <w:spacing w:val="-2"/>
                <w:lang w:val="ru-RU"/>
              </w:rPr>
              <w:t>Педагоги дополнительного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образования</w:t>
            </w:r>
          </w:p>
          <w:p w:rsidR="00097D09" w:rsidRPr="00ED768D" w:rsidRDefault="00706173">
            <w:pPr>
              <w:pStyle w:val="TableParagraph"/>
              <w:tabs>
                <w:tab w:val="left" w:pos="1395"/>
              </w:tabs>
              <w:spacing w:line="252" w:lineRule="exact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Члены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школьной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службы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примирения (медиации)</w:t>
            </w:r>
          </w:p>
        </w:tc>
      </w:tr>
      <w:tr w:rsidR="00097D09" w:rsidRPr="004C4298">
        <w:trPr>
          <w:trHeight w:val="253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47" w:lineRule="exact"/>
              <w:rPr>
                <w:lang w:val="ru-RU"/>
              </w:rPr>
            </w:pPr>
            <w:r w:rsidRPr="00ED768D">
              <w:rPr>
                <w:lang w:val="ru-RU"/>
              </w:rPr>
              <w:t>Мероприятие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7.2</w:t>
            </w:r>
          </w:p>
          <w:p w:rsidR="00097D09" w:rsidRPr="00ED768D" w:rsidRDefault="00706173">
            <w:pPr>
              <w:pStyle w:val="TableParagraph"/>
              <w:ind w:right="96"/>
              <w:rPr>
                <w:lang w:val="ru-RU"/>
              </w:rPr>
            </w:pPr>
            <w:r w:rsidRPr="00ED768D">
              <w:rPr>
                <w:lang w:val="ru-RU"/>
              </w:rPr>
              <w:t>Разработка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реализация </w:t>
            </w:r>
            <w:r w:rsidRPr="00ED768D">
              <w:rPr>
                <w:spacing w:val="-2"/>
                <w:lang w:val="ru-RU"/>
              </w:rPr>
              <w:t>психолого-</w:t>
            </w:r>
            <w:r>
              <w:rPr>
                <w:spacing w:val="-2"/>
                <w:lang w:val="ru-RU"/>
              </w:rPr>
              <w:t xml:space="preserve">педагогической </w:t>
            </w:r>
            <w:r w:rsidRPr="00ED768D">
              <w:rPr>
                <w:lang w:val="ru-RU"/>
              </w:rPr>
              <w:t xml:space="preserve">программы и (или) комплекса мероприятий </w:t>
            </w:r>
            <w:r w:rsidRPr="00ED768D">
              <w:rPr>
                <w:spacing w:val="-6"/>
                <w:lang w:val="ru-RU"/>
              </w:rPr>
              <w:t>по</w:t>
            </w:r>
            <w:r>
              <w:rPr>
                <w:spacing w:val="-6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 xml:space="preserve">профилактике </w:t>
            </w:r>
            <w:r w:rsidRPr="00ED768D">
              <w:rPr>
                <w:lang w:val="ru-RU"/>
              </w:rPr>
              <w:t>девиантного поведения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4"/>
              </w:rPr>
              <w:t>2024-202</w:t>
            </w:r>
            <w:r>
              <w:rPr>
                <w:spacing w:val="-4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4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Реализация комплекса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мероприятий</w:t>
            </w:r>
            <w:r w:rsidRPr="00ED768D">
              <w:rPr>
                <w:lang w:val="ru-RU"/>
              </w:rPr>
              <w:tab/>
            </w:r>
            <w:r w:rsidRPr="00ED768D">
              <w:rPr>
                <w:spacing w:val="-6"/>
                <w:lang w:val="ru-RU"/>
              </w:rPr>
              <w:t xml:space="preserve">по </w:t>
            </w:r>
            <w:r w:rsidRPr="00ED768D">
              <w:rPr>
                <w:spacing w:val="-2"/>
                <w:lang w:val="ru-RU"/>
              </w:rPr>
              <w:t>профилактике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девиантного поведения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left="106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 xml:space="preserve">Психолого- педагогическая </w:t>
            </w:r>
            <w:r w:rsidRPr="00ED768D">
              <w:rPr>
                <w:lang w:val="ru-RU"/>
              </w:rPr>
              <w:t>программа</w:t>
            </w:r>
            <w:r w:rsidRPr="00ED768D">
              <w:rPr>
                <w:spacing w:val="-9"/>
                <w:lang w:val="ru-RU"/>
              </w:rPr>
              <w:t xml:space="preserve"> </w:t>
            </w:r>
            <w:r w:rsidRPr="00ED768D">
              <w:rPr>
                <w:lang w:val="ru-RU"/>
              </w:rPr>
              <w:t>и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по </w:t>
            </w:r>
            <w:r w:rsidRPr="00ED768D">
              <w:rPr>
                <w:spacing w:val="-2"/>
                <w:lang w:val="ru-RU"/>
              </w:rPr>
              <w:t>профилактике девиантного поведения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right="96"/>
              <w:jc w:val="both"/>
              <w:rPr>
                <w:lang w:val="ru-RU"/>
              </w:rPr>
            </w:pPr>
            <w:r w:rsidRPr="00ED768D">
              <w:rPr>
                <w:lang w:val="ru-RU"/>
              </w:rPr>
              <w:t>Заместител</w:t>
            </w:r>
            <w:r>
              <w:rPr>
                <w:lang w:val="ru-RU"/>
              </w:rPr>
              <w:t>ь</w:t>
            </w:r>
            <w:r w:rsidRPr="00ED768D">
              <w:rPr>
                <w:lang w:val="ru-RU"/>
              </w:rPr>
              <w:t xml:space="preserve"> директора по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УВР </w:t>
            </w:r>
            <w:r w:rsidRPr="00ED768D">
              <w:rPr>
                <w:lang w:val="ru-RU"/>
              </w:rPr>
              <w:br/>
              <w:t xml:space="preserve">Классные </w:t>
            </w:r>
            <w:r w:rsidRPr="00ED768D">
              <w:rPr>
                <w:spacing w:val="-2"/>
                <w:lang w:val="ru-RU"/>
              </w:rPr>
              <w:t>руководители</w:t>
            </w:r>
          </w:p>
          <w:p w:rsidR="00097D09" w:rsidRPr="00ED768D" w:rsidRDefault="00706173">
            <w:pPr>
              <w:pStyle w:val="TableParagraph"/>
              <w:ind w:right="136"/>
              <w:rPr>
                <w:lang w:val="ru-RU"/>
              </w:rPr>
            </w:pPr>
            <w:r w:rsidRPr="00ED768D">
              <w:rPr>
                <w:lang w:val="ru-RU"/>
              </w:rPr>
              <w:t>Учителя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–предметники </w:t>
            </w:r>
            <w:r w:rsidRPr="00ED768D">
              <w:rPr>
                <w:spacing w:val="-2"/>
                <w:lang w:val="ru-RU"/>
              </w:rPr>
              <w:t>Педагоги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дополнительного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образования</w:t>
            </w:r>
          </w:p>
          <w:p w:rsidR="00097D09" w:rsidRPr="00ED768D" w:rsidRDefault="00706173">
            <w:pPr>
              <w:pStyle w:val="TableParagraph"/>
              <w:tabs>
                <w:tab w:val="left" w:pos="1395"/>
              </w:tabs>
              <w:spacing w:line="252" w:lineRule="exact"/>
              <w:ind w:right="94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Члены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 xml:space="preserve">школьной </w:t>
            </w:r>
            <w:r w:rsidRPr="00ED768D">
              <w:rPr>
                <w:lang w:val="ru-RU"/>
              </w:rPr>
              <w:t xml:space="preserve">службы примирения </w:t>
            </w:r>
            <w:r w:rsidRPr="00ED768D">
              <w:rPr>
                <w:spacing w:val="-2"/>
                <w:lang w:val="ru-RU"/>
              </w:rPr>
              <w:t>(медиации)</w:t>
            </w:r>
          </w:p>
        </w:tc>
      </w:tr>
      <w:tr w:rsidR="00097D09">
        <w:trPr>
          <w:trHeight w:val="177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49" w:lineRule="exact"/>
              <w:rPr>
                <w:lang w:val="ru-RU"/>
              </w:rPr>
            </w:pPr>
            <w:r w:rsidRPr="00ED768D">
              <w:rPr>
                <w:lang w:val="ru-RU"/>
              </w:rPr>
              <w:lastRenderedPageBreak/>
              <w:t>Мероприятие</w:t>
            </w:r>
            <w:r w:rsidRPr="00ED768D">
              <w:rPr>
                <w:spacing w:val="-10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8.2</w:t>
            </w:r>
          </w:p>
          <w:p w:rsidR="00097D09" w:rsidRPr="00ED768D" w:rsidRDefault="00706173">
            <w:pPr>
              <w:pStyle w:val="TableParagraph"/>
              <w:tabs>
                <w:tab w:val="left" w:pos="1489"/>
                <w:tab w:val="left" w:pos="2197"/>
              </w:tabs>
              <w:spacing w:line="252" w:lineRule="exact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Создание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на</w:t>
            </w:r>
            <w:r>
              <w:rPr>
                <w:spacing w:val="-5"/>
                <w:lang w:val="ru-RU"/>
              </w:rPr>
              <w:t xml:space="preserve"> </w:t>
            </w:r>
            <w:r w:rsidRPr="00ED768D">
              <w:rPr>
                <w:spacing w:val="-4"/>
                <w:lang w:val="ru-RU"/>
              </w:rPr>
              <w:t>базе</w:t>
            </w:r>
            <w:r>
              <w:rPr>
                <w:spacing w:val="-4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«Сферум»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профессиональных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lang w:val="ru-RU"/>
              </w:rPr>
              <w:t>сообществ</w:t>
            </w:r>
            <w:r>
              <w:rPr>
                <w:lang w:val="ru-RU"/>
              </w:rPr>
              <w:t xml:space="preserve"> </w:t>
            </w:r>
            <w:r w:rsidRPr="00ED768D">
              <w:rPr>
                <w:lang w:val="ru-RU"/>
              </w:rPr>
              <w:t>педагогов</w:t>
            </w:r>
            <w:r>
              <w:rPr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для</w:t>
            </w:r>
            <w:r>
              <w:rPr>
                <w:spacing w:val="-5"/>
                <w:lang w:val="ru-RU"/>
              </w:rPr>
              <w:t xml:space="preserve"> </w:t>
            </w:r>
            <w:r w:rsidRPr="00ED768D">
              <w:rPr>
                <w:lang w:val="ru-RU"/>
              </w:rPr>
              <w:t>обмена опытом</w:t>
            </w:r>
            <w:r w:rsidRPr="00ED768D">
              <w:rPr>
                <w:spacing w:val="-1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и помощи </w:t>
            </w:r>
            <w:r w:rsidRPr="00ED768D">
              <w:rPr>
                <w:spacing w:val="-2"/>
                <w:lang w:val="ru-RU"/>
              </w:rPr>
              <w:t>учителям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532"/>
              </w:tabs>
              <w:ind w:right="97"/>
            </w:pPr>
            <w:r>
              <w:rPr>
                <w:spacing w:val="-10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tabs>
                <w:tab w:val="left" w:pos="1774"/>
              </w:tabs>
              <w:spacing w:line="249" w:lineRule="exact"/>
              <w:ind w:left="104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Работ</w:t>
            </w:r>
            <w:r>
              <w:rPr>
                <w:spacing w:val="-2"/>
                <w:lang w:val="ru-RU"/>
              </w:rPr>
              <w:t xml:space="preserve">а </w:t>
            </w:r>
            <w:r w:rsidRPr="00ED768D">
              <w:rPr>
                <w:spacing w:val="-5"/>
                <w:lang w:val="ru-RU"/>
              </w:rPr>
              <w:t>на</w:t>
            </w:r>
            <w:r>
              <w:rPr>
                <w:spacing w:val="-5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образовательной платформе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«Сферум»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6" w:right="142"/>
            </w:pPr>
            <w:r>
              <w:rPr>
                <w:spacing w:val="-2"/>
              </w:rPr>
              <w:t xml:space="preserve">Образовательн </w:t>
            </w:r>
            <w:r>
              <w:t>ая</w:t>
            </w:r>
            <w:r>
              <w:rPr>
                <w:spacing w:val="40"/>
              </w:rPr>
              <w:t xml:space="preserve"> </w:t>
            </w:r>
            <w:r>
              <w:t>платформа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</w:pPr>
            <w:r>
              <w:t>Заместител</w:t>
            </w:r>
            <w:r>
              <w:rPr>
                <w:lang w:val="ru-RU"/>
              </w:rPr>
              <w:t>ь</w:t>
            </w:r>
            <w:r>
              <w:rPr>
                <w:spacing w:val="3"/>
              </w:rPr>
              <w:t xml:space="preserve"> </w:t>
            </w:r>
            <w:r>
              <w:t>директора по УВР</w:t>
            </w:r>
          </w:p>
        </w:tc>
      </w:tr>
      <w:tr w:rsidR="00097D09" w:rsidRPr="004C4298">
        <w:trPr>
          <w:gridBefore w:val="1"/>
          <w:wBefore w:w="10" w:type="dxa"/>
          <w:trHeight w:val="506"/>
        </w:trPr>
        <w:tc>
          <w:tcPr>
            <w:tcW w:w="14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spacing w:line="252" w:lineRule="exact"/>
              <w:ind w:left="6735" w:hanging="6628"/>
              <w:rPr>
                <w:b/>
                <w:lang w:val="ru-RU"/>
              </w:rPr>
            </w:pPr>
            <w:r w:rsidRPr="00ED768D">
              <w:rPr>
                <w:b/>
                <w:lang w:val="ru-RU"/>
              </w:rPr>
              <w:t>Задача</w:t>
            </w:r>
            <w:r w:rsidRPr="00ED768D">
              <w:rPr>
                <w:b/>
                <w:spacing w:val="-2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8.</w:t>
            </w:r>
            <w:r w:rsidRPr="00ED768D">
              <w:rPr>
                <w:b/>
                <w:spacing w:val="40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Обеспечить</w:t>
            </w:r>
            <w:r w:rsidRPr="00ED768D">
              <w:rPr>
                <w:b/>
                <w:spacing w:val="-3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реализацию</w:t>
            </w:r>
            <w:r w:rsidRPr="00ED768D">
              <w:rPr>
                <w:b/>
                <w:spacing w:val="40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возможностей</w:t>
            </w:r>
            <w:r w:rsidRPr="00ED768D">
              <w:rPr>
                <w:b/>
                <w:spacing w:val="-2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для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сохранения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высокого</w:t>
            </w:r>
            <w:r w:rsidRPr="00ED768D">
              <w:rPr>
                <w:b/>
                <w:spacing w:val="40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уровня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по</w:t>
            </w:r>
            <w:r w:rsidRPr="00ED768D">
              <w:rPr>
                <w:b/>
                <w:spacing w:val="-2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показателям ключевого</w:t>
            </w:r>
            <w:r w:rsidRPr="00ED768D">
              <w:rPr>
                <w:b/>
                <w:spacing w:val="-4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>условия</w:t>
            </w:r>
            <w:r w:rsidRPr="00ED768D">
              <w:rPr>
                <w:b/>
                <w:spacing w:val="40"/>
                <w:lang w:val="ru-RU"/>
              </w:rPr>
              <w:t xml:space="preserve"> </w:t>
            </w:r>
            <w:r w:rsidRPr="00ED768D">
              <w:rPr>
                <w:b/>
                <w:lang w:val="ru-RU"/>
              </w:rPr>
              <w:t xml:space="preserve">«Образовательная </w:t>
            </w:r>
            <w:r w:rsidRPr="00ED768D">
              <w:rPr>
                <w:b/>
                <w:spacing w:val="-2"/>
                <w:lang w:val="ru-RU"/>
              </w:rPr>
              <w:t>среда».</w:t>
            </w:r>
          </w:p>
        </w:tc>
      </w:tr>
      <w:tr w:rsidR="00097D09">
        <w:trPr>
          <w:trHeight w:val="151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rPr>
                <w:lang w:val="ru-RU"/>
              </w:rPr>
            </w:pPr>
            <w:r w:rsidRPr="00ED768D">
              <w:rPr>
                <w:lang w:val="ru-RU"/>
              </w:rPr>
              <w:t xml:space="preserve">Мероприятие 8.1 </w:t>
            </w:r>
            <w:r w:rsidRPr="00ED768D">
              <w:rPr>
                <w:spacing w:val="-2"/>
                <w:lang w:val="ru-RU"/>
              </w:rPr>
              <w:t>Эксплуатация информационной</w:t>
            </w:r>
            <w:r w:rsidRPr="00ED768D">
              <w:rPr>
                <w:spacing w:val="-1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системы управления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образовательной организацией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tabs>
                <w:tab w:val="left" w:pos="532"/>
              </w:tabs>
              <w:ind w:right="97"/>
            </w:pPr>
            <w:r>
              <w:rPr>
                <w:spacing w:val="-10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097D09">
            <w:pPr>
              <w:pStyle w:val="TableParagraph"/>
              <w:ind w:left="0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tabs>
                <w:tab w:val="left" w:pos="1774"/>
              </w:tabs>
              <w:spacing w:line="246" w:lineRule="exact"/>
              <w:ind w:left="104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Работа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5"/>
                <w:lang w:val="ru-RU"/>
              </w:rPr>
              <w:t>на</w:t>
            </w:r>
            <w:r>
              <w:rPr>
                <w:spacing w:val="-5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образовательной платформе</w:t>
            </w:r>
            <w:r>
              <w:rPr>
                <w:spacing w:val="-2"/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«Сферум»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ind w:left="106"/>
            </w:pPr>
            <w:r>
              <w:rPr>
                <w:spacing w:val="-2"/>
              </w:rPr>
              <w:t xml:space="preserve">Образовательн </w:t>
            </w:r>
            <w:r>
              <w:t xml:space="preserve">ые </w:t>
            </w:r>
            <w:r>
              <w:rPr>
                <w:spacing w:val="-2"/>
              </w:rPr>
              <w:t>платформы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Default="00706173">
            <w:pPr>
              <w:pStyle w:val="TableParagraph"/>
            </w:pPr>
            <w:r>
              <w:t>Заместители</w:t>
            </w:r>
            <w:r>
              <w:rPr>
                <w:spacing w:val="3"/>
              </w:rPr>
              <w:t xml:space="preserve"> </w:t>
            </w:r>
            <w:r>
              <w:t>директора по УВР</w:t>
            </w:r>
          </w:p>
        </w:tc>
      </w:tr>
      <w:tr w:rsidR="00097D09" w:rsidRPr="004C4298">
        <w:trPr>
          <w:trHeight w:val="303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right="457"/>
              <w:rPr>
                <w:lang w:val="ru-RU"/>
              </w:rPr>
            </w:pPr>
            <w:r w:rsidRPr="00ED768D">
              <w:rPr>
                <w:lang w:val="ru-RU"/>
              </w:rPr>
              <w:t>Участие педагогов в конкурсном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>движении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097D0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09" w:rsidRPr="00ED768D" w:rsidRDefault="00706173">
            <w:pPr>
              <w:pStyle w:val="TableParagraph"/>
              <w:ind w:right="868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методических объединений (классных руководителей, учителей- предметников)</w:t>
            </w:r>
          </w:p>
          <w:p w:rsidR="00097D09" w:rsidRPr="00ED768D" w:rsidRDefault="00706173">
            <w:pPr>
              <w:pStyle w:val="TableParagraph"/>
              <w:ind w:right="138"/>
              <w:rPr>
                <w:lang w:val="ru-RU"/>
              </w:rPr>
            </w:pPr>
            <w:r w:rsidRPr="00ED768D">
              <w:rPr>
                <w:lang w:val="ru-RU"/>
              </w:rPr>
              <w:t>Учителя</w:t>
            </w:r>
            <w:r w:rsidRPr="00ED768D">
              <w:rPr>
                <w:spacing w:val="-14"/>
                <w:lang w:val="ru-RU"/>
              </w:rPr>
              <w:t xml:space="preserve"> </w:t>
            </w:r>
            <w:r w:rsidRPr="00ED768D">
              <w:rPr>
                <w:lang w:val="ru-RU"/>
              </w:rPr>
              <w:t xml:space="preserve">–предметники </w:t>
            </w:r>
            <w:r w:rsidRPr="00ED768D">
              <w:rPr>
                <w:spacing w:val="-2"/>
                <w:lang w:val="ru-RU"/>
              </w:rPr>
              <w:t>Классные</w:t>
            </w:r>
            <w:r w:rsidRPr="00ED768D">
              <w:rPr>
                <w:lang w:val="ru-RU"/>
              </w:rPr>
              <w:t xml:space="preserve"> </w:t>
            </w:r>
            <w:r w:rsidRPr="00ED768D">
              <w:rPr>
                <w:spacing w:val="-2"/>
                <w:lang w:val="ru-RU"/>
              </w:rPr>
              <w:t>руководители</w:t>
            </w:r>
          </w:p>
          <w:p w:rsidR="00097D09" w:rsidRPr="00ED768D" w:rsidRDefault="00706173">
            <w:pPr>
              <w:pStyle w:val="TableParagraph"/>
              <w:spacing w:line="252" w:lineRule="exact"/>
              <w:rPr>
                <w:lang w:val="ru-RU"/>
              </w:rPr>
            </w:pPr>
            <w:r w:rsidRPr="00ED768D">
              <w:rPr>
                <w:spacing w:val="-2"/>
                <w:lang w:val="ru-RU"/>
              </w:rPr>
              <w:t>Педагоги дополнительного образования</w:t>
            </w:r>
          </w:p>
        </w:tc>
      </w:tr>
    </w:tbl>
    <w:p w:rsidR="0097056C" w:rsidRDefault="0097056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097D09" w:rsidRDefault="0070617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Механизмы контроля за</w:t>
      </w:r>
      <w:r>
        <w:rPr>
          <w:b/>
          <w:bCs/>
          <w:color w:val="252525"/>
          <w:spacing w:val="-2"/>
          <w:sz w:val="42"/>
          <w:szCs w:val="42"/>
        </w:rPr>
        <w:t> </w:t>
      </w:r>
      <w:r>
        <w:rPr>
          <w:b/>
          <w:bCs/>
          <w:color w:val="252525"/>
          <w:spacing w:val="-2"/>
          <w:sz w:val="42"/>
          <w:szCs w:val="42"/>
          <w:lang w:val="ru-RU"/>
        </w:rPr>
        <w:t>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5844"/>
        <w:gridCol w:w="5130"/>
      </w:tblGrid>
      <w:tr w:rsidR="00097D09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097D09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</w:tr>
      <w:tr w:rsidR="00097D09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097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плану-графику ВСОКО</w:t>
            </w:r>
          </w:p>
        </w:tc>
      </w:tr>
      <w:tr w:rsidR="00097D09" w:rsidRPr="004C429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проекта программы развития/ изменений программы развития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управляющего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09" w:rsidRDefault="00706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проекта программы развития (изменений) членам управляющего совета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даты утверждения программы/ изменений</w:t>
            </w:r>
          </w:p>
        </w:tc>
      </w:tr>
    </w:tbl>
    <w:p w:rsidR="00097D09" w:rsidRPr="00ED768D" w:rsidRDefault="00097D09">
      <w:pPr>
        <w:rPr>
          <w:lang w:val="ru-RU"/>
        </w:rPr>
      </w:pPr>
    </w:p>
    <w:p w:rsidR="00097D09" w:rsidRPr="00ED768D" w:rsidRDefault="00097D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97D09" w:rsidRPr="00ED768D" w:rsidRDefault="00097D0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97D09" w:rsidRDefault="00097D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97D09">
      <w:footerReference w:type="even" r:id="rId14"/>
      <w:footerReference w:type="default" r:id="rId15"/>
      <w:footerReference w:type="first" r:id="rId16"/>
      <w:pgSz w:w="16839" w:h="11907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173" w:rsidRDefault="00706173">
      <w:pPr>
        <w:spacing w:before="0" w:after="0"/>
      </w:pPr>
      <w:r>
        <w:separator/>
      </w:r>
    </w:p>
  </w:endnote>
  <w:endnote w:type="continuationSeparator" w:id="0">
    <w:p w:rsidR="00706173" w:rsidRDefault="007061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73" w:rsidRDefault="00706173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73" w:rsidRDefault="00706173">
    <w:pPr>
      <w:pStyle w:val="11"/>
      <w:jc w:val="center"/>
    </w:pPr>
    <w:r>
      <w:fldChar w:fldCharType="begin"/>
    </w:r>
    <w:r>
      <w:instrText xml:space="preserve"> PAGE </w:instrText>
    </w:r>
    <w:r>
      <w:fldChar w:fldCharType="separate"/>
    </w:r>
    <w:r w:rsidR="004C4298">
      <w:rPr>
        <w:noProof/>
      </w:rPr>
      <w:t>112</w:t>
    </w:r>
    <w:r>
      <w:fldChar w:fldCharType="end"/>
    </w:r>
  </w:p>
  <w:p w:rsidR="00706173" w:rsidRDefault="00706173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73" w:rsidRDefault="00706173">
    <w:pPr>
      <w:pStyle w:val="11"/>
      <w:jc w:val="center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  <w:p w:rsidR="00706173" w:rsidRDefault="00706173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73" w:rsidRDefault="00706173"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73" w:rsidRDefault="00706173">
    <w:pPr>
      <w:pStyle w:val="a4"/>
      <w:spacing w:line="12" w:lineRule="auto"/>
      <w:rPr>
        <w:sz w:val="19"/>
      </w:rPr>
    </w:pPr>
    <w:r>
      <w:rPr>
        <w:noProof/>
        <w:sz w:val="19"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30505" cy="165100"/>
              <wp:effectExtent l="0" t="0" r="0" b="0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w14:anchorId="3CB50387" id="Полилиния 1" o:spid="_x0000_s1026" style="position:absolute;margin-left:412.35pt;margin-top:534.2pt;width:18.15pt;height:13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05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" o:allowincell="f" path="m,l-127,r,-127l,-127,,xe" filled="f" stroked="f">
              <v:path arrowok="t" textboxrect="0,0,230505,165100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73" w:rsidRDefault="00706173">
    <w:pPr>
      <w:pStyle w:val="a4"/>
      <w:spacing w:line="12" w:lineRule="auto"/>
      <w:rPr>
        <w:sz w:val="19"/>
      </w:rPr>
    </w:pPr>
    <w:r>
      <w:rPr>
        <w:noProof/>
        <w:sz w:val="19"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30505" cy="165100"/>
              <wp:effectExtent l="0" t="0" r="0" b="0"/>
              <wp:wrapNone/>
              <wp:docPr id="5" name="Поли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w14:anchorId="52C3F1CD" id="Полилиния 5" o:spid="_x0000_s1026" style="position:absolute;margin-left:412.35pt;margin-top:534.2pt;width:18.15pt;height:13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05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" o:allowincell="f" path="m,l-127,r,-127l,-127,,xe" filled="f" stroked="f">
              <v:path arrowok="t" textboxrect="0,0,230505,16510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173" w:rsidRDefault="00706173">
      <w:pPr>
        <w:spacing w:before="0" w:after="0"/>
      </w:pPr>
      <w:r>
        <w:separator/>
      </w:r>
    </w:p>
  </w:footnote>
  <w:footnote w:type="continuationSeparator" w:id="0">
    <w:p w:rsidR="00706173" w:rsidRDefault="00706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1D2E6BA"/>
    <w:multiLevelType w:val="singleLevel"/>
    <w:tmpl w:val="B1D2E6BA"/>
    <w:lvl w:ilvl="0">
      <w:start w:val="1"/>
      <w:numFmt w:val="decimal"/>
      <w:suff w:val="space"/>
      <w:lvlText w:val="%1."/>
      <w:lvlJc w:val="left"/>
      <w:pPr>
        <w:ind w:left="-49"/>
      </w:pPr>
      <w:rPr>
        <w:rFonts w:hint="default"/>
        <w:sz w:val="28"/>
        <w:szCs w:val="28"/>
      </w:rPr>
    </w:lvl>
  </w:abstractNum>
  <w:abstractNum w:abstractNumId="1">
    <w:nsid w:val="040E4A8E"/>
    <w:multiLevelType w:val="multilevel"/>
    <w:tmpl w:val="040E4A8E"/>
    <w:lvl w:ilvl="0">
      <w:numFmt w:val="bullet"/>
      <w:lvlText w:val=""/>
      <w:lvlJc w:val="left"/>
      <w:pPr>
        <w:tabs>
          <w:tab w:val="left" w:pos="0"/>
        </w:tabs>
        <w:ind w:left="568" w:hanging="360"/>
      </w:pPr>
      <w:rPr>
        <w:rFonts w:ascii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73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91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0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26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44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61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79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99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E4DE882"/>
    <w:multiLevelType w:val="singleLevel"/>
    <w:tmpl w:val="0E4DE882"/>
    <w:lvl w:ilvl="0">
      <w:start w:val="1"/>
      <w:numFmt w:val="decimal"/>
      <w:suff w:val="space"/>
      <w:lvlText w:val="%1."/>
      <w:lvlJc w:val="left"/>
    </w:lvl>
  </w:abstractNum>
  <w:abstractNum w:abstractNumId="3">
    <w:nsid w:val="19743274"/>
    <w:multiLevelType w:val="multilevel"/>
    <w:tmpl w:val="19743274"/>
    <w:lvl w:ilvl="0">
      <w:numFmt w:val="bullet"/>
      <w:suff w:val="space"/>
      <w:lvlText w:val=""/>
      <w:lvlJc w:val="left"/>
      <w:pPr>
        <w:tabs>
          <w:tab w:val="left" w:pos="0"/>
        </w:tabs>
        <w:ind w:left="522" w:hanging="61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2600" w:hanging="61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680" w:hanging="61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761" w:hanging="61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841" w:hanging="61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922" w:hanging="61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8002" w:hanging="61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9082" w:hanging="61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163" w:hanging="61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CA652C1"/>
    <w:multiLevelType w:val="multilevel"/>
    <w:tmpl w:val="1CA652C1"/>
    <w:lvl w:ilvl="0">
      <w:numFmt w:val="bullet"/>
      <w:lvlText w:val=""/>
      <w:lvlJc w:val="left"/>
      <w:pPr>
        <w:tabs>
          <w:tab w:val="left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EF55D89"/>
    <w:multiLevelType w:val="multilevel"/>
    <w:tmpl w:val="1EF55D89"/>
    <w:lvl w:ilvl="0">
      <w:numFmt w:val="bullet"/>
      <w:lvlText w:val=""/>
      <w:lvlJc w:val="left"/>
      <w:pPr>
        <w:tabs>
          <w:tab w:val="left" w:pos="0"/>
        </w:tabs>
        <w:ind w:left="830" w:hanging="360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1B271A8"/>
    <w:multiLevelType w:val="multilevel"/>
    <w:tmpl w:val="21B271A8"/>
    <w:lvl w:ilvl="0">
      <w:numFmt w:val="bullet"/>
      <w:lvlText w:val=""/>
      <w:lvlJc w:val="left"/>
      <w:pPr>
        <w:tabs>
          <w:tab w:val="left" w:pos="0"/>
        </w:tabs>
        <w:ind w:left="568" w:hanging="360"/>
      </w:pPr>
      <w:rPr>
        <w:rFonts w:ascii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73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91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0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26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44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61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79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99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227E78F7"/>
    <w:multiLevelType w:val="multilevel"/>
    <w:tmpl w:val="227E78F7"/>
    <w:lvl w:ilvl="0">
      <w:numFmt w:val="bullet"/>
      <w:suff w:val="space"/>
      <w:lvlText w:val=""/>
      <w:lvlJc w:val="left"/>
      <w:pPr>
        <w:tabs>
          <w:tab w:val="left" w:pos="0"/>
        </w:tabs>
        <w:ind w:left="272" w:hanging="360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26B0414A"/>
    <w:multiLevelType w:val="singleLevel"/>
    <w:tmpl w:val="26B0414A"/>
    <w:lvl w:ilvl="0">
      <w:start w:val="1"/>
      <w:numFmt w:val="decimal"/>
      <w:suff w:val="space"/>
      <w:lvlText w:val="%1."/>
      <w:lvlJc w:val="left"/>
    </w:lvl>
  </w:abstractNum>
  <w:abstractNum w:abstractNumId="9">
    <w:nsid w:val="27D601CF"/>
    <w:multiLevelType w:val="multilevel"/>
    <w:tmpl w:val="27D601CF"/>
    <w:lvl w:ilvl="0">
      <w:numFmt w:val="bullet"/>
      <w:suff w:val="space"/>
      <w:lvlText w:val=""/>
      <w:lvlJc w:val="left"/>
      <w:pPr>
        <w:tabs>
          <w:tab w:val="left" w:pos="0"/>
        </w:tabs>
        <w:ind w:left="272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9C23249"/>
    <w:multiLevelType w:val="multilevel"/>
    <w:tmpl w:val="29C23249"/>
    <w:lvl w:ilvl="0">
      <w:numFmt w:val="bullet"/>
      <w:lvlText w:val=""/>
      <w:lvlJc w:val="left"/>
      <w:pPr>
        <w:tabs>
          <w:tab w:val="left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2A53709A"/>
    <w:multiLevelType w:val="multilevel"/>
    <w:tmpl w:val="2A53709A"/>
    <w:lvl w:ilvl="0">
      <w:numFmt w:val="bullet"/>
      <w:lvlText w:val=""/>
      <w:lvlJc w:val="left"/>
      <w:pPr>
        <w:tabs>
          <w:tab w:val="left" w:pos="0"/>
        </w:tabs>
        <w:ind w:left="568" w:hanging="218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736" w:hanging="21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912" w:hanging="21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089" w:hanging="21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265" w:hanging="21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442" w:hanging="21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618" w:hanging="21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794" w:hanging="21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9971" w:hanging="218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2FED50D5"/>
    <w:multiLevelType w:val="multilevel"/>
    <w:tmpl w:val="2FED50D5"/>
    <w:lvl w:ilvl="0">
      <w:numFmt w:val="bullet"/>
      <w:suff w:val="space"/>
      <w:lvlText w:val=""/>
      <w:lvlJc w:val="left"/>
      <w:pPr>
        <w:tabs>
          <w:tab w:val="left" w:pos="0"/>
        </w:tabs>
        <w:ind w:left="272" w:hanging="360"/>
      </w:pPr>
      <w:rPr>
        <w:rFonts w:ascii="Symbol" w:hAnsi="Symbol" w:cs="Symbol" w:hint="default"/>
        <w:spacing w:val="0"/>
        <w:w w:val="105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302248D2"/>
    <w:multiLevelType w:val="multilevel"/>
    <w:tmpl w:val="302248D2"/>
    <w:lvl w:ilvl="0">
      <w:numFmt w:val="bullet"/>
      <w:lvlText w:val=""/>
      <w:lvlJc w:val="left"/>
      <w:pPr>
        <w:tabs>
          <w:tab w:val="left" w:pos="0"/>
        </w:tabs>
        <w:ind w:left="830" w:hanging="238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23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23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23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23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23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23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23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238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346D6D82"/>
    <w:multiLevelType w:val="multilevel"/>
    <w:tmpl w:val="346D6D82"/>
    <w:lvl w:ilvl="0">
      <w:numFmt w:val="bullet"/>
      <w:lvlText w:val=""/>
      <w:lvlJc w:val="left"/>
      <w:pPr>
        <w:tabs>
          <w:tab w:val="left" w:pos="0"/>
        </w:tabs>
        <w:ind w:left="568" w:hanging="360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73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91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0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26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44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61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79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99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7637E06"/>
    <w:multiLevelType w:val="multilevel"/>
    <w:tmpl w:val="37637E06"/>
    <w:lvl w:ilvl="0">
      <w:numFmt w:val="bullet"/>
      <w:lvlText w:val=""/>
      <w:lvlJc w:val="left"/>
      <w:pPr>
        <w:tabs>
          <w:tab w:val="left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8D75F27"/>
    <w:multiLevelType w:val="multilevel"/>
    <w:tmpl w:val="38D75F27"/>
    <w:lvl w:ilvl="0">
      <w:numFmt w:val="bullet"/>
      <w:lvlText w:val=""/>
      <w:lvlJc w:val="left"/>
      <w:pPr>
        <w:tabs>
          <w:tab w:val="left" w:pos="0"/>
        </w:tabs>
        <w:ind w:left="568" w:hanging="360"/>
      </w:pPr>
      <w:rPr>
        <w:rFonts w:ascii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73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91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0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26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44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61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79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99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3A102D3B"/>
    <w:multiLevelType w:val="multilevel"/>
    <w:tmpl w:val="3A102D3B"/>
    <w:lvl w:ilvl="0">
      <w:numFmt w:val="bullet"/>
      <w:suff w:val="space"/>
      <w:lvlText w:val=""/>
      <w:lvlJc w:val="left"/>
      <w:pPr>
        <w:tabs>
          <w:tab w:val="left" w:pos="0"/>
        </w:tabs>
        <w:ind w:left="272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3AFD483C"/>
    <w:multiLevelType w:val="multilevel"/>
    <w:tmpl w:val="3AFD483C"/>
    <w:lvl w:ilvl="0">
      <w:numFmt w:val="bullet"/>
      <w:lvlText w:val=""/>
      <w:lvlJc w:val="left"/>
      <w:pPr>
        <w:tabs>
          <w:tab w:val="left" w:pos="0"/>
        </w:tabs>
        <w:ind w:left="850" w:hanging="360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200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5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9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4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9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8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3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3CCC0EA5"/>
    <w:multiLevelType w:val="multilevel"/>
    <w:tmpl w:val="3CCC0EA5"/>
    <w:lvl w:ilvl="0">
      <w:start w:val="1"/>
      <w:numFmt w:val="bullet"/>
      <w:lvlText w:val=""/>
      <w:lvlJc w:val="left"/>
      <w:pPr>
        <w:tabs>
          <w:tab w:val="left" w:pos="720"/>
        </w:tabs>
        <w:ind w:left="7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B429F2"/>
    <w:multiLevelType w:val="multilevel"/>
    <w:tmpl w:val="42B429F2"/>
    <w:lvl w:ilvl="0">
      <w:numFmt w:val="bullet"/>
      <w:lvlText w:val=""/>
      <w:lvlJc w:val="left"/>
      <w:pPr>
        <w:tabs>
          <w:tab w:val="left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69F0922"/>
    <w:multiLevelType w:val="multilevel"/>
    <w:tmpl w:val="469F09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120BC9"/>
    <w:multiLevelType w:val="multilevel"/>
    <w:tmpl w:val="49120BC9"/>
    <w:lvl w:ilvl="0">
      <w:numFmt w:val="bullet"/>
      <w:suff w:val="space"/>
      <w:lvlText w:val=""/>
      <w:lvlJc w:val="left"/>
      <w:pPr>
        <w:tabs>
          <w:tab w:val="left" w:pos="0"/>
        </w:tabs>
        <w:ind w:left="272" w:hanging="360"/>
      </w:pPr>
      <w:rPr>
        <w:rFonts w:ascii="Symbol" w:hAnsi="Symbol" w:cs="Symbol" w:hint="default"/>
        <w:color w:val="0000FF"/>
        <w:sz w:val="24"/>
        <w:szCs w:val="24"/>
        <w:u w:val="single"/>
        <w:lang w:val="en-US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color w:val="0000FF"/>
        <w:sz w:val="24"/>
        <w:szCs w:val="24"/>
        <w:u w:val="single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color w:val="0000FF"/>
        <w:kern w:val="0"/>
        <w:sz w:val="24"/>
        <w:szCs w:val="24"/>
        <w:u w:val="single"/>
        <w:lang w:val="en-US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color w:val="0000FF"/>
        <w:kern w:val="0"/>
        <w:sz w:val="24"/>
        <w:szCs w:val="24"/>
        <w:u w:val="single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4C9B218E"/>
    <w:multiLevelType w:val="multilevel"/>
    <w:tmpl w:val="4C9B218E"/>
    <w:lvl w:ilvl="0">
      <w:start w:val="1"/>
      <w:numFmt w:val="bullet"/>
      <w:lvlText w:val="·"/>
      <w:lvlJc w:val="left"/>
      <w:pPr>
        <w:tabs>
          <w:tab w:val="left" w:pos="0"/>
        </w:tabs>
        <w:ind w:left="200" w:hanging="20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4">
    <w:nsid w:val="55363CA4"/>
    <w:multiLevelType w:val="multilevel"/>
    <w:tmpl w:val="55363CA4"/>
    <w:lvl w:ilvl="0">
      <w:numFmt w:val="bullet"/>
      <w:lvlText w:val=""/>
      <w:lvlJc w:val="left"/>
      <w:pPr>
        <w:tabs>
          <w:tab w:val="left" w:pos="0"/>
        </w:tabs>
        <w:ind w:left="568" w:hanging="360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73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91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0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26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44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61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79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99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55CF212F"/>
    <w:multiLevelType w:val="multilevel"/>
    <w:tmpl w:val="55CF212F"/>
    <w:lvl w:ilvl="0">
      <w:numFmt w:val="bullet"/>
      <w:lvlText w:val=""/>
      <w:lvlJc w:val="left"/>
      <w:pPr>
        <w:tabs>
          <w:tab w:val="left" w:pos="0"/>
        </w:tabs>
        <w:ind w:left="568" w:hanging="360"/>
      </w:pPr>
      <w:rPr>
        <w:rFonts w:ascii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73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91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0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26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44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61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79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99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57715EBD"/>
    <w:multiLevelType w:val="multilevel"/>
    <w:tmpl w:val="57715EB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7">
    <w:nsid w:val="57C13D5D"/>
    <w:multiLevelType w:val="multilevel"/>
    <w:tmpl w:val="57C13D5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8">
    <w:nsid w:val="59FF4941"/>
    <w:multiLevelType w:val="multilevel"/>
    <w:tmpl w:val="59FF4941"/>
    <w:lvl w:ilvl="0">
      <w:numFmt w:val="bullet"/>
      <w:lvlText w:val=""/>
      <w:lvlJc w:val="left"/>
      <w:pPr>
        <w:tabs>
          <w:tab w:val="left" w:pos="0"/>
        </w:tabs>
        <w:ind w:left="830" w:hanging="360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5D1373C2"/>
    <w:multiLevelType w:val="multilevel"/>
    <w:tmpl w:val="5D1373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0">
    <w:nsid w:val="5F492C75"/>
    <w:multiLevelType w:val="multilevel"/>
    <w:tmpl w:val="5F492C75"/>
    <w:lvl w:ilvl="0">
      <w:numFmt w:val="bullet"/>
      <w:lvlText w:val=""/>
      <w:lvlJc w:val="left"/>
      <w:pPr>
        <w:tabs>
          <w:tab w:val="left" w:pos="0"/>
        </w:tabs>
        <w:ind w:left="830" w:hanging="360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6277427A"/>
    <w:multiLevelType w:val="multilevel"/>
    <w:tmpl w:val="6277427A"/>
    <w:lvl w:ilvl="0">
      <w:numFmt w:val="bullet"/>
      <w:lvlText w:val=""/>
      <w:lvlJc w:val="left"/>
      <w:pPr>
        <w:tabs>
          <w:tab w:val="left" w:pos="0"/>
        </w:tabs>
        <w:ind w:left="568" w:hanging="360"/>
      </w:pPr>
      <w:rPr>
        <w:rFonts w:ascii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73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91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0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26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44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61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79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99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2">
    <w:nsid w:val="63590872"/>
    <w:multiLevelType w:val="multilevel"/>
    <w:tmpl w:val="63590872"/>
    <w:lvl w:ilvl="0">
      <w:numFmt w:val="bullet"/>
      <w:lvlText w:val=""/>
      <w:lvlJc w:val="left"/>
      <w:pPr>
        <w:tabs>
          <w:tab w:val="left" w:pos="0"/>
        </w:tabs>
        <w:ind w:left="568" w:hanging="416"/>
      </w:pPr>
      <w:rPr>
        <w:rFonts w:ascii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736" w:hanging="41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912" w:hanging="41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089" w:hanging="41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265" w:hanging="41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442" w:hanging="41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618" w:hanging="41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794" w:hanging="41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9971" w:hanging="416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671D0B57"/>
    <w:multiLevelType w:val="multilevel"/>
    <w:tmpl w:val="671D0B57"/>
    <w:lvl w:ilvl="0">
      <w:numFmt w:val="bullet"/>
      <w:suff w:val="space"/>
      <w:lvlText w:val=""/>
      <w:lvlJc w:val="left"/>
      <w:pPr>
        <w:tabs>
          <w:tab w:val="left" w:pos="0"/>
        </w:tabs>
        <w:ind w:left="272" w:hanging="360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693EF739"/>
    <w:multiLevelType w:val="singleLevel"/>
    <w:tmpl w:val="693EF739"/>
    <w:lvl w:ilvl="0">
      <w:start w:val="1"/>
      <w:numFmt w:val="decimal"/>
      <w:suff w:val="space"/>
      <w:lvlText w:val="%1."/>
      <w:lvlJc w:val="left"/>
    </w:lvl>
  </w:abstractNum>
  <w:abstractNum w:abstractNumId="35">
    <w:nsid w:val="6ACE3C5A"/>
    <w:multiLevelType w:val="multilevel"/>
    <w:tmpl w:val="6ACE3C5A"/>
    <w:lvl w:ilvl="0">
      <w:numFmt w:val="bullet"/>
      <w:lvlText w:val=""/>
      <w:lvlJc w:val="left"/>
      <w:pPr>
        <w:tabs>
          <w:tab w:val="left" w:pos="0"/>
        </w:tabs>
        <w:ind w:left="568" w:hanging="360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73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91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0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26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44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61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79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99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6">
    <w:nsid w:val="6F071C6A"/>
    <w:multiLevelType w:val="multilevel"/>
    <w:tmpl w:val="6F071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567456"/>
    <w:multiLevelType w:val="multilevel"/>
    <w:tmpl w:val="6F5674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97123D"/>
    <w:multiLevelType w:val="multilevel"/>
    <w:tmpl w:val="7497123D"/>
    <w:lvl w:ilvl="0">
      <w:numFmt w:val="bullet"/>
      <w:lvlText w:val=""/>
      <w:lvlJc w:val="left"/>
      <w:pPr>
        <w:tabs>
          <w:tab w:val="left" w:pos="0"/>
        </w:tabs>
        <w:ind w:left="830" w:hanging="360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9">
    <w:nsid w:val="754E734B"/>
    <w:multiLevelType w:val="multilevel"/>
    <w:tmpl w:val="754E734B"/>
    <w:lvl w:ilvl="0">
      <w:numFmt w:val="bullet"/>
      <w:lvlText w:val=""/>
      <w:lvlJc w:val="left"/>
      <w:pPr>
        <w:tabs>
          <w:tab w:val="left" w:pos="0"/>
        </w:tabs>
        <w:ind w:left="568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73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91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0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26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44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61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79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99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0">
    <w:nsid w:val="7A8F3492"/>
    <w:multiLevelType w:val="singleLevel"/>
    <w:tmpl w:val="7A8F3492"/>
    <w:lvl w:ilvl="0">
      <w:start w:val="1"/>
      <w:numFmt w:val="decimal"/>
      <w:suff w:val="space"/>
      <w:lvlText w:val="%1."/>
      <w:lvlJc w:val="left"/>
      <w:pPr>
        <w:ind w:left="11"/>
      </w:pPr>
      <w:rPr>
        <w:rFonts w:hint="default"/>
        <w:b w:val="0"/>
        <w:bCs w:val="0"/>
      </w:rPr>
    </w:lvl>
  </w:abstractNum>
  <w:abstractNum w:abstractNumId="41">
    <w:nsid w:val="7D591F55"/>
    <w:multiLevelType w:val="multilevel"/>
    <w:tmpl w:val="7D591F55"/>
    <w:lvl w:ilvl="0">
      <w:numFmt w:val="bullet"/>
      <w:lvlText w:val=""/>
      <w:lvlJc w:val="left"/>
      <w:pPr>
        <w:tabs>
          <w:tab w:val="left" w:pos="0"/>
        </w:tabs>
        <w:ind w:left="568" w:hanging="360"/>
      </w:pPr>
      <w:rPr>
        <w:rFonts w:ascii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73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91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0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26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44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61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79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99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2">
    <w:nsid w:val="7D9F1AB1"/>
    <w:multiLevelType w:val="multilevel"/>
    <w:tmpl w:val="7D9F1AB1"/>
    <w:lvl w:ilvl="0">
      <w:numFmt w:val="bullet"/>
      <w:suff w:val="space"/>
      <w:lvlText w:val=""/>
      <w:lvlJc w:val="left"/>
      <w:pPr>
        <w:tabs>
          <w:tab w:val="left" w:pos="0"/>
        </w:tabs>
        <w:ind w:left="272" w:hanging="360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98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2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43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58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73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87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10027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29"/>
  </w:num>
  <w:num w:numId="3">
    <w:abstractNumId w:val="26"/>
  </w:num>
  <w:num w:numId="4">
    <w:abstractNumId w:val="0"/>
  </w:num>
  <w:num w:numId="5">
    <w:abstractNumId w:val="19"/>
  </w:num>
  <w:num w:numId="6">
    <w:abstractNumId w:val="37"/>
  </w:num>
  <w:num w:numId="7">
    <w:abstractNumId w:val="21"/>
  </w:num>
  <w:num w:numId="8">
    <w:abstractNumId w:val="36"/>
  </w:num>
  <w:num w:numId="9">
    <w:abstractNumId w:val="23"/>
  </w:num>
  <w:num w:numId="10">
    <w:abstractNumId w:val="8"/>
  </w:num>
  <w:num w:numId="11">
    <w:abstractNumId w:val="40"/>
  </w:num>
  <w:num w:numId="12">
    <w:abstractNumId w:val="27"/>
  </w:num>
  <w:num w:numId="13">
    <w:abstractNumId w:val="34"/>
  </w:num>
  <w:num w:numId="14">
    <w:abstractNumId w:val="3"/>
  </w:num>
  <w:num w:numId="15">
    <w:abstractNumId w:val="17"/>
  </w:num>
  <w:num w:numId="16">
    <w:abstractNumId w:val="22"/>
  </w:num>
  <w:num w:numId="17">
    <w:abstractNumId w:val="33"/>
  </w:num>
  <w:num w:numId="18">
    <w:abstractNumId w:val="42"/>
  </w:num>
  <w:num w:numId="19">
    <w:abstractNumId w:val="7"/>
  </w:num>
  <w:num w:numId="20">
    <w:abstractNumId w:val="12"/>
  </w:num>
  <w:num w:numId="21">
    <w:abstractNumId w:val="9"/>
  </w:num>
  <w:num w:numId="22">
    <w:abstractNumId w:val="11"/>
  </w:num>
  <w:num w:numId="23">
    <w:abstractNumId w:val="10"/>
  </w:num>
  <w:num w:numId="24">
    <w:abstractNumId w:val="28"/>
  </w:num>
  <w:num w:numId="25">
    <w:abstractNumId w:val="5"/>
  </w:num>
  <w:num w:numId="26">
    <w:abstractNumId w:val="30"/>
  </w:num>
  <w:num w:numId="27">
    <w:abstractNumId w:val="15"/>
  </w:num>
  <w:num w:numId="28">
    <w:abstractNumId w:val="38"/>
  </w:num>
  <w:num w:numId="29">
    <w:abstractNumId w:val="18"/>
  </w:num>
  <w:num w:numId="30">
    <w:abstractNumId w:val="13"/>
  </w:num>
  <w:num w:numId="31">
    <w:abstractNumId w:val="6"/>
  </w:num>
  <w:num w:numId="32">
    <w:abstractNumId w:val="1"/>
  </w:num>
  <w:num w:numId="33">
    <w:abstractNumId w:val="31"/>
  </w:num>
  <w:num w:numId="34">
    <w:abstractNumId w:val="25"/>
  </w:num>
  <w:num w:numId="35">
    <w:abstractNumId w:val="14"/>
  </w:num>
  <w:num w:numId="36">
    <w:abstractNumId w:val="39"/>
  </w:num>
  <w:num w:numId="37">
    <w:abstractNumId w:val="35"/>
  </w:num>
  <w:num w:numId="38">
    <w:abstractNumId w:val="4"/>
  </w:num>
  <w:num w:numId="39">
    <w:abstractNumId w:val="20"/>
  </w:num>
  <w:num w:numId="40">
    <w:abstractNumId w:val="24"/>
  </w:num>
  <w:num w:numId="41">
    <w:abstractNumId w:val="32"/>
  </w:num>
  <w:num w:numId="42">
    <w:abstractNumId w:val="4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7D09"/>
    <w:rsid w:val="0023007D"/>
    <w:rsid w:val="002A26A5"/>
    <w:rsid w:val="002D33B1"/>
    <w:rsid w:val="002D3591"/>
    <w:rsid w:val="003514A0"/>
    <w:rsid w:val="00437281"/>
    <w:rsid w:val="004A0487"/>
    <w:rsid w:val="004C4298"/>
    <w:rsid w:val="004F7E17"/>
    <w:rsid w:val="005A05CE"/>
    <w:rsid w:val="00653AF6"/>
    <w:rsid w:val="00673896"/>
    <w:rsid w:val="00706173"/>
    <w:rsid w:val="008C7545"/>
    <w:rsid w:val="0097056C"/>
    <w:rsid w:val="009F6CAE"/>
    <w:rsid w:val="00AB07FB"/>
    <w:rsid w:val="00AC247E"/>
    <w:rsid w:val="00B73A5A"/>
    <w:rsid w:val="00D74B29"/>
    <w:rsid w:val="00D84103"/>
    <w:rsid w:val="00D92324"/>
    <w:rsid w:val="00DE1FD5"/>
    <w:rsid w:val="00E32DAB"/>
    <w:rsid w:val="00E438A1"/>
    <w:rsid w:val="00ED768D"/>
    <w:rsid w:val="00EF7A4F"/>
    <w:rsid w:val="00F01E19"/>
    <w:rsid w:val="00FA7A19"/>
    <w:rsid w:val="0306194B"/>
    <w:rsid w:val="060742C1"/>
    <w:rsid w:val="06BD78AB"/>
    <w:rsid w:val="06FA0280"/>
    <w:rsid w:val="088C143B"/>
    <w:rsid w:val="0EB57084"/>
    <w:rsid w:val="119E7424"/>
    <w:rsid w:val="17AB7A8D"/>
    <w:rsid w:val="19803103"/>
    <w:rsid w:val="1F1416B7"/>
    <w:rsid w:val="1F224355"/>
    <w:rsid w:val="262F1762"/>
    <w:rsid w:val="2B1E3649"/>
    <w:rsid w:val="2B9621B7"/>
    <w:rsid w:val="31B45333"/>
    <w:rsid w:val="360D7B3A"/>
    <w:rsid w:val="3C8A233B"/>
    <w:rsid w:val="3CC665BD"/>
    <w:rsid w:val="3CEA0D3B"/>
    <w:rsid w:val="419560DD"/>
    <w:rsid w:val="43450638"/>
    <w:rsid w:val="465C4B21"/>
    <w:rsid w:val="57DA5943"/>
    <w:rsid w:val="585D44CA"/>
    <w:rsid w:val="5FF02037"/>
    <w:rsid w:val="621C450B"/>
    <w:rsid w:val="63D869F9"/>
    <w:rsid w:val="672D5915"/>
    <w:rsid w:val="68060D2B"/>
    <w:rsid w:val="6B124487"/>
    <w:rsid w:val="6E7A76F1"/>
    <w:rsid w:val="735E0EC6"/>
    <w:rsid w:val="781005A5"/>
    <w:rsid w:val="78F63D54"/>
    <w:rsid w:val="7A2A6058"/>
    <w:rsid w:val="7C2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5:docId w15:val="{3B433C5D-3040-4479-A6F1-B0061B53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ody Text"/>
    <w:basedOn w:val="a"/>
    <w:qFormat/>
    <w:pPr>
      <w:spacing w:after="140" w:line="276" w:lineRule="auto"/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qFormat/>
    <w:pPr>
      <w:widowControl w:val="0"/>
      <w:spacing w:after="0"/>
      <w:ind w:left="110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uiPriority w:val="39"/>
    <w:qFormat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4">
    <w:name w:val="Заголовок 4 Знак"/>
    <w:basedOn w:val="a0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1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  <w:spacing w:after="0"/>
    </w:pPr>
  </w:style>
  <w:style w:type="paragraph" w:customStyle="1" w:styleId="12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  <w:spacing w:after="0"/>
    </w:pPr>
  </w:style>
  <w:style w:type="paragraph" w:styleId="a7">
    <w:name w:val="Balloon Text"/>
    <w:basedOn w:val="a"/>
    <w:link w:val="a8"/>
    <w:uiPriority w:val="99"/>
    <w:semiHidden/>
    <w:unhideWhenUsed/>
    <w:rsid w:val="004C42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4298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ontov54@rambler.ru" TargetMode="External"/><Relationship Id="rId13" Type="http://schemas.openxmlformats.org/officeDocument/2006/relationships/hyperlink" Target="http://www.gt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sont.bkobr.ru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127</Pages>
  <Words>20948</Words>
  <Characters>119409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pepeg</dc:creator>
  <dc:description>Подготовлено экспертами Группы Актион</dc:description>
  <cp:lastModifiedBy>Пользователь Windows</cp:lastModifiedBy>
  <cp:revision>11</cp:revision>
  <cp:lastPrinted>2024-12-09T12:37:00Z</cp:lastPrinted>
  <dcterms:created xsi:type="dcterms:W3CDTF">2011-11-02T04:15:00Z</dcterms:created>
  <dcterms:modified xsi:type="dcterms:W3CDTF">2024-12-09T12:38:00Z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89FE53E945DD4C6E837C859B3CB7CE0D_12</vt:lpwstr>
  </property>
</Properties>
</file>