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A3" w:rsidRDefault="00F16BA3" w:rsidP="0075658D">
      <w:pPr>
        <w:pStyle w:val="ConsPlusNormal"/>
        <w:spacing w:line="276" w:lineRule="auto"/>
        <w:ind w:firstLine="567"/>
        <w:jc w:val="right"/>
        <w:rPr>
          <w:rFonts w:ascii="Times New Roman" w:hAnsi="Times New Roman" w:cs="Times New Roman"/>
          <w:bCs/>
          <w:sz w:val="24"/>
          <w:szCs w:val="24"/>
        </w:rPr>
      </w:pPr>
    </w:p>
    <w:tbl>
      <w:tblPr>
        <w:tblW w:w="5608" w:type="pct"/>
        <w:tblInd w:w="-351" w:type="dxa"/>
        <w:tblCellMar>
          <w:top w:w="15" w:type="dxa"/>
          <w:left w:w="15" w:type="dxa"/>
          <w:bottom w:w="15" w:type="dxa"/>
          <w:right w:w="15" w:type="dxa"/>
        </w:tblCellMar>
        <w:tblLook w:val="0600" w:firstRow="0" w:lastRow="0" w:firstColumn="0" w:lastColumn="0" w:noHBand="1" w:noVBand="1"/>
      </w:tblPr>
      <w:tblGrid>
        <w:gridCol w:w="7230"/>
        <w:gridCol w:w="4384"/>
      </w:tblGrid>
      <w:tr w:rsidR="004D48AE" w:rsidRPr="004D48AE" w:rsidTr="005B2DE8">
        <w:trPr>
          <w:trHeight w:val="1874"/>
        </w:trPr>
        <w:tc>
          <w:tcPr>
            <w:tcW w:w="7230" w:type="dxa"/>
            <w:tcMar>
              <w:top w:w="75" w:type="dxa"/>
              <w:left w:w="75" w:type="dxa"/>
              <w:bottom w:w="75" w:type="dxa"/>
              <w:right w:w="75" w:type="dxa"/>
            </w:tcMar>
          </w:tcPr>
          <w:p w:rsidR="005B2DE8" w:rsidRPr="005172C0" w:rsidRDefault="005B2DE8" w:rsidP="005B2DE8">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w:t>
            </w:r>
            <w:r w:rsidR="004D48AE" w:rsidRPr="005172C0">
              <w:rPr>
                <w:rFonts w:ascii="Times New Roman" w:eastAsia="Times New Roman" w:hAnsi="Times New Roman" w:cs="Times New Roman"/>
                <w:color w:val="000000"/>
              </w:rPr>
              <w:t>СОГЛАСОВАНА</w:t>
            </w:r>
            <w:r w:rsidRPr="005172C0">
              <w:rPr>
                <w:rFonts w:ascii="Times New Roman" w:eastAsia="Times New Roman" w:hAnsi="Times New Roman" w:cs="Times New Roman"/>
                <w:color w:val="000000"/>
              </w:rPr>
              <w:t xml:space="preserve">                                      </w:t>
            </w:r>
            <w:proofErr w:type="spellStart"/>
            <w:proofErr w:type="gramStart"/>
            <w:r w:rsidRPr="005172C0">
              <w:rPr>
                <w:rFonts w:ascii="Times New Roman" w:eastAsia="Times New Roman" w:hAnsi="Times New Roman" w:cs="Times New Roman"/>
                <w:color w:val="000000"/>
              </w:rPr>
              <w:t>СОГЛАСОВАНА</w:t>
            </w:r>
            <w:proofErr w:type="spellEnd"/>
            <w:proofErr w:type="gramEnd"/>
          </w:p>
          <w:p w:rsidR="005B2DE8" w:rsidRPr="005172C0" w:rsidRDefault="005B2DE8" w:rsidP="005B2DE8">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Начальник Отдела                                   Управляющим  советом                                   образования   Администрации          </w:t>
            </w:r>
            <w:r w:rsidR="005172C0" w:rsidRPr="005172C0">
              <w:rPr>
                <w:rFonts w:ascii="Times New Roman" w:eastAsia="Times New Roman" w:hAnsi="Times New Roman" w:cs="Times New Roman"/>
                <w:color w:val="000000"/>
              </w:rPr>
              <w:t xml:space="preserve">  </w:t>
            </w:r>
            <w:r w:rsidRPr="005172C0">
              <w:rPr>
                <w:rFonts w:ascii="Times New Roman" w:eastAsia="Times New Roman" w:hAnsi="Times New Roman" w:cs="Times New Roman"/>
              </w:rPr>
              <w:t>протокол</w:t>
            </w:r>
            <w:r w:rsidRPr="005172C0">
              <w:rPr>
                <w:rFonts w:ascii="Times New Roman" w:eastAsia="Times New Roman" w:hAnsi="Times New Roman" w:cs="Times New Roman"/>
                <w:spacing w:val="-1"/>
              </w:rPr>
              <w:t xml:space="preserve"> </w:t>
            </w:r>
            <w:r w:rsidRPr="005172C0">
              <w:rPr>
                <w:rFonts w:ascii="Times New Roman" w:eastAsia="Times New Roman" w:hAnsi="Times New Roman" w:cs="Times New Roman"/>
              </w:rPr>
              <w:t>от</w:t>
            </w:r>
            <w:r w:rsidRPr="005172C0">
              <w:rPr>
                <w:rFonts w:ascii="Times New Roman" w:eastAsia="Times New Roman" w:hAnsi="Times New Roman" w:cs="Times New Roman"/>
                <w:spacing w:val="-2"/>
              </w:rPr>
              <w:t xml:space="preserve"> </w:t>
            </w:r>
            <w:r w:rsidRPr="005172C0">
              <w:rPr>
                <w:rFonts w:ascii="Times New Roman" w:eastAsia="Times New Roman" w:hAnsi="Times New Roman" w:cs="Times New Roman"/>
              </w:rPr>
              <w:t>«</w:t>
            </w:r>
            <w:r w:rsidR="005172C0" w:rsidRPr="005172C0">
              <w:rPr>
                <w:rFonts w:ascii="Times New Roman" w:eastAsia="Times New Roman" w:hAnsi="Times New Roman" w:cs="Times New Roman"/>
                <w:u w:val="single"/>
              </w:rPr>
              <w:t>__</w:t>
            </w:r>
            <w:r w:rsidRPr="005172C0">
              <w:rPr>
                <w:rFonts w:ascii="Times New Roman" w:eastAsia="Times New Roman" w:hAnsi="Times New Roman" w:cs="Times New Roman"/>
              </w:rPr>
              <w:t>»</w:t>
            </w:r>
            <w:r w:rsidR="005172C0" w:rsidRPr="005172C0">
              <w:rPr>
                <w:rFonts w:ascii="Times New Roman" w:eastAsia="Times New Roman" w:hAnsi="Times New Roman" w:cs="Times New Roman"/>
              </w:rPr>
              <w:t xml:space="preserve"> </w:t>
            </w:r>
            <w:r w:rsidR="005172C0">
              <w:rPr>
                <w:rFonts w:ascii="Times New Roman" w:eastAsia="Times New Roman" w:hAnsi="Times New Roman" w:cs="Times New Roman"/>
              </w:rPr>
              <w:t>___</w:t>
            </w:r>
            <w:r w:rsidR="005172C0" w:rsidRPr="005172C0">
              <w:rPr>
                <w:rFonts w:ascii="Times New Roman" w:eastAsia="Times New Roman" w:hAnsi="Times New Roman" w:cs="Times New Roman"/>
              </w:rPr>
              <w:t>2024</w:t>
            </w:r>
            <w:r w:rsidR="005172C0">
              <w:rPr>
                <w:rFonts w:ascii="Times New Roman" w:eastAsia="Times New Roman" w:hAnsi="Times New Roman" w:cs="Times New Roman"/>
              </w:rPr>
              <w:t xml:space="preserve"> </w:t>
            </w:r>
            <w:r w:rsidR="005172C0" w:rsidRPr="005172C0">
              <w:rPr>
                <w:rFonts w:ascii="Times New Roman" w:eastAsia="Times New Roman" w:hAnsi="Times New Roman" w:cs="Times New Roman"/>
              </w:rPr>
              <w:t>г.</w:t>
            </w:r>
            <w:r w:rsidRPr="005172C0">
              <w:rPr>
                <w:rFonts w:ascii="Times New Roman" w:eastAsia="Times New Roman" w:hAnsi="Times New Roman" w:cs="Times New Roman"/>
              </w:rPr>
              <w:t>,</w:t>
            </w:r>
            <w:r w:rsidRPr="005172C0">
              <w:rPr>
                <w:rFonts w:ascii="Times New Roman" w:eastAsia="Times New Roman" w:hAnsi="Times New Roman" w:cs="Times New Roman"/>
                <w:color w:val="000000"/>
              </w:rPr>
              <w:t xml:space="preserve"> </w:t>
            </w:r>
            <w:r w:rsidR="005172C0">
              <w:rPr>
                <w:rFonts w:ascii="Times New Roman" w:eastAsia="Times New Roman" w:hAnsi="Times New Roman" w:cs="Times New Roman"/>
                <w:color w:val="000000"/>
              </w:rPr>
              <w:t>№___</w:t>
            </w:r>
            <w:r w:rsidRPr="005172C0">
              <w:rPr>
                <w:rFonts w:ascii="Times New Roman" w:eastAsia="Times New Roman" w:hAnsi="Times New Roman" w:cs="Times New Roman"/>
                <w:color w:val="000000"/>
              </w:rPr>
              <w:t xml:space="preserve">                                               </w:t>
            </w:r>
          </w:p>
          <w:p w:rsidR="005B2DE8" w:rsidRPr="005172C0" w:rsidRDefault="005B2DE8" w:rsidP="005B2DE8">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Белокалитвинского района</w:t>
            </w:r>
            <w:r w:rsidR="005172C0">
              <w:rPr>
                <w:rFonts w:ascii="Times New Roman" w:eastAsia="Times New Roman" w:hAnsi="Times New Roman" w:cs="Times New Roman"/>
                <w:color w:val="000000"/>
              </w:rPr>
              <w:t xml:space="preserve">                    </w:t>
            </w:r>
          </w:p>
          <w:p w:rsidR="004D48AE" w:rsidRPr="005172C0" w:rsidRDefault="005B2DE8" w:rsidP="005B2DE8">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lang w:eastAsia="ru-RU"/>
              </w:rPr>
              <w:t>___________</w:t>
            </w:r>
            <w:proofErr w:type="spellStart"/>
            <w:r w:rsidRPr="005172C0">
              <w:rPr>
                <w:rFonts w:ascii="Times New Roman" w:eastAsia="Times New Roman" w:hAnsi="Times New Roman" w:cs="Times New Roman"/>
                <w:lang w:eastAsia="ru-RU"/>
              </w:rPr>
              <w:t>Кащеева</w:t>
            </w:r>
            <w:proofErr w:type="spellEnd"/>
            <w:r w:rsidRPr="005172C0">
              <w:rPr>
                <w:rFonts w:ascii="Times New Roman" w:eastAsia="Times New Roman" w:hAnsi="Times New Roman" w:cs="Times New Roman"/>
                <w:lang w:eastAsia="ru-RU"/>
              </w:rPr>
              <w:t xml:space="preserve"> И.А.              </w:t>
            </w:r>
            <w:r w:rsidRPr="005172C0">
              <w:rPr>
                <w:rFonts w:ascii="Times New Roman" w:eastAsia="Times New Roman" w:hAnsi="Times New Roman" w:cs="Times New Roman"/>
                <w:color w:val="000000"/>
              </w:rPr>
              <w:t xml:space="preserve">                                                                             </w:t>
            </w:r>
          </w:p>
          <w:p w:rsidR="005B2DE8" w:rsidRPr="005172C0" w:rsidRDefault="005172C0" w:rsidP="005B2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B2DE8" w:rsidRPr="005172C0">
              <w:rPr>
                <w:rFonts w:ascii="Times New Roman" w:eastAsia="Times New Roman" w:hAnsi="Times New Roman" w:cs="Times New Roman"/>
                <w:color w:val="000000"/>
              </w:rPr>
              <w:t xml:space="preserve"> </w:t>
            </w:r>
            <w:r w:rsidRPr="005172C0">
              <w:rPr>
                <w:rFonts w:ascii="Times New Roman" w:eastAsia="Times New Roman" w:hAnsi="Times New Roman" w:cs="Times New Roman"/>
              </w:rPr>
              <w:t>«</w:t>
            </w:r>
            <w:r w:rsidRPr="005172C0">
              <w:rPr>
                <w:rFonts w:ascii="Times New Roman" w:eastAsia="Times New Roman" w:hAnsi="Times New Roman" w:cs="Times New Roman"/>
                <w:u w:val="single"/>
              </w:rPr>
              <w:tab/>
            </w:r>
            <w:r w:rsidRPr="005172C0">
              <w:rPr>
                <w:rFonts w:ascii="Times New Roman" w:eastAsia="Times New Roman" w:hAnsi="Times New Roman" w:cs="Times New Roman"/>
              </w:rPr>
              <w:t>»</w:t>
            </w:r>
            <w:r w:rsidRPr="005172C0">
              <w:rPr>
                <w:rFonts w:ascii="Times New Roman" w:eastAsia="Times New Roman" w:hAnsi="Times New Roman" w:cs="Times New Roman"/>
                <w:u w:val="single"/>
              </w:rPr>
              <w:tab/>
            </w:r>
            <w:r>
              <w:rPr>
                <w:rFonts w:ascii="Times New Roman" w:eastAsia="Times New Roman" w:hAnsi="Times New Roman" w:cs="Times New Roman"/>
              </w:rPr>
              <w:t>2024</w:t>
            </w:r>
            <w:r w:rsidRPr="005172C0">
              <w:rPr>
                <w:rFonts w:ascii="Times New Roman" w:eastAsia="Times New Roman" w:hAnsi="Times New Roman" w:cs="Times New Roman"/>
              </w:rPr>
              <w:t xml:space="preserve"> г.</w:t>
            </w:r>
          </w:p>
          <w:p w:rsidR="004D48AE" w:rsidRPr="005172C0" w:rsidRDefault="005B2DE8" w:rsidP="005B2DE8">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w:t>
            </w:r>
          </w:p>
          <w:p w:rsidR="005172C0" w:rsidRPr="005172C0" w:rsidRDefault="005B2DE8" w:rsidP="005172C0">
            <w:pPr>
              <w:widowControl w:val="0"/>
              <w:autoSpaceDE w:val="0"/>
              <w:autoSpaceDN w:val="0"/>
              <w:adjustRightInd w:val="0"/>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lang w:eastAsia="ru-RU"/>
              </w:rPr>
              <w:t xml:space="preserve"> </w:t>
            </w:r>
          </w:p>
          <w:p w:rsidR="004D48AE" w:rsidRPr="005172C0" w:rsidRDefault="004D48AE" w:rsidP="005B2DE8">
            <w:pPr>
              <w:spacing w:before="100" w:beforeAutospacing="1" w:after="100" w:afterAutospacing="1" w:line="240" w:lineRule="auto"/>
              <w:rPr>
                <w:rFonts w:ascii="Times New Roman" w:eastAsia="Times New Roman" w:hAnsi="Times New Roman" w:cs="Times New Roman"/>
                <w:color w:val="000000"/>
              </w:rPr>
            </w:pPr>
          </w:p>
        </w:tc>
        <w:tc>
          <w:tcPr>
            <w:tcW w:w="4384" w:type="dxa"/>
            <w:tcMar>
              <w:top w:w="75" w:type="dxa"/>
              <w:left w:w="75" w:type="dxa"/>
              <w:bottom w:w="75" w:type="dxa"/>
              <w:right w:w="75" w:type="dxa"/>
            </w:tcMar>
          </w:tcPr>
          <w:p w:rsidR="004D48AE" w:rsidRPr="005172C0" w:rsidRDefault="004D48AE" w:rsidP="004D48AE">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УТВЕРЖДЕНА</w:t>
            </w:r>
          </w:p>
          <w:p w:rsidR="004D48AE" w:rsidRPr="005172C0" w:rsidRDefault="004D48AE" w:rsidP="004D48AE">
            <w:pPr>
              <w:widowControl w:val="0"/>
              <w:autoSpaceDE w:val="0"/>
              <w:autoSpaceDN w:val="0"/>
              <w:adjustRightInd w:val="0"/>
              <w:spacing w:after="0" w:line="240" w:lineRule="auto"/>
              <w:ind w:firstLine="360"/>
              <w:rPr>
                <w:rFonts w:ascii="Times New Roman" w:eastAsia="Times New Roman" w:hAnsi="Times New Roman" w:cs="Times New Roman"/>
                <w:lang w:eastAsia="ru-RU"/>
              </w:rPr>
            </w:pPr>
            <w:r w:rsidRPr="005172C0">
              <w:rPr>
                <w:rFonts w:ascii="Times New Roman" w:eastAsia="Times New Roman" w:hAnsi="Times New Roman" w:cs="Times New Roman"/>
                <w:lang w:eastAsia="ru-RU"/>
              </w:rPr>
              <w:t>Директор МБОУ СОШ № 3</w:t>
            </w:r>
          </w:p>
          <w:p w:rsidR="004D48AE" w:rsidRPr="005172C0" w:rsidRDefault="004D48AE" w:rsidP="004D48AE">
            <w:pPr>
              <w:widowControl w:val="0"/>
              <w:autoSpaceDE w:val="0"/>
              <w:autoSpaceDN w:val="0"/>
              <w:adjustRightInd w:val="0"/>
              <w:spacing w:after="0" w:line="240" w:lineRule="auto"/>
              <w:ind w:firstLine="360"/>
              <w:rPr>
                <w:rFonts w:ascii="Times New Roman" w:eastAsia="Times New Roman" w:hAnsi="Times New Roman" w:cs="Times New Roman"/>
                <w:lang w:eastAsia="ru-RU"/>
              </w:rPr>
            </w:pPr>
            <w:r w:rsidRPr="005172C0">
              <w:rPr>
                <w:rFonts w:ascii="Times New Roman" w:eastAsia="Times New Roman" w:hAnsi="Times New Roman" w:cs="Times New Roman"/>
                <w:lang w:eastAsia="ru-RU"/>
              </w:rPr>
              <w:t>________Кашевич Н.А.</w:t>
            </w:r>
          </w:p>
          <w:p w:rsidR="004D48AE" w:rsidRPr="005172C0" w:rsidRDefault="004D48AE" w:rsidP="006D40A7">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приказ  от</w:t>
            </w:r>
            <w:r w:rsidRPr="005172C0">
              <w:rPr>
                <w:rFonts w:ascii="Times New Roman" w:eastAsia="Times New Roman" w:hAnsi="Times New Roman" w:cs="Times New Roman"/>
                <w:color w:val="000000"/>
                <w:lang w:val="en-US"/>
              </w:rPr>
              <w:t> </w:t>
            </w:r>
            <w:r w:rsidRPr="005172C0">
              <w:rPr>
                <w:rFonts w:ascii="Times New Roman" w:eastAsia="Times New Roman" w:hAnsi="Times New Roman" w:cs="Times New Roman"/>
                <w:color w:val="000000"/>
              </w:rPr>
              <w:t>1</w:t>
            </w:r>
            <w:r w:rsidR="006D40A7">
              <w:rPr>
                <w:rFonts w:ascii="Times New Roman" w:eastAsia="Times New Roman" w:hAnsi="Times New Roman" w:cs="Times New Roman"/>
                <w:color w:val="000000"/>
              </w:rPr>
              <w:t>1</w:t>
            </w:r>
            <w:r w:rsidRPr="005172C0">
              <w:rPr>
                <w:rFonts w:ascii="Times New Roman" w:eastAsia="Times New Roman" w:hAnsi="Times New Roman" w:cs="Times New Roman"/>
                <w:color w:val="000000"/>
              </w:rPr>
              <w:t>.11.2024 №</w:t>
            </w:r>
            <w:r w:rsidRPr="005172C0">
              <w:rPr>
                <w:rFonts w:ascii="Times New Roman" w:eastAsia="Times New Roman" w:hAnsi="Times New Roman" w:cs="Times New Roman"/>
                <w:color w:val="000000"/>
                <w:lang w:val="en-US"/>
              </w:rPr>
              <w:t> </w:t>
            </w:r>
            <w:r w:rsidRPr="005172C0">
              <w:rPr>
                <w:rFonts w:ascii="Times New Roman" w:eastAsia="Times New Roman" w:hAnsi="Times New Roman" w:cs="Times New Roman"/>
                <w:color w:val="000000"/>
              </w:rPr>
              <w:t>_____</w:t>
            </w:r>
          </w:p>
        </w:tc>
      </w:tr>
      <w:tr w:rsidR="004D48AE" w:rsidRPr="004D48AE" w:rsidTr="005B2DE8">
        <w:trPr>
          <w:trHeight w:val="1106"/>
        </w:trPr>
        <w:tc>
          <w:tcPr>
            <w:tcW w:w="7230" w:type="dxa"/>
            <w:tcMar>
              <w:top w:w="75" w:type="dxa"/>
              <w:left w:w="75" w:type="dxa"/>
              <w:bottom w:w="75" w:type="dxa"/>
              <w:right w:w="75" w:type="dxa"/>
            </w:tcMar>
          </w:tcPr>
          <w:p w:rsidR="004D48AE" w:rsidRPr="004D48AE" w:rsidRDefault="004D48AE" w:rsidP="005B2DE8">
            <w:pPr>
              <w:spacing w:after="0" w:line="240" w:lineRule="auto"/>
              <w:rPr>
                <w:rFonts w:ascii="Times New Roman" w:eastAsia="Times New Roman" w:hAnsi="Times New Roman" w:cs="Times New Roman"/>
                <w:color w:val="000000"/>
                <w:sz w:val="24"/>
                <w:szCs w:val="24"/>
              </w:rPr>
            </w:pPr>
            <w:r w:rsidRPr="004D48AE">
              <w:rPr>
                <w:rFonts w:ascii="Times New Roman" w:eastAsia="Times New Roman" w:hAnsi="Times New Roman" w:cs="Times New Roman"/>
              </w:rPr>
              <w:br/>
            </w:r>
          </w:p>
        </w:tc>
        <w:tc>
          <w:tcPr>
            <w:tcW w:w="4384" w:type="dxa"/>
            <w:tcMar>
              <w:top w:w="75" w:type="dxa"/>
              <w:left w:w="75" w:type="dxa"/>
              <w:bottom w:w="75" w:type="dxa"/>
              <w:right w:w="75" w:type="dxa"/>
            </w:tcMar>
          </w:tcPr>
          <w:p w:rsidR="004D48AE" w:rsidRPr="004D48AE" w:rsidRDefault="004D48AE" w:rsidP="004D48AE">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r>
    </w:tbl>
    <w:p w:rsidR="003924F7" w:rsidRPr="0075658D" w:rsidRDefault="003924F7" w:rsidP="0075658D">
      <w:pPr>
        <w:pStyle w:val="ConsPlusNormal"/>
        <w:spacing w:line="276" w:lineRule="auto"/>
        <w:ind w:firstLine="567"/>
        <w:jc w:val="right"/>
        <w:rPr>
          <w:rFonts w:ascii="Times New Roman" w:hAnsi="Times New Roman" w:cs="Times New Roman"/>
          <w:bCs/>
          <w:sz w:val="24"/>
          <w:szCs w:val="24"/>
        </w:rPr>
      </w:pPr>
    </w:p>
    <w:p w:rsidR="003924F7" w:rsidRDefault="003924F7" w:rsidP="0075658D">
      <w:pPr>
        <w:widowControl w:val="0"/>
        <w:spacing w:after="0" w:line="276" w:lineRule="auto"/>
        <w:ind w:firstLine="567"/>
        <w:jc w:val="both"/>
        <w:rPr>
          <w:rFonts w:ascii="Times New Roman" w:hAnsi="Times New Roman" w:cs="Times New Roman"/>
          <w:sz w:val="28"/>
          <w:szCs w:val="28"/>
        </w:rPr>
      </w:pPr>
    </w:p>
    <w:p w:rsidR="004D48AE" w:rsidRPr="005B2DE8" w:rsidRDefault="004D48AE" w:rsidP="005172C0">
      <w:pPr>
        <w:widowControl w:val="0"/>
        <w:spacing w:after="0" w:line="276" w:lineRule="auto"/>
        <w:jc w:val="both"/>
        <w:rPr>
          <w:rFonts w:ascii="Times New Roman" w:hAnsi="Times New Roman" w:cs="Times New Roman"/>
          <w:sz w:val="48"/>
          <w:szCs w:val="48"/>
        </w:rPr>
      </w:pPr>
    </w:p>
    <w:p w:rsidR="004D48AE" w:rsidRPr="005B2DE8" w:rsidRDefault="004D48AE" w:rsidP="004D48AE">
      <w:pPr>
        <w:widowControl w:val="0"/>
        <w:spacing w:after="0" w:line="276" w:lineRule="auto"/>
        <w:ind w:firstLine="567"/>
        <w:jc w:val="center"/>
        <w:rPr>
          <w:rFonts w:ascii="Times New Roman" w:hAnsi="Times New Roman" w:cs="Times New Roman"/>
          <w:b/>
          <w:sz w:val="48"/>
          <w:szCs w:val="48"/>
        </w:rPr>
      </w:pPr>
    </w:p>
    <w:p w:rsidR="005B2DE8" w:rsidRDefault="004D48AE" w:rsidP="004D48AE">
      <w:pPr>
        <w:widowControl w:val="0"/>
        <w:spacing w:after="0" w:line="276" w:lineRule="auto"/>
        <w:ind w:firstLine="567"/>
        <w:jc w:val="center"/>
        <w:rPr>
          <w:rFonts w:ascii="Times New Roman" w:hAnsi="Times New Roman" w:cs="Times New Roman"/>
          <w:b/>
          <w:sz w:val="48"/>
          <w:szCs w:val="48"/>
        </w:rPr>
      </w:pPr>
      <w:r w:rsidRPr="005B2DE8">
        <w:rPr>
          <w:rFonts w:ascii="Times New Roman" w:hAnsi="Times New Roman" w:cs="Times New Roman"/>
          <w:b/>
          <w:sz w:val="48"/>
          <w:szCs w:val="48"/>
        </w:rPr>
        <w:t>ПРОГРАММА</w:t>
      </w:r>
    </w:p>
    <w:p w:rsidR="004D48AE" w:rsidRPr="005B2DE8" w:rsidRDefault="005B2DE8" w:rsidP="005B2DE8">
      <w:pPr>
        <w:widowControl w:val="0"/>
        <w:spacing w:after="0" w:line="276" w:lineRule="auto"/>
        <w:ind w:firstLine="567"/>
        <w:jc w:val="center"/>
        <w:rPr>
          <w:rFonts w:ascii="Times New Roman" w:hAnsi="Times New Roman" w:cs="Times New Roman"/>
          <w:b/>
          <w:sz w:val="44"/>
          <w:szCs w:val="44"/>
        </w:rPr>
      </w:pPr>
      <w:r>
        <w:rPr>
          <w:rFonts w:ascii="Times New Roman" w:hAnsi="Times New Roman" w:cs="Times New Roman"/>
          <w:b/>
          <w:sz w:val="48"/>
          <w:szCs w:val="48"/>
        </w:rPr>
        <w:t xml:space="preserve"> </w:t>
      </w:r>
      <w:r w:rsidRPr="005B2DE8">
        <w:rPr>
          <w:rFonts w:ascii="Times New Roman" w:hAnsi="Times New Roman" w:cs="Times New Roman"/>
          <w:b/>
          <w:sz w:val="44"/>
          <w:szCs w:val="44"/>
        </w:rPr>
        <w:t xml:space="preserve">РАЗВИТИЯ </w:t>
      </w:r>
      <w:r w:rsidR="004D48AE" w:rsidRPr="005B2DE8">
        <w:rPr>
          <w:rFonts w:ascii="Times New Roman" w:eastAsia="Times New Roman" w:hAnsi="Times New Roman" w:cs="Times New Roman"/>
          <w:b/>
          <w:sz w:val="44"/>
          <w:szCs w:val="44"/>
          <w:lang w:eastAsia="ru-RU"/>
        </w:rPr>
        <w:t>МУНИЦИПАЛЬНОГО БЮДЖЕТНОГО</w:t>
      </w:r>
      <w:r w:rsidRPr="005B2DE8">
        <w:rPr>
          <w:rFonts w:ascii="Times New Roman" w:eastAsia="Times New Roman" w:hAnsi="Times New Roman" w:cs="Times New Roman"/>
          <w:b/>
          <w:sz w:val="44"/>
          <w:szCs w:val="44"/>
          <w:lang w:eastAsia="ru-RU"/>
        </w:rPr>
        <w:t xml:space="preserve"> </w:t>
      </w:r>
      <w:r w:rsidR="004D48AE" w:rsidRPr="005B2DE8">
        <w:rPr>
          <w:rFonts w:ascii="Times New Roman" w:eastAsia="Times New Roman" w:hAnsi="Times New Roman" w:cs="Times New Roman"/>
          <w:b/>
          <w:sz w:val="44"/>
          <w:szCs w:val="44"/>
          <w:lang w:eastAsia="ru-RU"/>
        </w:rPr>
        <w:t>ОБЩЕОБРАЗОВАТЕЛЬНОГО УЧРЕЖДЕНИЯ СРЕДНЕЙ ОБЩЕОБРАЗОВАТЕЛЬНОЙ ШКОЛЫ</w:t>
      </w:r>
      <w:r w:rsidRPr="005B2DE8">
        <w:rPr>
          <w:rFonts w:ascii="Times New Roman" w:eastAsia="Times New Roman" w:hAnsi="Times New Roman" w:cs="Times New Roman"/>
          <w:b/>
          <w:sz w:val="44"/>
          <w:szCs w:val="44"/>
          <w:lang w:eastAsia="ru-RU"/>
        </w:rPr>
        <w:t xml:space="preserve"> </w:t>
      </w:r>
      <w:r w:rsidR="004D48AE" w:rsidRPr="005B2DE8">
        <w:rPr>
          <w:rFonts w:ascii="Times New Roman" w:eastAsia="Times New Roman" w:hAnsi="Times New Roman" w:cs="Times New Roman"/>
          <w:b/>
          <w:sz w:val="44"/>
          <w:szCs w:val="44"/>
          <w:lang w:eastAsia="ru-RU"/>
        </w:rPr>
        <w:t>№ 3</w:t>
      </w:r>
    </w:p>
    <w:p w:rsidR="004D48AE" w:rsidRPr="005B2DE8" w:rsidRDefault="004D48AE" w:rsidP="004D48AE">
      <w:pPr>
        <w:widowControl w:val="0"/>
        <w:spacing w:after="0" w:line="276" w:lineRule="auto"/>
        <w:ind w:firstLine="567"/>
        <w:jc w:val="center"/>
        <w:rPr>
          <w:rFonts w:ascii="Times New Roman" w:hAnsi="Times New Roman" w:cs="Times New Roman"/>
          <w:b/>
          <w:sz w:val="48"/>
          <w:szCs w:val="48"/>
        </w:rPr>
      </w:pPr>
    </w:p>
    <w:p w:rsidR="004D48AE" w:rsidRPr="005B2DE8" w:rsidRDefault="004D48AE" w:rsidP="004D48AE">
      <w:pPr>
        <w:widowControl w:val="0"/>
        <w:spacing w:after="0" w:line="276" w:lineRule="auto"/>
        <w:ind w:firstLine="567"/>
        <w:jc w:val="center"/>
        <w:rPr>
          <w:rFonts w:ascii="Times New Roman" w:hAnsi="Times New Roman" w:cs="Times New Roman"/>
          <w:b/>
          <w:sz w:val="48"/>
          <w:szCs w:val="48"/>
        </w:rPr>
        <w:sectPr w:rsidR="004D48AE" w:rsidRPr="005B2DE8" w:rsidSect="005B2DE8">
          <w:footerReference w:type="default" r:id="rId9"/>
          <w:pgSz w:w="11906" w:h="16838"/>
          <w:pgMar w:top="568" w:right="567" w:bottom="851" w:left="1134" w:header="708" w:footer="708" w:gutter="0"/>
          <w:cols w:space="720"/>
        </w:sectPr>
      </w:pPr>
      <w:r w:rsidRPr="005B2DE8">
        <w:rPr>
          <w:rFonts w:ascii="Times New Roman" w:hAnsi="Times New Roman" w:cs="Times New Roman"/>
          <w:b/>
          <w:sz w:val="48"/>
          <w:szCs w:val="48"/>
        </w:rPr>
        <w:t>на 202</w:t>
      </w:r>
      <w:r w:rsidR="00C15BBC">
        <w:rPr>
          <w:rFonts w:ascii="Times New Roman" w:hAnsi="Times New Roman" w:cs="Times New Roman"/>
          <w:b/>
          <w:sz w:val="48"/>
          <w:szCs w:val="48"/>
        </w:rPr>
        <w:t>5</w:t>
      </w:r>
      <w:r w:rsidRPr="005B2DE8">
        <w:rPr>
          <w:rFonts w:ascii="Times New Roman" w:hAnsi="Times New Roman" w:cs="Times New Roman"/>
          <w:b/>
          <w:sz w:val="48"/>
          <w:szCs w:val="48"/>
        </w:rPr>
        <w:t>-202</w:t>
      </w:r>
      <w:r w:rsidR="00C15BBC">
        <w:rPr>
          <w:rFonts w:ascii="Times New Roman" w:hAnsi="Times New Roman" w:cs="Times New Roman"/>
          <w:b/>
          <w:sz w:val="48"/>
          <w:szCs w:val="48"/>
        </w:rPr>
        <w:t>8</w:t>
      </w:r>
      <w:r w:rsidRPr="005B2DE8">
        <w:rPr>
          <w:rFonts w:ascii="Times New Roman" w:hAnsi="Times New Roman" w:cs="Times New Roman"/>
          <w:b/>
          <w:sz w:val="48"/>
          <w:szCs w:val="48"/>
        </w:rPr>
        <w:t xml:space="preserve"> учебный год</w:t>
      </w: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53"/>
        <w:gridCol w:w="6976"/>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9544DE" w:rsidRDefault="009544DE"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9544DE">
              <w:rPr>
                <w:rFonts w:ascii="Times New Roman" w:eastAsia="Times New Roman" w:hAnsi="Times New Roman" w:cs="Times New Roman"/>
                <w:bCs/>
                <w:color w:val="000000"/>
                <w:sz w:val="24"/>
                <w:szCs w:val="24"/>
              </w:rPr>
              <w:t>Муниципального бюджетного общеобразовательного учреждения средняя общеобразовательная школа №3</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9544DE" w:rsidP="009544DE">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4"/>
                <w:szCs w:val="24"/>
              </w:rPr>
            </w:pPr>
            <w:r w:rsidRPr="00FC0D43">
              <w:rPr>
                <w:rFonts w:ascii="Times New Roman" w:hAnsi="Times New Roman" w:cs="Times New Roman"/>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1. Федеральный закон «Об</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образовании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Российской Федерации»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29.12.2012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273-ФЗ.</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2. Федеральный проект «Цифровая образовательная среда» (п.</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4.4 паспорта национального проекта «Образование», утв. президиумом Совета при Президенте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стратегическому развитию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национальным проектам, протокол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24.12.2018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16).</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3. Постановление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26.12.2017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1642 «Об</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утверждении государственной программы Российской Федерации „Развитие образования“».</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4. Стратегия развития информационного общества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Российской Федерации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2017-2030</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годы, утвержденная указом Президента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09.05.2017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203.</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5. Концепция общенациональной системы выявления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развития молодых талантов, утвержденная Президентом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03.04.2012 № Пр-827.</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6. Стратегия реализации молодежной политики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Российской Федерации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период до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2030</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года, утвержденная распоряжением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17.08.2024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2233-р.</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7. Распоряжение </w:t>
            </w:r>
            <w:proofErr w:type="spellStart"/>
            <w:r w:rsidRPr="009544DE">
              <w:rPr>
                <w:rFonts w:ascii="Times New Roman" w:eastAsia="Times New Roman" w:hAnsi="Times New Roman" w:cs="Times New Roman"/>
                <w:color w:val="000000"/>
                <w:sz w:val="24"/>
                <w:szCs w:val="24"/>
              </w:rPr>
              <w:t>Минпросвещения</w:t>
            </w:r>
            <w:proofErr w:type="spellEnd"/>
            <w:r w:rsidRPr="009544DE">
              <w:rPr>
                <w:rFonts w:ascii="Times New Roman" w:eastAsia="Times New Roman" w:hAnsi="Times New Roman" w:cs="Times New Roman"/>
                <w:color w:val="000000"/>
                <w:sz w:val="24"/>
                <w:szCs w:val="24"/>
              </w:rPr>
              <w:t xml:space="preserve"> России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21.06.2021 № Р-126 «Об</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утверждении ведомственной целевой программы „Развитие дополнительного образования детей, выявление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поддержка лиц, проявивших выдающиеся способности“».</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8. Концепция развития дополнительного образования детей до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2030</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года, утвержденная распоряжением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31.03.2022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678-р.</w:t>
            </w:r>
          </w:p>
          <w:p w:rsidR="009544DE"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9. Стратегия развития воспитания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РФ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период до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2025</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года, утвержденная распоряжением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29.05.2015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996-р.</w:t>
            </w:r>
          </w:p>
          <w:p w:rsidR="001825B2" w:rsidRPr="009544DE" w:rsidRDefault="009544DE" w:rsidP="009544DE">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10.  Письмо </w:t>
            </w:r>
            <w:proofErr w:type="spellStart"/>
            <w:r w:rsidRPr="009544DE">
              <w:rPr>
                <w:rFonts w:ascii="Times New Roman" w:eastAsia="Times New Roman" w:hAnsi="Times New Roman" w:cs="Times New Roman"/>
                <w:color w:val="000000"/>
                <w:sz w:val="24"/>
                <w:szCs w:val="24"/>
              </w:rPr>
              <w:t>Минпросвещения</w:t>
            </w:r>
            <w:proofErr w:type="spellEnd"/>
            <w:r w:rsidRPr="009544DE">
              <w:rPr>
                <w:rFonts w:ascii="Times New Roman" w:eastAsia="Times New Roman" w:hAnsi="Times New Roman" w:cs="Times New Roman"/>
                <w:color w:val="000000"/>
                <w:sz w:val="24"/>
                <w:szCs w:val="24"/>
              </w:rPr>
              <w:t xml:space="preserve"> России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11.05.2021 № СК-123/07.</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9544DE" w:rsidRDefault="009544DE"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9544DE">
              <w:rPr>
                <w:rFonts w:ascii="Times New Roman" w:eastAsia="Times New Roman" w:hAnsi="Times New Roman" w:cs="Times New Roman"/>
                <w:color w:val="000000"/>
                <w:sz w:val="24"/>
                <w:szCs w:val="24"/>
              </w:rPr>
              <w:t>1. Повышение конкурентных преимуще</w:t>
            </w:r>
            <w:proofErr w:type="gramStart"/>
            <w:r w:rsidRPr="009544DE">
              <w:rPr>
                <w:rFonts w:ascii="Times New Roman" w:eastAsia="Times New Roman" w:hAnsi="Times New Roman" w:cs="Times New Roman"/>
                <w:color w:val="000000"/>
                <w:sz w:val="24"/>
                <w:szCs w:val="24"/>
              </w:rPr>
              <w:t>ств шк</w:t>
            </w:r>
            <w:proofErr w:type="gramEnd"/>
            <w:r w:rsidRPr="009544DE">
              <w:rPr>
                <w:rFonts w:ascii="Times New Roman" w:eastAsia="Times New Roman" w:hAnsi="Times New Roman" w:cs="Times New Roman"/>
                <w:color w:val="000000"/>
                <w:sz w:val="24"/>
                <w:szCs w:val="24"/>
              </w:rPr>
              <w:t>олы как образовательной организации, ориентированной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создание условий для формирования успешной личности ученика.</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2. Эффективное применение ФОП,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том числе внедрение обновлений.</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 xml:space="preserve">3. Развитие </w:t>
            </w:r>
            <w:proofErr w:type="spellStart"/>
            <w:r w:rsidRPr="009544DE">
              <w:rPr>
                <w:rFonts w:ascii="Times New Roman" w:eastAsia="Times New Roman" w:hAnsi="Times New Roman" w:cs="Times New Roman"/>
                <w:color w:val="000000"/>
                <w:sz w:val="24"/>
                <w:szCs w:val="24"/>
              </w:rPr>
              <w:t>профориентационной</w:t>
            </w:r>
            <w:proofErr w:type="spellEnd"/>
            <w:r w:rsidRPr="009544DE">
              <w:rPr>
                <w:rFonts w:ascii="Times New Roman" w:eastAsia="Times New Roman" w:hAnsi="Times New Roman" w:cs="Times New Roman"/>
                <w:color w:val="000000"/>
                <w:sz w:val="24"/>
                <w:szCs w:val="24"/>
              </w:rPr>
              <w:t xml:space="preserve"> работы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сотрудничество 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организациями-партнерами.</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4. Выстраивание модели ВСОКО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соответствии 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общероссийскими показателями качества общего образования.</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5. Повышение уровня безопасности,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том числе усиление антитеррористической защищенности объектов организации.</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 xml:space="preserve">6. Создание условий получения общего образования детьми </w:t>
            </w:r>
            <w:r w:rsidRPr="009544DE">
              <w:rPr>
                <w:rFonts w:ascii="Times New Roman" w:eastAsia="Times New Roman" w:hAnsi="Times New Roman" w:cs="Times New Roman"/>
                <w:color w:val="000000"/>
                <w:sz w:val="24"/>
                <w:szCs w:val="24"/>
              </w:rPr>
              <w:lastRenderedPageBreak/>
              <w:t>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различными особенностями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потребностями,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том числе детьми 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ОВЗ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инвалидностью, детьми-мигрантами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д.</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1.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2. Расширение образовательных возможностей для учащихся через создание условий получения образования, его индивидуализации в соответствии с потребностями и возможностями обучающихся.</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3. Оптимизация системы дистанционных образовательных технологий, электронного обучения с целью повышения эффективности их использования.</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4. </w:t>
            </w:r>
            <w:proofErr w:type="spellStart"/>
            <w:r w:rsidRPr="009544DE">
              <w:rPr>
                <w:rFonts w:ascii="Times New Roman" w:eastAsia="Times New Roman" w:hAnsi="Times New Roman" w:cs="Times New Roman"/>
                <w:color w:val="000000"/>
                <w:sz w:val="24"/>
                <w:szCs w:val="24"/>
              </w:rPr>
              <w:t>Цифровизация</w:t>
            </w:r>
            <w:proofErr w:type="spellEnd"/>
            <w:r w:rsidRPr="009544DE">
              <w:rPr>
                <w:rFonts w:ascii="Times New Roman" w:eastAsia="Times New Roman" w:hAnsi="Times New Roman" w:cs="Times New Roman"/>
                <w:color w:val="000000"/>
                <w:sz w:val="24"/>
                <w:szCs w:val="24"/>
              </w:rPr>
              <w:t xml:space="preserve"> системы управления образовательной организацией, в том числе документооборота.</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5.  Создание востребованной воспитательной системы для реализации современной молодежной и </w:t>
            </w:r>
            <w:proofErr w:type="spellStart"/>
            <w:r w:rsidRPr="009544DE">
              <w:rPr>
                <w:rFonts w:ascii="Times New Roman" w:eastAsia="Times New Roman" w:hAnsi="Times New Roman" w:cs="Times New Roman"/>
                <w:color w:val="000000"/>
                <w:sz w:val="24"/>
                <w:szCs w:val="24"/>
              </w:rPr>
              <w:t>профориентационной</w:t>
            </w:r>
            <w:proofErr w:type="spellEnd"/>
            <w:r w:rsidRPr="009544DE">
              <w:rPr>
                <w:rFonts w:ascii="Times New Roman" w:eastAsia="Times New Roman" w:hAnsi="Times New Roman" w:cs="Times New Roman"/>
                <w:color w:val="000000"/>
                <w:sz w:val="24"/>
                <w:szCs w:val="24"/>
              </w:rPr>
              <w:t xml:space="preserve"> политики.</w:t>
            </w:r>
          </w:p>
          <w:p w:rsidR="001825B2" w:rsidRPr="0075658D"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6. Повышения безопасности в организации в отношении детей и работников, посетителей.</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1. Обеспечивается качество общего и дополнительного образования, соответствующего ФГОС, ФОП, социальному заказу, возможностям и потребностям </w:t>
            </w:r>
            <w:proofErr w:type="gramStart"/>
            <w:r w:rsidRPr="009544DE">
              <w:rPr>
                <w:rFonts w:ascii="Times New Roman" w:eastAsia="Times New Roman" w:hAnsi="Times New Roman" w:cs="Times New Roman"/>
                <w:color w:val="000000"/>
                <w:sz w:val="24"/>
                <w:szCs w:val="24"/>
              </w:rPr>
              <w:t>обучающихся</w:t>
            </w:r>
            <w:proofErr w:type="gramEnd"/>
            <w:r w:rsidRPr="009544DE">
              <w:rPr>
                <w:rFonts w:ascii="Times New Roman" w:eastAsia="Times New Roman" w:hAnsi="Times New Roman" w:cs="Times New Roman"/>
                <w:color w:val="000000"/>
                <w:sz w:val="24"/>
                <w:szCs w:val="24"/>
              </w:rPr>
              <w:t>.</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2. Организована профориентация с использованием сетевого взаимодействия образовательных учреждений.</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3. Стабильные положительные результаты, достигнутые </w:t>
            </w:r>
            <w:proofErr w:type="gramStart"/>
            <w:r w:rsidRPr="009544DE">
              <w:rPr>
                <w:rFonts w:ascii="Times New Roman" w:eastAsia="Times New Roman" w:hAnsi="Times New Roman" w:cs="Times New Roman"/>
                <w:color w:val="000000"/>
                <w:sz w:val="24"/>
                <w:szCs w:val="24"/>
              </w:rPr>
              <w:t>обучающимися</w:t>
            </w:r>
            <w:proofErr w:type="gramEnd"/>
            <w:r w:rsidRPr="009544DE">
              <w:rPr>
                <w:rFonts w:ascii="Times New Roman" w:eastAsia="Times New Roman" w:hAnsi="Times New Roman" w:cs="Times New Roman"/>
                <w:color w:val="000000"/>
                <w:sz w:val="24"/>
                <w:szCs w:val="24"/>
              </w:rPr>
              <w:t>, по итогам прохождения государственной итоговой аттестации и внешних процедур оценки качества образования.</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4. Сформирована готовность выпускников школы к дальнейшему обучению и деятельности в современной высокотехнологической экономике и быстро меняющихся условиях.</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5. Выросло</w:t>
            </w:r>
            <w:r>
              <w:rPr>
                <w:rFonts w:ascii="Times New Roman" w:eastAsia="Times New Roman" w:hAnsi="Times New Roman" w:cs="Times New Roman"/>
                <w:color w:val="000000"/>
                <w:sz w:val="24"/>
                <w:szCs w:val="24"/>
              </w:rPr>
              <w:t xml:space="preserve"> </w:t>
            </w:r>
            <w:r w:rsidRPr="009544DE">
              <w:rPr>
                <w:rFonts w:ascii="Times New Roman" w:eastAsia="Times New Roman" w:hAnsi="Times New Roman" w:cs="Times New Roman"/>
                <w:color w:val="000000"/>
                <w:sz w:val="24"/>
                <w:szCs w:val="24"/>
              </w:rPr>
              <w:t>количество и масштабы социально-позитивных инициатив со стороны обучающихся.</w:t>
            </w:r>
          </w:p>
          <w:p w:rsidR="009544DE" w:rsidRPr="009544DE"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6. Педагоги овладели цифровыми ресурсами, необходимыми для успешного решения задач современного образования в условиях ФГОС.</w:t>
            </w:r>
          </w:p>
          <w:p w:rsidR="001825B2" w:rsidRPr="0075658D" w:rsidRDefault="009544DE" w:rsidP="009544D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9544DE">
              <w:rPr>
                <w:rFonts w:ascii="Times New Roman" w:eastAsia="Times New Roman" w:hAnsi="Times New Roman" w:cs="Times New Roman"/>
                <w:color w:val="000000"/>
                <w:sz w:val="24"/>
                <w:szCs w:val="24"/>
              </w:rPr>
              <w:t>7. Создана эффективная система информационного обеспечения образовательного процесса.</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9544DE" w:rsidRDefault="000D02E9" w:rsidP="0071724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Администрация МБОУ СОШ № 3</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1724D" w:rsidRDefault="0071724D" w:rsidP="00C15BB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1724D">
              <w:rPr>
                <w:rFonts w:ascii="Times New Roman" w:eastAsia="Times New Roman" w:hAnsi="Times New Roman" w:cs="Times New Roman"/>
                <w:color w:val="000000"/>
                <w:sz w:val="24"/>
                <w:szCs w:val="24"/>
              </w:rPr>
              <w:t>С</w:t>
            </w:r>
            <w:r w:rsidRPr="0071724D">
              <w:rPr>
                <w:rFonts w:ascii="Times New Roman" w:eastAsia="Times New Roman" w:hAnsi="Times New Roman" w:cs="Times New Roman"/>
                <w:color w:val="000000"/>
                <w:sz w:val="24"/>
                <w:szCs w:val="24"/>
                <w:lang w:val="en-US"/>
              </w:rPr>
              <w:t> </w:t>
            </w:r>
            <w:r w:rsidR="00C15BBC">
              <w:rPr>
                <w:rFonts w:ascii="Times New Roman" w:eastAsia="Times New Roman" w:hAnsi="Times New Roman" w:cs="Times New Roman"/>
                <w:color w:val="000000"/>
                <w:sz w:val="24"/>
                <w:szCs w:val="24"/>
              </w:rPr>
              <w:t>2025 года</w:t>
            </w:r>
            <w:r w:rsidRPr="0071724D">
              <w:rPr>
                <w:rFonts w:ascii="Times New Roman" w:eastAsia="Times New Roman" w:hAnsi="Times New Roman" w:cs="Times New Roman"/>
                <w:color w:val="000000"/>
                <w:sz w:val="24"/>
                <w:szCs w:val="24"/>
              </w:rPr>
              <w:t xml:space="preserve"> по</w:t>
            </w:r>
            <w:r w:rsidRPr="0071724D">
              <w:rPr>
                <w:rFonts w:ascii="Times New Roman" w:eastAsia="Times New Roman" w:hAnsi="Times New Roman" w:cs="Times New Roman"/>
                <w:color w:val="000000"/>
                <w:sz w:val="24"/>
                <w:szCs w:val="24"/>
                <w:lang w:val="en-US"/>
              </w:rPr>
              <w:t> </w:t>
            </w:r>
            <w:r w:rsidR="00C15BBC">
              <w:rPr>
                <w:rFonts w:ascii="Times New Roman" w:eastAsia="Times New Roman" w:hAnsi="Times New Roman" w:cs="Times New Roman"/>
                <w:color w:val="000000"/>
                <w:sz w:val="24"/>
                <w:szCs w:val="24"/>
              </w:rPr>
              <w:t>2028</w:t>
            </w:r>
            <w:r w:rsidR="000D02E9">
              <w:rPr>
                <w:rFonts w:ascii="Times New Roman" w:eastAsia="Times New Roman" w:hAnsi="Times New Roman" w:cs="Times New Roman"/>
                <w:color w:val="000000"/>
                <w:sz w:val="24"/>
                <w:szCs w:val="24"/>
              </w:rPr>
              <w:t xml:space="preserve"> </w:t>
            </w:r>
            <w:r w:rsidRPr="0071724D">
              <w:rPr>
                <w:rFonts w:ascii="Times New Roman" w:eastAsia="Times New Roman" w:hAnsi="Times New Roman" w:cs="Times New Roman"/>
                <w:color w:val="000000"/>
                <w:sz w:val="24"/>
                <w:szCs w:val="24"/>
              </w:rPr>
              <w:t>год</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года</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71724D" w:rsidRDefault="0071724D" w:rsidP="0071724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71724D">
              <w:rPr>
                <w:rFonts w:ascii="Times New Roman" w:eastAsia="Times New Roman" w:hAnsi="Times New Roman" w:cs="Times New Roman"/>
                <w:color w:val="000000"/>
                <w:sz w:val="24"/>
                <w:szCs w:val="24"/>
                <w:lang w:val="en-US"/>
              </w:rPr>
              <w:t>I </w:t>
            </w:r>
            <w:r w:rsidRPr="0071724D">
              <w:rPr>
                <w:rFonts w:ascii="Times New Roman" w:eastAsia="Times New Roman" w:hAnsi="Times New Roman" w:cs="Times New Roman"/>
                <w:color w:val="000000"/>
                <w:sz w:val="24"/>
                <w:szCs w:val="24"/>
              </w:rPr>
              <w:t>этап</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 2025</w:t>
            </w:r>
            <w:r w:rsidR="00C15BBC">
              <w:rPr>
                <w:rFonts w:ascii="Times New Roman" w:eastAsia="Times New Roman" w:hAnsi="Times New Roman" w:cs="Times New Roman"/>
                <w:color w:val="000000"/>
                <w:sz w:val="24"/>
                <w:szCs w:val="24"/>
              </w:rPr>
              <w:t>/2026</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w:t>
            </w:r>
          </w:p>
          <w:p w:rsidR="001825B2" w:rsidRPr="0075658D" w:rsidRDefault="0071724D" w:rsidP="0071724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71724D">
              <w:rPr>
                <w:rFonts w:ascii="Times New Roman" w:eastAsia="Times New Roman" w:hAnsi="Times New Roman" w:cs="Times New Roman"/>
                <w:color w:val="000000"/>
                <w:sz w:val="24"/>
                <w:szCs w:val="24"/>
                <w:lang w:val="en-US"/>
              </w:rPr>
              <w:t>II </w:t>
            </w:r>
            <w:r w:rsidRPr="0071724D">
              <w:rPr>
                <w:rFonts w:ascii="Times New Roman" w:eastAsia="Times New Roman" w:hAnsi="Times New Roman" w:cs="Times New Roman"/>
                <w:color w:val="000000"/>
                <w:sz w:val="24"/>
                <w:szCs w:val="24"/>
              </w:rPr>
              <w:t>этап</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 xml:space="preserve">— </w:t>
            </w:r>
            <w:r w:rsidR="00C15BBC">
              <w:rPr>
                <w:rFonts w:ascii="Times New Roman" w:eastAsia="Times New Roman" w:hAnsi="Times New Roman" w:cs="Times New Roman"/>
                <w:color w:val="000000"/>
                <w:sz w:val="24"/>
                <w:szCs w:val="24"/>
              </w:rPr>
              <w:t>2026</w:t>
            </w:r>
            <w:r>
              <w:rPr>
                <w:rFonts w:ascii="Times New Roman" w:eastAsia="Times New Roman" w:hAnsi="Times New Roman" w:cs="Times New Roman"/>
                <w:color w:val="000000"/>
                <w:sz w:val="24"/>
                <w:szCs w:val="24"/>
              </w:rPr>
              <w:t>/</w:t>
            </w:r>
            <w:r w:rsidR="00C15BBC">
              <w:rPr>
                <w:rFonts w:ascii="Times New Roman" w:eastAsia="Times New Roman" w:hAnsi="Times New Roman" w:cs="Times New Roman"/>
                <w:color w:val="000000"/>
                <w:sz w:val="24"/>
                <w:szCs w:val="24"/>
              </w:rPr>
              <w:t>2027</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w:t>
            </w:r>
            <w:r w:rsidRPr="0071724D">
              <w:rPr>
                <w:rFonts w:ascii="Times New Roman" w:eastAsia="Times New Roman" w:hAnsi="Times New Roman" w:cs="Times New Roman"/>
              </w:rPr>
              <w:br/>
            </w:r>
            <w:r w:rsidRPr="0071724D">
              <w:rPr>
                <w:rFonts w:ascii="Times New Roman" w:eastAsia="Times New Roman" w:hAnsi="Times New Roman" w:cs="Times New Roman"/>
                <w:color w:val="000000"/>
                <w:sz w:val="24"/>
                <w:szCs w:val="24"/>
                <w:lang w:val="en-US"/>
              </w:rPr>
              <w:t>III</w:t>
            </w:r>
            <w:r w:rsidRPr="0071724D">
              <w:rPr>
                <w:rFonts w:ascii="Times New Roman" w:eastAsia="Times New Roman" w:hAnsi="Times New Roman" w:cs="Times New Roman"/>
                <w:color w:val="000000"/>
                <w:sz w:val="24"/>
                <w:szCs w:val="24"/>
              </w:rPr>
              <w:t xml:space="preserve"> этап</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w:t>
            </w:r>
            <w:r w:rsidR="00C15BBC">
              <w:rPr>
                <w:rFonts w:ascii="Times New Roman" w:eastAsia="Times New Roman" w:hAnsi="Times New Roman" w:cs="Times New Roman"/>
                <w:color w:val="000000"/>
                <w:sz w:val="24"/>
                <w:szCs w:val="24"/>
              </w:rPr>
              <w:t>2027</w:t>
            </w:r>
            <w:r>
              <w:rPr>
                <w:rFonts w:ascii="Times New Roman" w:eastAsia="Times New Roman" w:hAnsi="Times New Roman" w:cs="Times New Roman"/>
                <w:color w:val="000000"/>
                <w:sz w:val="24"/>
                <w:szCs w:val="24"/>
              </w:rPr>
              <w:t>/</w:t>
            </w:r>
            <w:r w:rsidR="00C15BBC">
              <w:rPr>
                <w:rFonts w:ascii="Times New Roman" w:eastAsia="Times New Roman" w:hAnsi="Times New Roman" w:cs="Times New Roman"/>
                <w:color w:val="000000"/>
                <w:sz w:val="24"/>
                <w:szCs w:val="24"/>
              </w:rPr>
              <w:t xml:space="preserve"> 2028</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Pr="0075658D">
              <w:rPr>
                <w:rFonts w:ascii="Times New Roman" w:eastAsia="Times New Roman" w:hAnsi="Times New Roman" w:cs="Times New Roman"/>
                <w:i/>
                <w:iCs/>
                <w:color w:val="000000"/>
                <w:sz w:val="24"/>
                <w:szCs w:val="24"/>
              </w:rPr>
              <w:t>указать срок</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71724D" w:rsidRDefault="0071724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6C746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/202</w:t>
            </w:r>
            <w:r w:rsidR="006C746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год</w:t>
            </w:r>
          </w:p>
          <w:p w:rsidR="00F11FE3" w:rsidRDefault="00F11FE3"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1FE3">
              <w:rPr>
                <w:rFonts w:ascii="Times New Roman" w:hAnsi="Times New Roman" w:cs="Times New Roman"/>
                <w:sz w:val="24"/>
                <w:szCs w:val="24"/>
              </w:rPr>
              <w:t>Распоряжение о продолжении участия в проек</w:t>
            </w:r>
            <w:r>
              <w:rPr>
                <w:rFonts w:ascii="Times New Roman" w:hAnsi="Times New Roman" w:cs="Times New Roman"/>
                <w:sz w:val="24"/>
                <w:szCs w:val="24"/>
              </w:rPr>
              <w:t xml:space="preserve">те «Школа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в 2024/25</w:t>
            </w:r>
            <w:r w:rsidRPr="00F11FE3">
              <w:rPr>
                <w:rFonts w:ascii="Times New Roman" w:hAnsi="Times New Roman" w:cs="Times New Roman"/>
                <w:sz w:val="24"/>
                <w:szCs w:val="24"/>
              </w:rPr>
              <w:t xml:space="preserve"> учебном году; </w:t>
            </w:r>
          </w:p>
          <w:p w:rsidR="00F11FE3" w:rsidRDefault="00F11FE3" w:rsidP="00F11FE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1FE3">
              <w:rPr>
                <w:rFonts w:ascii="Times New Roman" w:hAnsi="Times New Roman" w:cs="Times New Roman"/>
                <w:sz w:val="24"/>
                <w:szCs w:val="24"/>
              </w:rPr>
              <w:t xml:space="preserve">Распоряжение о продолжении участия в проекте «Школа </w:t>
            </w:r>
            <w:proofErr w:type="spellStart"/>
            <w:r w:rsidRPr="00F11FE3">
              <w:rPr>
                <w:rFonts w:ascii="Times New Roman" w:hAnsi="Times New Roman" w:cs="Times New Roman"/>
                <w:sz w:val="24"/>
                <w:szCs w:val="24"/>
              </w:rPr>
              <w:t>Минпросвещения</w:t>
            </w:r>
            <w:proofErr w:type="spellEnd"/>
            <w:r w:rsidRPr="00F11FE3">
              <w:rPr>
                <w:rFonts w:ascii="Times New Roman" w:hAnsi="Times New Roman" w:cs="Times New Roman"/>
                <w:sz w:val="24"/>
                <w:szCs w:val="24"/>
              </w:rPr>
              <w:t>» в 2024</w:t>
            </w:r>
            <w:r>
              <w:rPr>
                <w:rFonts w:ascii="Times New Roman" w:hAnsi="Times New Roman" w:cs="Times New Roman"/>
                <w:sz w:val="24"/>
                <w:szCs w:val="24"/>
              </w:rPr>
              <w:t>/25</w:t>
            </w:r>
            <w:r w:rsidRPr="00F11FE3">
              <w:rPr>
                <w:rFonts w:ascii="Times New Roman" w:hAnsi="Times New Roman" w:cs="Times New Roman"/>
                <w:sz w:val="24"/>
                <w:szCs w:val="24"/>
              </w:rPr>
              <w:t xml:space="preserve"> учебном году и разработке Программы развития </w:t>
            </w:r>
            <w:r>
              <w:rPr>
                <w:rFonts w:ascii="Times New Roman" w:hAnsi="Times New Roman" w:cs="Times New Roman"/>
                <w:sz w:val="24"/>
                <w:szCs w:val="24"/>
              </w:rPr>
              <w:t>МОБУ СОШ № 3</w:t>
            </w:r>
            <w:r w:rsidRPr="00F11FE3">
              <w:rPr>
                <w:rFonts w:ascii="Times New Roman" w:hAnsi="Times New Roman" w:cs="Times New Roman"/>
                <w:sz w:val="24"/>
                <w:szCs w:val="24"/>
              </w:rPr>
              <w:t xml:space="preserve">»; </w:t>
            </w:r>
          </w:p>
          <w:p w:rsidR="000D02E9" w:rsidRDefault="00F11FE3" w:rsidP="000D02E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1FE3">
              <w:rPr>
                <w:rFonts w:ascii="Times New Roman" w:hAnsi="Times New Roman" w:cs="Times New Roman"/>
                <w:sz w:val="24"/>
                <w:szCs w:val="24"/>
              </w:rPr>
              <w:t>Распоряжение об утвер</w:t>
            </w:r>
            <w:r w:rsidR="000D02E9">
              <w:rPr>
                <w:rFonts w:ascii="Times New Roman" w:hAnsi="Times New Roman" w:cs="Times New Roman"/>
                <w:sz w:val="24"/>
                <w:szCs w:val="24"/>
              </w:rPr>
              <w:t>ждении Программы развития МОБУ СОШ № 3</w:t>
            </w:r>
            <w:r w:rsidRPr="00F11FE3">
              <w:rPr>
                <w:rFonts w:ascii="Times New Roman" w:hAnsi="Times New Roman" w:cs="Times New Roman"/>
                <w:sz w:val="24"/>
                <w:szCs w:val="24"/>
              </w:rPr>
              <w:t xml:space="preserve">»; </w:t>
            </w:r>
          </w:p>
          <w:p w:rsidR="001825B2" w:rsidRPr="0075658D" w:rsidRDefault="00F11FE3" w:rsidP="000D02E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F11FE3">
              <w:rPr>
                <w:rFonts w:ascii="Times New Roman" w:hAnsi="Times New Roman" w:cs="Times New Roman"/>
                <w:sz w:val="24"/>
                <w:szCs w:val="24"/>
              </w:rPr>
              <w:t>Распоряжение об утверждении плана реализации («Дорожной карты»</w:t>
            </w:r>
            <w:r w:rsidR="000D02E9">
              <w:rPr>
                <w:rFonts w:ascii="Times New Roman" w:hAnsi="Times New Roman" w:cs="Times New Roman"/>
                <w:sz w:val="24"/>
                <w:szCs w:val="24"/>
              </w:rPr>
              <w:t>)</w:t>
            </w:r>
            <w:r w:rsidRPr="00F11FE3">
              <w:rPr>
                <w:rFonts w:ascii="Times New Roman" w:hAnsi="Times New Roman" w:cs="Times New Roman"/>
                <w:sz w:val="24"/>
                <w:szCs w:val="24"/>
              </w:rPr>
              <w:t xml:space="preserve"> по реал</w:t>
            </w:r>
            <w:r w:rsidR="000D02E9">
              <w:rPr>
                <w:rFonts w:ascii="Times New Roman" w:hAnsi="Times New Roman" w:cs="Times New Roman"/>
                <w:sz w:val="24"/>
                <w:szCs w:val="24"/>
              </w:rPr>
              <w:t>изации Программы развития МОБУ СОШ № 3</w:t>
            </w:r>
            <w:r w:rsidRPr="00F11FE3">
              <w:rPr>
                <w:rFonts w:ascii="Times New Roman" w:hAnsi="Times New Roman" w:cs="Times New Roman"/>
                <w:sz w:val="24"/>
                <w:szCs w:val="24"/>
              </w:rPr>
              <w:t xml:space="preserve">»; Информирование родительской общественности об изменениях в образовательной деятельности ОО: серия общешкольных родительских собраний «На пути к «Школе </w:t>
            </w:r>
            <w:proofErr w:type="spellStart"/>
            <w:r w:rsidRPr="00F11FE3">
              <w:rPr>
                <w:rFonts w:ascii="Times New Roman" w:hAnsi="Times New Roman" w:cs="Times New Roman"/>
                <w:sz w:val="24"/>
                <w:szCs w:val="24"/>
              </w:rPr>
              <w:t>Минпросвещения</w:t>
            </w:r>
            <w:proofErr w:type="spellEnd"/>
            <w:r w:rsidRPr="00F11FE3">
              <w:rPr>
                <w:rFonts w:ascii="Times New Roman" w:hAnsi="Times New Roman" w:cs="Times New Roman"/>
                <w:sz w:val="24"/>
                <w:szCs w:val="24"/>
              </w:rPr>
              <w:t xml:space="preserve">»; размещение информации на официальном сайте учреждения, в </w:t>
            </w:r>
            <w:proofErr w:type="spellStart"/>
            <w:r w:rsidRPr="00F11FE3">
              <w:rPr>
                <w:rFonts w:ascii="Times New Roman" w:hAnsi="Times New Roman" w:cs="Times New Roman"/>
                <w:sz w:val="24"/>
                <w:szCs w:val="24"/>
              </w:rPr>
              <w:t>соц</w:t>
            </w:r>
            <w:proofErr w:type="gramStart"/>
            <w:r w:rsidRPr="00F11FE3">
              <w:rPr>
                <w:rFonts w:ascii="Times New Roman" w:hAnsi="Times New Roman" w:cs="Times New Roman"/>
                <w:sz w:val="24"/>
                <w:szCs w:val="24"/>
              </w:rPr>
              <w:t>.с</w:t>
            </w:r>
            <w:proofErr w:type="gramEnd"/>
            <w:r w:rsidRPr="00F11FE3">
              <w:rPr>
                <w:rFonts w:ascii="Times New Roman" w:hAnsi="Times New Roman" w:cs="Times New Roman"/>
                <w:sz w:val="24"/>
                <w:szCs w:val="24"/>
              </w:rPr>
              <w:t>етях</w:t>
            </w:r>
            <w:proofErr w:type="spellEnd"/>
            <w:r w:rsidRPr="00F11FE3">
              <w:rPr>
                <w:rFonts w:ascii="Times New Roman" w:hAnsi="Times New Roman" w:cs="Times New Roman"/>
                <w:sz w:val="24"/>
                <w:szCs w:val="24"/>
              </w:rPr>
              <w:t>; оформление информационного стенда в учреждении</w:t>
            </w:r>
            <w:r w:rsidR="000D02E9">
              <w:rPr>
                <w:rFonts w:ascii="Times New Roman" w:hAnsi="Times New Roman" w:cs="Times New Roman"/>
                <w:sz w:val="24"/>
                <w:szCs w:val="24"/>
              </w:rPr>
              <w:t>.</w:t>
            </w:r>
            <w:r w:rsidRPr="00F11FE3">
              <w:rPr>
                <w:rFonts w:ascii="Times New Roman" w:eastAsia="Times New Roman" w:hAnsi="Times New Roman" w:cs="Times New Roman"/>
                <w:color w:val="000000"/>
                <w:sz w:val="24"/>
                <w:szCs w:val="24"/>
              </w:rPr>
              <w:t xml:space="preserve"> </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71724D" w:rsidRDefault="0071724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1724D">
              <w:rPr>
                <w:rFonts w:ascii="Times New Roman" w:eastAsia="Times New Roman" w:hAnsi="Times New Roman" w:cs="Times New Roman"/>
                <w:color w:val="000000"/>
                <w:sz w:val="24"/>
                <w:szCs w:val="24"/>
              </w:rPr>
              <w:t>202</w:t>
            </w:r>
            <w:r w:rsidR="006C7464">
              <w:rPr>
                <w:rFonts w:ascii="Times New Roman" w:eastAsia="Times New Roman" w:hAnsi="Times New Roman" w:cs="Times New Roman"/>
                <w:color w:val="000000"/>
                <w:sz w:val="24"/>
                <w:szCs w:val="24"/>
              </w:rPr>
              <w:t>6</w:t>
            </w:r>
            <w:r w:rsidRPr="0071724D">
              <w:rPr>
                <w:rFonts w:ascii="Times New Roman" w:eastAsia="Times New Roman" w:hAnsi="Times New Roman" w:cs="Times New Roman"/>
                <w:color w:val="000000"/>
                <w:sz w:val="24"/>
                <w:szCs w:val="24"/>
              </w:rPr>
              <w:t>/202</w:t>
            </w:r>
            <w:r w:rsidR="006C7464">
              <w:rPr>
                <w:rFonts w:ascii="Times New Roman" w:eastAsia="Times New Roman" w:hAnsi="Times New Roman" w:cs="Times New Roman"/>
                <w:color w:val="000000"/>
                <w:sz w:val="24"/>
                <w:szCs w:val="24"/>
              </w:rPr>
              <w:t>7</w:t>
            </w:r>
            <w:r w:rsidRPr="0071724D">
              <w:rPr>
                <w:rFonts w:ascii="Times New Roman" w:eastAsia="Times New Roman" w:hAnsi="Times New Roman" w:cs="Times New Roman"/>
                <w:color w:val="000000"/>
                <w:sz w:val="24"/>
                <w:szCs w:val="24"/>
              </w:rPr>
              <w:t xml:space="preserve"> год </w:t>
            </w:r>
          </w:p>
          <w:p w:rsid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Реализация мероприятий дорожной карты программы развития; корректировка решений в сфере управления образовательной деятельности; достижение школой уровня соответствия статусу «Школа </w:t>
            </w:r>
            <w:proofErr w:type="spellStart"/>
            <w:r w:rsidRPr="000D02E9">
              <w:rPr>
                <w:rFonts w:ascii="Times New Roman" w:eastAsia="Times New Roman" w:hAnsi="Times New Roman" w:cs="Times New Roman"/>
                <w:color w:val="000000"/>
                <w:sz w:val="24"/>
                <w:szCs w:val="24"/>
              </w:rPr>
              <w:t>Минпросвещения</w:t>
            </w:r>
            <w:proofErr w:type="spellEnd"/>
            <w:r w:rsidRPr="000D02E9">
              <w:rPr>
                <w:rFonts w:ascii="Times New Roman" w:eastAsia="Times New Roman" w:hAnsi="Times New Roman" w:cs="Times New Roman"/>
                <w:color w:val="000000"/>
                <w:sz w:val="24"/>
                <w:szCs w:val="24"/>
              </w:rPr>
              <w:t xml:space="preserve"> России» не ниже среднего. Реализация проектов и </w:t>
            </w:r>
            <w:proofErr w:type="spellStart"/>
            <w:r w:rsidRPr="000D02E9">
              <w:rPr>
                <w:rFonts w:ascii="Times New Roman" w:eastAsia="Times New Roman" w:hAnsi="Times New Roman" w:cs="Times New Roman"/>
                <w:color w:val="000000"/>
                <w:sz w:val="24"/>
                <w:szCs w:val="24"/>
              </w:rPr>
              <w:t>подпроектов</w:t>
            </w:r>
            <w:proofErr w:type="spellEnd"/>
            <w:r w:rsidRPr="000D02E9">
              <w:rPr>
                <w:rFonts w:ascii="Times New Roman" w:eastAsia="Times New Roman" w:hAnsi="Times New Roman" w:cs="Times New Roman"/>
                <w:color w:val="000000"/>
                <w:sz w:val="24"/>
                <w:szCs w:val="24"/>
              </w:rPr>
              <w:t xml:space="preserve">: </w:t>
            </w:r>
          </w:p>
          <w:p w:rsid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«Знание: качество и объективность»</w:t>
            </w:r>
            <w:r>
              <w:rPr>
                <w:rFonts w:ascii="Times New Roman" w:eastAsia="Times New Roman" w:hAnsi="Times New Roman" w:cs="Times New Roman"/>
                <w:color w:val="000000"/>
                <w:sz w:val="24"/>
                <w:szCs w:val="24"/>
              </w:rPr>
              <w:t>;</w:t>
            </w:r>
            <w:r w:rsidRPr="000D02E9">
              <w:rPr>
                <w:rFonts w:ascii="Times New Roman" w:eastAsia="Times New Roman" w:hAnsi="Times New Roman" w:cs="Times New Roman"/>
                <w:color w:val="000000"/>
                <w:sz w:val="24"/>
                <w:szCs w:val="24"/>
              </w:rPr>
              <w:t xml:space="preserve"> </w:t>
            </w:r>
          </w:p>
          <w:p w:rsid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«Продвижение: одаренные дети»</w:t>
            </w:r>
            <w:r>
              <w:rPr>
                <w:rFonts w:ascii="Times New Roman" w:eastAsia="Times New Roman" w:hAnsi="Times New Roman" w:cs="Times New Roman"/>
                <w:color w:val="000000"/>
                <w:sz w:val="24"/>
                <w:szCs w:val="24"/>
              </w:rPr>
              <w:t>;</w:t>
            </w:r>
            <w:r w:rsidRPr="000D02E9">
              <w:rPr>
                <w:rFonts w:ascii="Times New Roman" w:eastAsia="Times New Roman" w:hAnsi="Times New Roman" w:cs="Times New Roman"/>
                <w:color w:val="000000"/>
                <w:sz w:val="24"/>
                <w:szCs w:val="24"/>
              </w:rPr>
              <w:t xml:space="preserve"> </w:t>
            </w:r>
          </w:p>
          <w:p w:rsid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«Наставничество: ученик-ученик»</w:t>
            </w:r>
            <w:r>
              <w:rPr>
                <w:rFonts w:ascii="Times New Roman" w:eastAsia="Times New Roman" w:hAnsi="Times New Roman" w:cs="Times New Roman"/>
                <w:color w:val="000000"/>
                <w:sz w:val="24"/>
                <w:szCs w:val="24"/>
              </w:rPr>
              <w:t>;</w:t>
            </w:r>
          </w:p>
          <w:p w:rsid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 «Образовательная среда»</w:t>
            </w:r>
            <w:r>
              <w:rPr>
                <w:rFonts w:ascii="Times New Roman" w:eastAsia="Times New Roman" w:hAnsi="Times New Roman" w:cs="Times New Roman"/>
                <w:color w:val="000000"/>
                <w:sz w:val="24"/>
                <w:szCs w:val="24"/>
              </w:rPr>
              <w:t>;</w:t>
            </w:r>
          </w:p>
          <w:p w:rsidR="000D02E9" w:rsidRP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 «Вектор роста педагога»;</w:t>
            </w:r>
          </w:p>
          <w:p w:rsidR="001825B2" w:rsidRP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 «Здоровье и спорт»;</w:t>
            </w:r>
          </w:p>
          <w:p w:rsidR="000D02E9" w:rsidRP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«Дополнительное образование»</w:t>
            </w:r>
            <w:r>
              <w:rPr>
                <w:rFonts w:ascii="Times New Roman" w:hAnsi="Times New Roman" w:cs="Times New Roman"/>
                <w:sz w:val="24"/>
                <w:szCs w:val="24"/>
              </w:rPr>
              <w:t>;</w:t>
            </w:r>
            <w:r w:rsidRPr="000D02E9">
              <w:rPr>
                <w:rFonts w:ascii="Times New Roman" w:hAnsi="Times New Roman" w:cs="Times New Roman"/>
                <w:sz w:val="24"/>
                <w:szCs w:val="24"/>
              </w:rPr>
              <w:t xml:space="preserve"> </w:t>
            </w:r>
          </w:p>
          <w:p w:rsidR="000D02E9" w:rsidRP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«Приоритеты воспитания»</w:t>
            </w:r>
            <w:r>
              <w:rPr>
                <w:rFonts w:ascii="Times New Roman" w:hAnsi="Times New Roman" w:cs="Times New Roman"/>
                <w:sz w:val="24"/>
                <w:szCs w:val="24"/>
              </w:rPr>
              <w:t>;</w:t>
            </w:r>
          </w:p>
          <w:p w:rsidR="000D02E9" w:rsidRP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 xml:space="preserve"> «Школа для всех» (реализация АОП)</w:t>
            </w:r>
            <w:r>
              <w:rPr>
                <w:rFonts w:ascii="Times New Roman" w:hAnsi="Times New Roman" w:cs="Times New Roman"/>
                <w:sz w:val="24"/>
                <w:szCs w:val="24"/>
              </w:rPr>
              <w:t>;</w:t>
            </w:r>
            <w:r w:rsidRPr="000D02E9">
              <w:rPr>
                <w:rFonts w:ascii="Times New Roman" w:hAnsi="Times New Roman" w:cs="Times New Roman"/>
                <w:sz w:val="24"/>
                <w:szCs w:val="24"/>
              </w:rPr>
              <w:t xml:space="preserve"> </w:t>
            </w:r>
          </w:p>
          <w:p w:rsidR="000D02E9" w:rsidRPr="0075658D"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0D02E9">
              <w:rPr>
                <w:rFonts w:ascii="Times New Roman" w:hAnsi="Times New Roman" w:cs="Times New Roman"/>
                <w:sz w:val="24"/>
                <w:szCs w:val="24"/>
              </w:rPr>
              <w:t>«Профориентация»</w:t>
            </w:r>
            <w:r>
              <w:rPr>
                <w:rFonts w:ascii="Times New Roman" w:hAnsi="Times New Roman" w:cs="Times New Roman"/>
                <w:sz w:val="24"/>
                <w:szCs w:val="24"/>
              </w:rPr>
              <w:t>.</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71724D" w:rsidRDefault="006C7464"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 2028</w:t>
            </w:r>
            <w:r w:rsidR="0071724D" w:rsidRPr="0071724D">
              <w:rPr>
                <w:rFonts w:ascii="Times New Roman" w:eastAsia="Times New Roman" w:hAnsi="Times New Roman" w:cs="Times New Roman"/>
                <w:color w:val="000000"/>
                <w:sz w:val="24"/>
                <w:szCs w:val="24"/>
              </w:rPr>
              <w:t xml:space="preserve"> год </w:t>
            </w:r>
          </w:p>
          <w:p w:rsidR="001825B2" w:rsidRPr="000D02E9" w:rsidRDefault="000D02E9" w:rsidP="000D02E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hAnsi="Times New Roman" w:cs="Times New Roman"/>
                <w:sz w:val="24"/>
                <w:szCs w:val="24"/>
              </w:rPr>
              <w:t xml:space="preserve">Рефлексивный анализ и принятие управленческих решений по перспективе развития ОО. Проведение заседаний методических объединений, методического совета, педагогического совета, общего собрания коллектива. Результаты реализации программы представить </w:t>
            </w:r>
            <w:r>
              <w:rPr>
                <w:rFonts w:ascii="Times New Roman" w:hAnsi="Times New Roman" w:cs="Times New Roman"/>
                <w:sz w:val="24"/>
                <w:szCs w:val="24"/>
              </w:rPr>
              <w:t>на официальном сайте школы</w:t>
            </w:r>
            <w:r w:rsidRPr="000D02E9">
              <w:rPr>
                <w:rFonts w:ascii="Times New Roman" w:hAnsi="Times New Roman" w:cs="Times New Roman"/>
                <w:sz w:val="24"/>
                <w:szCs w:val="24"/>
              </w:rPr>
              <w:t xml:space="preserve">, в отчете о </w:t>
            </w:r>
            <w:proofErr w:type="spellStart"/>
            <w:r w:rsidRPr="000D02E9">
              <w:rPr>
                <w:rFonts w:ascii="Times New Roman" w:hAnsi="Times New Roman" w:cs="Times New Roman"/>
                <w:sz w:val="24"/>
                <w:szCs w:val="24"/>
              </w:rPr>
              <w:t>самообследовании</w:t>
            </w:r>
            <w:proofErr w:type="spellEnd"/>
            <w:r w:rsidRPr="000D02E9">
              <w:rPr>
                <w:rFonts w:ascii="Times New Roman" w:hAnsi="Times New Roman" w:cs="Times New Roman"/>
                <w:sz w:val="24"/>
                <w:szCs w:val="24"/>
              </w:rPr>
              <w:t xml:space="preserve"> ОУ</w:t>
            </w:r>
            <w:r>
              <w:rPr>
                <w:rFonts w:ascii="Times New Roman" w:hAnsi="Times New Roman" w:cs="Times New Roman"/>
                <w:sz w:val="24"/>
                <w:szCs w:val="24"/>
              </w:rPr>
              <w:t>.</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0D02E9" w:rsidRDefault="000D02E9"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Бюджетные, внебюджетные средства</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0D02E9" w:rsidRDefault="000D02E9" w:rsidP="00A04BB2">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hAnsi="Times New Roman" w:cs="Times New Roman"/>
                <w:sz w:val="24"/>
                <w:szCs w:val="24"/>
              </w:rPr>
              <w:t xml:space="preserve">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 на общем собрании. Административная команда осуществляет ведение мониторинга по реализации Программы развития, анализ и рефлексию образовательной деятельности. По итогам мониторинга принимаются управленческие решения по конкретизации, коррекции, дополнению Программы развития на соответствие статусу и целевому уровню «Школы </w:t>
            </w:r>
            <w:proofErr w:type="spellStart"/>
            <w:r w:rsidRPr="000D02E9">
              <w:rPr>
                <w:rFonts w:ascii="Times New Roman" w:hAnsi="Times New Roman" w:cs="Times New Roman"/>
                <w:sz w:val="24"/>
                <w:szCs w:val="24"/>
              </w:rPr>
              <w:t>Минпросвещения</w:t>
            </w:r>
            <w:proofErr w:type="spellEnd"/>
            <w:r w:rsidRPr="000D02E9">
              <w:rPr>
                <w:rFonts w:ascii="Times New Roman" w:hAnsi="Times New Roman" w:cs="Times New Roman"/>
                <w:sz w:val="24"/>
                <w:szCs w:val="24"/>
              </w:rPr>
              <w:t xml:space="preserve"> России». Результаты контроля публикуются ежегодно в Публичном докладе, на сайте школы. Мониторин</w:t>
            </w:r>
            <w:r w:rsidR="00A04BB2">
              <w:rPr>
                <w:rFonts w:ascii="Times New Roman" w:hAnsi="Times New Roman" w:cs="Times New Roman"/>
                <w:sz w:val="24"/>
                <w:szCs w:val="24"/>
              </w:rPr>
              <w:t>г реализации Программы развития, к</w:t>
            </w:r>
            <w:r w:rsidRPr="000D02E9">
              <w:rPr>
                <w:rFonts w:ascii="Times New Roman" w:hAnsi="Times New Roman" w:cs="Times New Roman"/>
                <w:sz w:val="24"/>
                <w:szCs w:val="24"/>
              </w:rPr>
              <w:t xml:space="preserve">онтроль реализации Программы развития осуществляют </w:t>
            </w:r>
            <w:r w:rsidR="00A04BB2">
              <w:rPr>
                <w:rFonts w:ascii="Times New Roman" w:hAnsi="Times New Roman" w:cs="Times New Roman"/>
                <w:sz w:val="24"/>
                <w:szCs w:val="24"/>
              </w:rPr>
              <w:t xml:space="preserve">директор МБОУ СОШ № 3 Кашевич Н.А. и заместители директора МБОУ СОШ № 3: </w:t>
            </w:r>
            <w:proofErr w:type="spellStart"/>
            <w:r w:rsidR="00A04BB2">
              <w:rPr>
                <w:rFonts w:ascii="Times New Roman" w:hAnsi="Times New Roman" w:cs="Times New Roman"/>
                <w:sz w:val="24"/>
                <w:szCs w:val="24"/>
              </w:rPr>
              <w:t>Нужнова</w:t>
            </w:r>
            <w:proofErr w:type="spellEnd"/>
            <w:r w:rsidR="00A04BB2">
              <w:rPr>
                <w:rFonts w:ascii="Times New Roman" w:hAnsi="Times New Roman" w:cs="Times New Roman"/>
                <w:sz w:val="24"/>
                <w:szCs w:val="24"/>
              </w:rPr>
              <w:t xml:space="preserve"> С.В., Орехова И.М., Васильева И.М., Швец Е.В.</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74"/>
        <w:gridCol w:w="7747"/>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Указать: </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1. </w:t>
            </w:r>
            <w:r w:rsidR="00A04BB2" w:rsidRPr="009544DE">
              <w:rPr>
                <w:rFonts w:ascii="Times New Roman" w:eastAsia="Times New Roman" w:hAnsi="Times New Roman" w:cs="Times New Roman"/>
                <w:bCs/>
                <w:color w:val="000000"/>
                <w:sz w:val="24"/>
                <w:szCs w:val="24"/>
              </w:rPr>
              <w:t>Муниципального бюджетного общеобразовательного учреждения средняя общеобразовательная школа №3</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2. Дату создания (основания) ОО</w:t>
            </w:r>
            <w:r w:rsidR="00A04BB2">
              <w:rPr>
                <w:rFonts w:ascii="Times New Roman" w:hAnsi="Times New Roman" w:cs="Times New Roman"/>
                <w:sz w:val="24"/>
                <w:szCs w:val="24"/>
              </w:rPr>
              <w:t>: 1954 год.</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3</w:t>
            </w:r>
            <w:r w:rsidR="00857304">
              <w:rPr>
                <w:rFonts w:ascii="Times New Roman" w:hAnsi="Times New Roman" w:cs="Times New Roman"/>
                <w:sz w:val="24"/>
                <w:szCs w:val="24"/>
              </w:rPr>
              <w:t>. ИНН: 6142016984</w:t>
            </w:r>
          </w:p>
          <w:p w:rsidR="001825B2" w:rsidRPr="0075658D" w:rsidRDefault="0012722C" w:rsidP="0075658D">
            <w:pPr>
              <w:widowControl w:val="0"/>
              <w:spacing w:line="276" w:lineRule="auto"/>
              <w:jc w:val="both"/>
              <w:rPr>
                <w:rFonts w:ascii="Times New Roman" w:hAnsi="Times New Roman" w:cs="Times New Roman"/>
                <w:sz w:val="24"/>
                <w:szCs w:val="24"/>
              </w:rPr>
            </w:pPr>
            <w:r w:rsidRPr="00F278EF">
              <w:rPr>
                <w:rFonts w:ascii="Times New Roman" w:hAnsi="Times New Roman" w:cs="Times New Roman"/>
                <w:sz w:val="24"/>
                <w:szCs w:val="24"/>
              </w:rPr>
              <w:t xml:space="preserve">4. </w:t>
            </w:r>
            <w:r w:rsidR="00A04BB2" w:rsidRPr="00F278EF">
              <w:rPr>
                <w:rFonts w:ascii="Times New Roman" w:hAnsi="Times New Roman" w:cs="Times New Roman"/>
                <w:sz w:val="24"/>
                <w:szCs w:val="24"/>
              </w:rPr>
              <w:t>Информацию об учредител</w:t>
            </w:r>
            <w:proofErr w:type="gramStart"/>
            <w:r w:rsidR="00A04BB2" w:rsidRPr="00F278EF">
              <w:rPr>
                <w:rFonts w:ascii="Times New Roman" w:hAnsi="Times New Roman" w:cs="Times New Roman"/>
                <w:sz w:val="24"/>
                <w:szCs w:val="24"/>
              </w:rPr>
              <w:t>е(</w:t>
            </w:r>
            <w:proofErr w:type="spellStart"/>
            <w:proofErr w:type="gramEnd"/>
            <w:r w:rsidR="00A04BB2" w:rsidRPr="00F278EF">
              <w:rPr>
                <w:rFonts w:ascii="Times New Roman" w:hAnsi="Times New Roman" w:cs="Times New Roman"/>
                <w:sz w:val="24"/>
                <w:szCs w:val="24"/>
              </w:rPr>
              <w:t>ях</w:t>
            </w:r>
            <w:proofErr w:type="spellEnd"/>
            <w:r w:rsidR="00A04BB2" w:rsidRPr="00F278EF">
              <w:rPr>
                <w:rFonts w:ascii="Times New Roman" w:hAnsi="Times New Roman" w:cs="Times New Roman"/>
                <w:sz w:val="24"/>
                <w:szCs w:val="24"/>
              </w:rPr>
              <w:t>) ОО: Отдел образования Администрации Белокалитвинского района</w:t>
            </w:r>
          </w:p>
          <w:p w:rsidR="001825B2" w:rsidRPr="00A04BB2" w:rsidRDefault="0012722C" w:rsidP="00A04BB2">
            <w:pPr>
              <w:jc w:val="both"/>
              <w:rPr>
                <w:rFonts w:ascii="Times New Roman" w:eastAsia="Times New Roman" w:hAnsi="Times New Roman" w:cs="Times New Roman"/>
                <w:color w:val="000000"/>
                <w:sz w:val="24"/>
                <w:szCs w:val="24"/>
              </w:rPr>
            </w:pPr>
            <w:r w:rsidRPr="0075658D">
              <w:rPr>
                <w:rFonts w:ascii="Times New Roman" w:hAnsi="Times New Roman" w:cs="Times New Roman"/>
                <w:sz w:val="24"/>
                <w:szCs w:val="24"/>
              </w:rPr>
              <w:t>5. С</w:t>
            </w:r>
            <w:r w:rsidR="002F5754" w:rsidRPr="0075658D">
              <w:rPr>
                <w:rFonts w:ascii="Times New Roman" w:hAnsi="Times New Roman" w:cs="Times New Roman"/>
                <w:sz w:val="24"/>
                <w:szCs w:val="24"/>
              </w:rPr>
              <w:t>ведения о лицензии (номер и дата) и приложения</w:t>
            </w:r>
            <w:r w:rsidRPr="0075658D">
              <w:rPr>
                <w:rFonts w:ascii="Times New Roman" w:hAnsi="Times New Roman" w:cs="Times New Roman"/>
                <w:sz w:val="24"/>
                <w:szCs w:val="24"/>
              </w:rPr>
              <w:t xml:space="preserve"> к</w:t>
            </w:r>
            <w:r w:rsidR="00A04BB2">
              <w:rPr>
                <w:rFonts w:ascii="Times New Roman" w:hAnsi="Times New Roman" w:cs="Times New Roman"/>
                <w:sz w:val="24"/>
                <w:szCs w:val="24"/>
              </w:rPr>
              <w:t xml:space="preserve"> лицензии: </w:t>
            </w:r>
            <w:r w:rsidR="00A04BB2" w:rsidRPr="00A04BB2">
              <w:rPr>
                <w:rFonts w:ascii="Times New Roman" w:eastAsia="Times New Roman" w:hAnsi="Times New Roman" w:cs="Times New Roman"/>
                <w:color w:val="000000"/>
                <w:sz w:val="24"/>
                <w:szCs w:val="24"/>
              </w:rPr>
              <w:t xml:space="preserve">от 03 февраля 2015 № 4262, серия 61 Л01 № 0001906, выдана </w:t>
            </w:r>
            <w:r w:rsidR="00A04BB2" w:rsidRPr="00A04BB2">
              <w:rPr>
                <w:rFonts w:ascii="Times New Roman" w:eastAsia="Times New Roman" w:hAnsi="Times New Roman" w:cs="Times New Roman"/>
                <w:sz w:val="24"/>
                <w:szCs w:val="24"/>
              </w:rPr>
              <w:t>Региональной службой по надзору и контролю в сфере образования Ростовской области</w:t>
            </w:r>
            <w:r w:rsidR="00A04BB2" w:rsidRPr="00A04BB2">
              <w:rPr>
                <w:rFonts w:ascii="Times New Roman" w:eastAsia="Times New Roman" w:hAnsi="Times New Roman" w:cs="Times New Roman"/>
              </w:rPr>
              <w:t xml:space="preserve"> </w:t>
            </w:r>
            <w:r w:rsidR="00A04BB2" w:rsidRPr="00A04BB2">
              <w:rPr>
                <w:rFonts w:ascii="Times New Roman" w:eastAsia="Times New Roman" w:hAnsi="Times New Roman" w:cs="Times New Roman"/>
                <w:sz w:val="24"/>
                <w:szCs w:val="24"/>
              </w:rPr>
              <w:t>на уровни образования: начальное, основное и среднее общее образование. Срок действия</w:t>
            </w:r>
            <w:r w:rsidR="00A04BB2" w:rsidRPr="00A04BB2">
              <w:rPr>
                <w:rFonts w:ascii="Times New Roman" w:eastAsia="Times New Roman" w:hAnsi="Times New Roman" w:cs="Times New Roman"/>
                <w:sz w:val="24"/>
                <w:szCs w:val="24"/>
                <w:lang w:val="en-US"/>
              </w:rPr>
              <w:t> </w:t>
            </w:r>
            <w:r w:rsidR="00A04BB2" w:rsidRPr="00A04BB2">
              <w:rPr>
                <w:rFonts w:ascii="Times New Roman" w:eastAsia="Times New Roman" w:hAnsi="Times New Roman" w:cs="Times New Roman"/>
                <w:sz w:val="24"/>
                <w:szCs w:val="24"/>
              </w:rPr>
              <w:t>— бессрочно.</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 (ю</w:t>
            </w:r>
            <w:r w:rsidR="00A04BB2">
              <w:rPr>
                <w:rFonts w:ascii="Times New Roman" w:hAnsi="Times New Roman" w:cs="Times New Roman"/>
                <w:sz w:val="24"/>
                <w:szCs w:val="24"/>
              </w:rPr>
              <w:t xml:space="preserve">ридический и фактический адрес): </w:t>
            </w:r>
            <w:r w:rsidR="009236B9" w:rsidRPr="009236B9">
              <w:rPr>
                <w:rFonts w:ascii="Times New Roman" w:hAnsi="Times New Roman" w:cs="Times New Roman"/>
                <w:color w:val="222222"/>
                <w:sz w:val="24"/>
                <w:szCs w:val="24"/>
                <w:shd w:val="clear" w:color="auto" w:fill="FFFFFF"/>
              </w:rPr>
              <w:t>347042 Россия, Ростовская область, г. Белая Калитва, улица Калинина, 19 </w:t>
            </w:r>
          </w:p>
          <w:p w:rsidR="009236B9" w:rsidRDefault="0012722C" w:rsidP="0075658D">
            <w:pPr>
              <w:widowControl w:val="0"/>
              <w:spacing w:line="276" w:lineRule="auto"/>
              <w:jc w:val="both"/>
              <w:rPr>
                <w:rFonts w:ascii="Arial" w:hAnsi="Arial" w:cs="Arial"/>
                <w:color w:val="222222"/>
                <w:sz w:val="18"/>
                <w:szCs w:val="18"/>
                <w:shd w:val="clear" w:color="auto" w:fill="FFFFFF"/>
              </w:rPr>
            </w:pPr>
            <w:r w:rsidRPr="0075658D">
              <w:rPr>
                <w:rFonts w:ascii="Times New Roman" w:hAnsi="Times New Roman" w:cs="Times New Roman"/>
                <w:sz w:val="24"/>
                <w:szCs w:val="24"/>
              </w:rPr>
              <w:t xml:space="preserve"> 7. Контакты: телефон ОО, адрес электронной почты ОО, адрес официального сайта ОО в сети «Интернет»</w:t>
            </w:r>
            <w:r w:rsidR="009236B9">
              <w:rPr>
                <w:rFonts w:ascii="Times New Roman" w:hAnsi="Times New Roman" w:cs="Times New Roman"/>
                <w:sz w:val="24"/>
                <w:szCs w:val="24"/>
              </w:rPr>
              <w:t>:</w:t>
            </w:r>
            <w:r w:rsidR="009236B9">
              <w:rPr>
                <w:rFonts w:ascii="Arial" w:hAnsi="Arial" w:cs="Arial"/>
                <w:color w:val="222222"/>
                <w:sz w:val="18"/>
                <w:szCs w:val="18"/>
                <w:shd w:val="clear" w:color="auto" w:fill="FFFFFF"/>
              </w:rPr>
              <w:t xml:space="preserve"> </w:t>
            </w:r>
          </w:p>
          <w:p w:rsidR="001825B2" w:rsidRPr="009236B9" w:rsidRDefault="009236B9" w:rsidP="0075658D">
            <w:pPr>
              <w:widowControl w:val="0"/>
              <w:spacing w:line="276" w:lineRule="auto"/>
              <w:jc w:val="both"/>
              <w:rPr>
                <w:rFonts w:ascii="Times New Roman" w:hAnsi="Times New Roman" w:cs="Times New Roman"/>
                <w:color w:val="222222"/>
                <w:sz w:val="24"/>
                <w:szCs w:val="24"/>
                <w:shd w:val="clear" w:color="auto" w:fill="FFFFFF"/>
              </w:rPr>
            </w:pPr>
            <w:r w:rsidRPr="009236B9">
              <w:rPr>
                <w:rFonts w:ascii="Times New Roman" w:hAnsi="Times New Roman" w:cs="Times New Roman"/>
                <w:color w:val="222222"/>
                <w:sz w:val="24"/>
                <w:szCs w:val="24"/>
                <w:shd w:val="clear" w:color="auto" w:fill="FFFFFF"/>
              </w:rPr>
              <w:t>8 (86383) 25746 – телефон ОО</w:t>
            </w:r>
          </w:p>
          <w:p w:rsidR="009236B9" w:rsidRPr="009236B9" w:rsidRDefault="009236B9" w:rsidP="0075658D">
            <w:pPr>
              <w:widowControl w:val="0"/>
              <w:spacing w:line="276" w:lineRule="auto"/>
              <w:jc w:val="both"/>
              <w:rPr>
                <w:rFonts w:ascii="Times New Roman" w:hAnsi="Times New Roman" w:cs="Times New Roman"/>
                <w:color w:val="222222"/>
                <w:sz w:val="24"/>
                <w:szCs w:val="24"/>
                <w:shd w:val="clear" w:color="auto" w:fill="FFFFFF"/>
              </w:rPr>
            </w:pPr>
            <w:r w:rsidRPr="009236B9">
              <w:rPr>
                <w:rFonts w:ascii="Times New Roman" w:hAnsi="Times New Roman" w:cs="Times New Roman"/>
                <w:color w:val="222222"/>
                <w:sz w:val="24"/>
                <w:szCs w:val="24"/>
                <w:shd w:val="clear" w:color="auto" w:fill="FFFFFF"/>
              </w:rPr>
              <w:t>E-</w:t>
            </w:r>
            <w:proofErr w:type="spellStart"/>
            <w:r w:rsidRPr="009236B9">
              <w:rPr>
                <w:rFonts w:ascii="Times New Roman" w:hAnsi="Times New Roman" w:cs="Times New Roman"/>
                <w:color w:val="222222"/>
                <w:sz w:val="24"/>
                <w:szCs w:val="24"/>
                <w:shd w:val="clear" w:color="auto" w:fill="FFFFFF"/>
              </w:rPr>
              <w:t>mail</w:t>
            </w:r>
            <w:proofErr w:type="spellEnd"/>
            <w:r w:rsidRPr="009236B9">
              <w:rPr>
                <w:rFonts w:ascii="Times New Roman" w:hAnsi="Times New Roman" w:cs="Times New Roman"/>
                <w:color w:val="222222"/>
                <w:sz w:val="24"/>
                <w:szCs w:val="24"/>
                <w:shd w:val="clear" w:color="auto" w:fill="FFFFFF"/>
              </w:rPr>
              <w:t>: </w:t>
            </w:r>
            <w:hyperlink r:id="rId10" w:history="1">
              <w:r w:rsidRPr="009236B9">
                <w:rPr>
                  <w:rFonts w:ascii="Times New Roman" w:hAnsi="Times New Roman" w:cs="Times New Roman"/>
                  <w:color w:val="005580"/>
                  <w:sz w:val="24"/>
                  <w:szCs w:val="24"/>
                  <w:u w:val="single"/>
                  <w:shd w:val="clear" w:color="auto" w:fill="FFFFFF"/>
                </w:rPr>
                <w:t>kalitvaschool-3@yandex.ru</w:t>
              </w:r>
            </w:hyperlink>
          </w:p>
          <w:p w:rsidR="009236B9" w:rsidRPr="0075658D" w:rsidRDefault="00422CFA" w:rsidP="0075658D">
            <w:pPr>
              <w:widowControl w:val="0"/>
              <w:spacing w:line="276" w:lineRule="auto"/>
              <w:jc w:val="both"/>
              <w:rPr>
                <w:rFonts w:ascii="Times New Roman" w:hAnsi="Times New Roman" w:cs="Times New Roman"/>
                <w:sz w:val="24"/>
                <w:szCs w:val="24"/>
              </w:rPr>
            </w:pPr>
            <w:hyperlink r:id="rId11" w:history="1">
              <w:r w:rsidR="009236B9" w:rsidRPr="00EF5740">
                <w:rPr>
                  <w:rStyle w:val="af1"/>
                  <w:rFonts w:ascii="Times New Roman" w:hAnsi="Times New Roman" w:cs="Times New Roman"/>
                  <w:sz w:val="24"/>
                  <w:szCs w:val="24"/>
                </w:rPr>
                <w:t>https://sosh3.bkobr.ru/kontakty/kontaktnaya-informatsiya</w:t>
              </w:r>
            </w:hyperlink>
            <w:r w:rsidR="009236B9">
              <w:rPr>
                <w:rFonts w:ascii="Times New Roman" w:hAnsi="Times New Roman" w:cs="Times New Roman"/>
                <w:sz w:val="24"/>
                <w:szCs w:val="24"/>
              </w:rPr>
              <w:t xml:space="preserve"> - официальный сайт.</w:t>
            </w: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w:t>
            </w:r>
            <w:proofErr w:type="gramStart"/>
            <w:r w:rsidRPr="0075658D">
              <w:rPr>
                <w:rFonts w:ascii="Times New Roman" w:hAnsi="Times New Roman" w:cs="Times New Roman"/>
                <w:sz w:val="24"/>
                <w:szCs w:val="24"/>
              </w:rPr>
              <w:t>обучающихся</w:t>
            </w:r>
            <w:proofErr w:type="gramEnd"/>
            <w:r w:rsidRPr="0075658D">
              <w:rPr>
                <w:rFonts w:ascii="Times New Roman" w:hAnsi="Times New Roman" w:cs="Times New Roman"/>
                <w:sz w:val="24"/>
                <w:szCs w:val="24"/>
              </w:rPr>
              <w:t xml:space="preserve"> </w:t>
            </w:r>
          </w:p>
        </w:tc>
        <w:tc>
          <w:tcPr>
            <w:tcW w:w="3717" w:type="pct"/>
          </w:tcPr>
          <w:p w:rsidR="00F33AE5" w:rsidRPr="00FC0D43" w:rsidRDefault="00F33AE5" w:rsidP="0075658D">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К</w:t>
            </w:r>
            <w:r w:rsidR="009236B9" w:rsidRPr="00FC0D43">
              <w:rPr>
                <w:rFonts w:ascii="Times New Roman" w:hAnsi="Times New Roman" w:cs="Times New Roman"/>
                <w:sz w:val="24"/>
                <w:szCs w:val="24"/>
              </w:rPr>
              <w:t xml:space="preserve">оличество </w:t>
            </w:r>
            <w:proofErr w:type="gramStart"/>
            <w:r w:rsidR="009236B9" w:rsidRPr="00FC0D43">
              <w:rPr>
                <w:rFonts w:ascii="Times New Roman" w:hAnsi="Times New Roman" w:cs="Times New Roman"/>
                <w:sz w:val="24"/>
                <w:szCs w:val="24"/>
              </w:rPr>
              <w:t>обучающихся</w:t>
            </w:r>
            <w:proofErr w:type="gramEnd"/>
            <w:r w:rsidR="009236B9" w:rsidRPr="00FC0D43">
              <w:rPr>
                <w:rFonts w:ascii="Times New Roman" w:hAnsi="Times New Roman" w:cs="Times New Roman"/>
                <w:sz w:val="24"/>
                <w:szCs w:val="24"/>
              </w:rPr>
              <w:t xml:space="preserve"> по уровням образования:</w:t>
            </w:r>
          </w:p>
          <w:p w:rsidR="00F33AE5" w:rsidRPr="00FC0D43" w:rsidRDefault="009236B9" w:rsidP="00F33AE5">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 xml:space="preserve"> НОО: в </w:t>
            </w:r>
            <w:r w:rsidR="00F33AE5" w:rsidRPr="00FC0D43">
              <w:rPr>
                <w:rFonts w:ascii="Times New Roman" w:hAnsi="Times New Roman" w:cs="Times New Roman"/>
                <w:sz w:val="24"/>
                <w:szCs w:val="24"/>
              </w:rPr>
              <w:t>9</w:t>
            </w:r>
            <w:r w:rsidRPr="00FC0D43">
              <w:rPr>
                <w:rFonts w:ascii="Times New Roman" w:hAnsi="Times New Roman" w:cs="Times New Roman"/>
                <w:sz w:val="24"/>
                <w:szCs w:val="24"/>
              </w:rPr>
              <w:t xml:space="preserve"> классах обучается </w:t>
            </w:r>
            <w:r w:rsidR="00F33AE5" w:rsidRPr="00FC0D43">
              <w:rPr>
                <w:rFonts w:ascii="Times New Roman" w:hAnsi="Times New Roman" w:cs="Times New Roman"/>
                <w:sz w:val="24"/>
                <w:szCs w:val="24"/>
              </w:rPr>
              <w:t>225</w:t>
            </w:r>
            <w:r w:rsidRPr="00FC0D43">
              <w:rPr>
                <w:rFonts w:ascii="Times New Roman" w:hAnsi="Times New Roman" w:cs="Times New Roman"/>
                <w:sz w:val="24"/>
                <w:szCs w:val="24"/>
              </w:rPr>
              <w:t xml:space="preserve"> учеников, в том числе </w:t>
            </w:r>
            <w:r w:rsidR="00FC0D43" w:rsidRPr="00FC0D43">
              <w:rPr>
                <w:rFonts w:ascii="Times New Roman" w:hAnsi="Times New Roman" w:cs="Times New Roman"/>
                <w:sz w:val="24"/>
                <w:szCs w:val="24"/>
              </w:rPr>
              <w:t>8</w:t>
            </w:r>
            <w:r w:rsidRPr="00FC0D43">
              <w:rPr>
                <w:rFonts w:ascii="Times New Roman" w:hAnsi="Times New Roman" w:cs="Times New Roman"/>
                <w:sz w:val="24"/>
                <w:szCs w:val="24"/>
              </w:rPr>
              <w:t xml:space="preserve"> детей с ОВЗ и</w:t>
            </w:r>
            <w:r w:rsidR="00E71397" w:rsidRPr="00FC0D43">
              <w:rPr>
                <w:rFonts w:ascii="Times New Roman" w:hAnsi="Times New Roman" w:cs="Times New Roman"/>
                <w:sz w:val="24"/>
                <w:szCs w:val="24"/>
              </w:rPr>
              <w:t>з них</w:t>
            </w:r>
            <w:r w:rsidRPr="00FC0D43">
              <w:rPr>
                <w:rFonts w:ascii="Times New Roman" w:hAnsi="Times New Roman" w:cs="Times New Roman"/>
                <w:sz w:val="24"/>
                <w:szCs w:val="24"/>
              </w:rPr>
              <w:t xml:space="preserve"> </w:t>
            </w:r>
            <w:r w:rsidR="00F33AE5" w:rsidRPr="00FC0D43">
              <w:rPr>
                <w:rFonts w:ascii="Times New Roman" w:hAnsi="Times New Roman" w:cs="Times New Roman"/>
                <w:sz w:val="24"/>
                <w:szCs w:val="24"/>
              </w:rPr>
              <w:t>2</w:t>
            </w:r>
            <w:r w:rsidRPr="00FC0D43">
              <w:rPr>
                <w:rFonts w:ascii="Times New Roman" w:hAnsi="Times New Roman" w:cs="Times New Roman"/>
                <w:sz w:val="24"/>
                <w:szCs w:val="24"/>
              </w:rPr>
              <w:t xml:space="preserve"> и</w:t>
            </w:r>
            <w:r w:rsidR="00F33AE5" w:rsidRPr="00FC0D43">
              <w:rPr>
                <w:rFonts w:ascii="Times New Roman" w:hAnsi="Times New Roman" w:cs="Times New Roman"/>
                <w:sz w:val="24"/>
                <w:szCs w:val="24"/>
              </w:rPr>
              <w:t>нвалида</w:t>
            </w:r>
            <w:r w:rsidRPr="00FC0D43">
              <w:rPr>
                <w:rFonts w:ascii="Times New Roman" w:hAnsi="Times New Roman" w:cs="Times New Roman"/>
                <w:sz w:val="24"/>
                <w:szCs w:val="24"/>
              </w:rPr>
              <w:t xml:space="preserve">; </w:t>
            </w:r>
          </w:p>
          <w:p w:rsidR="00F33AE5" w:rsidRPr="00FC0D43" w:rsidRDefault="009236B9" w:rsidP="00F33AE5">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 xml:space="preserve">ООО: в </w:t>
            </w:r>
            <w:r w:rsidR="00F33AE5" w:rsidRPr="00FC0D43">
              <w:rPr>
                <w:rFonts w:ascii="Times New Roman" w:hAnsi="Times New Roman" w:cs="Times New Roman"/>
                <w:sz w:val="24"/>
                <w:szCs w:val="24"/>
              </w:rPr>
              <w:t>12</w:t>
            </w:r>
            <w:r w:rsidRPr="00FC0D43">
              <w:rPr>
                <w:rFonts w:ascii="Times New Roman" w:hAnsi="Times New Roman" w:cs="Times New Roman"/>
                <w:sz w:val="24"/>
                <w:szCs w:val="24"/>
              </w:rPr>
              <w:t xml:space="preserve"> классах обучается </w:t>
            </w:r>
            <w:r w:rsidR="00E71397" w:rsidRPr="00FC0D43">
              <w:rPr>
                <w:rFonts w:ascii="Times New Roman" w:hAnsi="Times New Roman" w:cs="Times New Roman"/>
                <w:sz w:val="24"/>
                <w:szCs w:val="24"/>
              </w:rPr>
              <w:t>295</w:t>
            </w:r>
            <w:r w:rsidRPr="00FC0D43">
              <w:rPr>
                <w:rFonts w:ascii="Times New Roman" w:hAnsi="Times New Roman" w:cs="Times New Roman"/>
                <w:sz w:val="24"/>
                <w:szCs w:val="24"/>
              </w:rPr>
              <w:t xml:space="preserve"> ученик</w:t>
            </w:r>
            <w:r w:rsidR="00F33AE5" w:rsidRPr="00FC0D43">
              <w:rPr>
                <w:rFonts w:ascii="Times New Roman" w:hAnsi="Times New Roman" w:cs="Times New Roman"/>
                <w:sz w:val="24"/>
                <w:szCs w:val="24"/>
              </w:rPr>
              <w:t>а</w:t>
            </w:r>
            <w:r w:rsidRPr="00FC0D43">
              <w:rPr>
                <w:rFonts w:ascii="Times New Roman" w:hAnsi="Times New Roman" w:cs="Times New Roman"/>
                <w:sz w:val="24"/>
                <w:szCs w:val="24"/>
              </w:rPr>
              <w:t xml:space="preserve">, в том числе </w:t>
            </w:r>
            <w:r w:rsidR="00F33AE5" w:rsidRPr="00FC0D43">
              <w:rPr>
                <w:rFonts w:ascii="Times New Roman" w:hAnsi="Times New Roman" w:cs="Times New Roman"/>
                <w:sz w:val="24"/>
                <w:szCs w:val="24"/>
              </w:rPr>
              <w:t>6</w:t>
            </w:r>
            <w:r w:rsidRPr="00FC0D43">
              <w:rPr>
                <w:rFonts w:ascii="Times New Roman" w:hAnsi="Times New Roman" w:cs="Times New Roman"/>
                <w:sz w:val="24"/>
                <w:szCs w:val="24"/>
              </w:rPr>
              <w:t xml:space="preserve"> детей с ОВЗ и</w:t>
            </w:r>
            <w:r w:rsidR="00E71397" w:rsidRPr="00FC0D43">
              <w:rPr>
                <w:rFonts w:ascii="Times New Roman" w:hAnsi="Times New Roman" w:cs="Times New Roman"/>
                <w:sz w:val="24"/>
                <w:szCs w:val="24"/>
              </w:rPr>
              <w:t>з них</w:t>
            </w:r>
            <w:r w:rsidRPr="00FC0D43">
              <w:rPr>
                <w:rFonts w:ascii="Times New Roman" w:hAnsi="Times New Roman" w:cs="Times New Roman"/>
                <w:sz w:val="24"/>
                <w:szCs w:val="24"/>
              </w:rPr>
              <w:t xml:space="preserve"> </w:t>
            </w:r>
            <w:r w:rsidR="00E71397" w:rsidRPr="00FC0D43">
              <w:rPr>
                <w:rFonts w:ascii="Times New Roman" w:hAnsi="Times New Roman" w:cs="Times New Roman"/>
                <w:sz w:val="24"/>
                <w:szCs w:val="24"/>
              </w:rPr>
              <w:t>1 инвалид и 1 инвалид, не являющийся ребенком ОВЗ</w:t>
            </w:r>
            <w:r w:rsidRPr="00FC0D43">
              <w:rPr>
                <w:rFonts w:ascii="Times New Roman" w:hAnsi="Times New Roman" w:cs="Times New Roman"/>
                <w:sz w:val="24"/>
                <w:szCs w:val="24"/>
              </w:rPr>
              <w:t xml:space="preserve">; </w:t>
            </w:r>
          </w:p>
          <w:p w:rsidR="00E71397" w:rsidRPr="00FC0D43" w:rsidRDefault="00E71397" w:rsidP="00F33AE5">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СОО: в 2 классах обучается 37 учеников, детей ОВЗ и инвалидов нет.</w:t>
            </w:r>
          </w:p>
          <w:p w:rsidR="009236B9" w:rsidRPr="00864F88" w:rsidRDefault="009236B9" w:rsidP="00FC0D43">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 xml:space="preserve">Итого количество обучающихся в школе – </w:t>
            </w:r>
            <w:r w:rsidR="00E71397" w:rsidRPr="00FC0D43">
              <w:rPr>
                <w:rFonts w:ascii="Times New Roman" w:hAnsi="Times New Roman" w:cs="Times New Roman"/>
                <w:sz w:val="24"/>
                <w:szCs w:val="24"/>
              </w:rPr>
              <w:t>557</w:t>
            </w:r>
            <w:r w:rsidRPr="00FC0D43">
              <w:rPr>
                <w:rFonts w:ascii="Times New Roman" w:hAnsi="Times New Roman" w:cs="Times New Roman"/>
                <w:sz w:val="24"/>
                <w:szCs w:val="24"/>
              </w:rPr>
              <w:t xml:space="preserve"> из них </w:t>
            </w:r>
            <w:r w:rsidR="00E71397" w:rsidRPr="00FC0D43">
              <w:rPr>
                <w:rFonts w:ascii="Times New Roman" w:hAnsi="Times New Roman" w:cs="Times New Roman"/>
                <w:sz w:val="24"/>
                <w:szCs w:val="24"/>
              </w:rPr>
              <w:t>1</w:t>
            </w:r>
            <w:r w:rsidR="00FC0D43" w:rsidRPr="00FC0D43">
              <w:rPr>
                <w:rFonts w:ascii="Times New Roman" w:hAnsi="Times New Roman" w:cs="Times New Roman"/>
                <w:sz w:val="24"/>
                <w:szCs w:val="24"/>
              </w:rPr>
              <w:t xml:space="preserve">7 с ОВЗ и </w:t>
            </w:r>
            <w:r w:rsidR="00E71397" w:rsidRPr="00FC0D43">
              <w:rPr>
                <w:rFonts w:ascii="Times New Roman" w:hAnsi="Times New Roman" w:cs="Times New Roman"/>
                <w:sz w:val="24"/>
                <w:szCs w:val="24"/>
              </w:rPr>
              <w:t>4</w:t>
            </w:r>
            <w:r w:rsidRPr="00FC0D43">
              <w:rPr>
                <w:rFonts w:ascii="Times New Roman" w:hAnsi="Times New Roman" w:cs="Times New Roman"/>
                <w:sz w:val="24"/>
                <w:szCs w:val="24"/>
              </w:rPr>
              <w:t xml:space="preserve"> детей-инвалидов.</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E71397" w:rsidRPr="00E71397" w:rsidRDefault="00E71397" w:rsidP="00A063E5">
            <w:pPr>
              <w:rPr>
                <w:rFonts w:ascii="Times New Roman" w:eastAsia="Times New Roman" w:hAnsi="Times New Roman" w:cs="Times New Roman"/>
                <w:color w:val="000000"/>
                <w:sz w:val="24"/>
                <w:szCs w:val="24"/>
                <w:lang w:val="en-US"/>
              </w:rPr>
            </w:pPr>
            <w:r w:rsidRPr="00E71397">
              <w:rPr>
                <w:rFonts w:ascii="Times New Roman" w:eastAsia="Times New Roman" w:hAnsi="Times New Roman" w:cs="Times New Roman"/>
                <w:color w:val="000000"/>
                <w:sz w:val="24"/>
                <w:szCs w:val="24"/>
                <w:lang w:val="en-US"/>
              </w:rPr>
              <w:t>В </w:t>
            </w:r>
            <w:proofErr w:type="spellStart"/>
            <w:r w:rsidRPr="00E71397">
              <w:rPr>
                <w:rFonts w:ascii="Times New Roman" w:eastAsia="Times New Roman" w:hAnsi="Times New Roman" w:cs="Times New Roman"/>
                <w:color w:val="000000"/>
                <w:sz w:val="24"/>
                <w:szCs w:val="24"/>
                <w:lang w:val="en-US"/>
              </w:rPr>
              <w:t>структуру</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школы</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входит</w:t>
            </w:r>
            <w:proofErr w:type="spellEnd"/>
            <w:r w:rsidRPr="00E71397">
              <w:rPr>
                <w:rFonts w:ascii="Times New Roman" w:eastAsia="Times New Roman" w:hAnsi="Times New Roman" w:cs="Times New Roman"/>
                <w:color w:val="000000"/>
                <w:sz w:val="24"/>
                <w:szCs w:val="24"/>
                <w:lang w:val="en-US"/>
              </w:rPr>
              <w:t>:</w:t>
            </w:r>
          </w:p>
          <w:p w:rsidR="00E71397" w:rsidRPr="00E71397" w:rsidRDefault="00E71397" w:rsidP="00A063E5">
            <w:pPr>
              <w:numPr>
                <w:ilvl w:val="0"/>
                <w:numId w:val="6"/>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органы управления</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 директор, упр</w:t>
            </w:r>
            <w:r w:rsidRPr="00A063E5">
              <w:rPr>
                <w:rFonts w:ascii="Times New Roman" w:eastAsia="Times New Roman" w:hAnsi="Times New Roman" w:cs="Times New Roman"/>
                <w:color w:val="000000"/>
                <w:sz w:val="24"/>
                <w:szCs w:val="24"/>
              </w:rPr>
              <w:t xml:space="preserve">авляющий совет, общее собрание </w:t>
            </w:r>
            <w:r w:rsidRPr="00E71397">
              <w:rPr>
                <w:rFonts w:ascii="Times New Roman" w:eastAsia="Times New Roman" w:hAnsi="Times New Roman" w:cs="Times New Roman"/>
                <w:color w:val="000000"/>
                <w:sz w:val="24"/>
                <w:szCs w:val="24"/>
              </w:rPr>
              <w:t>работников, педагогический совет;</w:t>
            </w:r>
          </w:p>
          <w:p w:rsidR="00E71397" w:rsidRPr="00E71397" w:rsidRDefault="00E71397" w:rsidP="00A063E5">
            <w:pPr>
              <w:numPr>
                <w:ilvl w:val="0"/>
                <w:numId w:val="6"/>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структурные подразделения</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 библиотека, пищеблок,  психологическая служба, спортклуб, школьный театр;</w:t>
            </w:r>
          </w:p>
          <w:p w:rsidR="00E71397" w:rsidRPr="00E71397" w:rsidRDefault="00E71397" w:rsidP="00A063E5">
            <w:pPr>
              <w:numPr>
                <w:ilvl w:val="0"/>
                <w:numId w:val="6"/>
              </w:numPr>
              <w:ind w:left="780" w:right="180"/>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иные объединения</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 методические объединения учителей гуманитарного и</w:t>
            </w:r>
            <w:r w:rsidRPr="00E71397">
              <w:rPr>
                <w:rFonts w:ascii="Times New Roman" w:eastAsia="Times New Roman" w:hAnsi="Times New Roman" w:cs="Times New Roman"/>
                <w:color w:val="000000"/>
                <w:sz w:val="24"/>
                <w:szCs w:val="24"/>
                <w:lang w:val="en-US"/>
              </w:rPr>
              <w:t> </w:t>
            </w:r>
            <w:proofErr w:type="gramStart"/>
            <w:r w:rsidRPr="00E71397">
              <w:rPr>
                <w:rFonts w:ascii="Times New Roman" w:eastAsia="Times New Roman" w:hAnsi="Times New Roman" w:cs="Times New Roman"/>
                <w:color w:val="000000"/>
                <w:sz w:val="24"/>
                <w:szCs w:val="24"/>
              </w:rPr>
              <w:t>естественно-научного</w:t>
            </w:r>
            <w:proofErr w:type="gramEnd"/>
            <w:r w:rsidRPr="00E71397">
              <w:rPr>
                <w:rFonts w:ascii="Times New Roman" w:eastAsia="Times New Roman" w:hAnsi="Times New Roman" w:cs="Times New Roman"/>
                <w:color w:val="000000"/>
                <w:sz w:val="24"/>
                <w:szCs w:val="24"/>
              </w:rPr>
              <w:t xml:space="preserve"> цикла, психолого-педагогический консилиум.</w:t>
            </w:r>
          </w:p>
          <w:p w:rsidR="00E71397" w:rsidRPr="00E71397" w:rsidRDefault="00E71397" w:rsidP="00A063E5">
            <w:pPr>
              <w:rPr>
                <w:rFonts w:ascii="Times New Roman" w:eastAsia="Times New Roman" w:hAnsi="Times New Roman" w:cs="Times New Roman"/>
                <w:color w:val="000000"/>
                <w:sz w:val="24"/>
                <w:szCs w:val="24"/>
                <w:lang w:val="en-US"/>
              </w:rPr>
            </w:pPr>
            <w:proofErr w:type="spellStart"/>
            <w:r w:rsidRPr="00E71397">
              <w:rPr>
                <w:rFonts w:ascii="Times New Roman" w:eastAsia="Times New Roman" w:hAnsi="Times New Roman" w:cs="Times New Roman"/>
                <w:color w:val="000000"/>
                <w:sz w:val="24"/>
                <w:szCs w:val="24"/>
                <w:lang w:val="en-US"/>
              </w:rPr>
              <w:t>Реализуемые</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образовательные</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программы</w:t>
            </w:r>
            <w:proofErr w:type="spellEnd"/>
            <w:r w:rsidRPr="00E71397">
              <w:rPr>
                <w:rFonts w:ascii="Times New Roman" w:eastAsia="Times New Roman" w:hAnsi="Times New Roman" w:cs="Times New Roman"/>
                <w:color w:val="000000"/>
                <w:sz w:val="24"/>
                <w:szCs w:val="24"/>
                <w:lang w:val="en-US"/>
              </w:rPr>
              <w:t>:</w:t>
            </w:r>
          </w:p>
          <w:p w:rsidR="00E71397" w:rsidRPr="00E71397" w:rsidRDefault="00E71397" w:rsidP="00A063E5">
            <w:pPr>
              <w:numPr>
                <w:ilvl w:val="0"/>
                <w:numId w:val="7"/>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основные образовательные программы начального общего, основного общего и</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среднего общего образования;</w:t>
            </w:r>
          </w:p>
          <w:p w:rsidR="00E71397" w:rsidRPr="00E71397" w:rsidRDefault="00E71397" w:rsidP="00A063E5">
            <w:pPr>
              <w:numPr>
                <w:ilvl w:val="0"/>
                <w:numId w:val="7"/>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адаптированная образователь</w:t>
            </w:r>
            <w:r w:rsidR="00F278EF" w:rsidRPr="00A063E5">
              <w:rPr>
                <w:rFonts w:ascii="Times New Roman" w:eastAsia="Times New Roman" w:hAnsi="Times New Roman" w:cs="Times New Roman"/>
                <w:color w:val="000000"/>
                <w:sz w:val="24"/>
                <w:szCs w:val="24"/>
              </w:rPr>
              <w:t xml:space="preserve">ная программа начального общего, основного общего </w:t>
            </w:r>
            <w:r w:rsidRPr="00E71397">
              <w:rPr>
                <w:rFonts w:ascii="Times New Roman" w:eastAsia="Times New Roman" w:hAnsi="Times New Roman" w:cs="Times New Roman"/>
                <w:color w:val="000000"/>
                <w:sz w:val="24"/>
                <w:szCs w:val="24"/>
              </w:rPr>
              <w:t>образования;</w:t>
            </w:r>
          </w:p>
          <w:p w:rsidR="00F278EF" w:rsidRPr="00FC0D43" w:rsidRDefault="00E71397" w:rsidP="00A063E5">
            <w:pPr>
              <w:rPr>
                <w:rFonts w:ascii="Times New Roman" w:eastAsia="Times New Roman" w:hAnsi="Times New Roman" w:cs="Times New Roman"/>
                <w:color w:val="000000"/>
                <w:sz w:val="24"/>
                <w:szCs w:val="24"/>
                <w:u w:val="single"/>
              </w:rPr>
            </w:pPr>
            <w:r w:rsidRPr="00FC0D43">
              <w:rPr>
                <w:rFonts w:ascii="Times New Roman" w:eastAsia="Times New Roman" w:hAnsi="Times New Roman" w:cs="Times New Roman"/>
                <w:color w:val="000000"/>
                <w:sz w:val="24"/>
                <w:szCs w:val="24"/>
                <w:u w:val="single"/>
              </w:rPr>
              <w:t>програ</w:t>
            </w:r>
            <w:r w:rsidR="00F278EF" w:rsidRPr="00FC0D43">
              <w:rPr>
                <w:rFonts w:ascii="Times New Roman" w:eastAsia="Times New Roman" w:hAnsi="Times New Roman" w:cs="Times New Roman"/>
                <w:color w:val="000000"/>
                <w:sz w:val="24"/>
                <w:szCs w:val="24"/>
                <w:u w:val="single"/>
              </w:rPr>
              <w:t>ммы дополнительного образования:</w:t>
            </w:r>
          </w:p>
          <w:p w:rsidR="00F278EF" w:rsidRPr="00A063E5" w:rsidRDefault="00F278EF" w:rsidP="00A063E5">
            <w:pPr>
              <w:rPr>
                <w:rFonts w:ascii="Times New Roman" w:eastAsia="Calibri" w:hAnsi="Times New Roman" w:cs="Times New Roman"/>
                <w:sz w:val="24"/>
                <w:szCs w:val="24"/>
              </w:rPr>
            </w:pPr>
            <w:r w:rsidRPr="00A063E5">
              <w:rPr>
                <w:rFonts w:ascii="Times New Roman" w:eastAsia="Times New Roman" w:hAnsi="Times New Roman" w:cs="Times New Roman"/>
                <w:color w:val="000000"/>
                <w:sz w:val="24"/>
                <w:szCs w:val="24"/>
              </w:rPr>
              <w:t>«</w:t>
            </w:r>
            <w:proofErr w:type="spellStart"/>
            <w:r w:rsidRPr="00A063E5">
              <w:rPr>
                <w:rFonts w:ascii="Times New Roman" w:eastAsia="Calibri" w:hAnsi="Times New Roman" w:cs="Times New Roman"/>
                <w:sz w:val="24"/>
                <w:szCs w:val="24"/>
              </w:rPr>
              <w:t>Мастерилки</w:t>
            </w:r>
            <w:proofErr w:type="spellEnd"/>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За кадром</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lastRenderedPageBreak/>
              <w:t>«</w:t>
            </w:r>
            <w:proofErr w:type="spellStart"/>
            <w:r w:rsidRPr="00F278EF">
              <w:rPr>
                <w:rFonts w:ascii="Times New Roman" w:eastAsia="Calibri" w:hAnsi="Times New Roman" w:cs="Times New Roman"/>
                <w:sz w:val="24"/>
                <w:szCs w:val="24"/>
              </w:rPr>
              <w:t>Сайтостроительство</w:t>
            </w:r>
            <w:proofErr w:type="spellEnd"/>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Естественнонаучная грамотность</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Баскетбол</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ОФП</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Ансамбль «Росинки»</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Дизайн одежды</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КВН</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Ритмика и танец</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Школьный театр</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История родного края</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Юный корреспондент</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Говорим и читаем по-немецки</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Занимательный английский</w:t>
            </w:r>
            <w:r w:rsidRPr="00A063E5">
              <w:rPr>
                <w:rFonts w:ascii="Times New Roman" w:eastAsia="Calibri" w:hAnsi="Times New Roman" w:cs="Times New Roman"/>
                <w:sz w:val="24"/>
                <w:szCs w:val="24"/>
              </w:rPr>
              <w:t>»</w:t>
            </w:r>
          </w:p>
          <w:p w:rsidR="00F278EF" w:rsidRPr="00F278EF"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Школа пешехода</w:t>
            </w:r>
            <w:r w:rsidRPr="00A063E5">
              <w:rPr>
                <w:rFonts w:ascii="Times New Roman" w:eastAsia="Calibri" w:hAnsi="Times New Roman" w:cs="Times New Roman"/>
                <w:sz w:val="24"/>
                <w:szCs w:val="24"/>
              </w:rPr>
              <w:t>»</w:t>
            </w:r>
          </w:p>
          <w:p w:rsidR="00F278EF" w:rsidRPr="00A063E5" w:rsidRDefault="00F278EF"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Азбука пешехода</w:t>
            </w:r>
            <w:r w:rsidRPr="00A063E5">
              <w:rPr>
                <w:rFonts w:ascii="Times New Roman" w:eastAsia="Calibri" w:hAnsi="Times New Roman" w:cs="Times New Roman"/>
                <w:sz w:val="24"/>
                <w:szCs w:val="24"/>
              </w:rPr>
              <w:t>»</w:t>
            </w:r>
          </w:p>
          <w:p w:rsidR="00E71397" w:rsidRPr="00FC0D43" w:rsidRDefault="00F278EF" w:rsidP="00A063E5">
            <w:pPr>
              <w:ind w:right="180"/>
              <w:rPr>
                <w:rFonts w:ascii="Times New Roman" w:eastAsia="Times New Roman" w:hAnsi="Times New Roman" w:cs="Times New Roman"/>
                <w:color w:val="000000"/>
                <w:sz w:val="24"/>
                <w:szCs w:val="24"/>
                <w:u w:val="single"/>
              </w:rPr>
            </w:pPr>
            <w:r w:rsidRPr="00FC0D43">
              <w:rPr>
                <w:rFonts w:ascii="Times New Roman" w:eastAsia="Times New Roman" w:hAnsi="Times New Roman" w:cs="Times New Roman"/>
                <w:color w:val="000000"/>
                <w:sz w:val="24"/>
                <w:szCs w:val="24"/>
                <w:u w:val="single"/>
              </w:rPr>
              <w:t>программы внеурочной деятельности:</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«Функциональная грамотность»</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«Разговор о </w:t>
            </w:r>
            <w:proofErr w:type="gramStart"/>
            <w:r>
              <w:rPr>
                <w:rFonts w:ascii="Times New Roman" w:eastAsia="Times New Roman" w:hAnsi="Times New Roman" w:cs="Times New Roman"/>
                <w:color w:val="000000"/>
                <w:sz w:val="24"/>
                <w:szCs w:val="24"/>
              </w:rPr>
              <w:t>важном</w:t>
            </w:r>
            <w:proofErr w:type="gramEnd"/>
            <w:r>
              <w:rPr>
                <w:rFonts w:ascii="Times New Roman" w:eastAsia="Times New Roman" w:hAnsi="Times New Roman" w:cs="Times New Roman"/>
                <w:color w:val="000000"/>
                <w:sz w:val="24"/>
                <w:szCs w:val="24"/>
              </w:rPr>
              <w:t>»</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«Билет в будущее»</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«Орлята России»</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ты, он, она – вместе дружная семья»</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Медиограмотность</w:t>
            </w:r>
            <w:proofErr w:type="spellEnd"/>
            <w:r>
              <w:rPr>
                <w:rFonts w:ascii="Times New Roman" w:eastAsia="Times New Roman" w:hAnsi="Times New Roman" w:cs="Times New Roman"/>
                <w:color w:val="000000"/>
                <w:sz w:val="24"/>
                <w:szCs w:val="24"/>
              </w:rPr>
              <w:t>»</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ШСК «Олимп»</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 и спорт»</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 и знай свой край»</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 и Я»</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педагогики»</w:t>
            </w:r>
          </w:p>
          <w:p w:rsidR="00A063E5"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психологии»</w:t>
            </w:r>
          </w:p>
          <w:p w:rsidR="00A063E5" w:rsidRPr="00E71397" w:rsidRDefault="00A063E5" w:rsidP="00A063E5">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 практика».</w:t>
            </w:r>
          </w:p>
          <w:p w:rsidR="00F278EF" w:rsidRPr="00F278EF" w:rsidRDefault="00E71397" w:rsidP="00A063E5">
            <w:pPr>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Матер</w:t>
            </w:r>
            <w:r w:rsidR="00F278EF" w:rsidRPr="00A063E5">
              <w:rPr>
                <w:rFonts w:ascii="Times New Roman" w:eastAsia="Times New Roman" w:hAnsi="Times New Roman" w:cs="Times New Roman"/>
                <w:color w:val="000000"/>
                <w:sz w:val="24"/>
                <w:szCs w:val="24"/>
              </w:rPr>
              <w:t xml:space="preserve">иально-технические условия: </w:t>
            </w:r>
            <w:r w:rsidR="00F278EF" w:rsidRPr="00F278EF">
              <w:rPr>
                <w:rFonts w:ascii="Times New Roman" w:eastAsia="Times New Roman" w:hAnsi="Times New Roman" w:cs="Times New Roman"/>
                <w:color w:val="000000"/>
                <w:sz w:val="24"/>
                <w:szCs w:val="24"/>
              </w:rPr>
              <w:t>школа оснащена материальной базой (100 %) для осуществления образовательной деятельности. Состояние базы соответствует ФГОС общего образования, видам образования, гигиеническим и</w:t>
            </w:r>
            <w:r w:rsidR="00F278EF" w:rsidRPr="00F278EF">
              <w:rPr>
                <w:rFonts w:ascii="Times New Roman" w:eastAsia="Times New Roman" w:hAnsi="Times New Roman" w:cs="Times New Roman"/>
                <w:color w:val="000000"/>
                <w:sz w:val="24"/>
                <w:szCs w:val="24"/>
                <w:lang w:val="en-US"/>
              </w:rPr>
              <w:t> </w:t>
            </w:r>
            <w:r w:rsidR="00F278EF" w:rsidRPr="00F278EF">
              <w:rPr>
                <w:rFonts w:ascii="Times New Roman" w:eastAsia="Times New Roman" w:hAnsi="Times New Roman" w:cs="Times New Roman"/>
                <w:color w:val="000000"/>
                <w:sz w:val="24"/>
                <w:szCs w:val="24"/>
              </w:rPr>
              <w:t xml:space="preserve">санитарным нормам, приказу </w:t>
            </w:r>
            <w:proofErr w:type="spellStart"/>
            <w:r w:rsidR="00F278EF" w:rsidRPr="00F278EF">
              <w:rPr>
                <w:rFonts w:ascii="Times New Roman" w:eastAsia="Times New Roman" w:hAnsi="Times New Roman" w:cs="Times New Roman"/>
                <w:color w:val="000000"/>
                <w:sz w:val="24"/>
                <w:szCs w:val="24"/>
              </w:rPr>
              <w:t>Минпросвещения</w:t>
            </w:r>
            <w:proofErr w:type="spellEnd"/>
            <w:r w:rsidR="00F278EF" w:rsidRPr="00F278EF">
              <w:rPr>
                <w:rFonts w:ascii="Times New Roman" w:eastAsia="Times New Roman" w:hAnsi="Times New Roman" w:cs="Times New Roman"/>
                <w:color w:val="000000"/>
                <w:sz w:val="24"/>
                <w:szCs w:val="24"/>
              </w:rPr>
              <w:t xml:space="preserve"> от</w:t>
            </w:r>
            <w:r w:rsidR="00F278EF" w:rsidRPr="00F278EF">
              <w:rPr>
                <w:rFonts w:ascii="Times New Roman" w:eastAsia="Times New Roman" w:hAnsi="Times New Roman" w:cs="Times New Roman"/>
                <w:color w:val="000000"/>
                <w:sz w:val="24"/>
                <w:szCs w:val="24"/>
                <w:lang w:val="en-US"/>
              </w:rPr>
              <w:t> </w:t>
            </w:r>
            <w:r w:rsidR="00F278EF" w:rsidRPr="00F278EF">
              <w:rPr>
                <w:rFonts w:ascii="Times New Roman" w:eastAsia="Times New Roman" w:hAnsi="Times New Roman" w:cs="Times New Roman"/>
                <w:color w:val="000000"/>
                <w:sz w:val="24"/>
                <w:szCs w:val="24"/>
              </w:rPr>
              <w:t>06.09.2022 №</w:t>
            </w:r>
            <w:r w:rsidR="00F278EF" w:rsidRPr="00F278EF">
              <w:rPr>
                <w:rFonts w:ascii="Times New Roman" w:eastAsia="Times New Roman" w:hAnsi="Times New Roman" w:cs="Times New Roman"/>
                <w:color w:val="000000"/>
                <w:sz w:val="24"/>
                <w:szCs w:val="24"/>
                <w:lang w:val="en-US"/>
              </w:rPr>
              <w:t> </w:t>
            </w:r>
            <w:r w:rsidR="00F278EF" w:rsidRPr="00F278EF">
              <w:rPr>
                <w:rFonts w:ascii="Times New Roman" w:eastAsia="Times New Roman" w:hAnsi="Times New Roman" w:cs="Times New Roman"/>
                <w:color w:val="000000"/>
                <w:sz w:val="24"/>
                <w:szCs w:val="24"/>
              </w:rPr>
              <w:t>804. Ознакомиться с</w:t>
            </w:r>
            <w:r w:rsidR="00F278EF" w:rsidRPr="00F278EF">
              <w:rPr>
                <w:rFonts w:ascii="Times New Roman" w:eastAsia="Times New Roman" w:hAnsi="Times New Roman" w:cs="Times New Roman"/>
                <w:color w:val="000000"/>
                <w:sz w:val="24"/>
                <w:szCs w:val="24"/>
                <w:lang w:val="en-US"/>
              </w:rPr>
              <w:t> </w:t>
            </w:r>
            <w:r w:rsidR="00F278EF" w:rsidRPr="00F278EF">
              <w:rPr>
                <w:rFonts w:ascii="Times New Roman" w:eastAsia="Times New Roman" w:hAnsi="Times New Roman" w:cs="Times New Roman"/>
                <w:color w:val="000000"/>
                <w:sz w:val="24"/>
                <w:szCs w:val="24"/>
              </w:rPr>
              <w:t>полным перечнем оснащения можно на</w:t>
            </w:r>
            <w:r w:rsidR="00F278EF" w:rsidRPr="00F278EF">
              <w:rPr>
                <w:rFonts w:ascii="Times New Roman" w:eastAsia="Times New Roman" w:hAnsi="Times New Roman" w:cs="Times New Roman"/>
                <w:color w:val="000000"/>
                <w:sz w:val="24"/>
                <w:szCs w:val="24"/>
                <w:lang w:val="en-US"/>
              </w:rPr>
              <w:t> </w:t>
            </w:r>
            <w:r w:rsidR="00F278EF" w:rsidRPr="00F278EF">
              <w:rPr>
                <w:rFonts w:ascii="Times New Roman" w:eastAsia="Times New Roman" w:hAnsi="Times New Roman" w:cs="Times New Roman"/>
                <w:color w:val="000000"/>
                <w:sz w:val="24"/>
                <w:szCs w:val="24"/>
              </w:rPr>
              <w:t>официальном сайте школы https://sosh3.bkobr.ru/</w:t>
            </w:r>
          </w:p>
          <w:p w:rsidR="00F278EF" w:rsidRPr="00F278EF" w:rsidRDefault="00F278EF" w:rsidP="00A063E5">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Материально-техническое обеспечение школы позволяет реализовывать в полной мере образовательные программы.</w:t>
            </w:r>
          </w:p>
          <w:p w:rsidR="00F278EF" w:rsidRPr="00F278EF" w:rsidRDefault="00F278EF" w:rsidP="00A063E5">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В рамках капитального ремонта зданий начальной школы, спортивного зала, здания столовой и мастерских были заменены системы отопления, водоснабжения, канализации и электроснабжения. Полностью оштукатурены и окрашены стены в зданиях, заменены оконные рамы, внутренние и наружные двери. Утеплили и обшили металлоконструкциями фасады зданий. Также произвели ремонт кровли.</w:t>
            </w:r>
          </w:p>
          <w:p w:rsidR="00F278EF" w:rsidRPr="00F278EF" w:rsidRDefault="00F278EF" w:rsidP="00A063E5">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 xml:space="preserve">В здании начальной школы установлена новая школьная мебель по кабинетам, шкафы для учебных пособий, системы с передвижными и статическими меловыми досками, интерактивные доски и модульные диваны, соответствующие цветовому решению </w:t>
            </w:r>
            <w:proofErr w:type="gramStart"/>
            <w:r w:rsidRPr="00F278EF">
              <w:rPr>
                <w:rFonts w:ascii="Times New Roman" w:eastAsia="Times New Roman" w:hAnsi="Times New Roman" w:cs="Times New Roman"/>
                <w:color w:val="000000"/>
                <w:sz w:val="24"/>
                <w:szCs w:val="24"/>
              </w:rPr>
              <w:t>дизайн-проекта</w:t>
            </w:r>
            <w:proofErr w:type="gramEnd"/>
            <w:r w:rsidRPr="00F278EF">
              <w:rPr>
                <w:rFonts w:ascii="Times New Roman" w:eastAsia="Times New Roman" w:hAnsi="Times New Roman" w:cs="Times New Roman"/>
                <w:color w:val="000000"/>
                <w:sz w:val="24"/>
                <w:szCs w:val="24"/>
              </w:rPr>
              <w:t xml:space="preserve">. </w:t>
            </w:r>
            <w:proofErr w:type="gramStart"/>
            <w:r w:rsidRPr="00F278EF">
              <w:rPr>
                <w:rFonts w:ascii="Times New Roman" w:eastAsia="Times New Roman" w:hAnsi="Times New Roman" w:cs="Times New Roman"/>
                <w:color w:val="000000"/>
                <w:sz w:val="24"/>
                <w:szCs w:val="24"/>
              </w:rPr>
              <w:t>Кроме того: спортивное оборудование - ворота, теннисные столы, брусья, козлы гимнастические, маты, шведские стенки и другое.</w:t>
            </w:r>
            <w:proofErr w:type="gramEnd"/>
          </w:p>
          <w:p w:rsidR="00F278EF" w:rsidRPr="00F278EF" w:rsidRDefault="00F278EF" w:rsidP="00A063E5">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Так же приобретена мебель и оборудование для Центра детских инициатив.</w:t>
            </w:r>
          </w:p>
          <w:p w:rsidR="00F278EF" w:rsidRPr="00F278EF" w:rsidRDefault="00F278EF" w:rsidP="00A063E5">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 xml:space="preserve">В школе были оборудованы 21 учебный кабинет, 19 из них оснащены </w:t>
            </w:r>
            <w:r w:rsidRPr="00F278EF">
              <w:rPr>
                <w:rFonts w:ascii="Times New Roman" w:eastAsia="Times New Roman" w:hAnsi="Times New Roman" w:cs="Times New Roman"/>
                <w:color w:val="000000"/>
                <w:sz w:val="24"/>
                <w:szCs w:val="24"/>
              </w:rPr>
              <w:lastRenderedPageBreak/>
              <w:t>современной мультимедийной техникой, в том числе:</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наборы компьютерных датчиков по физике;</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наборы компьютерных датчиков по химии;</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наборы</w:t>
            </w:r>
            <w:r w:rsidRPr="00F278EF">
              <w:rPr>
                <w:rFonts w:ascii="Times New Roman" w:eastAsia="Times New Roman" w:hAnsi="Times New Roman" w:cs="Times New Roman"/>
                <w:color w:val="000000"/>
                <w:sz w:val="24"/>
                <w:szCs w:val="24"/>
              </w:rPr>
              <w:tab/>
              <w:t>ком</w:t>
            </w:r>
            <w:r w:rsidRPr="00A063E5">
              <w:rPr>
                <w:rFonts w:ascii="Times New Roman" w:eastAsia="Times New Roman" w:hAnsi="Times New Roman" w:cs="Times New Roman"/>
                <w:color w:val="000000"/>
                <w:sz w:val="24"/>
                <w:szCs w:val="24"/>
              </w:rPr>
              <w:t>пьютерных</w:t>
            </w:r>
            <w:r w:rsidRPr="00A063E5">
              <w:rPr>
                <w:rFonts w:ascii="Times New Roman" w:eastAsia="Times New Roman" w:hAnsi="Times New Roman" w:cs="Times New Roman"/>
                <w:color w:val="000000"/>
                <w:sz w:val="24"/>
                <w:szCs w:val="24"/>
              </w:rPr>
              <w:tab/>
              <w:t>датчиков</w:t>
            </w:r>
            <w:r w:rsidRPr="00A063E5">
              <w:rPr>
                <w:rFonts w:ascii="Times New Roman" w:eastAsia="Times New Roman" w:hAnsi="Times New Roman" w:cs="Times New Roman"/>
                <w:color w:val="000000"/>
                <w:sz w:val="24"/>
                <w:szCs w:val="24"/>
              </w:rPr>
              <w:tab/>
              <w:t>по</w:t>
            </w:r>
            <w:r w:rsidRPr="00A063E5">
              <w:rPr>
                <w:rFonts w:ascii="Times New Roman" w:eastAsia="Times New Roman" w:hAnsi="Times New Roman" w:cs="Times New Roman"/>
                <w:color w:val="000000"/>
                <w:sz w:val="24"/>
                <w:szCs w:val="24"/>
              </w:rPr>
              <w:tab/>
              <w:t xml:space="preserve">биологии, </w:t>
            </w:r>
            <w:r w:rsidRPr="00F278EF">
              <w:rPr>
                <w:rFonts w:ascii="Times New Roman" w:eastAsia="Times New Roman" w:hAnsi="Times New Roman" w:cs="Times New Roman"/>
                <w:color w:val="000000"/>
                <w:sz w:val="24"/>
                <w:szCs w:val="24"/>
              </w:rPr>
              <w:t>беспроводные микроскопы с программным обеспечением;</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аппаратно-программные комплексы;</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интерактивно-программные комплексы;</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многопользовательские интерактивные обучающие столы;</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образовательные комплексы для кабинетов химии, биологии, физики;</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мобильные компьютерные классы;</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интерактивные доски;</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00A063E5">
              <w:rPr>
                <w:rFonts w:ascii="Times New Roman" w:eastAsia="Times New Roman" w:hAnsi="Times New Roman" w:cs="Times New Roman"/>
                <w:color w:val="000000"/>
                <w:sz w:val="24"/>
                <w:szCs w:val="24"/>
              </w:rPr>
              <w:t xml:space="preserve">стационарные компьютеры, </w:t>
            </w:r>
            <w:r w:rsidRPr="00F278EF">
              <w:rPr>
                <w:rFonts w:ascii="Times New Roman" w:eastAsia="Times New Roman" w:hAnsi="Times New Roman" w:cs="Times New Roman"/>
                <w:color w:val="000000"/>
                <w:sz w:val="24"/>
                <w:szCs w:val="24"/>
              </w:rPr>
              <w:t>портативные компьютеры (ноутбуки) и планшеты</w:t>
            </w:r>
          </w:p>
          <w:p w:rsidR="00F278EF" w:rsidRPr="00F278EF" w:rsidRDefault="00F278EF" w:rsidP="00A063E5">
            <w:pPr>
              <w:jc w:val="both"/>
              <w:rPr>
                <w:rFonts w:ascii="Times New Roman" w:eastAsia="Times New Roman" w:hAnsi="Times New Roman" w:cs="Times New Roman"/>
                <w:color w:val="000000"/>
                <w:sz w:val="24"/>
                <w:szCs w:val="24"/>
              </w:rPr>
            </w:pPr>
            <w:proofErr w:type="gramStart"/>
            <w:r w:rsidRPr="00F278EF">
              <w:rPr>
                <w:rFonts w:ascii="Times New Roman" w:eastAsia="Times New Roman" w:hAnsi="Times New Roman" w:cs="Times New Roman"/>
                <w:color w:val="000000"/>
                <w:sz w:val="24"/>
                <w:szCs w:val="24"/>
              </w:rPr>
              <w:t>В соответствии с перечнем приказа Министерства Просвещения Российской Федерации от 06.09.2022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w:t>
            </w:r>
            <w:proofErr w:type="gramEnd"/>
            <w:r w:rsidRPr="00F278EF">
              <w:rPr>
                <w:rFonts w:ascii="Times New Roman" w:eastAsia="Times New Roman" w:hAnsi="Times New Roman" w:cs="Times New Roman"/>
                <w:color w:val="000000"/>
                <w:sz w:val="24"/>
                <w:szCs w:val="24"/>
              </w:rPr>
              <w:t xml:space="preserve">, критериев его формирования и требований к функциональному оснащению общеобразовательных организаций, а также </w:t>
            </w:r>
            <w:proofErr w:type="gramStart"/>
            <w:r w:rsidRPr="00F278EF">
              <w:rPr>
                <w:rFonts w:ascii="Times New Roman" w:eastAsia="Times New Roman" w:hAnsi="Times New Roman" w:cs="Times New Roman"/>
                <w:color w:val="000000"/>
                <w:sz w:val="24"/>
                <w:szCs w:val="24"/>
              </w:rPr>
              <w:t>определении</w:t>
            </w:r>
            <w:proofErr w:type="gramEnd"/>
            <w:r w:rsidRPr="00F278EF">
              <w:rPr>
                <w:rFonts w:ascii="Times New Roman" w:eastAsia="Times New Roman" w:hAnsi="Times New Roman" w:cs="Times New Roman"/>
                <w:color w:val="000000"/>
                <w:sz w:val="24"/>
                <w:szCs w:val="24"/>
              </w:rPr>
              <w:t xml:space="preserve"> норматива стоимости оснащения одного места обучающегося указанными средствами обучения и воспитания»</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оборудован кабинет технологии для девочек: швейными машинами электрическими, холодильником, электрической печью, кухонной посудой, миксером, чайником, утюгом и гладильной доской;</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оборудован кабинет технологии для мальчиков оборудованием: станками, верстаками, слесарными инструментами;</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кабинет ОБЗР (оборудован стендами по ОБЖ, панорамной магнитн</w:t>
            </w:r>
            <w:proofErr w:type="gramStart"/>
            <w:r w:rsidRPr="00F278EF">
              <w:rPr>
                <w:rFonts w:ascii="Times New Roman" w:eastAsia="Times New Roman" w:hAnsi="Times New Roman" w:cs="Times New Roman"/>
                <w:color w:val="000000"/>
                <w:sz w:val="24"/>
                <w:szCs w:val="24"/>
              </w:rPr>
              <w:t>о-</w:t>
            </w:r>
            <w:proofErr w:type="gramEnd"/>
            <w:r w:rsidRPr="00F278EF">
              <w:rPr>
                <w:rFonts w:ascii="Times New Roman" w:eastAsia="Times New Roman" w:hAnsi="Times New Roman" w:cs="Times New Roman"/>
                <w:color w:val="000000"/>
                <w:sz w:val="24"/>
                <w:szCs w:val="24"/>
              </w:rPr>
              <w:t xml:space="preserve"> </w:t>
            </w:r>
            <w:proofErr w:type="spellStart"/>
            <w:r w:rsidRPr="00F278EF">
              <w:rPr>
                <w:rFonts w:ascii="Times New Roman" w:eastAsia="Times New Roman" w:hAnsi="Times New Roman" w:cs="Times New Roman"/>
                <w:color w:val="000000"/>
                <w:sz w:val="24"/>
                <w:szCs w:val="24"/>
              </w:rPr>
              <w:t>маркетной</w:t>
            </w:r>
            <w:proofErr w:type="spellEnd"/>
            <w:r w:rsidRPr="00F278EF">
              <w:rPr>
                <w:rFonts w:ascii="Times New Roman" w:eastAsia="Times New Roman" w:hAnsi="Times New Roman" w:cs="Times New Roman"/>
                <w:color w:val="000000"/>
                <w:sz w:val="24"/>
                <w:szCs w:val="24"/>
              </w:rPr>
              <w:t xml:space="preserve"> доской «Азбука дорожного движения», учебно-наглядными пособиями (макетом автомата Калашникова, учебной гранаты, макетом пневматической винтовки, противогазом и защитным комбинезоном, тренажером «Максим»);</w:t>
            </w:r>
          </w:p>
          <w:p w:rsidR="00F278EF" w:rsidRPr="00F278EF"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оснащен кабинет психолога и логопеда новым оборудованием, средствами обучения и мебелью;</w:t>
            </w:r>
          </w:p>
          <w:p w:rsidR="00F278EF" w:rsidRPr="00A063E5"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оборудована библиотека мебелью, новыми и современными стеллажами для учебников и художественной литературы.</w:t>
            </w:r>
          </w:p>
          <w:p w:rsidR="00F278EF" w:rsidRPr="00A063E5" w:rsidRDefault="00F278EF"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b/>
                <w:bCs/>
                <w:color w:val="000000"/>
                <w:sz w:val="24"/>
                <w:szCs w:val="24"/>
              </w:rPr>
              <w:t xml:space="preserve">ИТ-инфраструктура школы: </w:t>
            </w:r>
            <w:r w:rsidRPr="00A063E5">
              <w:rPr>
                <w:rFonts w:ascii="Times New Roman" w:eastAsia="Times New Roman" w:hAnsi="Times New Roman" w:cs="Times New Roman"/>
                <w:color w:val="000000"/>
                <w:sz w:val="24"/>
                <w:szCs w:val="24"/>
              </w:rPr>
              <w:t>компьютеры связаны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единую локально-вычислительную сеть, объединяющую все учебные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административные кабинеты. Для использования информационно-коммуникационных технологий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образовательной деятельности имеется соответствующее оборудование, которое постоянно пополняется:</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 xml:space="preserve">Число кабинетов основ информатики и вычислительной техники </w:t>
            </w: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2</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в них рабочих мест с ЭВМ (мест)</w:t>
            </w:r>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25</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Число компьютеров и ноутбуков (</w:t>
            </w:r>
            <w:proofErr w:type="spellStart"/>
            <w:proofErr w:type="gramStart"/>
            <w:r w:rsidRPr="00F278EF">
              <w:rPr>
                <w:rFonts w:ascii="Times New Roman" w:eastAsia="Calibri" w:hAnsi="Times New Roman" w:cs="Times New Roman"/>
                <w:sz w:val="24"/>
                <w:szCs w:val="24"/>
              </w:rPr>
              <w:t>ед</w:t>
            </w:r>
            <w:proofErr w:type="spellEnd"/>
            <w:proofErr w:type="gramEnd"/>
            <w:r w:rsidRPr="00F278EF">
              <w:rPr>
                <w:rFonts w:ascii="Times New Roman" w:eastAsia="Calibri" w:hAnsi="Times New Roman" w:cs="Times New Roman"/>
                <w:sz w:val="24"/>
                <w:szCs w:val="24"/>
              </w:rPr>
              <w:t>)</w:t>
            </w: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138</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из них:</w:t>
            </w:r>
          </w:p>
          <w:p w:rsidR="00F278EF" w:rsidRPr="00F278EF" w:rsidRDefault="00F278EF" w:rsidP="00A063E5">
            <w:pPr>
              <w:rPr>
                <w:rFonts w:ascii="Times New Roman" w:eastAsia="Calibri" w:hAnsi="Times New Roman" w:cs="Times New Roman"/>
                <w:sz w:val="24"/>
                <w:szCs w:val="24"/>
              </w:rPr>
            </w:pPr>
            <w:proofErr w:type="gramStart"/>
            <w:r w:rsidRPr="00A063E5">
              <w:rPr>
                <w:rFonts w:ascii="Times New Roman" w:eastAsia="Calibri" w:hAnsi="Times New Roman" w:cs="Times New Roman"/>
                <w:sz w:val="24"/>
                <w:szCs w:val="24"/>
              </w:rPr>
              <w:t>приобретенных</w:t>
            </w:r>
            <w:proofErr w:type="gramEnd"/>
            <w:r w:rsidRPr="00A063E5">
              <w:rPr>
                <w:rFonts w:ascii="Times New Roman" w:eastAsia="Calibri" w:hAnsi="Times New Roman" w:cs="Times New Roman"/>
                <w:sz w:val="24"/>
                <w:szCs w:val="24"/>
              </w:rPr>
              <w:t xml:space="preserve"> за последний год - </w:t>
            </w:r>
            <w:r w:rsidRPr="00F278EF">
              <w:rPr>
                <w:rFonts w:ascii="Times New Roman" w:eastAsia="Calibri" w:hAnsi="Times New Roman" w:cs="Times New Roman"/>
                <w:sz w:val="24"/>
                <w:szCs w:val="24"/>
              </w:rPr>
              <w:t>0</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используются в учебных целях</w:t>
            </w:r>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100</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 xml:space="preserve">Число компьютеров и ноутбуков в составе локальных вычислительных </w:t>
            </w:r>
            <w:r w:rsidRPr="00F278EF">
              <w:rPr>
                <w:rFonts w:ascii="Times New Roman" w:eastAsia="Calibri" w:hAnsi="Times New Roman" w:cs="Times New Roman"/>
                <w:sz w:val="24"/>
                <w:szCs w:val="24"/>
              </w:rPr>
              <w:lastRenderedPageBreak/>
              <w:t>сетей (</w:t>
            </w:r>
            <w:proofErr w:type="spellStart"/>
            <w:proofErr w:type="gramStart"/>
            <w:r w:rsidRPr="00F278EF">
              <w:rPr>
                <w:rFonts w:ascii="Times New Roman" w:eastAsia="Calibri" w:hAnsi="Times New Roman" w:cs="Times New Roman"/>
                <w:sz w:val="24"/>
                <w:szCs w:val="24"/>
              </w:rPr>
              <w:t>ед</w:t>
            </w:r>
            <w:proofErr w:type="spellEnd"/>
            <w:proofErr w:type="gramEnd"/>
            <w:r w:rsidRPr="00F278EF">
              <w:rPr>
                <w:rFonts w:ascii="Times New Roman" w:eastAsia="Calibri" w:hAnsi="Times New Roman" w:cs="Times New Roman"/>
                <w:sz w:val="24"/>
                <w:szCs w:val="24"/>
              </w:rPr>
              <w:t>)</w:t>
            </w:r>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48</w:t>
            </w:r>
          </w:p>
          <w:p w:rsidR="00F278EF" w:rsidRPr="00F278EF"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из них используются в учебных целях</w:t>
            </w:r>
            <w:r w:rsidRPr="00F278EF">
              <w:rPr>
                <w:rFonts w:ascii="Times New Roman" w:eastAsia="Calibri" w:hAnsi="Times New Roman" w:cs="Times New Roman"/>
                <w:sz w:val="24"/>
                <w:szCs w:val="24"/>
              </w:rPr>
              <w:tab/>
            </w: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25</w:t>
            </w:r>
          </w:p>
          <w:p w:rsidR="00F278EF" w:rsidRPr="00F278EF" w:rsidRDefault="00A063E5"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У</w:t>
            </w:r>
            <w:r w:rsidR="00F278EF"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подключено к сети Интернет.</w:t>
            </w:r>
          </w:p>
          <w:p w:rsidR="00F278EF" w:rsidRPr="00F278EF" w:rsidRDefault="00A063E5"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 xml:space="preserve">выделенная линия - </w:t>
            </w:r>
            <w:r w:rsidR="00F278EF" w:rsidRPr="00F278EF">
              <w:rPr>
                <w:rFonts w:ascii="Times New Roman" w:eastAsia="Calibri" w:hAnsi="Times New Roman" w:cs="Times New Roman"/>
                <w:sz w:val="24"/>
                <w:szCs w:val="24"/>
              </w:rPr>
              <w:t>1</w:t>
            </w:r>
          </w:p>
          <w:p w:rsidR="00A063E5" w:rsidRPr="00A063E5" w:rsidRDefault="00F278EF" w:rsidP="00A063E5">
            <w:pPr>
              <w:rPr>
                <w:rFonts w:ascii="Times New Roman" w:eastAsia="Calibri" w:hAnsi="Times New Roman" w:cs="Times New Roman"/>
                <w:sz w:val="24"/>
                <w:szCs w:val="24"/>
              </w:rPr>
            </w:pPr>
            <w:r w:rsidRPr="00F278EF">
              <w:rPr>
                <w:rFonts w:ascii="Times New Roman" w:eastAsia="Calibri" w:hAnsi="Times New Roman" w:cs="Times New Roman"/>
                <w:sz w:val="24"/>
                <w:szCs w:val="24"/>
              </w:rPr>
              <w:t xml:space="preserve">Скорость подключения к сети Интернет: </w:t>
            </w:r>
            <w:r w:rsidR="00A063E5" w:rsidRPr="00A063E5">
              <w:rPr>
                <w:rFonts w:ascii="Times New Roman" w:eastAsia="Calibri" w:hAnsi="Times New Roman" w:cs="Times New Roman"/>
                <w:sz w:val="24"/>
                <w:szCs w:val="24"/>
              </w:rPr>
              <w:t xml:space="preserve">от 1 </w:t>
            </w:r>
            <w:proofErr w:type="spellStart"/>
            <w:r w:rsidR="00A063E5" w:rsidRPr="00A063E5">
              <w:rPr>
                <w:rFonts w:ascii="Times New Roman" w:eastAsia="Calibri" w:hAnsi="Times New Roman" w:cs="Times New Roman"/>
                <w:sz w:val="24"/>
                <w:szCs w:val="24"/>
              </w:rPr>
              <w:t>мбит</w:t>
            </w:r>
            <w:proofErr w:type="spellEnd"/>
            <w:r w:rsidR="00A063E5" w:rsidRPr="00A063E5">
              <w:rPr>
                <w:rFonts w:ascii="Times New Roman" w:eastAsia="Calibri" w:hAnsi="Times New Roman" w:cs="Times New Roman"/>
                <w:sz w:val="24"/>
                <w:szCs w:val="24"/>
              </w:rPr>
              <w:t>/</w:t>
            </w:r>
            <w:proofErr w:type="gramStart"/>
            <w:r w:rsidR="00A063E5" w:rsidRPr="00A063E5">
              <w:rPr>
                <w:rFonts w:ascii="Times New Roman" w:eastAsia="Calibri" w:hAnsi="Times New Roman" w:cs="Times New Roman"/>
                <w:sz w:val="24"/>
                <w:szCs w:val="24"/>
              </w:rPr>
              <w:t>с</w:t>
            </w:r>
            <w:proofErr w:type="gramEnd"/>
            <w:r w:rsidR="00A063E5" w:rsidRPr="00A063E5">
              <w:rPr>
                <w:rFonts w:ascii="Times New Roman" w:eastAsia="Calibri" w:hAnsi="Times New Roman" w:cs="Times New Roman"/>
                <w:sz w:val="24"/>
                <w:szCs w:val="24"/>
              </w:rPr>
              <w:t xml:space="preserve"> до 5 </w:t>
            </w:r>
            <w:proofErr w:type="spellStart"/>
            <w:r w:rsidR="00A063E5" w:rsidRPr="00A063E5">
              <w:rPr>
                <w:rFonts w:ascii="Times New Roman" w:eastAsia="Calibri" w:hAnsi="Times New Roman" w:cs="Times New Roman"/>
                <w:sz w:val="24"/>
                <w:szCs w:val="24"/>
              </w:rPr>
              <w:t>мбит</w:t>
            </w:r>
            <w:proofErr w:type="spellEnd"/>
            <w:r w:rsidR="00A063E5" w:rsidRPr="00A063E5">
              <w:rPr>
                <w:rFonts w:ascii="Times New Roman" w:eastAsia="Calibri" w:hAnsi="Times New Roman" w:cs="Times New Roman"/>
                <w:sz w:val="24"/>
                <w:szCs w:val="24"/>
              </w:rPr>
              <w:t xml:space="preserve">/с </w:t>
            </w:r>
          </w:p>
          <w:p w:rsidR="00F278EF" w:rsidRPr="00F278EF" w:rsidRDefault="00A063E5"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У</w:t>
            </w:r>
            <w:r w:rsidR="00F278EF"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 xml:space="preserve">имеет </w:t>
            </w:r>
            <w:r w:rsidR="00F278EF" w:rsidRPr="00F278EF">
              <w:rPr>
                <w:rFonts w:ascii="Times New Roman" w:eastAsia="Calibri" w:hAnsi="Times New Roman" w:cs="Times New Roman"/>
                <w:sz w:val="24"/>
                <w:szCs w:val="24"/>
              </w:rPr>
              <w:t xml:space="preserve">пожарную </w:t>
            </w:r>
            <w:r w:rsidRPr="00A063E5">
              <w:rPr>
                <w:rFonts w:ascii="Times New Roman" w:eastAsia="Calibri" w:hAnsi="Times New Roman" w:cs="Times New Roman"/>
                <w:sz w:val="24"/>
                <w:szCs w:val="24"/>
              </w:rPr>
              <w:t xml:space="preserve">сигнализацию, </w:t>
            </w:r>
            <w:r>
              <w:rPr>
                <w:rFonts w:ascii="Times New Roman" w:eastAsia="Calibri" w:hAnsi="Times New Roman" w:cs="Times New Roman"/>
                <w:sz w:val="24"/>
                <w:szCs w:val="24"/>
              </w:rPr>
              <w:t xml:space="preserve">пожарные краны и рукава </w:t>
            </w:r>
          </w:p>
          <w:p w:rsidR="00F278EF" w:rsidRPr="00F278EF" w:rsidRDefault="00A063E5"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Число огнетушителей (</w:t>
            </w:r>
            <w:proofErr w:type="spellStart"/>
            <w:proofErr w:type="gramStart"/>
            <w:r w:rsidRPr="00A063E5">
              <w:rPr>
                <w:rFonts w:ascii="Times New Roman" w:eastAsia="Calibri" w:hAnsi="Times New Roman" w:cs="Times New Roman"/>
                <w:sz w:val="24"/>
                <w:szCs w:val="24"/>
              </w:rPr>
              <w:t>ед</w:t>
            </w:r>
            <w:proofErr w:type="spellEnd"/>
            <w:proofErr w:type="gramEnd"/>
            <w:r w:rsidRPr="00A063E5">
              <w:rPr>
                <w:rFonts w:ascii="Times New Roman" w:eastAsia="Calibri" w:hAnsi="Times New Roman" w:cs="Times New Roman"/>
                <w:sz w:val="24"/>
                <w:szCs w:val="24"/>
              </w:rPr>
              <w:t xml:space="preserve">) - </w:t>
            </w:r>
            <w:r w:rsidR="00F278EF" w:rsidRPr="00F278EF">
              <w:rPr>
                <w:rFonts w:ascii="Times New Roman" w:eastAsia="Calibri" w:hAnsi="Times New Roman" w:cs="Times New Roman"/>
                <w:sz w:val="24"/>
                <w:szCs w:val="24"/>
              </w:rPr>
              <w:t>15</w:t>
            </w:r>
          </w:p>
          <w:p w:rsidR="00F278EF" w:rsidRPr="00F278EF" w:rsidRDefault="00A063E5"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 xml:space="preserve">Число сотрудников охраны - </w:t>
            </w:r>
            <w:r w:rsidR="00F278EF" w:rsidRPr="00F278EF">
              <w:rPr>
                <w:rFonts w:ascii="Times New Roman" w:eastAsia="Calibri" w:hAnsi="Times New Roman" w:cs="Times New Roman"/>
                <w:sz w:val="24"/>
                <w:szCs w:val="24"/>
              </w:rPr>
              <w:t>3</w:t>
            </w:r>
          </w:p>
          <w:p w:rsidR="00F278EF" w:rsidRPr="00A063E5" w:rsidRDefault="00A063E5" w:rsidP="00A063E5">
            <w:pPr>
              <w:rPr>
                <w:rFonts w:ascii="Times New Roman" w:eastAsia="Calibri" w:hAnsi="Times New Roman" w:cs="Times New Roman"/>
                <w:sz w:val="24"/>
                <w:szCs w:val="24"/>
              </w:rPr>
            </w:pPr>
            <w:r w:rsidRPr="00A063E5">
              <w:rPr>
                <w:rFonts w:ascii="Times New Roman" w:eastAsia="Calibri" w:hAnsi="Times New Roman" w:cs="Times New Roman"/>
                <w:sz w:val="24"/>
                <w:szCs w:val="24"/>
              </w:rPr>
              <w:t>У</w:t>
            </w:r>
            <w:r w:rsidR="00F278EF"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имеет системы видеонаблюдения, «тревожную кнопку» У</w:t>
            </w:r>
            <w:r w:rsidR="00F278EF"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 xml:space="preserve">имеет </w:t>
            </w:r>
            <w:r w:rsidR="00F278EF" w:rsidRPr="00F278EF">
              <w:rPr>
                <w:rFonts w:ascii="Times New Roman" w:eastAsia="Calibri" w:hAnsi="Times New Roman" w:cs="Times New Roman"/>
                <w:sz w:val="24"/>
                <w:szCs w:val="24"/>
              </w:rPr>
              <w:t>на сайте нормативно закрепленный перечень</w:t>
            </w:r>
            <w:r w:rsidRPr="00A063E5">
              <w:rPr>
                <w:rFonts w:ascii="Times New Roman" w:eastAsia="Calibri" w:hAnsi="Times New Roman" w:cs="Times New Roman"/>
                <w:sz w:val="24"/>
                <w:szCs w:val="24"/>
              </w:rPr>
              <w:t xml:space="preserve"> сведений о своей деятельности.</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bCs/>
                <w:color w:val="000000"/>
                <w:sz w:val="24"/>
                <w:szCs w:val="24"/>
              </w:rPr>
              <w:t>Условия для занятий физкультурой и</w:t>
            </w:r>
            <w:r w:rsidRPr="00A063E5">
              <w:rPr>
                <w:rFonts w:ascii="Times New Roman" w:eastAsia="Times New Roman" w:hAnsi="Times New Roman" w:cs="Times New Roman"/>
                <w:bCs/>
                <w:color w:val="000000"/>
                <w:sz w:val="24"/>
                <w:szCs w:val="24"/>
                <w:lang w:val="en-US"/>
              </w:rPr>
              <w:t> </w:t>
            </w:r>
            <w:r w:rsidRPr="00A063E5">
              <w:rPr>
                <w:rFonts w:ascii="Times New Roman" w:eastAsia="Times New Roman" w:hAnsi="Times New Roman" w:cs="Times New Roman"/>
                <w:bCs/>
                <w:color w:val="000000"/>
                <w:sz w:val="24"/>
                <w:szCs w:val="24"/>
              </w:rPr>
              <w:t>спортом:</w:t>
            </w:r>
            <w:r w:rsidRPr="00A063E5">
              <w:rPr>
                <w:rFonts w:ascii="Times New Roman" w:eastAsia="Times New Roman" w:hAnsi="Times New Roman" w:cs="Times New Roman"/>
                <w:b/>
                <w:bCs/>
                <w:color w:val="000000"/>
                <w:sz w:val="24"/>
                <w:szCs w:val="24"/>
              </w:rPr>
              <w:t xml:space="preserve"> </w:t>
            </w:r>
            <w:r w:rsidRPr="00A063E5">
              <w:rPr>
                <w:rFonts w:ascii="Times New Roman" w:eastAsia="Times New Roman" w:hAnsi="Times New Roman" w:cs="Times New Roman"/>
                <w:color w:val="000000"/>
                <w:sz w:val="24"/>
                <w:szCs w:val="24"/>
              </w:rPr>
              <w:t>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школе созданы необходимые условия для занятий физической культурой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спортом.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наличии имеются:</w:t>
            </w:r>
          </w:p>
          <w:p w:rsidR="00A063E5" w:rsidRPr="00A063E5" w:rsidRDefault="00A063E5" w:rsidP="00A063E5">
            <w:pPr>
              <w:numPr>
                <w:ilvl w:val="0"/>
                <w:numId w:val="9"/>
              </w:numPr>
              <w:ind w:left="780" w:right="180"/>
              <w:contextualSpacing/>
              <w:jc w:val="both"/>
              <w:rPr>
                <w:rFonts w:ascii="Times New Roman" w:eastAsia="Times New Roman" w:hAnsi="Times New Roman" w:cs="Times New Roman"/>
                <w:color w:val="000000"/>
                <w:sz w:val="24"/>
                <w:szCs w:val="24"/>
                <w:lang w:val="en-US"/>
              </w:rPr>
            </w:pPr>
            <w:r w:rsidRPr="00A063E5">
              <w:rPr>
                <w:rFonts w:ascii="Times New Roman" w:eastAsia="Times New Roman" w:hAnsi="Times New Roman" w:cs="Times New Roman"/>
                <w:color w:val="000000"/>
                <w:sz w:val="24"/>
                <w:szCs w:val="24"/>
                <w:lang w:val="en-US"/>
              </w:rPr>
              <w:t>1 </w:t>
            </w:r>
            <w:proofErr w:type="spellStart"/>
            <w:r w:rsidRPr="00A063E5">
              <w:rPr>
                <w:rFonts w:ascii="Times New Roman" w:eastAsia="Times New Roman" w:hAnsi="Times New Roman" w:cs="Times New Roman"/>
                <w:color w:val="000000"/>
                <w:sz w:val="24"/>
                <w:szCs w:val="24"/>
                <w:lang w:val="en-US"/>
              </w:rPr>
              <w:t>спортивный</w:t>
            </w:r>
            <w:proofErr w:type="spellEnd"/>
            <w:r w:rsidRPr="00A063E5">
              <w:rPr>
                <w:rFonts w:ascii="Times New Roman" w:eastAsia="Times New Roman" w:hAnsi="Times New Roman" w:cs="Times New Roman"/>
                <w:color w:val="000000"/>
                <w:sz w:val="24"/>
                <w:szCs w:val="24"/>
                <w:lang w:val="en-US"/>
              </w:rPr>
              <w:t xml:space="preserve"> </w:t>
            </w:r>
            <w:proofErr w:type="spellStart"/>
            <w:r w:rsidRPr="00A063E5">
              <w:rPr>
                <w:rFonts w:ascii="Times New Roman" w:eastAsia="Times New Roman" w:hAnsi="Times New Roman" w:cs="Times New Roman"/>
                <w:color w:val="000000"/>
                <w:sz w:val="24"/>
                <w:szCs w:val="24"/>
                <w:lang w:val="en-US"/>
              </w:rPr>
              <w:t>зал</w:t>
            </w:r>
            <w:proofErr w:type="spellEnd"/>
            <w:r w:rsidRPr="00A063E5">
              <w:rPr>
                <w:rFonts w:ascii="Times New Roman" w:eastAsia="Times New Roman" w:hAnsi="Times New Roman" w:cs="Times New Roman"/>
                <w:color w:val="000000"/>
                <w:sz w:val="24"/>
                <w:szCs w:val="24"/>
                <w:lang w:val="en-US"/>
              </w:rPr>
              <w:t>;</w:t>
            </w:r>
          </w:p>
          <w:p w:rsidR="00A063E5" w:rsidRPr="00A063E5" w:rsidRDefault="00A063E5" w:rsidP="00A063E5">
            <w:pPr>
              <w:numPr>
                <w:ilvl w:val="0"/>
                <w:numId w:val="9"/>
              </w:numPr>
              <w:ind w:left="780" w:right="180"/>
              <w:jc w:val="both"/>
              <w:rPr>
                <w:rFonts w:ascii="Times New Roman" w:eastAsia="Times New Roman" w:hAnsi="Times New Roman" w:cs="Times New Roman"/>
                <w:color w:val="000000"/>
                <w:sz w:val="24"/>
                <w:szCs w:val="24"/>
                <w:lang w:val="en-US"/>
              </w:rPr>
            </w:pPr>
            <w:proofErr w:type="spellStart"/>
            <w:proofErr w:type="gramStart"/>
            <w:r w:rsidRPr="00A063E5">
              <w:rPr>
                <w:rFonts w:ascii="Times New Roman" w:eastAsia="Times New Roman" w:hAnsi="Times New Roman" w:cs="Times New Roman"/>
                <w:color w:val="000000"/>
                <w:sz w:val="24"/>
                <w:szCs w:val="24"/>
                <w:lang w:val="en-US"/>
              </w:rPr>
              <w:t>баскетбольная</w:t>
            </w:r>
            <w:proofErr w:type="spellEnd"/>
            <w:proofErr w:type="gramEnd"/>
            <w:r w:rsidRPr="00A063E5">
              <w:rPr>
                <w:rFonts w:ascii="Times New Roman" w:eastAsia="Times New Roman" w:hAnsi="Times New Roman" w:cs="Times New Roman"/>
                <w:color w:val="000000"/>
                <w:sz w:val="24"/>
                <w:szCs w:val="24"/>
                <w:lang w:val="en-US"/>
              </w:rPr>
              <w:t xml:space="preserve"> </w:t>
            </w:r>
            <w:proofErr w:type="spellStart"/>
            <w:r w:rsidRPr="00A063E5">
              <w:rPr>
                <w:rFonts w:ascii="Times New Roman" w:eastAsia="Times New Roman" w:hAnsi="Times New Roman" w:cs="Times New Roman"/>
                <w:color w:val="000000"/>
                <w:sz w:val="24"/>
                <w:szCs w:val="24"/>
                <w:lang w:val="en-US"/>
              </w:rPr>
              <w:t>площадка</w:t>
            </w:r>
            <w:proofErr w:type="spellEnd"/>
            <w:r w:rsidRPr="00A063E5">
              <w:rPr>
                <w:rFonts w:ascii="Times New Roman" w:eastAsia="Times New Roman" w:hAnsi="Times New Roman" w:cs="Times New Roman"/>
                <w:color w:val="000000"/>
                <w:sz w:val="24"/>
                <w:szCs w:val="24"/>
                <w:lang w:val="en-US"/>
              </w:rPr>
              <w:t>.</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Оснащение необходимым оборудованием позволяет организовать дополнительную образовательную деятельность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реализовывать образовательную программу по</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физической культуре на</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начальном, основном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среднем уровнях образования.</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bCs/>
                <w:color w:val="000000"/>
                <w:sz w:val="24"/>
                <w:szCs w:val="24"/>
              </w:rPr>
              <w:t>Условия для досуговой деятельности и</w:t>
            </w:r>
            <w:r w:rsidRPr="00A063E5">
              <w:rPr>
                <w:rFonts w:ascii="Times New Roman" w:eastAsia="Times New Roman" w:hAnsi="Times New Roman" w:cs="Times New Roman"/>
                <w:bCs/>
                <w:color w:val="000000"/>
                <w:sz w:val="24"/>
                <w:szCs w:val="24"/>
                <w:lang w:val="en-US"/>
              </w:rPr>
              <w:t> </w:t>
            </w:r>
            <w:r w:rsidRPr="00A063E5">
              <w:rPr>
                <w:rFonts w:ascii="Times New Roman" w:eastAsia="Times New Roman" w:hAnsi="Times New Roman" w:cs="Times New Roman"/>
                <w:bCs/>
                <w:color w:val="000000"/>
                <w:sz w:val="24"/>
                <w:szCs w:val="24"/>
              </w:rPr>
              <w:t>дополнительного образования:</w:t>
            </w:r>
            <w:r w:rsidRPr="00A063E5">
              <w:rPr>
                <w:rFonts w:ascii="Times New Roman" w:eastAsia="Times New Roman" w:hAnsi="Times New Roman" w:cs="Times New Roman"/>
                <w:b/>
                <w:bCs/>
                <w:color w:val="000000"/>
                <w:sz w:val="24"/>
                <w:szCs w:val="24"/>
              </w:rPr>
              <w:t xml:space="preserve"> </w:t>
            </w:r>
            <w:r w:rsidRPr="00A063E5">
              <w:rPr>
                <w:rFonts w:ascii="Times New Roman" w:eastAsia="Times New Roman" w:hAnsi="Times New Roman" w:cs="Times New Roman"/>
                <w:color w:val="000000"/>
                <w:sz w:val="24"/>
                <w:szCs w:val="24"/>
              </w:rPr>
              <w:t>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отчетном периоде для участия обучающихся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культурно-массовых, спортивно-оздоровительных мероприятиях,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работе кружков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 xml:space="preserve">объединений, органов ученического самоуправления созданы все необходимые условия. </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Для досуговой деятельности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дополнительного образования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школе имеются:</w:t>
            </w:r>
          </w:p>
          <w:p w:rsidR="00A063E5" w:rsidRPr="00A063E5" w:rsidRDefault="00A063E5" w:rsidP="00A063E5">
            <w:pPr>
              <w:jc w:val="both"/>
              <w:rPr>
                <w:rFonts w:ascii="Times New Roman" w:eastAsia="Times New Roman" w:hAnsi="Times New Roman" w:cs="Times New Roman"/>
                <w:color w:val="000000"/>
                <w:sz w:val="24"/>
                <w:szCs w:val="24"/>
                <w:lang w:val="en-US"/>
              </w:rPr>
            </w:pPr>
            <w:r w:rsidRPr="00A063E5">
              <w:rPr>
                <w:rFonts w:ascii="Times New Roman" w:eastAsia="Times New Roman" w:hAnsi="Times New Roman" w:cs="Times New Roman"/>
                <w:color w:val="000000"/>
                <w:sz w:val="24"/>
                <w:szCs w:val="24"/>
                <w:lang w:val="en-US"/>
              </w:rPr>
              <w:t xml:space="preserve">1) </w:t>
            </w:r>
            <w:proofErr w:type="spellStart"/>
            <w:r w:rsidRPr="00A063E5">
              <w:rPr>
                <w:rFonts w:ascii="Times New Roman" w:eastAsia="Times New Roman" w:hAnsi="Times New Roman" w:cs="Times New Roman"/>
                <w:color w:val="000000"/>
                <w:sz w:val="24"/>
                <w:szCs w:val="24"/>
                <w:lang w:val="en-US"/>
              </w:rPr>
              <w:t>специализированные</w:t>
            </w:r>
            <w:proofErr w:type="spellEnd"/>
            <w:r w:rsidRPr="00A063E5">
              <w:rPr>
                <w:rFonts w:ascii="Times New Roman" w:eastAsia="Times New Roman" w:hAnsi="Times New Roman" w:cs="Times New Roman"/>
                <w:color w:val="000000"/>
                <w:sz w:val="24"/>
                <w:szCs w:val="24"/>
                <w:lang w:val="en-US"/>
              </w:rPr>
              <w:t xml:space="preserve"> </w:t>
            </w:r>
            <w:proofErr w:type="spellStart"/>
            <w:r w:rsidRPr="00A063E5">
              <w:rPr>
                <w:rFonts w:ascii="Times New Roman" w:eastAsia="Times New Roman" w:hAnsi="Times New Roman" w:cs="Times New Roman"/>
                <w:color w:val="000000"/>
                <w:sz w:val="24"/>
                <w:szCs w:val="24"/>
                <w:lang w:val="en-US"/>
              </w:rPr>
              <w:t>помещения</w:t>
            </w:r>
            <w:proofErr w:type="spellEnd"/>
            <w:r w:rsidRPr="00A063E5">
              <w:rPr>
                <w:rFonts w:ascii="Times New Roman" w:eastAsia="Times New Roman" w:hAnsi="Times New Roman" w:cs="Times New Roman"/>
                <w:color w:val="000000"/>
                <w:sz w:val="24"/>
                <w:szCs w:val="24"/>
                <w:lang w:val="en-US"/>
              </w:rPr>
              <w:t>:</w:t>
            </w:r>
          </w:p>
          <w:p w:rsidR="00A063E5" w:rsidRPr="00A063E5" w:rsidRDefault="00A063E5" w:rsidP="00A063E5">
            <w:pPr>
              <w:numPr>
                <w:ilvl w:val="0"/>
                <w:numId w:val="10"/>
              </w:numPr>
              <w:ind w:left="780" w:right="180"/>
              <w:contextualSpacing/>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музыкальный кабинет;</w:t>
            </w:r>
          </w:p>
          <w:p w:rsidR="00A063E5" w:rsidRPr="00A063E5" w:rsidRDefault="00A063E5" w:rsidP="00A063E5">
            <w:pPr>
              <w:numPr>
                <w:ilvl w:val="0"/>
                <w:numId w:val="10"/>
              </w:numPr>
              <w:ind w:left="780" w:right="180"/>
              <w:contextualSpacing/>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спортивный зал;</w:t>
            </w:r>
          </w:p>
          <w:p w:rsidR="00A063E5" w:rsidRPr="00A063E5" w:rsidRDefault="00A063E5" w:rsidP="00A063E5">
            <w:pPr>
              <w:numPr>
                <w:ilvl w:val="0"/>
                <w:numId w:val="10"/>
              </w:numPr>
              <w:ind w:left="780" w:right="180"/>
              <w:contextualSpacing/>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кабинеты обслуживающего труда, изобразительного искусства,  мастерские;</w:t>
            </w:r>
          </w:p>
          <w:p w:rsidR="00A063E5" w:rsidRPr="00A063E5" w:rsidRDefault="00A063E5" w:rsidP="00A063E5">
            <w:pPr>
              <w:numPr>
                <w:ilvl w:val="0"/>
                <w:numId w:val="10"/>
              </w:numPr>
              <w:ind w:left="780" w:right="180"/>
              <w:jc w:val="both"/>
              <w:rPr>
                <w:rFonts w:ascii="Times New Roman" w:eastAsia="Times New Roman" w:hAnsi="Times New Roman" w:cs="Times New Roman"/>
                <w:color w:val="000000"/>
                <w:sz w:val="24"/>
                <w:szCs w:val="24"/>
                <w:lang w:val="en-US"/>
              </w:rPr>
            </w:pPr>
            <w:r w:rsidRPr="00A063E5">
              <w:rPr>
                <w:rFonts w:ascii="Times New Roman" w:eastAsia="Times New Roman" w:hAnsi="Times New Roman" w:cs="Times New Roman"/>
                <w:color w:val="000000"/>
                <w:sz w:val="24"/>
                <w:szCs w:val="24"/>
              </w:rPr>
              <w:t>б</w:t>
            </w:r>
            <w:proofErr w:type="spellStart"/>
            <w:r w:rsidRPr="00A063E5">
              <w:rPr>
                <w:rFonts w:ascii="Times New Roman" w:eastAsia="Times New Roman" w:hAnsi="Times New Roman" w:cs="Times New Roman"/>
                <w:color w:val="000000"/>
                <w:sz w:val="24"/>
                <w:szCs w:val="24"/>
                <w:lang w:val="en-US"/>
              </w:rPr>
              <w:t>иблиотека</w:t>
            </w:r>
            <w:proofErr w:type="spellEnd"/>
            <w:r w:rsidRPr="00A063E5">
              <w:rPr>
                <w:rFonts w:ascii="Times New Roman" w:eastAsia="Times New Roman" w:hAnsi="Times New Roman" w:cs="Times New Roman"/>
                <w:color w:val="000000"/>
                <w:sz w:val="24"/>
                <w:szCs w:val="24"/>
              </w:rPr>
              <w:t>.</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2) наборы оборудования для спортивных игр, единоборств, многоборья, программирования, САПР, декоративно-прикладного творчества, краеведения.</w:t>
            </w:r>
          </w:p>
          <w:p w:rsidR="001825B2"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Занятия досуговой деятельностью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дополнительного образования организуются во</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второй половине дня.</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A063E5" w:rsidRPr="00A063E5" w:rsidRDefault="0012722C" w:rsidP="00A063E5">
            <w:pPr>
              <w:jc w:val="both"/>
              <w:rPr>
                <w:rFonts w:ascii="Times New Roman" w:eastAsia="Times New Roman" w:hAnsi="Times New Roman" w:cs="Times New Roman"/>
                <w:color w:val="000000"/>
                <w:sz w:val="24"/>
                <w:szCs w:val="24"/>
              </w:rPr>
            </w:pPr>
            <w:r w:rsidRPr="0075658D">
              <w:rPr>
                <w:rFonts w:ascii="Times New Roman" w:hAnsi="Times New Roman" w:cs="Times New Roman"/>
                <w:sz w:val="24"/>
                <w:szCs w:val="24"/>
              </w:rPr>
              <w:t xml:space="preserve">Указать режим деятельности: </w:t>
            </w:r>
            <w:r w:rsidR="00A063E5" w:rsidRPr="00A063E5">
              <w:rPr>
                <w:rFonts w:ascii="Times New Roman" w:eastAsia="Times New Roman" w:hAnsi="Times New Roman" w:cs="Times New Roman"/>
                <w:color w:val="000000"/>
                <w:sz w:val="24"/>
                <w:szCs w:val="24"/>
              </w:rPr>
              <w:t>школа работает в</w:t>
            </w:r>
            <w:r w:rsidR="00A063E5" w:rsidRPr="00A063E5">
              <w:rPr>
                <w:rFonts w:ascii="Times New Roman" w:eastAsia="Times New Roman" w:hAnsi="Times New Roman" w:cs="Times New Roman"/>
                <w:color w:val="000000"/>
                <w:sz w:val="24"/>
                <w:szCs w:val="24"/>
                <w:lang w:val="en-US"/>
              </w:rPr>
              <w:t> </w:t>
            </w:r>
            <w:r w:rsidR="00A063E5" w:rsidRPr="00A063E5">
              <w:rPr>
                <w:rFonts w:ascii="Times New Roman" w:eastAsia="Times New Roman" w:hAnsi="Times New Roman" w:cs="Times New Roman"/>
                <w:color w:val="000000"/>
                <w:sz w:val="24"/>
                <w:szCs w:val="24"/>
              </w:rPr>
              <w:t>режиме пятидневной учебной недели, в</w:t>
            </w:r>
            <w:r w:rsidR="00A063E5" w:rsidRPr="00A063E5">
              <w:rPr>
                <w:rFonts w:ascii="Times New Roman" w:eastAsia="Times New Roman" w:hAnsi="Times New Roman" w:cs="Times New Roman"/>
                <w:color w:val="000000"/>
                <w:sz w:val="24"/>
                <w:szCs w:val="24"/>
                <w:lang w:val="en-US"/>
              </w:rPr>
              <w:t> </w:t>
            </w:r>
            <w:r w:rsidR="00A063E5" w:rsidRPr="00A063E5">
              <w:rPr>
                <w:rFonts w:ascii="Times New Roman" w:eastAsia="Times New Roman" w:hAnsi="Times New Roman" w:cs="Times New Roman"/>
                <w:color w:val="000000"/>
                <w:sz w:val="24"/>
                <w:szCs w:val="24"/>
              </w:rPr>
              <w:t>две смены: 1, 5-е, 9,11-</w:t>
            </w:r>
            <w:r w:rsidR="0095691A">
              <w:rPr>
                <w:rFonts w:ascii="Times New Roman" w:eastAsia="Times New Roman" w:hAnsi="Times New Roman" w:cs="Times New Roman"/>
                <w:color w:val="000000"/>
                <w:sz w:val="24"/>
                <w:szCs w:val="24"/>
              </w:rPr>
              <w:t>ый, 4а</w:t>
            </w:r>
            <w:r w:rsidR="00A063E5" w:rsidRPr="00A063E5">
              <w:rPr>
                <w:rFonts w:ascii="Times New Roman" w:eastAsia="Times New Roman" w:hAnsi="Times New Roman" w:cs="Times New Roman"/>
                <w:color w:val="000000"/>
                <w:sz w:val="24"/>
                <w:szCs w:val="24"/>
              </w:rPr>
              <w:t xml:space="preserve"> классы</w:t>
            </w:r>
            <w:r w:rsidR="00A063E5" w:rsidRPr="00A063E5">
              <w:rPr>
                <w:rFonts w:ascii="Times New Roman" w:eastAsia="Times New Roman" w:hAnsi="Times New Roman" w:cs="Times New Roman"/>
                <w:color w:val="000000"/>
                <w:sz w:val="24"/>
                <w:szCs w:val="24"/>
                <w:lang w:val="en-US"/>
              </w:rPr>
              <w:t> </w:t>
            </w:r>
            <w:r w:rsidR="00A063E5" w:rsidRPr="00A063E5">
              <w:rPr>
                <w:rFonts w:ascii="Times New Roman" w:eastAsia="Times New Roman" w:hAnsi="Times New Roman" w:cs="Times New Roman"/>
                <w:color w:val="000000"/>
                <w:sz w:val="24"/>
                <w:szCs w:val="24"/>
              </w:rPr>
              <w:t xml:space="preserve">— первая смена, </w:t>
            </w:r>
            <w:r w:rsidR="0095691A">
              <w:rPr>
                <w:rFonts w:ascii="Times New Roman" w:eastAsia="Times New Roman" w:hAnsi="Times New Roman" w:cs="Times New Roman"/>
                <w:color w:val="000000"/>
                <w:sz w:val="24"/>
                <w:szCs w:val="24"/>
              </w:rPr>
              <w:t>2 – 4б</w:t>
            </w:r>
            <w:r w:rsidR="00A063E5" w:rsidRPr="00A063E5">
              <w:rPr>
                <w:rFonts w:ascii="Times New Roman" w:eastAsia="Times New Roman" w:hAnsi="Times New Roman" w:cs="Times New Roman"/>
                <w:color w:val="000000"/>
                <w:sz w:val="24"/>
                <w:szCs w:val="24"/>
              </w:rPr>
              <w:t xml:space="preserve">, </w:t>
            </w:r>
            <w:r w:rsidR="0095691A">
              <w:rPr>
                <w:rFonts w:ascii="Times New Roman" w:eastAsia="Times New Roman" w:hAnsi="Times New Roman" w:cs="Times New Roman"/>
                <w:color w:val="000000"/>
                <w:sz w:val="24"/>
                <w:szCs w:val="24"/>
              </w:rPr>
              <w:t>6 -</w:t>
            </w:r>
            <w:r w:rsidR="00A063E5" w:rsidRPr="00A063E5">
              <w:rPr>
                <w:rFonts w:ascii="Times New Roman" w:eastAsia="Times New Roman" w:hAnsi="Times New Roman" w:cs="Times New Roman"/>
                <w:color w:val="000000"/>
                <w:sz w:val="24"/>
                <w:szCs w:val="24"/>
              </w:rPr>
              <w:t xml:space="preserve"> 8-е, 10-ый классы</w:t>
            </w:r>
            <w:r w:rsidR="00A063E5" w:rsidRPr="00A063E5">
              <w:rPr>
                <w:rFonts w:ascii="Times New Roman" w:eastAsia="Times New Roman" w:hAnsi="Times New Roman" w:cs="Times New Roman"/>
                <w:color w:val="000000"/>
                <w:sz w:val="24"/>
                <w:szCs w:val="24"/>
                <w:lang w:val="en-US"/>
              </w:rPr>
              <w:t> </w:t>
            </w:r>
            <w:r w:rsidR="00A063E5" w:rsidRPr="00A063E5">
              <w:rPr>
                <w:rFonts w:ascii="Times New Roman" w:eastAsia="Times New Roman" w:hAnsi="Times New Roman" w:cs="Times New Roman"/>
                <w:color w:val="000000"/>
                <w:sz w:val="24"/>
                <w:szCs w:val="24"/>
              </w:rPr>
              <w:t xml:space="preserve">— вторая смена. С 1 февраля 2024 года, в связи с капитальным ремонтом, обучение осуществляется в двух образовательных организациях (МБОУ СОШ №3, МБОУ СОШ № 1), поэтому количество </w:t>
            </w:r>
            <w:proofErr w:type="gramStart"/>
            <w:r w:rsidR="00A063E5" w:rsidRPr="00A063E5">
              <w:rPr>
                <w:rFonts w:ascii="Times New Roman" w:eastAsia="Times New Roman" w:hAnsi="Times New Roman" w:cs="Times New Roman"/>
                <w:color w:val="000000"/>
                <w:sz w:val="24"/>
                <w:szCs w:val="24"/>
              </w:rPr>
              <w:t>классов, обучающихся в две смены изменилось</w:t>
            </w:r>
            <w:proofErr w:type="gramEnd"/>
            <w:r w:rsidR="00A063E5" w:rsidRPr="00A063E5">
              <w:rPr>
                <w:rFonts w:ascii="Times New Roman" w:eastAsia="Times New Roman" w:hAnsi="Times New Roman" w:cs="Times New Roman"/>
                <w:color w:val="000000"/>
                <w:sz w:val="24"/>
                <w:szCs w:val="24"/>
              </w:rPr>
              <w:t xml:space="preserve">. </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Продолжительность уроков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 xml:space="preserve">занятий </w:t>
            </w:r>
            <w:proofErr w:type="gramStart"/>
            <w:r w:rsidRPr="00A063E5">
              <w:rPr>
                <w:rFonts w:ascii="Times New Roman" w:eastAsia="Times New Roman" w:hAnsi="Times New Roman" w:cs="Times New Roman"/>
                <w:color w:val="000000"/>
                <w:sz w:val="24"/>
                <w:szCs w:val="24"/>
              </w:rPr>
              <w:t>для</w:t>
            </w:r>
            <w:proofErr w:type="gramEnd"/>
            <w:r w:rsidRPr="00A063E5">
              <w:rPr>
                <w:rFonts w:ascii="Times New Roman" w:eastAsia="Times New Roman" w:hAnsi="Times New Roman" w:cs="Times New Roman"/>
                <w:color w:val="000000"/>
                <w:sz w:val="24"/>
                <w:szCs w:val="24"/>
              </w:rPr>
              <w:t xml:space="preserve"> обучающихся устанавливается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соответствии с</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санитарными правилами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гигиеническими нормативами. Конкретную длительность уроков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занятий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течение учебного года отражают в расписании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приказах директора школы.</w:t>
            </w:r>
          </w:p>
          <w:p w:rsidR="00A063E5" w:rsidRPr="00A063E5" w:rsidRDefault="00A063E5" w:rsidP="00A063E5">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Учебные периоды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периоды отдыха содержат календарные учебные графики.</w:t>
            </w: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работниках ОО</w:t>
            </w:r>
          </w:p>
        </w:tc>
        <w:tc>
          <w:tcPr>
            <w:tcW w:w="3717" w:type="pct"/>
          </w:tcPr>
          <w:p w:rsidR="0095691A" w:rsidRPr="0095691A" w:rsidRDefault="0095691A" w:rsidP="00596412">
            <w:pPr>
              <w:jc w:val="both"/>
              <w:rPr>
                <w:rFonts w:ascii="Times New Roman" w:eastAsia="Times New Roman" w:hAnsi="Times New Roman" w:cs="Times New Roman"/>
                <w:sz w:val="24"/>
                <w:szCs w:val="24"/>
              </w:rPr>
            </w:pPr>
            <w:r w:rsidRPr="0095691A">
              <w:rPr>
                <w:rFonts w:ascii="Times New Roman" w:eastAsia="Times New Roman" w:hAnsi="Times New Roman" w:cs="Times New Roman"/>
                <w:sz w:val="24"/>
                <w:szCs w:val="24"/>
              </w:rPr>
              <w:t>Всего в</w:t>
            </w:r>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штате школы 56</w:t>
            </w:r>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работника, из</w:t>
            </w:r>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них:</w:t>
            </w:r>
          </w:p>
          <w:p w:rsidR="0095691A" w:rsidRPr="0095691A" w:rsidRDefault="0095691A" w:rsidP="00596412">
            <w:pPr>
              <w:numPr>
                <w:ilvl w:val="0"/>
                <w:numId w:val="11"/>
              </w:numPr>
              <w:spacing w:before="100" w:beforeAutospacing="1" w:after="100" w:afterAutospacing="1"/>
              <w:ind w:left="780" w:right="180"/>
              <w:contextualSpacing/>
              <w:jc w:val="both"/>
              <w:rPr>
                <w:rFonts w:ascii="Times New Roman" w:eastAsia="Times New Roman" w:hAnsi="Times New Roman" w:cs="Times New Roman"/>
                <w:sz w:val="24"/>
                <w:szCs w:val="24"/>
                <w:lang w:val="en-US"/>
              </w:rPr>
            </w:pPr>
            <w:proofErr w:type="spellStart"/>
            <w:r w:rsidRPr="0095691A">
              <w:rPr>
                <w:rFonts w:ascii="Times New Roman" w:eastAsia="Times New Roman" w:hAnsi="Times New Roman" w:cs="Times New Roman"/>
                <w:sz w:val="24"/>
                <w:szCs w:val="24"/>
                <w:lang w:val="en-US"/>
              </w:rPr>
              <w:t>административный</w:t>
            </w:r>
            <w:proofErr w:type="spellEnd"/>
            <w:r w:rsidRPr="0095691A">
              <w:rPr>
                <w:rFonts w:ascii="Times New Roman" w:eastAsia="Times New Roman" w:hAnsi="Times New Roman" w:cs="Times New Roman"/>
                <w:sz w:val="24"/>
                <w:szCs w:val="24"/>
                <w:lang w:val="en-US"/>
              </w:rPr>
              <w:t xml:space="preserve"> </w:t>
            </w:r>
            <w:proofErr w:type="spellStart"/>
            <w:r w:rsidRPr="0095691A">
              <w:rPr>
                <w:rFonts w:ascii="Times New Roman" w:eastAsia="Times New Roman" w:hAnsi="Times New Roman" w:cs="Times New Roman"/>
                <w:sz w:val="24"/>
                <w:szCs w:val="24"/>
                <w:lang w:val="en-US"/>
              </w:rPr>
              <w:t>персонал</w:t>
            </w:r>
            <w:proofErr w:type="spellEnd"/>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4</w:t>
            </w:r>
            <w:r w:rsidRPr="0095691A">
              <w:rPr>
                <w:rFonts w:ascii="Times New Roman" w:eastAsia="Times New Roman" w:hAnsi="Times New Roman" w:cs="Times New Roman"/>
                <w:sz w:val="24"/>
                <w:szCs w:val="24"/>
                <w:lang w:val="en-US"/>
              </w:rPr>
              <w:t> </w:t>
            </w:r>
            <w:proofErr w:type="spellStart"/>
            <w:r w:rsidRPr="0095691A">
              <w:rPr>
                <w:rFonts w:ascii="Times New Roman" w:eastAsia="Times New Roman" w:hAnsi="Times New Roman" w:cs="Times New Roman"/>
                <w:sz w:val="24"/>
                <w:szCs w:val="24"/>
                <w:lang w:val="en-US"/>
              </w:rPr>
              <w:t>человек</w:t>
            </w:r>
            <w:proofErr w:type="spellEnd"/>
            <w:r w:rsidRPr="0095691A">
              <w:rPr>
                <w:rFonts w:ascii="Times New Roman" w:eastAsia="Times New Roman" w:hAnsi="Times New Roman" w:cs="Times New Roman"/>
                <w:sz w:val="24"/>
                <w:szCs w:val="24"/>
                <w:lang w:val="en-US"/>
              </w:rPr>
              <w:t>;</w:t>
            </w:r>
          </w:p>
          <w:p w:rsidR="0095691A" w:rsidRPr="0095691A" w:rsidRDefault="0095691A" w:rsidP="00596412">
            <w:pPr>
              <w:numPr>
                <w:ilvl w:val="0"/>
                <w:numId w:val="11"/>
              </w:numPr>
              <w:spacing w:before="100" w:beforeAutospacing="1" w:after="100" w:afterAutospacing="1"/>
              <w:ind w:left="780" w:right="180"/>
              <w:contextualSpacing/>
              <w:jc w:val="both"/>
              <w:rPr>
                <w:rFonts w:ascii="Times New Roman" w:eastAsia="Times New Roman" w:hAnsi="Times New Roman" w:cs="Times New Roman"/>
                <w:sz w:val="24"/>
                <w:szCs w:val="24"/>
                <w:lang w:val="en-US"/>
              </w:rPr>
            </w:pPr>
            <w:proofErr w:type="spellStart"/>
            <w:r w:rsidRPr="0095691A">
              <w:rPr>
                <w:rFonts w:ascii="Times New Roman" w:eastAsia="Times New Roman" w:hAnsi="Times New Roman" w:cs="Times New Roman"/>
                <w:sz w:val="24"/>
                <w:szCs w:val="24"/>
                <w:lang w:val="en-US"/>
              </w:rPr>
              <w:t>педагогический</w:t>
            </w:r>
            <w:proofErr w:type="spellEnd"/>
            <w:r w:rsidRPr="0095691A">
              <w:rPr>
                <w:rFonts w:ascii="Times New Roman" w:eastAsia="Times New Roman" w:hAnsi="Times New Roman" w:cs="Times New Roman"/>
                <w:sz w:val="24"/>
                <w:szCs w:val="24"/>
                <w:lang w:val="en-US"/>
              </w:rPr>
              <w:t xml:space="preserve"> </w:t>
            </w:r>
            <w:proofErr w:type="spellStart"/>
            <w:r w:rsidRPr="0095691A">
              <w:rPr>
                <w:rFonts w:ascii="Times New Roman" w:eastAsia="Times New Roman" w:hAnsi="Times New Roman" w:cs="Times New Roman"/>
                <w:sz w:val="24"/>
                <w:szCs w:val="24"/>
                <w:lang w:val="en-US"/>
              </w:rPr>
              <w:t>персонал</w:t>
            </w:r>
            <w:proofErr w:type="spellEnd"/>
            <w:r w:rsidRPr="0095691A">
              <w:rPr>
                <w:rFonts w:ascii="Times New Roman" w:eastAsia="Times New Roman" w:hAnsi="Times New Roman" w:cs="Times New Roman"/>
                <w:sz w:val="24"/>
                <w:szCs w:val="24"/>
                <w:lang w:val="en-US"/>
              </w:rPr>
              <w:t xml:space="preserve"> — </w:t>
            </w:r>
            <w:r w:rsidRPr="0095691A">
              <w:rPr>
                <w:rFonts w:ascii="Times New Roman" w:eastAsia="Times New Roman" w:hAnsi="Times New Roman" w:cs="Times New Roman"/>
                <w:sz w:val="24"/>
                <w:szCs w:val="24"/>
              </w:rPr>
              <w:t>41</w:t>
            </w:r>
            <w:r w:rsidRPr="0095691A">
              <w:rPr>
                <w:rFonts w:ascii="Times New Roman" w:eastAsia="Times New Roman" w:hAnsi="Times New Roman" w:cs="Times New Roman"/>
                <w:sz w:val="24"/>
                <w:szCs w:val="24"/>
                <w:lang w:val="en-US"/>
              </w:rPr>
              <w:t> </w:t>
            </w:r>
            <w:proofErr w:type="spellStart"/>
            <w:r w:rsidRPr="0095691A">
              <w:rPr>
                <w:rFonts w:ascii="Times New Roman" w:eastAsia="Times New Roman" w:hAnsi="Times New Roman" w:cs="Times New Roman"/>
                <w:sz w:val="24"/>
                <w:szCs w:val="24"/>
                <w:lang w:val="en-US"/>
              </w:rPr>
              <w:t>человек</w:t>
            </w:r>
            <w:proofErr w:type="spellEnd"/>
            <w:r w:rsidRPr="0095691A">
              <w:rPr>
                <w:rFonts w:ascii="Times New Roman" w:eastAsia="Times New Roman" w:hAnsi="Times New Roman" w:cs="Times New Roman"/>
                <w:sz w:val="24"/>
                <w:szCs w:val="24"/>
                <w:lang w:val="en-US"/>
              </w:rPr>
              <w:t>;</w:t>
            </w:r>
          </w:p>
          <w:p w:rsidR="0095691A" w:rsidRPr="0095691A" w:rsidRDefault="0095691A" w:rsidP="00596412">
            <w:pPr>
              <w:numPr>
                <w:ilvl w:val="0"/>
                <w:numId w:val="11"/>
              </w:numPr>
              <w:ind w:left="780" w:right="180"/>
              <w:jc w:val="both"/>
              <w:rPr>
                <w:rFonts w:ascii="Times New Roman" w:eastAsia="Times New Roman" w:hAnsi="Times New Roman" w:cs="Times New Roman"/>
                <w:sz w:val="24"/>
                <w:szCs w:val="24"/>
                <w:lang w:val="en-US"/>
              </w:rPr>
            </w:pPr>
            <w:proofErr w:type="spellStart"/>
            <w:proofErr w:type="gramStart"/>
            <w:r w:rsidRPr="0095691A">
              <w:rPr>
                <w:rFonts w:ascii="Times New Roman" w:eastAsia="Times New Roman" w:hAnsi="Times New Roman" w:cs="Times New Roman"/>
                <w:sz w:val="24"/>
                <w:szCs w:val="24"/>
                <w:lang w:val="en-US"/>
              </w:rPr>
              <w:t>вспомогательный</w:t>
            </w:r>
            <w:proofErr w:type="spellEnd"/>
            <w:proofErr w:type="gramEnd"/>
            <w:r w:rsidRPr="0095691A">
              <w:rPr>
                <w:rFonts w:ascii="Times New Roman" w:eastAsia="Times New Roman" w:hAnsi="Times New Roman" w:cs="Times New Roman"/>
                <w:sz w:val="24"/>
                <w:szCs w:val="24"/>
                <w:lang w:val="en-US"/>
              </w:rPr>
              <w:t xml:space="preserve"> </w:t>
            </w:r>
            <w:proofErr w:type="spellStart"/>
            <w:r w:rsidRPr="0095691A">
              <w:rPr>
                <w:rFonts w:ascii="Times New Roman" w:eastAsia="Times New Roman" w:hAnsi="Times New Roman" w:cs="Times New Roman"/>
                <w:sz w:val="24"/>
                <w:szCs w:val="24"/>
                <w:lang w:val="en-US"/>
              </w:rPr>
              <w:t>персонал</w:t>
            </w:r>
            <w:proofErr w:type="spellEnd"/>
            <w:r w:rsidRPr="0095691A">
              <w:rPr>
                <w:rFonts w:ascii="Times New Roman" w:eastAsia="Times New Roman" w:hAnsi="Times New Roman" w:cs="Times New Roman"/>
                <w:sz w:val="24"/>
                <w:szCs w:val="24"/>
                <w:lang w:val="en-US"/>
              </w:rPr>
              <w:t> — 1</w:t>
            </w:r>
            <w:r w:rsidRPr="0095691A">
              <w:rPr>
                <w:rFonts w:ascii="Times New Roman" w:eastAsia="Times New Roman" w:hAnsi="Times New Roman" w:cs="Times New Roman"/>
                <w:sz w:val="24"/>
                <w:szCs w:val="24"/>
              </w:rPr>
              <w:t>1</w:t>
            </w:r>
            <w:r w:rsidRPr="0095691A">
              <w:rPr>
                <w:rFonts w:ascii="Times New Roman" w:eastAsia="Times New Roman" w:hAnsi="Times New Roman" w:cs="Times New Roman"/>
                <w:sz w:val="24"/>
                <w:szCs w:val="24"/>
                <w:lang w:val="en-US"/>
              </w:rPr>
              <w:t> </w:t>
            </w:r>
            <w:proofErr w:type="spellStart"/>
            <w:r w:rsidRPr="0095691A">
              <w:rPr>
                <w:rFonts w:ascii="Times New Roman" w:eastAsia="Times New Roman" w:hAnsi="Times New Roman" w:cs="Times New Roman"/>
                <w:sz w:val="24"/>
                <w:szCs w:val="24"/>
                <w:lang w:val="en-US"/>
              </w:rPr>
              <w:t>человек</w:t>
            </w:r>
            <w:proofErr w:type="spellEnd"/>
            <w:r w:rsidRPr="00596412">
              <w:rPr>
                <w:rFonts w:ascii="Times New Roman" w:eastAsia="Times New Roman" w:hAnsi="Times New Roman" w:cs="Times New Roman"/>
                <w:sz w:val="24"/>
                <w:szCs w:val="24"/>
                <w:lang w:val="en-US"/>
              </w:rPr>
              <w:t>.</w:t>
            </w:r>
            <w:r w:rsidRPr="0095691A">
              <w:rPr>
                <w:rFonts w:ascii="Times New Roman" w:eastAsia="Calibri" w:hAnsi="Times New Roman" w:cs="Times New Roman"/>
                <w:sz w:val="24"/>
                <w:szCs w:val="24"/>
              </w:rPr>
              <w:tab/>
            </w:r>
          </w:p>
          <w:p w:rsidR="0095691A" w:rsidRPr="00596412" w:rsidRDefault="0095691A" w:rsidP="00596412">
            <w:pPr>
              <w:rPr>
                <w:rFonts w:ascii="Times New Roman" w:eastAsia="Calibri" w:hAnsi="Times New Roman" w:cs="Times New Roman"/>
                <w:sz w:val="24"/>
                <w:szCs w:val="24"/>
              </w:rPr>
            </w:pPr>
            <w:r w:rsidRPr="00596412">
              <w:rPr>
                <w:rFonts w:ascii="Times New Roman" w:eastAsia="Calibri" w:hAnsi="Times New Roman" w:cs="Times New Roman"/>
                <w:sz w:val="24"/>
                <w:szCs w:val="24"/>
              </w:rPr>
              <w:t xml:space="preserve">Учителя </w:t>
            </w:r>
            <w:r w:rsidR="00596412">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35</w:t>
            </w:r>
            <w:r w:rsidR="00596412">
              <w:rPr>
                <w:rFonts w:ascii="Times New Roman" w:eastAsia="Calibri" w:hAnsi="Times New Roman" w:cs="Times New Roman"/>
                <w:sz w:val="24"/>
                <w:szCs w:val="24"/>
              </w:rPr>
              <w:t xml:space="preserve"> человек</w:t>
            </w:r>
          </w:p>
          <w:p w:rsidR="0095691A" w:rsidRPr="0095691A" w:rsidRDefault="0095691A" w:rsidP="00596412">
            <w:pPr>
              <w:rPr>
                <w:rFonts w:ascii="Times New Roman" w:eastAsia="Calibri" w:hAnsi="Times New Roman" w:cs="Times New Roman"/>
                <w:sz w:val="24"/>
                <w:szCs w:val="24"/>
              </w:rPr>
            </w:pPr>
            <w:r w:rsidRPr="00596412">
              <w:rPr>
                <w:rFonts w:ascii="Times New Roman" w:eastAsia="Calibri" w:hAnsi="Times New Roman" w:cs="Times New Roman"/>
                <w:sz w:val="24"/>
                <w:szCs w:val="24"/>
              </w:rPr>
              <w:t xml:space="preserve">Педагоги - психологи </w:t>
            </w:r>
            <w:r w:rsidR="00596412">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2</w:t>
            </w:r>
            <w:r w:rsidR="00596412">
              <w:rPr>
                <w:rFonts w:ascii="Times New Roman" w:eastAsia="Calibri" w:hAnsi="Times New Roman" w:cs="Times New Roman"/>
                <w:sz w:val="24"/>
                <w:szCs w:val="24"/>
              </w:rPr>
              <w:t xml:space="preserve"> человека</w:t>
            </w:r>
            <w:r w:rsidRPr="0095691A">
              <w:rPr>
                <w:rFonts w:ascii="Times New Roman" w:eastAsia="Calibri" w:hAnsi="Times New Roman" w:cs="Times New Roman"/>
                <w:sz w:val="24"/>
                <w:szCs w:val="24"/>
              </w:rPr>
              <w:tab/>
            </w:r>
            <w:r w:rsidRPr="0095691A">
              <w:rPr>
                <w:rFonts w:ascii="Times New Roman" w:eastAsia="Calibri" w:hAnsi="Times New Roman" w:cs="Times New Roman"/>
                <w:sz w:val="24"/>
                <w:szCs w:val="24"/>
              </w:rPr>
              <w:tab/>
            </w:r>
            <w:r w:rsidRPr="00596412">
              <w:rPr>
                <w:rFonts w:ascii="Times New Roman" w:eastAsia="Calibri" w:hAnsi="Times New Roman" w:cs="Times New Roman"/>
                <w:sz w:val="24"/>
                <w:szCs w:val="24"/>
              </w:rPr>
              <w:t xml:space="preserve"> </w:t>
            </w:r>
            <w:r w:rsidRPr="0095691A">
              <w:rPr>
                <w:rFonts w:ascii="Times New Roman" w:eastAsia="Calibri" w:hAnsi="Times New Roman" w:cs="Times New Roman"/>
                <w:sz w:val="24"/>
                <w:szCs w:val="24"/>
              </w:rPr>
              <w:tab/>
            </w:r>
          </w:p>
          <w:p w:rsidR="0095691A" w:rsidRPr="0095691A" w:rsidRDefault="0095691A" w:rsidP="00596412">
            <w:pPr>
              <w:rPr>
                <w:rFonts w:ascii="Times New Roman" w:eastAsia="Calibri" w:hAnsi="Times New Roman" w:cs="Times New Roman"/>
                <w:sz w:val="24"/>
                <w:szCs w:val="24"/>
              </w:rPr>
            </w:pPr>
            <w:r w:rsidRPr="0095691A">
              <w:rPr>
                <w:rFonts w:ascii="Times New Roman" w:eastAsia="Calibri" w:hAnsi="Times New Roman" w:cs="Times New Roman"/>
                <w:sz w:val="24"/>
                <w:szCs w:val="24"/>
              </w:rPr>
              <w:t>Дефектологи</w:t>
            </w:r>
            <w:r w:rsidRPr="00596412">
              <w:rPr>
                <w:rFonts w:ascii="Times New Roman" w:eastAsia="Calibri" w:hAnsi="Times New Roman" w:cs="Times New Roman"/>
                <w:sz w:val="24"/>
                <w:szCs w:val="24"/>
              </w:rPr>
              <w:t xml:space="preserve"> </w:t>
            </w:r>
            <w:r w:rsidR="00596412">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1</w:t>
            </w:r>
            <w:r w:rsidR="00596412">
              <w:rPr>
                <w:rFonts w:ascii="Times New Roman" w:eastAsia="Calibri" w:hAnsi="Times New Roman" w:cs="Times New Roman"/>
                <w:sz w:val="24"/>
                <w:szCs w:val="24"/>
              </w:rPr>
              <w:t xml:space="preserve"> человек</w:t>
            </w:r>
            <w:r w:rsidRPr="0095691A">
              <w:rPr>
                <w:rFonts w:ascii="Times New Roman" w:eastAsia="Calibri" w:hAnsi="Times New Roman" w:cs="Times New Roman"/>
                <w:sz w:val="24"/>
                <w:szCs w:val="24"/>
              </w:rPr>
              <w:tab/>
            </w:r>
          </w:p>
          <w:p w:rsidR="0095691A" w:rsidRPr="0095691A" w:rsidRDefault="0095691A" w:rsidP="00596412">
            <w:pPr>
              <w:rPr>
                <w:rFonts w:ascii="Times New Roman" w:eastAsia="Calibri" w:hAnsi="Times New Roman" w:cs="Times New Roman"/>
                <w:sz w:val="24"/>
                <w:szCs w:val="24"/>
              </w:rPr>
            </w:pPr>
            <w:r w:rsidRPr="0095691A">
              <w:rPr>
                <w:rFonts w:ascii="Times New Roman" w:eastAsia="Calibri" w:hAnsi="Times New Roman" w:cs="Times New Roman"/>
                <w:sz w:val="24"/>
                <w:szCs w:val="24"/>
              </w:rPr>
              <w:t>Логопеды</w:t>
            </w:r>
            <w:r w:rsidRPr="00596412">
              <w:rPr>
                <w:rFonts w:ascii="Times New Roman" w:eastAsia="Calibri" w:hAnsi="Times New Roman" w:cs="Times New Roman"/>
                <w:sz w:val="24"/>
                <w:szCs w:val="24"/>
              </w:rPr>
              <w:t xml:space="preserve"> </w:t>
            </w:r>
            <w:r w:rsidR="00596412">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1</w:t>
            </w:r>
            <w:r w:rsidR="00596412">
              <w:rPr>
                <w:rFonts w:ascii="Times New Roman" w:eastAsia="Calibri" w:hAnsi="Times New Roman" w:cs="Times New Roman"/>
                <w:sz w:val="24"/>
                <w:szCs w:val="24"/>
              </w:rPr>
              <w:t xml:space="preserve"> человек</w:t>
            </w:r>
            <w:r w:rsidRPr="0095691A">
              <w:rPr>
                <w:rFonts w:ascii="Times New Roman" w:eastAsia="Calibri" w:hAnsi="Times New Roman" w:cs="Times New Roman"/>
                <w:sz w:val="24"/>
                <w:szCs w:val="24"/>
              </w:rPr>
              <w:tab/>
            </w:r>
          </w:p>
          <w:p w:rsidR="0095691A" w:rsidRPr="0095691A" w:rsidRDefault="0095691A" w:rsidP="00596412">
            <w:pPr>
              <w:rPr>
                <w:rFonts w:ascii="Times New Roman" w:eastAsia="Calibri" w:hAnsi="Times New Roman" w:cs="Times New Roman"/>
                <w:sz w:val="24"/>
                <w:szCs w:val="24"/>
              </w:rPr>
            </w:pPr>
            <w:r w:rsidRPr="00596412">
              <w:rPr>
                <w:rFonts w:ascii="Times New Roman" w:eastAsia="Calibri" w:hAnsi="Times New Roman" w:cs="Times New Roman"/>
                <w:sz w:val="24"/>
                <w:szCs w:val="24"/>
              </w:rPr>
              <w:t xml:space="preserve">Социальные </w:t>
            </w:r>
            <w:r w:rsidRPr="0095691A">
              <w:rPr>
                <w:rFonts w:ascii="Times New Roman" w:eastAsia="Calibri" w:hAnsi="Times New Roman" w:cs="Times New Roman"/>
                <w:sz w:val="24"/>
                <w:szCs w:val="24"/>
              </w:rPr>
              <w:t>педагоги</w:t>
            </w:r>
            <w:r w:rsidRPr="00596412">
              <w:rPr>
                <w:rFonts w:ascii="Times New Roman" w:eastAsia="Calibri" w:hAnsi="Times New Roman" w:cs="Times New Roman"/>
                <w:sz w:val="24"/>
                <w:szCs w:val="24"/>
              </w:rPr>
              <w:t xml:space="preserve"> </w:t>
            </w:r>
            <w:r w:rsidR="00596412">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1</w:t>
            </w:r>
            <w:r w:rsidR="00596412">
              <w:rPr>
                <w:rFonts w:ascii="Times New Roman" w:eastAsia="Calibri" w:hAnsi="Times New Roman" w:cs="Times New Roman"/>
                <w:sz w:val="24"/>
                <w:szCs w:val="24"/>
              </w:rPr>
              <w:t xml:space="preserve"> человек</w:t>
            </w:r>
            <w:r w:rsidRPr="0095691A">
              <w:rPr>
                <w:rFonts w:ascii="Times New Roman" w:eastAsia="Calibri" w:hAnsi="Times New Roman" w:cs="Times New Roman"/>
                <w:sz w:val="24"/>
                <w:szCs w:val="24"/>
              </w:rPr>
              <w:tab/>
            </w:r>
          </w:p>
          <w:p w:rsidR="00596412" w:rsidRDefault="0095691A" w:rsidP="00596412">
            <w:pPr>
              <w:rPr>
                <w:rFonts w:ascii="Times New Roman" w:eastAsia="Calibri" w:hAnsi="Times New Roman" w:cs="Times New Roman"/>
                <w:sz w:val="24"/>
                <w:szCs w:val="24"/>
              </w:rPr>
            </w:pPr>
            <w:r w:rsidRPr="0095691A">
              <w:rPr>
                <w:rFonts w:ascii="Times New Roman" w:eastAsia="Calibri" w:hAnsi="Times New Roman" w:cs="Times New Roman"/>
                <w:sz w:val="24"/>
                <w:szCs w:val="24"/>
              </w:rPr>
              <w:t>Библиотекари</w:t>
            </w:r>
            <w:r w:rsidRPr="00596412">
              <w:rPr>
                <w:rFonts w:ascii="Times New Roman" w:eastAsia="Calibri" w:hAnsi="Times New Roman" w:cs="Times New Roman"/>
                <w:sz w:val="24"/>
                <w:szCs w:val="24"/>
              </w:rPr>
              <w:t xml:space="preserve"> -1</w:t>
            </w:r>
            <w:r w:rsidR="00596412">
              <w:rPr>
                <w:rFonts w:ascii="Times New Roman" w:eastAsia="Calibri" w:hAnsi="Times New Roman" w:cs="Times New Roman"/>
                <w:sz w:val="24"/>
                <w:szCs w:val="24"/>
              </w:rPr>
              <w:t xml:space="preserve"> человек.</w:t>
            </w:r>
          </w:p>
          <w:p w:rsidR="00596412" w:rsidRPr="00596412" w:rsidRDefault="00596412" w:rsidP="00596412">
            <w:pPr>
              <w:rPr>
                <w:rFonts w:ascii="Times New Roman" w:eastAsia="Calibri" w:hAnsi="Times New Roman" w:cs="Times New Roman"/>
                <w:sz w:val="24"/>
                <w:szCs w:val="24"/>
              </w:rPr>
            </w:pPr>
            <w:r w:rsidRPr="00596412">
              <w:rPr>
                <w:rFonts w:ascii="Times New Roman" w:eastAsia="Times New Roman" w:hAnsi="Times New Roman" w:cs="Times New Roman"/>
                <w:color w:val="000000"/>
                <w:sz w:val="24"/>
                <w:szCs w:val="24"/>
              </w:rPr>
              <w:t>Среди педагогического состава есть учителя, отмеченные наградами:</w:t>
            </w:r>
          </w:p>
          <w:p w:rsidR="00596412" w:rsidRPr="00596412" w:rsidRDefault="00596412" w:rsidP="00596412">
            <w:pPr>
              <w:numPr>
                <w:ilvl w:val="0"/>
                <w:numId w:val="12"/>
              </w:numPr>
              <w:spacing w:before="100" w:beforeAutospacing="1" w:after="100" w:afterAutospacing="1"/>
              <w:ind w:left="780" w:right="18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знаки отличия</w:t>
            </w:r>
            <w:r>
              <w:rPr>
                <w:rFonts w:ascii="Times New Roman" w:eastAsia="Times New Roman" w:hAnsi="Times New Roman" w:cs="Times New Roman"/>
                <w:color w:val="000000"/>
                <w:sz w:val="24"/>
                <w:szCs w:val="24"/>
                <w:lang w:val="en-US"/>
              </w:rPr>
              <w:t xml:space="preserve"> — 6 </w:t>
            </w:r>
            <w:proofErr w:type="spellStart"/>
            <w:r>
              <w:rPr>
                <w:rFonts w:ascii="Times New Roman" w:eastAsia="Times New Roman" w:hAnsi="Times New Roman" w:cs="Times New Roman"/>
                <w:color w:val="000000"/>
                <w:sz w:val="24"/>
                <w:szCs w:val="24"/>
                <w:lang w:val="en-US"/>
              </w:rPr>
              <w:t>челов</w:t>
            </w:r>
            <w:r>
              <w:rPr>
                <w:rFonts w:ascii="Times New Roman" w:eastAsia="Times New Roman" w:hAnsi="Times New Roman" w:cs="Times New Roman"/>
                <w:color w:val="000000"/>
                <w:sz w:val="24"/>
                <w:szCs w:val="24"/>
              </w:rPr>
              <w:t>ек</w:t>
            </w:r>
            <w:proofErr w:type="spellEnd"/>
            <w:r w:rsidRPr="00596412">
              <w:rPr>
                <w:rFonts w:ascii="Times New Roman" w:eastAsia="Times New Roman" w:hAnsi="Times New Roman" w:cs="Times New Roman"/>
                <w:color w:val="000000"/>
                <w:sz w:val="24"/>
                <w:szCs w:val="24"/>
                <w:lang w:val="en-US"/>
              </w:rPr>
              <w:t>;</w:t>
            </w:r>
          </w:p>
          <w:p w:rsidR="00596412" w:rsidRDefault="00596412" w:rsidP="00596412">
            <w:pPr>
              <w:numPr>
                <w:ilvl w:val="0"/>
                <w:numId w:val="12"/>
              </w:numPr>
              <w:spacing w:before="100" w:beforeAutospacing="1" w:after="100" w:afterAutospacing="1"/>
              <w:ind w:left="78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Почетные грамоты РО – 5 человек;</w:t>
            </w:r>
          </w:p>
          <w:p w:rsidR="00596412" w:rsidRDefault="00596412" w:rsidP="00596412">
            <w:pPr>
              <w:numPr>
                <w:ilvl w:val="0"/>
                <w:numId w:val="12"/>
              </w:numPr>
              <w:spacing w:before="100" w:beforeAutospacing="1" w:after="100" w:afterAutospacing="1"/>
              <w:ind w:left="78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Почетные грамоты РФ – 7 человек;</w:t>
            </w:r>
          </w:p>
          <w:p w:rsidR="00596412" w:rsidRPr="00596412" w:rsidRDefault="00596412" w:rsidP="00B923A6">
            <w:pPr>
              <w:numPr>
                <w:ilvl w:val="0"/>
                <w:numId w:val="12"/>
              </w:numPr>
              <w:ind w:left="78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Благодарность РО – 7 человек</w:t>
            </w:r>
            <w:r w:rsidRPr="00596412">
              <w:rPr>
                <w:rFonts w:ascii="Times New Roman" w:eastAsia="Times New Roman" w:hAnsi="Times New Roman" w:cs="Times New Roman"/>
                <w:color w:val="000000"/>
                <w:sz w:val="24"/>
                <w:szCs w:val="24"/>
              </w:rPr>
              <w:t>.</w:t>
            </w:r>
          </w:p>
          <w:p w:rsidR="00596412" w:rsidRPr="00596412" w:rsidRDefault="00596412" w:rsidP="00B923A6">
            <w:pPr>
              <w:rPr>
                <w:rFonts w:ascii="Times New Roman" w:eastAsia="Times New Roman" w:hAnsi="Times New Roman" w:cs="Times New Roman"/>
                <w:color w:val="000000"/>
                <w:sz w:val="24"/>
                <w:szCs w:val="24"/>
              </w:rPr>
            </w:pPr>
            <w:r w:rsidRPr="00596412">
              <w:rPr>
                <w:rFonts w:ascii="Times New Roman" w:eastAsia="Times New Roman" w:hAnsi="Times New Roman" w:cs="Times New Roman"/>
                <w:color w:val="000000"/>
                <w:sz w:val="24"/>
                <w:szCs w:val="24"/>
              </w:rPr>
              <w:t>Доля работников с</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высшим образованием</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90</w:t>
            </w:r>
            <w:r w:rsidRPr="00596412">
              <w:rPr>
                <w:rFonts w:ascii="Times New Roman" w:eastAsia="Times New Roman" w:hAnsi="Times New Roman" w:cs="Times New Roman"/>
                <w:color w:val="000000"/>
                <w:sz w:val="24"/>
                <w:szCs w:val="24"/>
              </w:rPr>
              <w:t>%.</w:t>
            </w:r>
          </w:p>
          <w:p w:rsidR="00596412" w:rsidRPr="00596412" w:rsidRDefault="00596412" w:rsidP="00B923A6">
            <w:pPr>
              <w:rPr>
                <w:rFonts w:ascii="Times New Roman" w:eastAsia="Times New Roman" w:hAnsi="Times New Roman" w:cs="Times New Roman"/>
                <w:color w:val="000000"/>
                <w:sz w:val="24"/>
                <w:szCs w:val="24"/>
              </w:rPr>
            </w:pPr>
            <w:r w:rsidRPr="00596412">
              <w:rPr>
                <w:rFonts w:ascii="Times New Roman" w:eastAsia="Times New Roman" w:hAnsi="Times New Roman" w:cs="Times New Roman"/>
                <w:color w:val="000000"/>
                <w:sz w:val="24"/>
                <w:szCs w:val="24"/>
              </w:rPr>
              <w:t>Доля педагогов с</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первой квалификационной категорией</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 xml:space="preserve">— </w:t>
            </w:r>
            <w:r w:rsidR="00B923A6">
              <w:rPr>
                <w:rFonts w:ascii="Times New Roman" w:eastAsia="Times New Roman" w:hAnsi="Times New Roman" w:cs="Times New Roman"/>
                <w:color w:val="000000"/>
                <w:sz w:val="24"/>
                <w:szCs w:val="24"/>
              </w:rPr>
              <w:t>24</w:t>
            </w:r>
            <w:r w:rsidRPr="00596412">
              <w:rPr>
                <w:rFonts w:ascii="Times New Roman" w:eastAsia="Times New Roman" w:hAnsi="Times New Roman" w:cs="Times New Roman"/>
                <w:color w:val="000000"/>
                <w:sz w:val="24"/>
                <w:szCs w:val="24"/>
              </w:rPr>
              <w:t>%.</w:t>
            </w:r>
          </w:p>
          <w:p w:rsidR="00596412" w:rsidRDefault="00596412" w:rsidP="00B923A6">
            <w:pPr>
              <w:rPr>
                <w:rFonts w:ascii="Times New Roman" w:eastAsia="Times New Roman" w:hAnsi="Times New Roman" w:cs="Times New Roman"/>
                <w:color w:val="000000"/>
                <w:sz w:val="24"/>
                <w:szCs w:val="24"/>
              </w:rPr>
            </w:pPr>
            <w:r w:rsidRPr="00596412">
              <w:rPr>
                <w:rFonts w:ascii="Times New Roman" w:eastAsia="Times New Roman" w:hAnsi="Times New Roman" w:cs="Times New Roman"/>
                <w:color w:val="000000"/>
                <w:sz w:val="24"/>
                <w:szCs w:val="24"/>
              </w:rPr>
              <w:t>Доля педагогов с</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высшей квалификационной категорией</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 xml:space="preserve">— </w:t>
            </w:r>
            <w:r w:rsidR="00B923A6">
              <w:rPr>
                <w:rFonts w:ascii="Times New Roman" w:eastAsia="Times New Roman" w:hAnsi="Times New Roman" w:cs="Times New Roman"/>
                <w:color w:val="000000"/>
                <w:sz w:val="24"/>
                <w:szCs w:val="24"/>
              </w:rPr>
              <w:t>61</w:t>
            </w:r>
            <w:r w:rsidRPr="00596412">
              <w:rPr>
                <w:rFonts w:ascii="Times New Roman" w:eastAsia="Times New Roman" w:hAnsi="Times New Roman" w:cs="Times New Roman"/>
                <w:color w:val="000000"/>
                <w:sz w:val="24"/>
                <w:szCs w:val="24"/>
              </w:rPr>
              <w:t>%.</w:t>
            </w:r>
          </w:p>
          <w:p w:rsidR="001825B2" w:rsidRPr="00B923A6" w:rsidRDefault="00B923A6" w:rsidP="00B923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педагогов без категории – 15%.</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B923A6" w:rsidRPr="00B923A6" w:rsidRDefault="00B923A6" w:rsidP="003412FB">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Социум школы представляет собой микро-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 xml:space="preserve">макросреду. Микросреду составляют семьи </w:t>
            </w:r>
            <w:proofErr w:type="gramStart"/>
            <w:r w:rsidRPr="00B923A6">
              <w:rPr>
                <w:rFonts w:ascii="Times New Roman" w:eastAsia="Times New Roman" w:hAnsi="Times New Roman" w:cs="Times New Roman"/>
                <w:color w:val="000000"/>
                <w:sz w:val="24"/>
                <w:szCs w:val="24"/>
              </w:rPr>
              <w:t>обучающихся</w:t>
            </w:r>
            <w:proofErr w:type="gramEnd"/>
            <w:r w:rsidRPr="00B923A6">
              <w:rPr>
                <w:rFonts w:ascii="Times New Roman" w:eastAsia="Times New Roman" w:hAnsi="Times New Roman" w:cs="Times New Roman"/>
                <w:color w:val="000000"/>
                <w:sz w:val="24"/>
                <w:szCs w:val="24"/>
              </w:rPr>
              <w:t>. Статистические сведения 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социальном статусе семей свидетельствуют 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сохранении высокого показателя численности многодетных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социально незащищенных семей (семьи, в</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которых оформлена опека, имеются дети-и</w:t>
            </w:r>
            <w:r>
              <w:rPr>
                <w:rFonts w:ascii="Times New Roman" w:eastAsia="Times New Roman" w:hAnsi="Times New Roman" w:cs="Times New Roman"/>
                <w:color w:val="000000"/>
                <w:sz w:val="24"/>
                <w:szCs w:val="24"/>
              </w:rPr>
              <w:t>нвалиды; дети из неблагополучных семей</w:t>
            </w:r>
            <w:r w:rsidRPr="00B923A6">
              <w:rPr>
                <w:rFonts w:ascii="Times New Roman" w:eastAsia="Times New Roman" w:hAnsi="Times New Roman" w:cs="Times New Roman"/>
                <w:color w:val="000000"/>
                <w:sz w:val="24"/>
                <w:szCs w:val="24"/>
              </w:rPr>
              <w:t>):</w:t>
            </w:r>
          </w:p>
          <w:p w:rsidR="00B923A6" w:rsidRPr="00B923A6" w:rsidRDefault="00B923A6" w:rsidP="003412FB">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Макросреду, или макроокружение, представляют различные организации, взаимодействие с</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которыми позволяет реализовать модель, основанную на</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интегративной связи образования, науки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социальных структур. Рядом со</w:t>
            </w:r>
            <w:r w:rsidRPr="00B923A6">
              <w:rPr>
                <w:rFonts w:ascii="Times New Roman" w:eastAsia="Times New Roman" w:hAnsi="Times New Roman" w:cs="Times New Roman"/>
                <w:color w:val="000000"/>
                <w:sz w:val="24"/>
                <w:szCs w:val="24"/>
                <w:lang w:val="en-US"/>
              </w:rPr>
              <w:t> </w:t>
            </w:r>
            <w:r w:rsidR="00372C3D">
              <w:rPr>
                <w:rFonts w:ascii="Times New Roman" w:eastAsia="Times New Roman" w:hAnsi="Times New Roman" w:cs="Times New Roman"/>
                <w:color w:val="000000"/>
                <w:sz w:val="24"/>
                <w:szCs w:val="24"/>
              </w:rPr>
              <w:t xml:space="preserve">школой находятся Дом детского творчества, </w:t>
            </w:r>
            <w:proofErr w:type="spellStart"/>
            <w:r w:rsidR="00372C3D">
              <w:rPr>
                <w:rFonts w:ascii="Times New Roman" w:eastAsia="Times New Roman" w:hAnsi="Times New Roman" w:cs="Times New Roman"/>
                <w:color w:val="000000"/>
                <w:sz w:val="24"/>
                <w:szCs w:val="24"/>
              </w:rPr>
              <w:t>Белокалитвинский</w:t>
            </w:r>
            <w:proofErr w:type="spellEnd"/>
            <w:r w:rsidR="00372C3D">
              <w:rPr>
                <w:rFonts w:ascii="Times New Roman" w:eastAsia="Times New Roman" w:hAnsi="Times New Roman" w:cs="Times New Roman"/>
                <w:color w:val="000000"/>
                <w:sz w:val="24"/>
                <w:szCs w:val="24"/>
              </w:rPr>
              <w:t xml:space="preserve"> гуманитарно-индустриальный техникум</w:t>
            </w:r>
            <w:r w:rsidRPr="00B923A6">
              <w:rPr>
                <w:rFonts w:ascii="Times New Roman" w:eastAsia="Times New Roman" w:hAnsi="Times New Roman" w:cs="Times New Roman"/>
                <w:color w:val="000000"/>
                <w:sz w:val="24"/>
                <w:szCs w:val="24"/>
              </w:rPr>
              <w:t>. Кроме того, в</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 xml:space="preserve">районе расположены </w:t>
            </w:r>
            <w:r w:rsidR="00E9655D">
              <w:rPr>
                <w:rFonts w:ascii="Times New Roman" w:eastAsia="Times New Roman" w:hAnsi="Times New Roman" w:cs="Times New Roman"/>
                <w:color w:val="000000"/>
                <w:sz w:val="24"/>
                <w:szCs w:val="24"/>
              </w:rPr>
              <w:t>Дворец культуры имени Чкалова, Дворец спорта</w:t>
            </w:r>
            <w:r w:rsidRPr="00B923A6">
              <w:rPr>
                <w:rFonts w:ascii="Times New Roman" w:eastAsia="Times New Roman" w:hAnsi="Times New Roman" w:cs="Times New Roman"/>
                <w:color w:val="000000"/>
                <w:sz w:val="24"/>
                <w:szCs w:val="24"/>
              </w:rPr>
              <w:t xml:space="preserve">, </w:t>
            </w:r>
            <w:r w:rsidR="00E9655D">
              <w:rPr>
                <w:rFonts w:ascii="Times New Roman" w:eastAsia="Times New Roman" w:hAnsi="Times New Roman" w:cs="Times New Roman"/>
                <w:color w:val="000000"/>
                <w:sz w:val="24"/>
                <w:szCs w:val="24"/>
              </w:rPr>
              <w:t>Детская библиотека имени Семашко</w:t>
            </w:r>
            <w:r w:rsidRPr="00B923A6">
              <w:rPr>
                <w:rFonts w:ascii="Times New Roman" w:eastAsia="Times New Roman" w:hAnsi="Times New Roman" w:cs="Times New Roman"/>
                <w:color w:val="000000"/>
                <w:sz w:val="24"/>
                <w:szCs w:val="24"/>
              </w:rPr>
              <w:t>.</w:t>
            </w:r>
          </w:p>
          <w:p w:rsidR="00B923A6" w:rsidRPr="00B923A6" w:rsidRDefault="00B923A6" w:rsidP="003412FB">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Соседство со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школами заставляет развиваться, чтобы быть конкурентоспособными, но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при этом не</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терять своей уникальности. С</w:t>
            </w:r>
            <w:r w:rsidRPr="00B923A6">
              <w:rPr>
                <w:rFonts w:ascii="Times New Roman" w:eastAsia="Times New Roman" w:hAnsi="Times New Roman" w:cs="Times New Roman"/>
                <w:color w:val="000000"/>
                <w:sz w:val="24"/>
                <w:szCs w:val="24"/>
                <w:lang w:val="en-US"/>
              </w:rPr>
              <w:t> </w:t>
            </w:r>
            <w:proofErr w:type="spellStart"/>
            <w:r w:rsidR="00E9655D">
              <w:rPr>
                <w:rFonts w:ascii="Times New Roman" w:eastAsia="Times New Roman" w:hAnsi="Times New Roman" w:cs="Times New Roman"/>
                <w:color w:val="000000"/>
                <w:sz w:val="24"/>
                <w:szCs w:val="24"/>
              </w:rPr>
              <w:t>Белокалитвинский</w:t>
            </w:r>
            <w:proofErr w:type="spellEnd"/>
            <w:r w:rsidR="00E9655D">
              <w:rPr>
                <w:rFonts w:ascii="Times New Roman" w:eastAsia="Times New Roman" w:hAnsi="Times New Roman" w:cs="Times New Roman"/>
                <w:color w:val="000000"/>
                <w:sz w:val="24"/>
                <w:szCs w:val="24"/>
              </w:rPr>
              <w:t xml:space="preserve"> гуманитарно-индустриальный техникум</w:t>
            </w:r>
            <w:r w:rsidR="00E9655D" w:rsidRPr="00B923A6">
              <w:rPr>
                <w:rFonts w:ascii="Times New Roman" w:eastAsia="Times New Roman" w:hAnsi="Times New Roman" w:cs="Times New Roman"/>
                <w:color w:val="000000"/>
                <w:sz w:val="24"/>
                <w:szCs w:val="24"/>
              </w:rPr>
              <w:t xml:space="preserve"> </w:t>
            </w:r>
            <w:r w:rsidRPr="00B923A6">
              <w:rPr>
                <w:rFonts w:ascii="Times New Roman" w:eastAsia="Times New Roman" w:hAnsi="Times New Roman" w:cs="Times New Roman"/>
                <w:color w:val="000000"/>
                <w:sz w:val="24"/>
                <w:szCs w:val="24"/>
              </w:rPr>
              <w:t>наладили партнерские взаимоотношения: проводим совместные мастер-классы</w:t>
            </w:r>
            <w:r w:rsidR="00E9655D">
              <w:rPr>
                <w:rFonts w:ascii="Times New Roman" w:eastAsia="Times New Roman" w:hAnsi="Times New Roman" w:cs="Times New Roman"/>
                <w:color w:val="000000"/>
                <w:sz w:val="24"/>
                <w:szCs w:val="24"/>
              </w:rPr>
              <w:t>, экскурсии. Ученики МБОУ СОШ № 3 посещают кружки в ДДТ, ДК имени Чкалова, секции во ДС. Учащиеся МБОУ СОШ № 3 частые гости в Детской библиотеке имени Семашко.</w:t>
            </w:r>
          </w:p>
          <w:p w:rsidR="00B923A6" w:rsidRPr="00B923A6" w:rsidRDefault="00B923A6" w:rsidP="00E9655D">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Сотрудничество со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спортивным комплексом позволяет обеспечить возможность получения дополнительного образования, реализовать индивидуально-дифференцированный подход к</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развитию детей, удовлетворить потребность детей в</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двигательной активности (через посещение учащимися различных спортивных секций).</w:t>
            </w:r>
          </w:p>
          <w:p w:rsidR="00B923A6" w:rsidRPr="00B923A6" w:rsidRDefault="00B923A6" w:rsidP="00E9655D">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Совместно с</w:t>
            </w:r>
            <w:r w:rsidRPr="00B923A6">
              <w:rPr>
                <w:rFonts w:ascii="Times New Roman" w:eastAsia="Times New Roman" w:hAnsi="Times New Roman" w:cs="Times New Roman"/>
                <w:color w:val="000000"/>
                <w:sz w:val="24"/>
                <w:szCs w:val="24"/>
                <w:lang w:val="en-US"/>
              </w:rPr>
              <w:t> </w:t>
            </w:r>
            <w:r w:rsidR="00E9655D">
              <w:rPr>
                <w:rFonts w:ascii="Times New Roman" w:eastAsia="Times New Roman" w:hAnsi="Times New Roman" w:cs="Times New Roman"/>
                <w:color w:val="000000"/>
                <w:sz w:val="24"/>
                <w:szCs w:val="24"/>
              </w:rPr>
              <w:t>Детской  библиотекой имени Семашко</w:t>
            </w:r>
            <w:r w:rsidRPr="00B923A6">
              <w:rPr>
                <w:rFonts w:ascii="Times New Roman" w:eastAsia="Times New Roman" w:hAnsi="Times New Roman" w:cs="Times New Roman"/>
                <w:color w:val="000000"/>
                <w:sz w:val="24"/>
                <w:szCs w:val="24"/>
              </w:rPr>
              <w:t xml:space="preserve"> школа проводит литературные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культурно-познавательные мероприятия.</w:t>
            </w: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 xml:space="preserve">Краткое описание достижений ОО за </w:t>
            </w:r>
            <w:proofErr w:type="gramStart"/>
            <w:r w:rsidRPr="0075658D">
              <w:rPr>
                <w:rFonts w:ascii="Times New Roman" w:hAnsi="Times New Roman" w:cs="Times New Roman"/>
                <w:sz w:val="24"/>
                <w:szCs w:val="24"/>
              </w:rPr>
              <w:t>предыдущие</w:t>
            </w:r>
            <w:proofErr w:type="gramEnd"/>
            <w:r w:rsidRPr="0075658D">
              <w:rPr>
                <w:rFonts w:ascii="Times New Roman" w:hAnsi="Times New Roman" w:cs="Times New Roman"/>
                <w:sz w:val="24"/>
                <w:szCs w:val="24"/>
              </w:rPr>
              <w:t xml:space="preserve"> 3 года</w:t>
            </w:r>
          </w:p>
        </w:tc>
        <w:tc>
          <w:tcPr>
            <w:tcW w:w="3717" w:type="pct"/>
          </w:tcPr>
          <w:p w:rsidR="00152A3C" w:rsidRDefault="00FB3BFA" w:rsidP="00B102C2">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 конец </w:t>
            </w:r>
            <w:r w:rsidRPr="00FB3BFA">
              <w:rPr>
                <w:rFonts w:ascii="Times New Roman" w:eastAsia="Times New Roman" w:hAnsi="Times New Roman" w:cs="Times New Roman"/>
                <w:color w:val="000000"/>
                <w:sz w:val="24"/>
                <w:szCs w:val="24"/>
              </w:rPr>
              <w:t>2021/20</w:t>
            </w:r>
            <w:r>
              <w:rPr>
                <w:rFonts w:ascii="Times New Roman" w:eastAsia="Times New Roman" w:hAnsi="Times New Roman" w:cs="Times New Roman"/>
                <w:color w:val="000000"/>
                <w:sz w:val="24"/>
                <w:szCs w:val="24"/>
              </w:rPr>
              <w:t xml:space="preserve">22 учебного года уровень </w:t>
            </w:r>
            <w:proofErr w:type="spellStart"/>
            <w:r>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учащихся школы составлял 97%, уровень качества знаний – 27%. </w:t>
            </w:r>
            <w:r w:rsidR="00E6634C">
              <w:rPr>
                <w:rFonts w:ascii="Times New Roman" w:eastAsia="Times New Roman" w:hAnsi="Times New Roman" w:cs="Times New Roman"/>
                <w:color w:val="000000"/>
                <w:sz w:val="24"/>
                <w:szCs w:val="24"/>
              </w:rPr>
              <w:t xml:space="preserve">В 2022/2023 учебном году уровень </w:t>
            </w:r>
            <w:proofErr w:type="spellStart"/>
            <w:r w:rsidR="00E6634C">
              <w:rPr>
                <w:rFonts w:ascii="Times New Roman" w:eastAsia="Times New Roman" w:hAnsi="Times New Roman" w:cs="Times New Roman"/>
                <w:color w:val="000000"/>
                <w:sz w:val="24"/>
                <w:szCs w:val="24"/>
              </w:rPr>
              <w:t>обученности</w:t>
            </w:r>
            <w:proofErr w:type="spellEnd"/>
            <w:r w:rsidR="00E6634C">
              <w:rPr>
                <w:rFonts w:ascii="Times New Roman" w:eastAsia="Times New Roman" w:hAnsi="Times New Roman" w:cs="Times New Roman"/>
                <w:color w:val="000000"/>
                <w:sz w:val="24"/>
                <w:szCs w:val="24"/>
              </w:rPr>
              <w:t xml:space="preserve"> школьников МБОУ СОШ № 3 увеличился на 2% и составлял 99%. Уровень качества знаний, к сожалению, снизился на 3%. В 2023-2024 учебном году уровень </w:t>
            </w:r>
            <w:proofErr w:type="spellStart"/>
            <w:r w:rsidR="00E6634C">
              <w:rPr>
                <w:rFonts w:ascii="Times New Roman" w:eastAsia="Times New Roman" w:hAnsi="Times New Roman" w:cs="Times New Roman"/>
                <w:color w:val="000000"/>
                <w:sz w:val="24"/>
                <w:szCs w:val="24"/>
              </w:rPr>
              <w:t>обучености</w:t>
            </w:r>
            <w:proofErr w:type="spellEnd"/>
            <w:r w:rsidR="00E6634C">
              <w:rPr>
                <w:rFonts w:ascii="Times New Roman" w:eastAsia="Times New Roman" w:hAnsi="Times New Roman" w:cs="Times New Roman"/>
                <w:color w:val="000000"/>
                <w:sz w:val="24"/>
                <w:szCs w:val="24"/>
              </w:rPr>
              <w:t xml:space="preserve"> учащихся не изменился, по сравнению с 2022/2023 учебным </w:t>
            </w:r>
            <w:r w:rsidR="00E6634C">
              <w:rPr>
                <w:rFonts w:ascii="Times New Roman" w:eastAsia="Times New Roman" w:hAnsi="Times New Roman" w:cs="Times New Roman"/>
                <w:color w:val="000000"/>
                <w:sz w:val="24"/>
                <w:szCs w:val="24"/>
              </w:rPr>
              <w:lastRenderedPageBreak/>
              <w:t>годом.</w:t>
            </w:r>
            <w:proofErr w:type="gramEnd"/>
            <w:r w:rsidR="00E6634C">
              <w:rPr>
                <w:rFonts w:ascii="Times New Roman" w:eastAsia="Times New Roman" w:hAnsi="Times New Roman" w:cs="Times New Roman"/>
                <w:color w:val="000000"/>
                <w:sz w:val="24"/>
                <w:szCs w:val="24"/>
              </w:rPr>
              <w:t xml:space="preserve"> Остался 99%, зато уровень качества знаний повысился на 6%, по сравнению с прошлым учебным годом.</w:t>
            </w:r>
          </w:p>
          <w:p w:rsidR="00152A3C" w:rsidRDefault="00152A3C" w:rsidP="00B102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Государственной итоговой аттестации следующие:</w:t>
            </w:r>
          </w:p>
          <w:p w:rsidR="00152A3C" w:rsidRDefault="00152A3C" w:rsidP="00B102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2021/2022 учебном году по результатам ЕГЭ 4 учащихся, из 17 человек, сдали экзамены на высокие баллы (от 81 до 100 баллов). 2 человека получили аттестат о среднем образовании с отличием.</w:t>
            </w:r>
          </w:p>
          <w:p w:rsidR="00152A3C" w:rsidRDefault="00152A3C" w:rsidP="00B102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2022/2023 учебном году по результатам ЕГЭ 10 учащихся, из</w:t>
            </w:r>
            <w:r w:rsidR="00916D03">
              <w:rPr>
                <w:rFonts w:ascii="Times New Roman" w:eastAsia="Times New Roman" w:hAnsi="Times New Roman" w:cs="Times New Roman"/>
                <w:color w:val="000000"/>
                <w:sz w:val="24"/>
                <w:szCs w:val="24"/>
              </w:rPr>
              <w:t xml:space="preserve"> 15 человек, сдали экзамены</w:t>
            </w:r>
            <w:r w:rsidR="00916D03">
              <w:t xml:space="preserve"> </w:t>
            </w:r>
            <w:r w:rsidR="00916D03" w:rsidRPr="00916D03">
              <w:rPr>
                <w:rFonts w:ascii="Times New Roman" w:eastAsia="Times New Roman" w:hAnsi="Times New Roman" w:cs="Times New Roman"/>
                <w:color w:val="000000"/>
                <w:sz w:val="24"/>
                <w:szCs w:val="24"/>
              </w:rPr>
              <w:t>на высокие баллы (от 81 до 100 баллов).</w:t>
            </w:r>
            <w:r w:rsidR="00916D03">
              <w:rPr>
                <w:rFonts w:ascii="Times New Roman" w:eastAsia="Times New Roman" w:hAnsi="Times New Roman" w:cs="Times New Roman"/>
                <w:color w:val="000000"/>
                <w:sz w:val="24"/>
                <w:szCs w:val="24"/>
              </w:rPr>
              <w:t xml:space="preserve"> 1 человек </w:t>
            </w:r>
            <w:r w:rsidR="00916D03" w:rsidRPr="00916D03">
              <w:rPr>
                <w:rFonts w:ascii="Times New Roman" w:eastAsia="Times New Roman" w:hAnsi="Times New Roman" w:cs="Times New Roman"/>
                <w:color w:val="000000"/>
                <w:sz w:val="24"/>
                <w:szCs w:val="24"/>
              </w:rPr>
              <w:t>получили аттестат о среднем образовании с отличием.</w:t>
            </w:r>
          </w:p>
          <w:p w:rsidR="00916D03" w:rsidRDefault="00916D03" w:rsidP="00B102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2023/2024 учебном году </w:t>
            </w:r>
            <w:proofErr w:type="spellStart"/>
            <w:r>
              <w:rPr>
                <w:rFonts w:ascii="Times New Roman" w:eastAsia="Times New Roman" w:hAnsi="Times New Roman" w:cs="Times New Roman"/>
                <w:color w:val="000000"/>
                <w:sz w:val="24"/>
                <w:szCs w:val="24"/>
              </w:rPr>
              <w:t>высокобалльников</w:t>
            </w:r>
            <w:proofErr w:type="spellEnd"/>
            <w:r>
              <w:rPr>
                <w:rFonts w:ascii="Times New Roman" w:eastAsia="Times New Roman" w:hAnsi="Times New Roman" w:cs="Times New Roman"/>
                <w:color w:val="000000"/>
                <w:sz w:val="24"/>
                <w:szCs w:val="24"/>
              </w:rPr>
              <w:t xml:space="preserve"> стало меньше – 5 человек.  Аттестат с отличием получили 2 ученика. </w:t>
            </w:r>
            <w:r w:rsidR="00B102C2">
              <w:rPr>
                <w:rFonts w:ascii="Times New Roman" w:eastAsia="Times New Roman" w:hAnsi="Times New Roman" w:cs="Times New Roman"/>
                <w:color w:val="000000"/>
                <w:sz w:val="24"/>
                <w:szCs w:val="24"/>
              </w:rPr>
              <w:t>К сожалению</w:t>
            </w:r>
            <w:r w:rsidR="00137F9F">
              <w:rPr>
                <w:rFonts w:ascii="Times New Roman" w:eastAsia="Times New Roman" w:hAnsi="Times New Roman" w:cs="Times New Roman"/>
                <w:color w:val="000000"/>
                <w:sz w:val="24"/>
                <w:szCs w:val="24"/>
              </w:rPr>
              <w:t>,</w:t>
            </w:r>
            <w:r w:rsidR="00B102C2">
              <w:rPr>
                <w:rFonts w:ascii="Times New Roman" w:eastAsia="Times New Roman" w:hAnsi="Times New Roman" w:cs="Times New Roman"/>
                <w:color w:val="000000"/>
                <w:sz w:val="24"/>
                <w:szCs w:val="24"/>
              </w:rPr>
              <w:t xml:space="preserve"> 1 ученик не сдал экзамен по математике </w:t>
            </w:r>
            <w:r w:rsidR="00137F9F">
              <w:rPr>
                <w:rFonts w:ascii="Times New Roman" w:eastAsia="Times New Roman" w:hAnsi="Times New Roman" w:cs="Times New Roman"/>
                <w:color w:val="000000"/>
                <w:sz w:val="24"/>
                <w:szCs w:val="24"/>
              </w:rPr>
              <w:t>и не получил аттестат о среднем общем образовании.</w:t>
            </w:r>
          </w:p>
          <w:p w:rsidR="00916D03" w:rsidRDefault="00152A3C" w:rsidP="00B102C2">
            <w:pPr>
              <w:rPr>
                <w:rFonts w:ascii="Times New Roman" w:eastAsia="Calibri" w:hAnsi="Times New Roman" w:cs="Times New Roman"/>
                <w:color w:val="000000"/>
                <w:spacing w:val="-2"/>
                <w:sz w:val="24"/>
                <w:szCs w:val="24"/>
                <w:u w:color="000000"/>
              </w:rPr>
            </w:pPr>
            <w:r w:rsidRPr="00152A3C">
              <w:rPr>
                <w:rFonts w:ascii="Times New Roman" w:eastAsia="Calibri" w:hAnsi="Times New Roman" w:cs="Times New Roman"/>
                <w:color w:val="000000"/>
                <w:spacing w:val="-2"/>
                <w:sz w:val="24"/>
                <w:szCs w:val="24"/>
                <w:u w:color="000000"/>
              </w:rPr>
              <w:t xml:space="preserve">Результаты </w:t>
            </w:r>
            <w:r w:rsidR="00916D03">
              <w:rPr>
                <w:rFonts w:ascii="Times New Roman" w:eastAsia="Calibri" w:hAnsi="Times New Roman" w:cs="Times New Roman"/>
                <w:color w:val="000000"/>
                <w:spacing w:val="-2"/>
                <w:sz w:val="24"/>
                <w:szCs w:val="24"/>
                <w:u w:color="000000"/>
              </w:rPr>
              <w:t>основного государственного экзамена (ОГЭ)</w:t>
            </w:r>
            <w:r w:rsidR="00B102C2">
              <w:rPr>
                <w:rFonts w:ascii="Times New Roman" w:eastAsia="Calibri" w:hAnsi="Times New Roman" w:cs="Times New Roman"/>
                <w:color w:val="000000"/>
                <w:spacing w:val="-2"/>
                <w:sz w:val="24"/>
                <w:szCs w:val="24"/>
                <w:u w:color="000000"/>
              </w:rPr>
              <w:t xml:space="preserve"> показали, что </w:t>
            </w:r>
          </w:p>
          <w:p w:rsidR="00916D03" w:rsidRDefault="00B102C2" w:rsidP="00B102C2">
            <w:pP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в</w:t>
            </w:r>
            <w:r w:rsidR="00916D03">
              <w:rPr>
                <w:rFonts w:ascii="Times New Roman" w:eastAsia="Calibri" w:hAnsi="Times New Roman" w:cs="Times New Roman"/>
                <w:color w:val="000000"/>
                <w:spacing w:val="-2"/>
                <w:sz w:val="24"/>
                <w:szCs w:val="24"/>
                <w:u w:color="000000"/>
              </w:rPr>
              <w:t xml:space="preserve"> 2021/2022 учебном году </w:t>
            </w:r>
            <w:r>
              <w:rPr>
                <w:rFonts w:ascii="Times New Roman" w:eastAsia="Calibri" w:hAnsi="Times New Roman" w:cs="Times New Roman"/>
                <w:color w:val="000000"/>
                <w:spacing w:val="-2"/>
                <w:sz w:val="24"/>
                <w:szCs w:val="24"/>
                <w:u w:color="000000"/>
              </w:rPr>
              <w:t>1 человек</w:t>
            </w:r>
            <w:r w:rsidR="00916D03">
              <w:rPr>
                <w:rFonts w:ascii="Times New Roman" w:eastAsia="Calibri" w:hAnsi="Times New Roman" w:cs="Times New Roman"/>
                <w:color w:val="000000"/>
                <w:spacing w:val="-2"/>
                <w:sz w:val="24"/>
                <w:szCs w:val="24"/>
                <w:u w:color="000000"/>
              </w:rPr>
              <w:t xml:space="preserve"> из 66 учеников 9-х классов</w:t>
            </w:r>
            <w:r w:rsidR="00152A3C" w:rsidRPr="00152A3C">
              <w:rPr>
                <w:rFonts w:ascii="Times New Roman" w:eastAsia="Calibri" w:hAnsi="Times New Roman" w:cs="Times New Roman"/>
                <w:color w:val="000000"/>
                <w:spacing w:val="-2"/>
                <w:sz w:val="24"/>
                <w:szCs w:val="24"/>
                <w:u w:color="000000"/>
              </w:rPr>
              <w:t xml:space="preserve"> </w:t>
            </w:r>
            <w:r w:rsidR="00916D03">
              <w:rPr>
                <w:rFonts w:ascii="Times New Roman" w:eastAsia="Calibri" w:hAnsi="Times New Roman" w:cs="Times New Roman"/>
                <w:color w:val="000000"/>
                <w:spacing w:val="-2"/>
                <w:sz w:val="24"/>
                <w:szCs w:val="24"/>
                <w:u w:color="000000"/>
              </w:rPr>
              <w:t xml:space="preserve">получил аттестат особого образца. Два ученика </w:t>
            </w:r>
            <w:r>
              <w:rPr>
                <w:rFonts w:ascii="Times New Roman" w:eastAsia="Calibri" w:hAnsi="Times New Roman" w:cs="Times New Roman"/>
                <w:color w:val="000000"/>
                <w:spacing w:val="-2"/>
                <w:sz w:val="24"/>
                <w:szCs w:val="24"/>
                <w:u w:color="000000"/>
              </w:rPr>
              <w:t>были не допущены к экзаменам</w:t>
            </w:r>
            <w:r w:rsidR="00916D03">
              <w:rPr>
                <w:rFonts w:ascii="Times New Roman" w:eastAsia="Calibri" w:hAnsi="Times New Roman" w:cs="Times New Roman"/>
                <w:color w:val="000000"/>
                <w:spacing w:val="-2"/>
                <w:sz w:val="24"/>
                <w:szCs w:val="24"/>
                <w:u w:color="000000"/>
              </w:rPr>
              <w:t xml:space="preserve"> и остались на повторный курс обучения. </w:t>
            </w:r>
          </w:p>
          <w:p w:rsidR="00152A3C" w:rsidRDefault="00916D03" w:rsidP="00B102C2">
            <w:pP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 xml:space="preserve">В 2022/2023 учебном году </w:t>
            </w:r>
            <w:r w:rsidR="00B102C2">
              <w:rPr>
                <w:rFonts w:ascii="Times New Roman" w:eastAsia="Calibri" w:hAnsi="Times New Roman" w:cs="Times New Roman"/>
                <w:color w:val="000000"/>
                <w:spacing w:val="-2"/>
                <w:sz w:val="24"/>
                <w:szCs w:val="24"/>
                <w:u w:color="000000"/>
              </w:rPr>
              <w:t>ученики 9-х классов показали в</w:t>
            </w:r>
            <w:r w:rsidR="00152A3C" w:rsidRPr="00152A3C">
              <w:rPr>
                <w:rFonts w:ascii="Times New Roman" w:eastAsia="Calibri" w:hAnsi="Times New Roman" w:cs="Times New Roman"/>
                <w:color w:val="000000"/>
                <w:spacing w:val="-2"/>
                <w:sz w:val="24"/>
                <w:szCs w:val="24"/>
                <w:u w:color="000000"/>
              </w:rPr>
              <w:t xml:space="preserve"> целом хорошую успеваемость. Из 68 обучающихся </w:t>
            </w:r>
            <w:r w:rsidR="00152A3C">
              <w:rPr>
                <w:rFonts w:ascii="Times New Roman" w:eastAsia="Calibri" w:hAnsi="Times New Roman" w:cs="Times New Roman"/>
                <w:color w:val="000000"/>
                <w:spacing w:val="-2"/>
                <w:sz w:val="24"/>
                <w:szCs w:val="24"/>
                <w:u w:color="000000"/>
              </w:rPr>
              <w:t>68</w:t>
            </w:r>
            <w:r w:rsidR="00152A3C" w:rsidRPr="00152A3C">
              <w:rPr>
                <w:rFonts w:ascii="Times New Roman" w:eastAsia="Calibri" w:hAnsi="Times New Roman" w:cs="Times New Roman"/>
                <w:color w:val="000000"/>
                <w:spacing w:val="-2"/>
                <w:sz w:val="24"/>
                <w:szCs w:val="24"/>
                <w:u w:color="000000"/>
              </w:rPr>
              <w:t xml:space="preserve"> девятиклассников успешно закончили учебный год и получили аттестаты.</w:t>
            </w:r>
            <w:r w:rsidR="00B102C2">
              <w:rPr>
                <w:rFonts w:ascii="Times New Roman" w:eastAsia="Calibri" w:hAnsi="Times New Roman" w:cs="Times New Roman"/>
                <w:color w:val="000000"/>
                <w:spacing w:val="-2"/>
                <w:sz w:val="24"/>
                <w:szCs w:val="24"/>
                <w:u w:color="000000"/>
              </w:rPr>
              <w:t xml:space="preserve"> </w:t>
            </w:r>
            <w:r w:rsidR="00152A3C" w:rsidRPr="00152A3C">
              <w:rPr>
                <w:rFonts w:ascii="Times New Roman" w:eastAsia="Calibri" w:hAnsi="Times New Roman" w:cs="Times New Roman"/>
                <w:color w:val="000000"/>
                <w:spacing w:val="-2"/>
                <w:sz w:val="24"/>
                <w:szCs w:val="24"/>
                <w:u w:color="000000"/>
              </w:rPr>
              <w:t>В 2022/23 учебном году аттестат об основном общем образовании с отличием не получил никто.</w:t>
            </w:r>
            <w:r w:rsidR="00B102C2">
              <w:rPr>
                <w:rFonts w:ascii="Times New Roman" w:eastAsia="Calibri" w:hAnsi="Times New Roman" w:cs="Times New Roman"/>
                <w:color w:val="000000"/>
                <w:spacing w:val="-2"/>
                <w:sz w:val="24"/>
                <w:szCs w:val="24"/>
                <w:u w:color="000000"/>
              </w:rPr>
              <w:t xml:space="preserve"> </w:t>
            </w:r>
          </w:p>
          <w:p w:rsidR="00137F9F" w:rsidRDefault="00B102C2" w:rsidP="00137F9F">
            <w:pP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В 2023/2024 учебном году</w:t>
            </w:r>
            <w:r>
              <w:t xml:space="preserve"> </w:t>
            </w:r>
            <w:r w:rsidRPr="00B102C2">
              <w:rPr>
                <w:rFonts w:ascii="Times New Roman" w:eastAsia="Calibri" w:hAnsi="Times New Roman" w:cs="Times New Roman"/>
                <w:color w:val="000000"/>
                <w:spacing w:val="-2"/>
                <w:sz w:val="24"/>
                <w:szCs w:val="24"/>
                <w:u w:color="000000"/>
              </w:rPr>
              <w:t>ученики 9-х классов показали в ц</w:t>
            </w:r>
            <w:r>
              <w:rPr>
                <w:rFonts w:ascii="Times New Roman" w:eastAsia="Calibri" w:hAnsi="Times New Roman" w:cs="Times New Roman"/>
                <w:color w:val="000000"/>
                <w:spacing w:val="-2"/>
                <w:sz w:val="24"/>
                <w:szCs w:val="24"/>
                <w:u w:color="000000"/>
              </w:rPr>
              <w:t>елом хорошую успеваемость. Из 66 обучающихся 66</w:t>
            </w:r>
            <w:r w:rsidRPr="00B102C2">
              <w:rPr>
                <w:rFonts w:ascii="Times New Roman" w:eastAsia="Calibri" w:hAnsi="Times New Roman" w:cs="Times New Roman"/>
                <w:color w:val="000000"/>
                <w:spacing w:val="-2"/>
                <w:sz w:val="24"/>
                <w:szCs w:val="24"/>
                <w:u w:color="000000"/>
              </w:rPr>
              <w:t xml:space="preserve"> девятиклассников успешно закончили учебный год и получили аттестаты. В 202</w:t>
            </w:r>
            <w:r>
              <w:rPr>
                <w:rFonts w:ascii="Times New Roman" w:eastAsia="Calibri" w:hAnsi="Times New Roman" w:cs="Times New Roman"/>
                <w:color w:val="000000"/>
                <w:spacing w:val="-2"/>
                <w:sz w:val="24"/>
                <w:szCs w:val="24"/>
                <w:u w:color="000000"/>
              </w:rPr>
              <w:t>3</w:t>
            </w:r>
            <w:r w:rsidRPr="00B102C2">
              <w:rPr>
                <w:rFonts w:ascii="Times New Roman" w:eastAsia="Calibri" w:hAnsi="Times New Roman" w:cs="Times New Roman"/>
                <w:color w:val="000000"/>
                <w:spacing w:val="-2"/>
                <w:sz w:val="24"/>
                <w:szCs w:val="24"/>
                <w:u w:color="000000"/>
              </w:rPr>
              <w:t>/2</w:t>
            </w:r>
            <w:r>
              <w:rPr>
                <w:rFonts w:ascii="Times New Roman" w:eastAsia="Calibri" w:hAnsi="Times New Roman" w:cs="Times New Roman"/>
                <w:color w:val="000000"/>
                <w:spacing w:val="-2"/>
                <w:sz w:val="24"/>
                <w:szCs w:val="24"/>
                <w:u w:color="000000"/>
              </w:rPr>
              <w:t>4</w:t>
            </w:r>
            <w:r w:rsidRPr="00B102C2">
              <w:rPr>
                <w:rFonts w:ascii="Times New Roman" w:eastAsia="Calibri" w:hAnsi="Times New Roman" w:cs="Times New Roman"/>
                <w:color w:val="000000"/>
                <w:spacing w:val="-2"/>
                <w:sz w:val="24"/>
                <w:szCs w:val="24"/>
                <w:u w:color="000000"/>
              </w:rPr>
              <w:t xml:space="preserve"> учебном году аттестат об основном общем образовании с отличием </w:t>
            </w:r>
            <w:r>
              <w:rPr>
                <w:rFonts w:ascii="Times New Roman" w:eastAsia="Calibri" w:hAnsi="Times New Roman" w:cs="Times New Roman"/>
                <w:color w:val="000000"/>
                <w:spacing w:val="-2"/>
                <w:sz w:val="24"/>
                <w:szCs w:val="24"/>
                <w:u w:color="000000"/>
              </w:rPr>
              <w:t xml:space="preserve">получили 2 человека. </w:t>
            </w:r>
          </w:p>
          <w:p w:rsidR="00FB3BFA" w:rsidRPr="00137F9F" w:rsidRDefault="00E6634C" w:rsidP="00137F9F">
            <w:pPr>
              <w:rPr>
                <w:rFonts w:ascii="Times New Roman" w:eastAsia="Calibri" w:hAnsi="Times New Roman" w:cs="Times New Roman"/>
                <w:color w:val="000000"/>
                <w:spacing w:val="-2"/>
                <w:sz w:val="24"/>
                <w:szCs w:val="24"/>
                <w:u w:color="000000"/>
              </w:rPr>
            </w:pPr>
            <w:r>
              <w:rPr>
                <w:rFonts w:ascii="Times New Roman" w:eastAsia="Times New Roman" w:hAnsi="Times New Roman" w:cs="Times New Roman"/>
                <w:color w:val="000000"/>
                <w:sz w:val="24"/>
                <w:szCs w:val="24"/>
              </w:rPr>
              <w:t xml:space="preserve">Ежегодно ученики МБОУ СОШ № 3 принимают участие во Всероссийской олимпиаде школьников. Каждый год учащиеся школы занимают призовые места, как в муниципальном этапе </w:t>
            </w:r>
            <w:proofErr w:type="spellStart"/>
            <w:r>
              <w:rPr>
                <w:rFonts w:ascii="Times New Roman" w:eastAsia="Times New Roman" w:hAnsi="Times New Roman" w:cs="Times New Roman"/>
                <w:color w:val="000000"/>
                <w:sz w:val="24"/>
                <w:szCs w:val="24"/>
              </w:rPr>
              <w:t>ВсОШ</w:t>
            </w:r>
            <w:proofErr w:type="spellEnd"/>
            <w:r>
              <w:rPr>
                <w:rFonts w:ascii="Times New Roman" w:eastAsia="Times New Roman" w:hAnsi="Times New Roman" w:cs="Times New Roman"/>
                <w:color w:val="000000"/>
                <w:sz w:val="24"/>
                <w:szCs w:val="24"/>
              </w:rPr>
              <w:t>, так и в региональном этапе.</w:t>
            </w:r>
            <w:r w:rsidR="008204B1">
              <w:rPr>
                <w:rFonts w:ascii="Times New Roman" w:eastAsia="Times New Roman" w:hAnsi="Times New Roman" w:cs="Times New Roman"/>
                <w:color w:val="000000"/>
                <w:sz w:val="24"/>
                <w:szCs w:val="24"/>
              </w:rPr>
              <w:t xml:space="preserve"> Всегда имеются победители и призеры. </w:t>
            </w:r>
          </w:p>
          <w:p w:rsidR="008204B1" w:rsidRPr="008204B1" w:rsidRDefault="008204B1" w:rsidP="008204B1">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 года в год школа проводит</w:t>
            </w:r>
            <w:r w:rsidRPr="008204B1">
              <w:rPr>
                <w:rFonts w:ascii="Times New Roman" w:eastAsia="Times New Roman" w:hAnsi="Times New Roman" w:cs="Times New Roman"/>
                <w:bCs/>
                <w:color w:val="000000"/>
                <w:sz w:val="24"/>
                <w:szCs w:val="24"/>
              </w:rPr>
              <w:t xml:space="preserve"> работу по профилактике употребления </w:t>
            </w:r>
            <w:proofErr w:type="spellStart"/>
            <w:r w:rsidRPr="008204B1">
              <w:rPr>
                <w:rFonts w:ascii="Times New Roman" w:eastAsia="Times New Roman" w:hAnsi="Times New Roman" w:cs="Times New Roman"/>
                <w:bCs/>
                <w:color w:val="000000"/>
                <w:sz w:val="24"/>
                <w:szCs w:val="24"/>
              </w:rPr>
              <w:t>психоактивных</w:t>
            </w:r>
            <w:proofErr w:type="spellEnd"/>
            <w:r w:rsidRPr="008204B1">
              <w:rPr>
                <w:rFonts w:ascii="Times New Roman" w:eastAsia="Times New Roman" w:hAnsi="Times New Roman" w:cs="Times New Roman"/>
                <w:bCs/>
                <w:color w:val="000000"/>
                <w:sz w:val="24"/>
                <w:szCs w:val="24"/>
              </w:rPr>
              <w:t xml:space="preserve"> веществ (ПАВ), формированию ЗОЖ и воспитанию законопослушного поведения обучающихся. </w:t>
            </w:r>
          </w:p>
          <w:p w:rsidR="008204B1" w:rsidRPr="008204B1" w:rsidRDefault="008204B1" w:rsidP="008204B1">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 xml:space="preserve">Особенностью профилактической работы является межведомственный  подход организации антинаркотической пропаганды, пропаганды здорового образа жизни. </w:t>
            </w:r>
            <w:r>
              <w:rPr>
                <w:rFonts w:ascii="Times New Roman" w:eastAsia="Times New Roman" w:hAnsi="Times New Roman" w:cs="Times New Roman"/>
                <w:bCs/>
                <w:color w:val="000000"/>
                <w:sz w:val="24"/>
                <w:szCs w:val="24"/>
              </w:rPr>
              <w:t>Систематически проводятся</w:t>
            </w:r>
            <w:r w:rsidRPr="008204B1">
              <w:rPr>
                <w:rFonts w:ascii="Times New Roman" w:eastAsia="Times New Roman" w:hAnsi="Times New Roman" w:cs="Times New Roman"/>
                <w:bCs/>
                <w:color w:val="000000"/>
                <w:sz w:val="24"/>
                <w:szCs w:val="24"/>
              </w:rPr>
              <w:t xml:space="preserve"> тематические классные часы «Мы – за ЗОЖ!», акции «Учащиеся против наркотиков», конкурсы социальных плакатов " Я против ПАВ",  «Скажи жизни – Да!», соревнования "Веселые старты" для учащихся</w:t>
            </w:r>
            <w:r w:rsidRPr="008204B1">
              <w:rPr>
                <w:rFonts w:ascii="Times New Roman" w:eastAsia="Times New Roman" w:hAnsi="Times New Roman" w:cs="Times New Roman"/>
                <w:b/>
                <w:bCs/>
                <w:color w:val="000000"/>
                <w:sz w:val="24"/>
                <w:szCs w:val="24"/>
              </w:rPr>
              <w:t xml:space="preserve"> </w:t>
            </w:r>
            <w:r w:rsidRPr="008204B1">
              <w:rPr>
                <w:rFonts w:ascii="Times New Roman" w:eastAsia="Times New Roman" w:hAnsi="Times New Roman" w:cs="Times New Roman"/>
                <w:bCs/>
                <w:color w:val="000000"/>
                <w:sz w:val="24"/>
                <w:szCs w:val="24"/>
              </w:rPr>
              <w:t>начальных классов, конкурсы буклетов и листовок "Хочешь быть здоровы</w:t>
            </w:r>
            <w:proofErr w:type="gramStart"/>
            <w:r w:rsidRPr="008204B1">
              <w:rPr>
                <w:rFonts w:ascii="Times New Roman" w:eastAsia="Times New Roman" w:hAnsi="Times New Roman" w:cs="Times New Roman"/>
                <w:bCs/>
                <w:color w:val="000000"/>
                <w:sz w:val="24"/>
                <w:szCs w:val="24"/>
              </w:rPr>
              <w:t>м-</w:t>
            </w:r>
            <w:proofErr w:type="gramEnd"/>
            <w:r w:rsidRPr="008204B1">
              <w:rPr>
                <w:rFonts w:ascii="Times New Roman" w:eastAsia="Times New Roman" w:hAnsi="Times New Roman" w:cs="Times New Roman"/>
                <w:bCs/>
                <w:color w:val="000000"/>
                <w:sz w:val="24"/>
                <w:szCs w:val="24"/>
              </w:rPr>
              <w:t xml:space="preserve"> будь им!", конкурс стенгазет "Здоровым быть здорово!", онлайн- лекция с участием сотрудников ПДН, ЛПП ЛОВД, конференция родителей «Роль семьи и школы в предупреждении суицида", анкетирование среди родителей "Здоровье моего ребенка". </w:t>
            </w:r>
          </w:p>
          <w:p w:rsidR="008204B1" w:rsidRPr="008204B1" w:rsidRDefault="008204B1" w:rsidP="00137F9F">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На заседаниях дискуссионного клуба для старшеклассников «Точка зрения» рассматриваются, обсуждаются наиболее острые проблемы и находятся пути их решения: «Чтобы победить наркоманию может быть ее легализовать?», «Способствуют ли ранние браки созданию крепкой семьи?», «Стирает ли единая школьная форма мою индивидуальность?» - темы проведенных заседаний клуба. Ежегодно учащиеся являются участниками Всероссийской Акции «Я – гражданин России!».</w:t>
            </w:r>
            <w:r w:rsidRPr="008204B1">
              <w:rPr>
                <w:rFonts w:ascii="Times New Roman" w:eastAsia="Times New Roman" w:hAnsi="Times New Roman" w:cs="Times New Roman"/>
                <w:color w:val="000000"/>
                <w:sz w:val="24"/>
                <w:szCs w:val="24"/>
              </w:rPr>
              <w:t xml:space="preserve"> </w:t>
            </w:r>
            <w:proofErr w:type="gramStart"/>
            <w:r w:rsidRPr="008204B1">
              <w:rPr>
                <w:rFonts w:ascii="Times New Roman" w:eastAsia="Times New Roman" w:hAnsi="Times New Roman" w:cs="Times New Roman"/>
                <w:bCs/>
                <w:color w:val="000000"/>
                <w:sz w:val="24"/>
                <w:szCs w:val="24"/>
              </w:rPr>
              <w:t xml:space="preserve">C целью профилактики беспризорности, правонарушений, наркомании и </w:t>
            </w:r>
            <w:r w:rsidRPr="008204B1">
              <w:rPr>
                <w:rFonts w:ascii="Times New Roman" w:eastAsia="Times New Roman" w:hAnsi="Times New Roman" w:cs="Times New Roman"/>
                <w:bCs/>
                <w:color w:val="000000"/>
                <w:sz w:val="24"/>
                <w:szCs w:val="24"/>
              </w:rPr>
              <w:lastRenderedPageBreak/>
              <w:t xml:space="preserve">алкоголизма </w:t>
            </w:r>
            <w:r>
              <w:rPr>
                <w:rFonts w:ascii="Times New Roman" w:eastAsia="Times New Roman" w:hAnsi="Times New Roman" w:cs="Times New Roman"/>
                <w:bCs/>
                <w:color w:val="000000"/>
                <w:sz w:val="24"/>
                <w:szCs w:val="24"/>
              </w:rPr>
              <w:t>традиционными стали</w:t>
            </w:r>
            <w:r w:rsidRPr="008204B1">
              <w:rPr>
                <w:rFonts w:ascii="Times New Roman" w:eastAsia="Times New Roman" w:hAnsi="Times New Roman" w:cs="Times New Roman"/>
                <w:bCs/>
                <w:color w:val="000000"/>
                <w:sz w:val="24"/>
                <w:szCs w:val="24"/>
              </w:rPr>
              <w:t xml:space="preserve"> классные часы и беседы по соответствующей тематике; изучение правовых норм на уроках обществознания,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дорожной грамотности, провод</w:t>
            </w:r>
            <w:r>
              <w:rPr>
                <w:rFonts w:ascii="Times New Roman" w:eastAsia="Times New Roman" w:hAnsi="Times New Roman" w:cs="Times New Roman"/>
                <w:bCs/>
                <w:color w:val="000000"/>
                <w:sz w:val="24"/>
                <w:szCs w:val="24"/>
              </w:rPr>
              <w:t>ятся</w:t>
            </w:r>
            <w:r w:rsidRPr="008204B1">
              <w:rPr>
                <w:rFonts w:ascii="Times New Roman" w:eastAsia="Times New Roman" w:hAnsi="Times New Roman" w:cs="Times New Roman"/>
                <w:bCs/>
                <w:color w:val="000000"/>
                <w:sz w:val="24"/>
                <w:szCs w:val="24"/>
              </w:rPr>
              <w:t xml:space="preserve"> конкурсы творческих работ о вреде ку</w:t>
            </w:r>
            <w:r>
              <w:rPr>
                <w:rFonts w:ascii="Times New Roman" w:eastAsia="Times New Roman" w:hAnsi="Times New Roman" w:cs="Times New Roman"/>
                <w:bCs/>
                <w:color w:val="000000"/>
                <w:sz w:val="24"/>
                <w:szCs w:val="24"/>
              </w:rPr>
              <w:t>рения, алкоголизма, наркомании.</w:t>
            </w:r>
            <w:proofErr w:type="gramEnd"/>
            <w:r>
              <w:rPr>
                <w:rFonts w:ascii="Times New Roman" w:eastAsia="Times New Roman" w:hAnsi="Times New Roman" w:cs="Times New Roman"/>
                <w:bCs/>
                <w:color w:val="000000"/>
                <w:sz w:val="24"/>
                <w:szCs w:val="24"/>
              </w:rPr>
              <w:t xml:space="preserve"> Раз в четверть проводятся</w:t>
            </w:r>
            <w:r w:rsidRPr="008204B1">
              <w:rPr>
                <w:rFonts w:ascii="Times New Roman" w:eastAsia="Times New Roman" w:hAnsi="Times New Roman" w:cs="Times New Roman"/>
                <w:bCs/>
                <w:color w:val="000000"/>
                <w:sz w:val="24"/>
                <w:szCs w:val="24"/>
              </w:rPr>
              <w:t xml:space="preserve"> Советы Профилактики, беседы инспектора ПДН правового характера; индивидуальная работа с учащимися и родителями. Отдельным направлением </w:t>
            </w:r>
            <w:r>
              <w:rPr>
                <w:rFonts w:ascii="Times New Roman" w:eastAsia="Times New Roman" w:hAnsi="Times New Roman" w:cs="Times New Roman"/>
                <w:bCs/>
                <w:color w:val="000000"/>
                <w:sz w:val="24"/>
                <w:szCs w:val="24"/>
              </w:rPr>
              <w:t xml:space="preserve">проходит работа по профилактике экстремизма. </w:t>
            </w:r>
            <w:r w:rsidR="00137F9F">
              <w:rPr>
                <w:rFonts w:ascii="Times New Roman" w:eastAsia="Times New Roman" w:hAnsi="Times New Roman" w:cs="Times New Roman"/>
                <w:bCs/>
                <w:color w:val="000000"/>
                <w:sz w:val="24"/>
                <w:szCs w:val="24"/>
              </w:rPr>
              <w:t xml:space="preserve">Работу </w:t>
            </w:r>
            <w:r w:rsidRPr="008204B1">
              <w:rPr>
                <w:rFonts w:ascii="Times New Roman" w:eastAsia="Times New Roman" w:hAnsi="Times New Roman" w:cs="Times New Roman"/>
                <w:bCs/>
                <w:color w:val="000000"/>
                <w:sz w:val="24"/>
                <w:szCs w:val="24"/>
              </w:rPr>
              <w:t xml:space="preserve">можно считать эффективной, полностью удовлетворяющей потребности школы. Показателями результативности работы по профилактике правонарушений считаем: </w:t>
            </w:r>
          </w:p>
          <w:p w:rsidR="008204B1" w:rsidRPr="008204B1" w:rsidRDefault="008204B1" w:rsidP="00137F9F">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 xml:space="preserve">1. Количество </w:t>
            </w:r>
            <w:proofErr w:type="gramStart"/>
            <w:r w:rsidRPr="008204B1">
              <w:rPr>
                <w:rFonts w:ascii="Times New Roman" w:eastAsia="Times New Roman" w:hAnsi="Times New Roman" w:cs="Times New Roman"/>
                <w:bCs/>
                <w:color w:val="000000"/>
                <w:sz w:val="24"/>
                <w:szCs w:val="24"/>
              </w:rPr>
              <w:t>правонарушений, совершаемых учащимися школы во внеурочное время снизилось</w:t>
            </w:r>
            <w:proofErr w:type="gramEnd"/>
            <w:r w:rsidRPr="008204B1">
              <w:rPr>
                <w:rFonts w:ascii="Times New Roman" w:eastAsia="Times New Roman" w:hAnsi="Times New Roman" w:cs="Times New Roman"/>
                <w:bCs/>
                <w:color w:val="000000"/>
                <w:sz w:val="24"/>
                <w:szCs w:val="24"/>
              </w:rPr>
              <w:t xml:space="preserve"> по сравнению с предыдущим</w:t>
            </w:r>
            <w:r>
              <w:rPr>
                <w:rFonts w:ascii="Times New Roman" w:eastAsia="Times New Roman" w:hAnsi="Times New Roman" w:cs="Times New Roman"/>
                <w:bCs/>
                <w:color w:val="000000"/>
                <w:sz w:val="24"/>
                <w:szCs w:val="24"/>
              </w:rPr>
              <w:t>и года</w:t>
            </w:r>
            <w:r w:rsidRPr="008204B1">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z w:val="24"/>
                <w:szCs w:val="24"/>
              </w:rPr>
              <w:t>и</w:t>
            </w:r>
            <w:r w:rsidRPr="008204B1">
              <w:rPr>
                <w:rFonts w:ascii="Times New Roman" w:eastAsia="Times New Roman" w:hAnsi="Times New Roman" w:cs="Times New Roman"/>
                <w:bCs/>
                <w:color w:val="000000"/>
                <w:sz w:val="24"/>
                <w:szCs w:val="24"/>
              </w:rPr>
              <w:t xml:space="preserve">; </w:t>
            </w:r>
          </w:p>
          <w:p w:rsidR="008204B1" w:rsidRPr="008204B1" w:rsidRDefault="008204B1" w:rsidP="00137F9F">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Уменьшилось</w:t>
            </w:r>
            <w:r w:rsidRPr="008204B1">
              <w:rPr>
                <w:rFonts w:ascii="Times New Roman" w:eastAsia="Times New Roman" w:hAnsi="Times New Roman" w:cs="Times New Roman"/>
                <w:bCs/>
                <w:color w:val="000000"/>
                <w:sz w:val="24"/>
                <w:szCs w:val="24"/>
              </w:rPr>
              <w:t xml:space="preserve"> количества конфликтных ситуаций в школьном коллективе; </w:t>
            </w:r>
          </w:p>
          <w:p w:rsidR="008204B1" w:rsidRPr="008204B1" w:rsidRDefault="008204B1" w:rsidP="00137F9F">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3.Сниженизилось</w:t>
            </w:r>
            <w:r w:rsidRPr="008204B1">
              <w:rPr>
                <w:rFonts w:ascii="Times New Roman" w:eastAsia="Times New Roman" w:hAnsi="Times New Roman" w:cs="Times New Roman"/>
                <w:bCs/>
                <w:color w:val="000000"/>
                <w:sz w:val="24"/>
                <w:szCs w:val="24"/>
              </w:rPr>
              <w:t xml:space="preserve">  количества детей, состоящих на учете в ПДН (0 чел)  и снижение количества на </w:t>
            </w:r>
            <w:proofErr w:type="spellStart"/>
            <w:r w:rsidRPr="008204B1">
              <w:rPr>
                <w:rFonts w:ascii="Times New Roman" w:eastAsia="Times New Roman" w:hAnsi="Times New Roman" w:cs="Times New Roman"/>
                <w:bCs/>
                <w:color w:val="000000"/>
                <w:sz w:val="24"/>
                <w:szCs w:val="24"/>
              </w:rPr>
              <w:t>внутришкольном</w:t>
            </w:r>
            <w:proofErr w:type="spellEnd"/>
            <w:r w:rsidRPr="008204B1">
              <w:rPr>
                <w:rFonts w:ascii="Times New Roman" w:eastAsia="Times New Roman" w:hAnsi="Times New Roman" w:cs="Times New Roman"/>
                <w:bCs/>
                <w:color w:val="000000"/>
                <w:sz w:val="24"/>
                <w:szCs w:val="24"/>
              </w:rPr>
              <w:t xml:space="preserve"> учете за счёт эффективной социально-педагогической работы. </w:t>
            </w:r>
          </w:p>
          <w:p w:rsidR="008204B1" w:rsidRPr="008204B1" w:rsidRDefault="008204B1" w:rsidP="00137F9F">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Педагогическ</w:t>
            </w:r>
            <w:r>
              <w:rPr>
                <w:rFonts w:ascii="Times New Roman" w:eastAsia="Times New Roman" w:hAnsi="Times New Roman" w:cs="Times New Roman"/>
                <w:bCs/>
                <w:color w:val="000000"/>
                <w:sz w:val="24"/>
                <w:szCs w:val="24"/>
              </w:rPr>
              <w:t>ий коллектив школы неоднократно, из года в год, успешно принимает</w:t>
            </w:r>
            <w:r w:rsidRPr="008204B1">
              <w:rPr>
                <w:rFonts w:ascii="Times New Roman" w:eastAsia="Times New Roman" w:hAnsi="Times New Roman" w:cs="Times New Roman"/>
                <w:bCs/>
                <w:color w:val="000000"/>
                <w:sz w:val="24"/>
                <w:szCs w:val="24"/>
              </w:rPr>
              <w:t xml:space="preserve"> участие в снятии и прекращении семейных конфликтов и примирении сторон, разрешении сложных семейных ситуаций в жизни обучающихся. Организация культурного досуга и отдыха детей и подростков – это весьма своеобразная педагогическая (воспитательная) подсистема общей системы воспитания и образования, важный фактор социализации детей. В рамках реализации программы «Каникулы» пе</w:t>
            </w:r>
            <w:r>
              <w:rPr>
                <w:rFonts w:ascii="Times New Roman" w:eastAsia="Times New Roman" w:hAnsi="Times New Roman" w:cs="Times New Roman"/>
                <w:bCs/>
                <w:color w:val="000000"/>
                <w:sz w:val="24"/>
                <w:szCs w:val="24"/>
              </w:rPr>
              <w:t>ред каждыми каникулами составляет</w:t>
            </w:r>
            <w:r w:rsidRPr="008204B1">
              <w:rPr>
                <w:rFonts w:ascii="Times New Roman" w:eastAsia="Times New Roman" w:hAnsi="Times New Roman" w:cs="Times New Roman"/>
                <w:bCs/>
                <w:color w:val="000000"/>
                <w:sz w:val="24"/>
                <w:szCs w:val="24"/>
              </w:rPr>
              <w:t xml:space="preserve">ся план работы с детьми в каникулярное время. Особо отслеживалась занятость детей, стоящих на </w:t>
            </w:r>
            <w:proofErr w:type="spellStart"/>
            <w:r w:rsidRPr="008204B1">
              <w:rPr>
                <w:rFonts w:ascii="Times New Roman" w:eastAsia="Times New Roman" w:hAnsi="Times New Roman" w:cs="Times New Roman"/>
                <w:bCs/>
                <w:color w:val="000000"/>
                <w:sz w:val="24"/>
                <w:szCs w:val="24"/>
              </w:rPr>
              <w:t>внутришкольном</w:t>
            </w:r>
            <w:proofErr w:type="spellEnd"/>
            <w:r w:rsidRPr="008204B1">
              <w:rPr>
                <w:rFonts w:ascii="Times New Roman" w:eastAsia="Times New Roman" w:hAnsi="Times New Roman" w:cs="Times New Roman"/>
                <w:bCs/>
                <w:color w:val="000000"/>
                <w:sz w:val="24"/>
                <w:szCs w:val="24"/>
              </w:rPr>
              <w:t xml:space="preserve"> учете и социально незащищенных детей. </w:t>
            </w:r>
          </w:p>
          <w:p w:rsidR="008204B1" w:rsidRPr="008204B1" w:rsidRDefault="008204B1" w:rsidP="00137F9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2021/2022, 2022/2023 учебных годах в МБОУ СОШ№ 3 обучающихся мигрантов не было. </w:t>
            </w:r>
            <w:r w:rsidRPr="008204B1">
              <w:rPr>
                <w:rFonts w:ascii="Times New Roman" w:eastAsia="Times New Roman" w:hAnsi="Times New Roman" w:cs="Times New Roman"/>
                <w:color w:val="000000"/>
                <w:sz w:val="24"/>
                <w:szCs w:val="24"/>
              </w:rPr>
              <w:t>В</w:t>
            </w:r>
            <w:r w:rsidRPr="008204B1">
              <w:rPr>
                <w:rFonts w:ascii="Times New Roman" w:eastAsia="Times New Roman" w:hAnsi="Times New Roman" w:cs="Times New Roman"/>
                <w:color w:val="000000"/>
                <w:sz w:val="24"/>
                <w:szCs w:val="24"/>
                <w:lang w:val="en-US"/>
              </w:rPr>
              <w:t> </w:t>
            </w:r>
            <w:r w:rsidR="008E53AE">
              <w:rPr>
                <w:rFonts w:ascii="Times New Roman" w:eastAsia="Times New Roman" w:hAnsi="Times New Roman" w:cs="Times New Roman"/>
                <w:color w:val="000000"/>
                <w:sz w:val="24"/>
                <w:szCs w:val="24"/>
              </w:rPr>
              <w:t xml:space="preserve">2023/2024 учебном году в школе </w:t>
            </w:r>
            <w:r w:rsidRPr="008204B1">
              <w:rPr>
                <w:rFonts w:ascii="Times New Roman" w:eastAsia="Times New Roman" w:hAnsi="Times New Roman" w:cs="Times New Roman"/>
                <w:color w:val="000000"/>
                <w:sz w:val="24"/>
                <w:szCs w:val="24"/>
              </w:rPr>
              <w:t>о</w:t>
            </w:r>
            <w:r w:rsidR="008E53AE">
              <w:rPr>
                <w:rFonts w:ascii="Times New Roman" w:eastAsia="Times New Roman" w:hAnsi="Times New Roman" w:cs="Times New Roman"/>
                <w:color w:val="000000"/>
                <w:sz w:val="24"/>
                <w:szCs w:val="24"/>
              </w:rPr>
              <w:t>бучающиеся-мигранты появились. Для них</w:t>
            </w:r>
            <w:r w:rsidRPr="008204B1">
              <w:rPr>
                <w:rFonts w:ascii="Times New Roman" w:eastAsia="Times New Roman" w:hAnsi="Times New Roman" w:cs="Times New Roman"/>
                <w:color w:val="000000"/>
                <w:sz w:val="24"/>
                <w:szCs w:val="24"/>
              </w:rPr>
              <w:t xml:space="preserve"> проводились индивидуальные мероприятия по</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персональному маршруту. Также для адаптации мигрантов 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школе проводились классные часы, общешкольные мероприятия и</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 xml:space="preserve">иные формы работы. </w:t>
            </w:r>
          </w:p>
          <w:p w:rsidR="008204B1" w:rsidRDefault="008204B1" w:rsidP="00137F9F">
            <w:pPr>
              <w:jc w:val="both"/>
              <w:rPr>
                <w:rFonts w:ascii="Times New Roman" w:eastAsia="Times New Roman" w:hAnsi="Times New Roman" w:cs="Times New Roman"/>
                <w:color w:val="000000"/>
                <w:sz w:val="24"/>
                <w:szCs w:val="24"/>
              </w:rPr>
            </w:pPr>
            <w:r w:rsidRPr="008204B1">
              <w:rPr>
                <w:rFonts w:ascii="Times New Roman" w:eastAsia="Times New Roman" w:hAnsi="Times New Roman" w:cs="Times New Roman"/>
                <w:color w:val="000000"/>
                <w:sz w:val="24"/>
                <w:szCs w:val="24"/>
              </w:rPr>
              <w:t>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2023/2024 учебном году 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школу поступил 1</w:t>
            </w:r>
            <w:r w:rsidRPr="008204B1">
              <w:rPr>
                <w:rFonts w:ascii="Times New Roman" w:eastAsia="Times New Roman" w:hAnsi="Times New Roman" w:cs="Times New Roman"/>
                <w:color w:val="000000"/>
                <w:sz w:val="24"/>
                <w:szCs w:val="24"/>
                <w:lang w:val="en-US"/>
              </w:rPr>
              <w:t> </w:t>
            </w:r>
            <w:proofErr w:type="gramStart"/>
            <w:r w:rsidRPr="008204B1">
              <w:rPr>
                <w:rFonts w:ascii="Times New Roman" w:eastAsia="Times New Roman" w:hAnsi="Times New Roman" w:cs="Times New Roman"/>
                <w:color w:val="000000"/>
                <w:sz w:val="24"/>
                <w:szCs w:val="24"/>
              </w:rPr>
              <w:t>обучающийся</w:t>
            </w:r>
            <w:proofErr w:type="gramEnd"/>
            <w:r w:rsidRPr="008204B1">
              <w:rPr>
                <w:rFonts w:ascii="Times New Roman" w:eastAsia="Times New Roman" w:hAnsi="Times New Roman" w:cs="Times New Roman"/>
                <w:color w:val="000000"/>
                <w:sz w:val="24"/>
                <w:szCs w:val="24"/>
              </w:rPr>
              <w:t>, ранее проживавших на</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территории Украины. Для адаптации нового обучающегося были проведены 18</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консультаций педагога-психолога. 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течение учебного года с</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обучающимся-мигрантом проводились индивидуальные мероприятия по</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 xml:space="preserve">персональному маршруту. </w:t>
            </w:r>
          </w:p>
          <w:p w:rsidR="00137F9F" w:rsidRPr="008204B1" w:rsidRDefault="00137F9F" w:rsidP="00137F9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Учащиеся</w:t>
            </w:r>
            <w:r w:rsidRPr="00137F9F">
              <w:rPr>
                <w:rFonts w:ascii="Times New Roman" w:eastAsia="Times New Roman" w:hAnsi="Times New Roman" w:cs="Times New Roman"/>
                <w:color w:val="000000"/>
                <w:sz w:val="24"/>
                <w:szCs w:val="24"/>
              </w:rPr>
              <w:t xml:space="preserve"> и педагоги школы стали активными участниками научно-практических, образовательных  и развлекательных мероприятий:</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Проект «Мы вместе. Дети»</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Конкурс «Время первых»</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Эссе «С чего начинается Родина»</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Эссе «Родина моя»</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 xml:space="preserve">«Школьный дворик» </w:t>
            </w:r>
          </w:p>
          <w:p w:rsid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нкурс презентаций «Моя Отчизна»</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Всероссийский конкурс ОО «Россия - великая страна»</w:t>
            </w:r>
          </w:p>
          <w:p w:rsidR="00137F9F" w:rsidRPr="00137F9F" w:rsidRDefault="00137F9F" w:rsidP="00137F9F">
            <w:pPr>
              <w:rPr>
                <w:rFonts w:ascii="Times New Roman" w:eastAsia="Times New Roman" w:hAnsi="Times New Roman" w:cs="Times New Roman"/>
                <w:color w:val="000000"/>
                <w:sz w:val="24"/>
                <w:szCs w:val="24"/>
              </w:rPr>
            </w:pPr>
            <w:proofErr w:type="spellStart"/>
            <w:r w:rsidRPr="00137F9F">
              <w:rPr>
                <w:rFonts w:ascii="Times New Roman" w:eastAsia="Times New Roman" w:hAnsi="Times New Roman" w:cs="Times New Roman"/>
                <w:color w:val="000000"/>
                <w:sz w:val="24"/>
                <w:szCs w:val="24"/>
              </w:rPr>
              <w:t>Всероссмийский</w:t>
            </w:r>
            <w:proofErr w:type="spellEnd"/>
            <w:r w:rsidRPr="00137F9F">
              <w:rPr>
                <w:rFonts w:ascii="Times New Roman" w:eastAsia="Times New Roman" w:hAnsi="Times New Roman" w:cs="Times New Roman"/>
                <w:color w:val="000000"/>
                <w:sz w:val="24"/>
                <w:szCs w:val="24"/>
              </w:rPr>
              <w:t xml:space="preserve"> конкурс детей и педагогов «Творчество И.А. Крылова»</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Всероссийская олимпиада «</w:t>
            </w:r>
            <w:proofErr w:type="spellStart"/>
            <w:r w:rsidRPr="00137F9F">
              <w:rPr>
                <w:rFonts w:ascii="Times New Roman" w:eastAsia="Times New Roman" w:hAnsi="Times New Roman" w:cs="Times New Roman"/>
                <w:color w:val="000000"/>
                <w:sz w:val="24"/>
                <w:szCs w:val="24"/>
              </w:rPr>
              <w:t>Профориентационная</w:t>
            </w:r>
            <w:proofErr w:type="spellEnd"/>
            <w:r w:rsidRPr="00137F9F">
              <w:rPr>
                <w:rFonts w:ascii="Times New Roman" w:eastAsia="Times New Roman" w:hAnsi="Times New Roman" w:cs="Times New Roman"/>
                <w:color w:val="000000"/>
                <w:sz w:val="24"/>
                <w:szCs w:val="24"/>
              </w:rPr>
              <w:t xml:space="preserve"> работа с </w:t>
            </w:r>
            <w:proofErr w:type="gramStart"/>
            <w:r w:rsidRPr="00137F9F">
              <w:rPr>
                <w:rFonts w:ascii="Times New Roman" w:eastAsia="Times New Roman" w:hAnsi="Times New Roman" w:cs="Times New Roman"/>
                <w:color w:val="000000"/>
                <w:sz w:val="24"/>
                <w:szCs w:val="24"/>
              </w:rPr>
              <w:lastRenderedPageBreak/>
              <w:t>обучающимися</w:t>
            </w:r>
            <w:proofErr w:type="gramEnd"/>
            <w:r w:rsidRPr="00137F9F">
              <w:rPr>
                <w:rFonts w:ascii="Times New Roman" w:eastAsia="Times New Roman" w:hAnsi="Times New Roman" w:cs="Times New Roman"/>
                <w:color w:val="000000"/>
                <w:sz w:val="24"/>
                <w:szCs w:val="24"/>
              </w:rPr>
              <w:t>»</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 xml:space="preserve">Всероссийская олимпиада «Современный урок литературы в соответствии с требованиями </w:t>
            </w:r>
            <w:proofErr w:type="gramStart"/>
            <w:r w:rsidRPr="00137F9F">
              <w:rPr>
                <w:rFonts w:ascii="Times New Roman" w:eastAsia="Times New Roman" w:hAnsi="Times New Roman" w:cs="Times New Roman"/>
                <w:color w:val="000000"/>
                <w:sz w:val="24"/>
                <w:szCs w:val="24"/>
              </w:rPr>
              <w:t>обновленного</w:t>
            </w:r>
            <w:proofErr w:type="gramEnd"/>
            <w:r w:rsidRPr="00137F9F">
              <w:rPr>
                <w:rFonts w:ascii="Times New Roman" w:eastAsia="Times New Roman" w:hAnsi="Times New Roman" w:cs="Times New Roman"/>
                <w:color w:val="000000"/>
                <w:sz w:val="24"/>
                <w:szCs w:val="24"/>
              </w:rPr>
              <w:t xml:space="preserve"> ФГОС»</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Всероссийская олимпиада «Использование ИКТ в деятельности учителя русского языка и литературы в условиях обновленного ФГОС»</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Всероссийская олимпиада «Актуальные вопросы формирования функциональной грамотности школьников в условиях реализации ФГОС»</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Всероссийский творческий конкурс «Служу России»</w:t>
            </w:r>
          </w:p>
          <w:p w:rsidR="00137F9F" w:rsidRPr="00137F9F"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 xml:space="preserve">Научно - практическая конференция «Введение и реализация ФГОС НОО </w:t>
            </w:r>
            <w:proofErr w:type="gramStart"/>
            <w:r w:rsidRPr="00137F9F">
              <w:rPr>
                <w:rFonts w:ascii="Times New Roman" w:eastAsia="Times New Roman" w:hAnsi="Times New Roman" w:cs="Times New Roman"/>
                <w:color w:val="000000"/>
                <w:sz w:val="24"/>
                <w:szCs w:val="24"/>
              </w:rPr>
              <w:t>и ООО</w:t>
            </w:r>
            <w:proofErr w:type="gramEnd"/>
            <w:r w:rsidRPr="00137F9F">
              <w:rPr>
                <w:rFonts w:ascii="Times New Roman" w:eastAsia="Times New Roman" w:hAnsi="Times New Roman" w:cs="Times New Roman"/>
                <w:color w:val="000000"/>
                <w:sz w:val="24"/>
                <w:szCs w:val="24"/>
              </w:rPr>
              <w:t xml:space="preserve"> третьего поколения: изменение стандартов"</w:t>
            </w:r>
          </w:p>
          <w:p w:rsidR="008204B1"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Олимпиада «Умники России»</w:t>
            </w:r>
          </w:p>
          <w:p w:rsidR="00137F9F" w:rsidRPr="00FB3BFA" w:rsidRDefault="00137F9F" w:rsidP="00137F9F">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Конкурс «Защита прав потребителей»</w:t>
            </w:r>
            <w:r>
              <w:rPr>
                <w:rFonts w:ascii="Times New Roman" w:eastAsia="Times New Roman" w:hAnsi="Times New Roman" w:cs="Times New Roman"/>
                <w:color w:val="000000"/>
                <w:sz w:val="24"/>
                <w:szCs w:val="24"/>
              </w:rPr>
              <w:t>.</w:t>
            </w:r>
          </w:p>
          <w:p w:rsidR="001825B2" w:rsidRPr="0075658D" w:rsidRDefault="001825B2" w:rsidP="0075658D">
            <w:pPr>
              <w:widowControl w:val="0"/>
              <w:spacing w:line="276" w:lineRule="auto"/>
              <w:jc w:val="both"/>
              <w:rPr>
                <w:rFonts w:ascii="Times New Roman" w:hAnsi="Times New Roman" w:cs="Times New Roman"/>
                <w:sz w:val="24"/>
                <w:szCs w:val="24"/>
              </w:rPr>
            </w:pP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3535EA"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4"/>
          <w:szCs w:val="24"/>
        </w:rPr>
      </w:pPr>
      <w:r w:rsidRPr="003535EA">
        <w:rPr>
          <w:rFonts w:ascii="Times New Roman" w:eastAsia="Times New Roman" w:hAnsi="Times New Roman" w:cs="Times New Roman"/>
          <w:b/>
          <w:bCs/>
          <w:color w:val="000000"/>
          <w:sz w:val="24"/>
          <w:szCs w:val="24"/>
        </w:rPr>
        <w:lastRenderedPageBreak/>
        <w:t>Проблемно-ориентированный анализ текущего состояния и результатов самодиагностики</w:t>
      </w:r>
      <w:r w:rsidR="00070C5E" w:rsidRPr="003535EA">
        <w:rPr>
          <w:rFonts w:ascii="Times New Roman" w:eastAsia="Times New Roman" w:hAnsi="Times New Roman" w:cs="Times New Roman"/>
          <w:b/>
          <w:bCs/>
          <w:color w:val="000000"/>
          <w:sz w:val="24"/>
          <w:szCs w:val="24"/>
        </w:rPr>
        <w:t>.</w:t>
      </w:r>
    </w:p>
    <w:p w:rsidR="002855D8" w:rsidRPr="003535EA" w:rsidRDefault="00EC1A1F" w:rsidP="002855D8">
      <w:pPr>
        <w:adjustRightInd w:val="0"/>
        <w:snapToGrid w:val="0"/>
        <w:spacing w:after="0" w:line="240" w:lineRule="auto"/>
        <w:ind w:firstLine="709"/>
        <w:jc w:val="both"/>
        <w:rPr>
          <w:rFonts w:ascii="Times New Roman" w:hAnsi="Times New Roman" w:cs="Times New Roman"/>
          <w:sz w:val="24"/>
          <w:szCs w:val="24"/>
        </w:rPr>
      </w:pPr>
      <w:r w:rsidRPr="003535EA">
        <w:rPr>
          <w:rFonts w:ascii="Times New Roman" w:hAnsi="Times New Roman" w:cs="Times New Roman"/>
          <w:sz w:val="24"/>
          <w:szCs w:val="24"/>
        </w:rPr>
        <w:t xml:space="preserve">3.1. </w:t>
      </w:r>
      <w:r w:rsidR="002855D8" w:rsidRPr="003535EA">
        <w:rPr>
          <w:rFonts w:ascii="Times New Roman" w:hAnsi="Times New Roman" w:cs="Times New Roman"/>
          <w:sz w:val="24"/>
          <w:szCs w:val="24"/>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Caption w:val="DevelopmentProgramItems"/>
      </w:tblPr>
      <w:tblGrid>
        <w:gridCol w:w="493"/>
        <w:gridCol w:w="2722"/>
        <w:gridCol w:w="1964"/>
        <w:gridCol w:w="1109"/>
        <w:gridCol w:w="1747"/>
        <w:gridCol w:w="1967"/>
        <w:gridCol w:w="2041"/>
        <w:gridCol w:w="3309"/>
      </w:tblGrid>
      <w:tr w:rsidR="00D231CC" w:rsidRPr="00E1645C" w:rsidTr="000D0115">
        <w:trPr>
          <w:trHeight w:val="288"/>
          <w:tblHeader/>
        </w:trPr>
        <w:tc>
          <w:tcPr>
            <w:tcW w:w="49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66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92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088"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189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926"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127"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236"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367603" w:rsidTr="000D0115">
        <w:tc>
          <w:tcPr>
            <w:tcW w:w="499" w:type="dxa"/>
          </w:tcPr>
          <w:p w:rsidR="00367603" w:rsidRDefault="00E36F28">
            <w:r>
              <w:rPr>
                <w:rFonts w:ascii="Times New Roman" w:hAnsi="Times New Roman"/>
              </w:rPr>
              <w:t>1</w:t>
            </w:r>
          </w:p>
        </w:tc>
        <w:tc>
          <w:tcPr>
            <w:tcW w:w="2663" w:type="dxa"/>
          </w:tcPr>
          <w:p w:rsidR="00367603" w:rsidRDefault="00E36F28">
            <w:r>
              <w:rPr>
                <w:rFonts w:ascii="Times New Roman" w:hAnsi="Times New Roman"/>
              </w:rPr>
              <w:t>Реализация учебно-исследовательской и проектной деятельност</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Обучающиеся участвуют в реализации проектной и/или исследовательской деятельности</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Образовательный процесс</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2</w:t>
            </w:r>
          </w:p>
        </w:tc>
        <w:tc>
          <w:tcPr>
            <w:tcW w:w="2663" w:type="dxa"/>
            <w:vMerge w:val="restart"/>
          </w:tcPr>
          <w:p w:rsidR="00367603" w:rsidRDefault="00E36F28">
            <w:r>
              <w:rPr>
                <w:rFonts w:ascii="Times New Roman" w:hAnsi="Times New Roman"/>
              </w:rPr>
              <w:t xml:space="preserve">Реализация учебных планов одного или нескольких профилей обучения, предоставление </w:t>
            </w:r>
            <w:proofErr w:type="gramStart"/>
            <w:r>
              <w:rPr>
                <w:rFonts w:ascii="Times New Roman" w:hAnsi="Times New Roman"/>
              </w:rPr>
              <w:t>обучающимся</w:t>
            </w:r>
            <w:proofErr w:type="gramEnd"/>
            <w:r>
              <w:rPr>
                <w:rFonts w:ascii="Times New Roman" w:hAnsi="Times New Roman"/>
              </w:rPr>
              <w:t xml:space="preserve"> возможности формирования индивидуальных учебных планов</w:t>
            </w:r>
            <w:r w:rsidR="00137F9F">
              <w:rPr>
                <w:rFonts w:ascii="Times New Roman" w:hAnsi="Times New Roman"/>
              </w:rPr>
              <w:t xml:space="preserve"> </w:t>
            </w:r>
            <w:r>
              <w:rPr>
                <w:rFonts w:ascii="Times New Roman" w:hAnsi="Times New Roman"/>
              </w:rPr>
              <w:t>(критический показатель)</w:t>
            </w:r>
          </w:p>
        </w:tc>
        <w:tc>
          <w:tcPr>
            <w:tcW w:w="0" w:type="auto"/>
            <w:vMerge w:val="restart"/>
          </w:tcPr>
          <w:p w:rsidR="00367603" w:rsidRDefault="00E36F28">
            <w:r>
              <w:rPr>
                <w:rFonts w:ascii="Times New Roman" w:hAnsi="Times New Roman"/>
              </w:rPr>
              <w:t xml:space="preserve">Реализация 1 профиля или 1 индивидуального учебного плана </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Образовательный процесс</w:t>
            </w:r>
          </w:p>
        </w:tc>
        <w:tc>
          <w:tcPr>
            <w:tcW w:w="0" w:type="auto"/>
          </w:tcPr>
          <w:p w:rsidR="00367603" w:rsidRDefault="00E36F28">
            <w:r>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367603" w:rsidRDefault="00E36F28">
            <w:pPr>
              <w:numPr>
                <w:ilvl w:val="0"/>
                <w:numId w:val="1"/>
              </w:numPr>
            </w:pPr>
            <w:r>
              <w:rPr>
                <w:rFonts w:ascii="Times New Roman" w:hAnsi="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367603" w:rsidRDefault="00E36F28">
            <w:pPr>
              <w:numPr>
                <w:ilvl w:val="0"/>
                <w:numId w:val="1"/>
              </w:numPr>
            </w:pPr>
            <w:r>
              <w:rPr>
                <w:rFonts w:ascii="Times New Roman" w:hAnsi="Times New Roma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w:t>
            </w:r>
            <w:proofErr w:type="gramStart"/>
            <w:r>
              <w:rPr>
                <w:rFonts w:ascii="Times New Roman" w:hAnsi="Times New Roman"/>
              </w:rPr>
              <w:t>обучения</w:t>
            </w:r>
            <w:proofErr w:type="gramEnd"/>
            <w:r>
              <w:rPr>
                <w:rFonts w:ascii="Times New Roman" w:hAnsi="Times New Roman"/>
              </w:rPr>
              <w:t xml:space="preserve"> по индивидуальным учебным планам.</w:t>
            </w:r>
          </w:p>
          <w:p w:rsidR="00367603" w:rsidRDefault="00E36F28">
            <w:pPr>
              <w:numPr>
                <w:ilvl w:val="0"/>
                <w:numId w:val="1"/>
              </w:numPr>
            </w:pPr>
            <w:r>
              <w:rPr>
                <w:rFonts w:ascii="Times New Roman" w:hAnsi="Times New Roman"/>
              </w:rPr>
              <w:t xml:space="preserve">Использование модульного принципа </w:t>
            </w:r>
            <w:proofErr w:type="spellStart"/>
            <w:r>
              <w:rPr>
                <w:rFonts w:ascii="Times New Roman" w:hAnsi="Times New Roman"/>
              </w:rPr>
              <w:t>осовения</w:t>
            </w:r>
            <w:proofErr w:type="spellEnd"/>
            <w:r>
              <w:rPr>
                <w:rFonts w:ascii="Times New Roman" w:hAnsi="Times New Roman"/>
              </w:rPr>
              <w:t xml:space="preserve"> </w:t>
            </w:r>
            <w:r>
              <w:rPr>
                <w:rFonts w:ascii="Times New Roman" w:hAnsi="Times New Roman"/>
              </w:rPr>
              <w:lastRenderedPageBreak/>
              <w:t>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367603" w:rsidRDefault="00E36F28">
            <w:pPr>
              <w:numPr>
                <w:ilvl w:val="0"/>
                <w:numId w:val="1"/>
              </w:numPr>
            </w:pPr>
            <w:r>
              <w:rPr>
                <w:rFonts w:ascii="Times New Roman" w:hAnsi="Times New Roman"/>
              </w:rPr>
              <w:t>Мотивация педагогов к повышению уровня профессиональных компетенций  в ходе реализации ИОМ.</w:t>
            </w:r>
          </w:p>
          <w:p w:rsidR="00367603" w:rsidRDefault="00E36F28">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w:t>
            </w:r>
            <w:proofErr w:type="gramStart"/>
            <w:r>
              <w:rPr>
                <w:rFonts w:ascii="Times New Roman" w:hAnsi="Times New Roman"/>
              </w:rPr>
              <w:t>обучении</w:t>
            </w:r>
            <w:proofErr w:type="gramEnd"/>
            <w:r>
              <w:rPr>
                <w:rFonts w:ascii="Times New Roman" w:hAnsi="Times New Roman"/>
              </w:rPr>
              <w:t xml:space="preserve"> по индивидуальным учебным планам.</w:t>
            </w:r>
          </w:p>
        </w:tc>
        <w:tc>
          <w:tcPr>
            <w:tcW w:w="0" w:type="auto"/>
          </w:tcPr>
          <w:p w:rsidR="00367603" w:rsidRDefault="00E36F28">
            <w:pPr>
              <w:numPr>
                <w:ilvl w:val="0"/>
                <w:numId w:val="1"/>
              </w:numPr>
            </w:pPr>
            <w:r>
              <w:rPr>
                <w:rFonts w:ascii="Times New Roman" w:hAnsi="Times New Roman"/>
              </w:rPr>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367603" w:rsidRDefault="00E36F28">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367603" w:rsidRDefault="00E36F28">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работа по подготовке </w:t>
            </w:r>
            <w:proofErr w:type="gramStart"/>
            <w:r>
              <w:rPr>
                <w:rFonts w:ascii="Times New Roman" w:hAnsi="Times New Roman"/>
              </w:rPr>
              <w:t>обучающихся</w:t>
            </w:r>
            <w:proofErr w:type="gramEnd"/>
            <w:r>
              <w:rPr>
                <w:rFonts w:ascii="Times New Roman" w:hAnsi="Times New Roman"/>
              </w:rPr>
              <w:t xml:space="preserve"> к выбору профиля обучения.  </w:t>
            </w:r>
          </w:p>
        </w:tc>
        <w:tc>
          <w:tcPr>
            <w:tcW w:w="0" w:type="auto"/>
          </w:tcPr>
          <w:p w:rsidR="00367603" w:rsidRDefault="00E36F28">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367603" w:rsidRDefault="00E36F28">
            <w:pPr>
              <w:numPr>
                <w:ilvl w:val="0"/>
                <w:numId w:val="1"/>
              </w:numPr>
            </w:pPr>
            <w:r>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rsidR="00367603" w:rsidRDefault="00E36F28">
            <w:pPr>
              <w:numPr>
                <w:ilvl w:val="0"/>
                <w:numId w:val="1"/>
              </w:numPr>
            </w:pPr>
            <w:r>
              <w:rPr>
                <w:rFonts w:ascii="Times New Roman" w:hAnsi="Times New Roman"/>
              </w:rPr>
              <w:t>Организация индивидуальной работы с родителями по принятию идей персонализации образовательной деятельности.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0" w:type="auto"/>
          </w:tcPr>
          <w:p w:rsidR="00367603" w:rsidRDefault="00E36F28">
            <w:pPr>
              <w:numPr>
                <w:ilvl w:val="0"/>
                <w:numId w:val="1"/>
              </w:numPr>
            </w:pPr>
            <w:r>
              <w:rPr>
                <w:rFonts w:ascii="Times New Roman" w:hAnsi="Times New Roman"/>
              </w:rPr>
              <w:t xml:space="preserve">Организация </w:t>
            </w:r>
            <w:proofErr w:type="gramStart"/>
            <w:r>
              <w:rPr>
                <w:rFonts w:ascii="Times New Roman" w:hAnsi="Times New Roman"/>
              </w:rPr>
              <w:t>сетевого</w:t>
            </w:r>
            <w:proofErr w:type="gramEnd"/>
            <w:r>
              <w:rPr>
                <w:rFonts w:ascii="Times New Roman" w:hAnsi="Times New Roman"/>
              </w:rPr>
              <w:t xml:space="preserve"> взаимодействие с ОО, учреждениями дополнительного </w:t>
            </w:r>
            <w:proofErr w:type="spellStart"/>
            <w:r>
              <w:rPr>
                <w:rFonts w:ascii="Times New Roman" w:hAnsi="Times New Roman"/>
              </w:rPr>
              <w:t>допобразования</w:t>
            </w:r>
            <w:proofErr w:type="spellEnd"/>
            <w:r>
              <w:rPr>
                <w:rFonts w:ascii="Times New Roman" w:hAnsi="Times New Roman"/>
              </w:rPr>
              <w:t>, вузами, технопарками, и т. д. по использованию материально-технической базы.</w:t>
            </w:r>
          </w:p>
          <w:p w:rsidR="00367603" w:rsidRDefault="00E36F28">
            <w:pPr>
              <w:numPr>
                <w:ilvl w:val="0"/>
                <w:numId w:val="1"/>
              </w:numPr>
            </w:pPr>
            <w:r>
              <w:rPr>
                <w:rFonts w:ascii="Times New Roman" w:hAnsi="Times New Roman"/>
              </w:rPr>
              <w:t>Организация создания муниципального «ресурсного центра», в котором дети изучают углубленные курсы, а предметы на базовом уровне проходят в школах «у дома».</w:t>
            </w:r>
          </w:p>
          <w:p w:rsidR="00367603" w:rsidRDefault="00E36F28">
            <w:pPr>
              <w:numPr>
                <w:ilvl w:val="0"/>
                <w:numId w:val="1"/>
              </w:numPr>
            </w:pPr>
            <w:r>
              <w:rPr>
                <w:rFonts w:ascii="Times New Roman" w:hAnsi="Times New Roman"/>
              </w:rPr>
              <w:t xml:space="preserve">Привлечение дополнительных источников финансирования, </w:t>
            </w:r>
            <w:r>
              <w:rPr>
                <w:rFonts w:ascii="Times New Roman" w:hAnsi="Times New Roman"/>
              </w:rPr>
              <w:lastRenderedPageBreak/>
              <w:t xml:space="preserve">в том числе внебюджетных источников финансирования, участие в </w:t>
            </w:r>
            <w:proofErr w:type="spellStart"/>
            <w:r>
              <w:rPr>
                <w:rFonts w:ascii="Times New Roman" w:hAnsi="Times New Roman"/>
              </w:rPr>
              <w:t>грантовых</w:t>
            </w:r>
            <w:proofErr w:type="spellEnd"/>
            <w:r>
              <w:rPr>
                <w:rFonts w:ascii="Times New Roman" w:hAnsi="Times New Roman"/>
              </w:rPr>
              <w:t xml:space="preserve"> конкурсах.</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367603" w:rsidRDefault="00E36F28">
            <w:pPr>
              <w:numPr>
                <w:ilvl w:val="0"/>
                <w:numId w:val="1"/>
              </w:numPr>
            </w:pPr>
            <w:r>
              <w:rPr>
                <w:rFonts w:ascii="Times New Roman" w:hAnsi="Times New Roma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367603" w:rsidRDefault="00E36F28">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367603" w:rsidRDefault="00E36F28">
            <w:pPr>
              <w:numPr>
                <w:ilvl w:val="0"/>
                <w:numId w:val="1"/>
              </w:numPr>
            </w:pPr>
            <w:r>
              <w:rPr>
                <w:rFonts w:ascii="Times New Roman" w:hAnsi="Times New Roman"/>
              </w:rPr>
              <w:t>Обеспечение административного контроля организации профильного обучения.</w:t>
            </w:r>
          </w:p>
          <w:p w:rsidR="00367603" w:rsidRDefault="00E36F28">
            <w:pPr>
              <w:numPr>
                <w:ilvl w:val="0"/>
                <w:numId w:val="1"/>
              </w:numPr>
            </w:pPr>
            <w:r>
              <w:rPr>
                <w:rFonts w:ascii="Times New Roman" w:hAnsi="Times New Roman"/>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367603" w:rsidRDefault="00E36F28">
            <w:pPr>
              <w:numPr>
                <w:ilvl w:val="0"/>
                <w:numId w:val="1"/>
              </w:numPr>
            </w:pPr>
            <w:r>
              <w:rPr>
                <w:rFonts w:ascii="Times New Roman" w:hAnsi="Times New Roman"/>
              </w:rPr>
              <w:t>Проведение диагностики способностей, образовательных и профессиональных потребностей обучающихся в профильном обучении.</w:t>
            </w:r>
          </w:p>
          <w:p w:rsidR="00367603" w:rsidRDefault="00E36F28">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педагогов по составлению</w:t>
            </w:r>
            <w:proofErr w:type="gramEnd"/>
            <w:r>
              <w:rPr>
                <w:rFonts w:ascii="Times New Roman" w:hAnsi="Times New Roman"/>
              </w:rPr>
              <w:t xml:space="preserve"> индивидуальных учебных </w:t>
            </w:r>
            <w:r>
              <w:rPr>
                <w:rFonts w:ascii="Times New Roman" w:hAnsi="Times New Roman"/>
              </w:rPr>
              <w:lastRenderedPageBreak/>
              <w:t xml:space="preserve">планов, </w:t>
            </w:r>
            <w:proofErr w:type="spellStart"/>
            <w:r>
              <w:rPr>
                <w:rFonts w:ascii="Times New Roman" w:hAnsi="Times New Roman"/>
              </w:rPr>
              <w:t>ИОМов</w:t>
            </w:r>
            <w:proofErr w:type="spellEnd"/>
            <w:r>
              <w:rPr>
                <w:rFonts w:ascii="Times New Roman" w:hAnsi="Times New Roman"/>
              </w:rPr>
              <w:t>.</w:t>
            </w:r>
          </w:p>
          <w:p w:rsidR="00367603" w:rsidRDefault="00E36F28">
            <w:pPr>
              <w:numPr>
                <w:ilvl w:val="0"/>
                <w:numId w:val="1"/>
              </w:numPr>
            </w:pPr>
            <w:r>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p w:rsidR="00367603" w:rsidRDefault="00E36F28">
            <w:pPr>
              <w:numPr>
                <w:ilvl w:val="0"/>
                <w:numId w:val="1"/>
              </w:numPr>
            </w:pPr>
            <w:r>
              <w:rPr>
                <w:rFonts w:ascii="Times New Roman" w:hAnsi="Times New Roman"/>
              </w:rPr>
              <w:t>Использование автоматизированных систем по организационно-</w:t>
            </w:r>
            <w:proofErr w:type="spellStart"/>
            <w:r>
              <w:rPr>
                <w:rFonts w:ascii="Times New Roman" w:hAnsi="Times New Roman"/>
              </w:rPr>
              <w:t>управленческихм</w:t>
            </w:r>
            <w:proofErr w:type="spellEnd"/>
            <w:r>
              <w:rPr>
                <w:rFonts w:ascii="Times New Roman" w:hAnsi="Times New Roman"/>
              </w:rPr>
              <w:t xml:space="preserve"> вопросам (учет персональной нагрузки обучающихся и педагогов, контроль прохождения ИОМ, составление и корректировка расписания).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работа по формированию интереса и </w:t>
            </w:r>
            <w:proofErr w:type="gramStart"/>
            <w:r>
              <w:rPr>
                <w:rFonts w:ascii="Times New Roman" w:hAnsi="Times New Roman"/>
              </w:rPr>
              <w:t>мотивации</w:t>
            </w:r>
            <w:proofErr w:type="gramEnd"/>
            <w:r>
              <w:rPr>
                <w:rFonts w:ascii="Times New Roman" w:hAnsi="Times New Roman"/>
              </w:rPr>
              <w:t xml:space="preserve"> обучающихся к профильному обучению. </w:t>
            </w:r>
          </w:p>
        </w:tc>
        <w:tc>
          <w:tcPr>
            <w:tcW w:w="0" w:type="auto"/>
          </w:tcPr>
          <w:p w:rsidR="00367603" w:rsidRDefault="00E36F28">
            <w:pPr>
              <w:numPr>
                <w:ilvl w:val="0"/>
                <w:numId w:val="1"/>
              </w:numPr>
            </w:pPr>
            <w:r>
              <w:rPr>
                <w:rFonts w:ascii="Times New Roman" w:hAnsi="Times New Roman"/>
              </w:rPr>
              <w:t xml:space="preserve">Проведение разъяснительной работы с обучающимися и родителями (законными представителями) о важности профильного обучения </w:t>
            </w:r>
            <w:proofErr w:type="gramStart"/>
            <w:r>
              <w:rPr>
                <w:rFonts w:ascii="Times New Roman" w:hAnsi="Times New Roman"/>
              </w:rPr>
              <w:t>обучающихся</w:t>
            </w:r>
            <w:proofErr w:type="gramEnd"/>
            <w:r>
              <w:rPr>
                <w:rFonts w:ascii="Times New Roman" w:hAnsi="Times New Roman"/>
              </w:rPr>
              <w:t xml:space="preserve"> в профессиональном самоопределении.</w:t>
            </w:r>
          </w:p>
          <w:p w:rsidR="00367603" w:rsidRDefault="00E36F28">
            <w:pPr>
              <w:numPr>
                <w:ilvl w:val="0"/>
                <w:numId w:val="1"/>
              </w:numPr>
            </w:pPr>
            <w:r>
              <w:rPr>
                <w:rFonts w:ascii="Times New Roman" w:hAnsi="Times New Roman"/>
              </w:rPr>
              <w:t xml:space="preserve">Обеспечение </w:t>
            </w:r>
            <w:proofErr w:type="spellStart"/>
            <w:r>
              <w:rPr>
                <w:rFonts w:ascii="Times New Roman" w:hAnsi="Times New Roman"/>
              </w:rPr>
              <w:t>профориентационных</w:t>
            </w:r>
            <w:proofErr w:type="spellEnd"/>
            <w:r>
              <w:rPr>
                <w:rFonts w:ascii="Times New Roman" w:hAnsi="Times New Roman"/>
              </w:rPr>
              <w:t xml:space="preserve">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диагностики запросов на </w:t>
            </w:r>
            <w:r>
              <w:rPr>
                <w:rFonts w:ascii="Times New Roman" w:hAnsi="Times New Roman"/>
              </w:rPr>
              <w:lastRenderedPageBreak/>
              <w:t>профильное обучение.</w:t>
            </w:r>
          </w:p>
        </w:tc>
        <w:tc>
          <w:tcPr>
            <w:tcW w:w="0" w:type="auto"/>
          </w:tcPr>
          <w:p w:rsidR="00367603" w:rsidRDefault="00E36F28">
            <w:pPr>
              <w:numPr>
                <w:ilvl w:val="0"/>
                <w:numId w:val="1"/>
              </w:numPr>
            </w:pPr>
            <w:r>
              <w:rPr>
                <w:rFonts w:ascii="Times New Roman" w:hAnsi="Times New Roman"/>
              </w:rPr>
              <w:lastRenderedPageBreak/>
              <w:t xml:space="preserve">Организация психолого-педагогической диагностики по выявлению </w:t>
            </w:r>
            <w:r>
              <w:rPr>
                <w:rFonts w:ascii="Times New Roman" w:hAnsi="Times New Roman"/>
              </w:rPr>
              <w:lastRenderedPageBreak/>
              <w:t>индивидуальных запросов на профильное обучение.</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367603" w:rsidRDefault="00E36F28">
            <w:pPr>
              <w:numPr>
                <w:ilvl w:val="0"/>
                <w:numId w:val="1"/>
              </w:numPr>
            </w:pPr>
            <w:r>
              <w:rPr>
                <w:rFonts w:ascii="Times New Roman" w:hAnsi="Times New Roman"/>
              </w:rPr>
              <w:t>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367603" w:rsidRDefault="00E36F28">
            <w:pPr>
              <w:numPr>
                <w:ilvl w:val="0"/>
                <w:numId w:val="1"/>
              </w:numPr>
            </w:pPr>
            <w:r>
              <w:rPr>
                <w:rFonts w:ascii="Times New Roman" w:hAnsi="Times New Roman"/>
              </w:rPr>
              <w:t>Включение в основную образовательную программу учебных планов различных профилей обучения в соответствии с требованиями ФГОС.</w:t>
            </w:r>
          </w:p>
          <w:p w:rsidR="00367603" w:rsidRDefault="00E36F28">
            <w:pPr>
              <w:numPr>
                <w:ilvl w:val="0"/>
                <w:numId w:val="1"/>
              </w:numPr>
            </w:pPr>
            <w:r>
              <w:rPr>
                <w:rFonts w:ascii="Times New Roman" w:hAnsi="Times New Roman"/>
              </w:rPr>
              <w:t xml:space="preserve">Предоставление </w:t>
            </w:r>
            <w:proofErr w:type="spellStart"/>
            <w:r>
              <w:rPr>
                <w:rFonts w:ascii="Times New Roman" w:hAnsi="Times New Roman"/>
              </w:rPr>
              <w:t>бучающимся</w:t>
            </w:r>
            <w:proofErr w:type="spellEnd"/>
            <w:r>
              <w:rPr>
                <w:rFonts w:ascii="Times New Roman" w:hAnsi="Times New Roman"/>
              </w:rPr>
              <w:t xml:space="preserve">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w:t>
            </w:r>
            <w:r>
              <w:rPr>
                <w:rFonts w:ascii="Times New Roman" w:hAnsi="Times New Roman"/>
              </w:rPr>
              <w:lastRenderedPageBreak/>
              <w:t>предметы, курсы по выбору обучающихся.</w:t>
            </w:r>
          </w:p>
          <w:p w:rsidR="00367603" w:rsidRDefault="00E36F28">
            <w:pPr>
              <w:numPr>
                <w:ilvl w:val="0"/>
                <w:numId w:val="1"/>
              </w:numPr>
            </w:pPr>
            <w:r>
              <w:rPr>
                <w:rFonts w:ascii="Times New Roman" w:hAnsi="Times New Roman"/>
              </w:rPr>
              <w:t xml:space="preserve">Обеспечение требования ФГОС СОО к реализации учебных планов одного или нескольких профилей обучения (естественно-научный, </w:t>
            </w:r>
            <w:proofErr w:type="gramStart"/>
            <w:r>
              <w:rPr>
                <w:rFonts w:ascii="Times New Roman" w:hAnsi="Times New Roman"/>
              </w:rPr>
              <w:t>гуманитарный</w:t>
            </w:r>
            <w:proofErr w:type="gramEnd"/>
            <w:r>
              <w:rPr>
                <w:rFonts w:ascii="Times New Roman" w:hAnsi="Times New Roman"/>
              </w:rPr>
              <w:t>, социально-экономический, технологический, универсальный).</w:t>
            </w:r>
          </w:p>
          <w:p w:rsidR="00367603" w:rsidRDefault="00E36F28">
            <w:pPr>
              <w:numPr>
                <w:ilvl w:val="0"/>
                <w:numId w:val="1"/>
              </w:numPr>
            </w:pPr>
            <w:r>
              <w:rPr>
                <w:rFonts w:ascii="Times New Roman" w:hAnsi="Times New Roman"/>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367603" w:rsidRDefault="00E36F28">
            <w:pPr>
              <w:numPr>
                <w:ilvl w:val="0"/>
                <w:numId w:val="1"/>
              </w:numPr>
            </w:pPr>
            <w:r>
              <w:rPr>
                <w:rFonts w:ascii="Times New Roman" w:hAnsi="Times New Roman"/>
              </w:rPr>
              <w:t>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367603" w:rsidRDefault="00E36F28">
            <w:pPr>
              <w:numPr>
                <w:ilvl w:val="0"/>
                <w:numId w:val="1"/>
              </w:numPr>
            </w:pPr>
            <w:r>
              <w:rPr>
                <w:rFonts w:ascii="Times New Roman" w:hAnsi="Times New Roman"/>
              </w:rPr>
              <w:t>Обеспечение кадровых,  материально-технических и финансовых ресурсов для реализации ИУП.</w:t>
            </w:r>
          </w:p>
          <w:p w:rsidR="00367603" w:rsidRDefault="00E36F28">
            <w:pPr>
              <w:numPr>
                <w:ilvl w:val="0"/>
                <w:numId w:val="1"/>
              </w:numPr>
            </w:pPr>
            <w:r>
              <w:rPr>
                <w:rFonts w:ascii="Times New Roman" w:hAnsi="Times New Roman"/>
              </w:rPr>
              <w:t xml:space="preserve">Обеспечение изучения  </w:t>
            </w:r>
            <w:r>
              <w:rPr>
                <w:rFonts w:ascii="Times New Roman" w:hAnsi="Times New Roman"/>
              </w:rPr>
              <w:lastRenderedPageBreak/>
              <w:t>интеллектуальных (</w:t>
            </w:r>
            <w:proofErr w:type="spellStart"/>
            <w:r>
              <w:rPr>
                <w:rFonts w:ascii="Times New Roman" w:hAnsi="Times New Roman"/>
              </w:rPr>
              <w:t>академическхе</w:t>
            </w:r>
            <w:proofErr w:type="spellEnd"/>
            <w:r>
              <w:rPr>
                <w:rFonts w:ascii="Times New Roman" w:hAnsi="Times New Roman"/>
              </w:rPr>
              <w:t>) способностей и возможностей, познавательных интересов и потребностей обучающихся, которые могут служить основанием для разработки ИУП.</w:t>
            </w:r>
          </w:p>
          <w:p w:rsidR="00367603" w:rsidRDefault="00E36F28">
            <w:pPr>
              <w:numPr>
                <w:ilvl w:val="0"/>
                <w:numId w:val="1"/>
              </w:numPr>
            </w:pPr>
            <w:r>
              <w:rPr>
                <w:rFonts w:ascii="Times New Roman" w:hAnsi="Times New Roma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367603" w:rsidTr="000D0115">
        <w:tc>
          <w:tcPr>
            <w:tcW w:w="499" w:type="dxa"/>
          </w:tcPr>
          <w:p w:rsidR="00367603" w:rsidRDefault="00E36F28">
            <w:r>
              <w:rPr>
                <w:rFonts w:ascii="Times New Roman" w:hAnsi="Times New Roman"/>
              </w:rPr>
              <w:lastRenderedPageBreak/>
              <w:t>3</w:t>
            </w:r>
          </w:p>
        </w:tc>
        <w:tc>
          <w:tcPr>
            <w:tcW w:w="2663" w:type="dxa"/>
          </w:tcPr>
          <w:p w:rsidR="00367603" w:rsidRDefault="00E36F28">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tcPr>
          <w:p w:rsidR="00367603" w:rsidRDefault="00E36F28">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Образовательный процесс</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4</w:t>
            </w:r>
          </w:p>
        </w:tc>
        <w:tc>
          <w:tcPr>
            <w:tcW w:w="2663" w:type="dxa"/>
          </w:tcPr>
          <w:p w:rsidR="00367603" w:rsidRDefault="00E36F28">
            <w:r>
              <w:rPr>
                <w:rFonts w:ascii="Times New Roman" w:hAnsi="Times New Roman"/>
              </w:rPr>
              <w:t xml:space="preserve">Обеспеченность учебниками и учебными пособиями, в том числе специальными учебниками и учебными </w:t>
            </w:r>
            <w:r>
              <w:rPr>
                <w:rFonts w:ascii="Times New Roman" w:hAnsi="Times New Roman"/>
              </w:rPr>
              <w:lastRenderedPageBreak/>
              <w:t xml:space="preserve">пособиями для </w:t>
            </w:r>
            <w:proofErr w:type="gramStart"/>
            <w:r>
              <w:rPr>
                <w:rFonts w:ascii="Times New Roman" w:hAnsi="Times New Roman"/>
              </w:rPr>
              <w:t>обучающихся</w:t>
            </w:r>
            <w:proofErr w:type="gramEnd"/>
            <w:r>
              <w:rPr>
                <w:rFonts w:ascii="Times New Roman" w:hAnsi="Times New Roman"/>
              </w:rPr>
              <w:t xml:space="preserve"> с ОВЗ</w:t>
            </w:r>
          </w:p>
        </w:tc>
        <w:tc>
          <w:tcPr>
            <w:tcW w:w="0" w:type="auto"/>
          </w:tcPr>
          <w:p w:rsidR="00367603" w:rsidRDefault="00E36F28">
            <w:r>
              <w:rPr>
                <w:rFonts w:ascii="Times New Roman" w:hAnsi="Times New Roman"/>
              </w:rPr>
              <w:lastRenderedPageBreak/>
              <w:t>Обеспечено учебниками и учебными пособиями в полном объеме</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Образовательный процесс</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5</w:t>
            </w:r>
          </w:p>
        </w:tc>
        <w:tc>
          <w:tcPr>
            <w:tcW w:w="2663" w:type="dxa"/>
          </w:tcPr>
          <w:p w:rsidR="00367603" w:rsidRDefault="00E36F28">
            <w:r>
              <w:rPr>
                <w:rFonts w:ascii="Times New Roman" w:hAnsi="Times New Roman"/>
              </w:rPr>
              <w:t>Применение электронных образовательных ресурсов (ЭОР) из федерального перечня</w:t>
            </w:r>
          </w:p>
        </w:tc>
        <w:tc>
          <w:tcPr>
            <w:tcW w:w="0" w:type="auto"/>
          </w:tcPr>
          <w:p w:rsidR="00367603" w:rsidRDefault="00E36F28">
            <w:r>
              <w:rPr>
                <w:rFonts w:ascii="Times New Roman" w:hAnsi="Times New Roman"/>
              </w:rPr>
              <w:t>Предусмотрено</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Образовательный процесс</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6</w:t>
            </w:r>
          </w:p>
        </w:tc>
        <w:tc>
          <w:tcPr>
            <w:tcW w:w="2663" w:type="dxa"/>
            <w:vMerge w:val="restart"/>
          </w:tcPr>
          <w:p w:rsidR="00367603" w:rsidRDefault="00E36F28">
            <w:r>
              <w:rPr>
                <w:rFonts w:ascii="Times New Roman" w:hAnsi="Times New Roman"/>
              </w:rPr>
              <w:t>Углубленное изучение отдельных предметов</w:t>
            </w:r>
          </w:p>
        </w:tc>
        <w:tc>
          <w:tcPr>
            <w:tcW w:w="0" w:type="auto"/>
            <w:vMerge w:val="restart"/>
          </w:tcPr>
          <w:p w:rsidR="00367603" w:rsidRDefault="00E36F28">
            <w:r>
              <w:rPr>
                <w:rFonts w:ascii="Times New Roman" w:hAnsi="Times New Roman"/>
              </w:rPr>
              <w:t>Не реализуется углубленное изучение отдельных предметов</w:t>
            </w:r>
          </w:p>
        </w:tc>
        <w:tc>
          <w:tcPr>
            <w:tcW w:w="0" w:type="auto"/>
            <w:vMerge w:val="restart"/>
          </w:tcPr>
          <w:p w:rsidR="00367603" w:rsidRDefault="00E36F28">
            <w:r>
              <w:rPr>
                <w:rFonts w:ascii="Times New Roman" w:hAnsi="Times New Roman"/>
              </w:rPr>
              <w:t>0</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Образовательный процесс</w:t>
            </w:r>
          </w:p>
        </w:tc>
        <w:tc>
          <w:tcPr>
            <w:tcW w:w="0" w:type="auto"/>
          </w:tcPr>
          <w:p w:rsidR="00367603" w:rsidRDefault="00E36F28">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367603" w:rsidRDefault="00E36F28">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367603" w:rsidRDefault="00E36F28">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367603" w:rsidRDefault="00E36F28">
            <w:pPr>
              <w:numPr>
                <w:ilvl w:val="0"/>
                <w:numId w:val="1"/>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367603" w:rsidRDefault="00E36F28">
            <w:pPr>
              <w:numPr>
                <w:ilvl w:val="0"/>
                <w:numId w:val="1"/>
              </w:numPr>
            </w:pPr>
            <w:r>
              <w:rPr>
                <w:rFonts w:ascii="Times New Roman" w:hAnsi="Times New Roman"/>
              </w:rPr>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w:t>
            </w:r>
            <w:r>
              <w:rPr>
                <w:rFonts w:ascii="Times New Roman" w:hAnsi="Times New Roman"/>
              </w:rPr>
              <w:lastRenderedPageBreak/>
              <w:t>организациях высшего и среднего профессионального образования.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Несовершенная система финансирования ИУП.</w:t>
            </w:r>
          </w:p>
        </w:tc>
        <w:tc>
          <w:tcPr>
            <w:tcW w:w="0" w:type="auto"/>
          </w:tcPr>
          <w:p w:rsidR="00367603" w:rsidRDefault="00E36F28">
            <w:pPr>
              <w:numPr>
                <w:ilvl w:val="0"/>
                <w:numId w:val="1"/>
              </w:numPr>
            </w:pPr>
            <w:r>
              <w:rPr>
                <w:rFonts w:ascii="Times New Roman" w:hAnsi="Times New Roman"/>
              </w:rPr>
              <w:t xml:space="preserve">Усовершенствование системы </w:t>
            </w:r>
            <w:proofErr w:type="gramStart"/>
            <w:r>
              <w:rPr>
                <w:rFonts w:ascii="Times New Roman" w:hAnsi="Times New Roman"/>
              </w:rPr>
              <w:t>контроля за</w:t>
            </w:r>
            <w:proofErr w:type="gramEnd"/>
            <w:r>
              <w:rPr>
                <w:rFonts w:ascii="Times New Roman" w:hAnsi="Times New Roman"/>
              </w:rPr>
              <w:t xml:space="preserve"> использованием финансовых ресурсов,   обеспечивающих  реализацию ООП, в том числе углубленное изучение отдельных предметов в рамках ИУП.</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367603" w:rsidRDefault="00E36F28">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367603" w:rsidRDefault="00E36F28">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367603" w:rsidRDefault="00E36F28">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367603" w:rsidRDefault="00E36F28">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367603" w:rsidRDefault="00E36F28">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w:t>
            </w:r>
            <w:r>
              <w:rPr>
                <w:rFonts w:ascii="Times New Roman" w:hAnsi="Times New Roman"/>
              </w:rPr>
              <w:lastRenderedPageBreak/>
              <w:t xml:space="preserve">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367603" w:rsidRDefault="00E36F28">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системы формирования запроса.</w:t>
            </w:r>
          </w:p>
        </w:tc>
        <w:tc>
          <w:tcPr>
            <w:tcW w:w="0" w:type="auto"/>
          </w:tcPr>
          <w:p w:rsidR="00367603" w:rsidRDefault="00E36F28">
            <w:pPr>
              <w:numPr>
                <w:ilvl w:val="0"/>
                <w:numId w:val="1"/>
              </w:numPr>
            </w:pPr>
            <w:proofErr w:type="spellStart"/>
            <w:r>
              <w:rPr>
                <w:rFonts w:ascii="Times New Roman" w:hAnsi="Times New Roman"/>
              </w:rPr>
              <w:t>Автоматизизация</w:t>
            </w:r>
            <w:proofErr w:type="spellEnd"/>
            <w:r>
              <w:rPr>
                <w:rFonts w:ascii="Times New Roman" w:hAnsi="Times New Roman"/>
              </w:rPr>
              <w:t xml:space="preserve"> системы формирования и обработки образовательных запросов.</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практики взаимозачета результатов, полученных в иных организациях.</w:t>
            </w:r>
          </w:p>
        </w:tc>
        <w:tc>
          <w:tcPr>
            <w:tcW w:w="0" w:type="auto"/>
          </w:tcPr>
          <w:p w:rsidR="00367603" w:rsidRDefault="00E36F28">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367603" w:rsidRDefault="00E36F28">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(материально-технических, информационных) условий для организации углубленного изучения отдельных предметов.</w:t>
            </w:r>
          </w:p>
          <w:p w:rsidR="00367603" w:rsidRDefault="00E36F28">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367603" w:rsidRDefault="00E36F28">
            <w:pPr>
              <w:numPr>
                <w:ilvl w:val="0"/>
                <w:numId w:val="1"/>
              </w:num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367603" w:rsidRDefault="00E36F28">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367603" w:rsidRDefault="00E36F28">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367603" w:rsidRDefault="00E36F28">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367603" w:rsidRDefault="00E36F28">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367603" w:rsidRDefault="00E36F28">
            <w:pPr>
              <w:numPr>
                <w:ilvl w:val="0"/>
                <w:numId w:val="1"/>
              </w:numPr>
            </w:pPr>
            <w:r>
              <w:rPr>
                <w:rFonts w:ascii="Times New Roman" w:hAnsi="Times New Roman"/>
              </w:rPr>
              <w:t xml:space="preserve">Использование сетевых </w:t>
            </w:r>
            <w:proofErr w:type="gramStart"/>
            <w:r>
              <w:rPr>
                <w:rFonts w:ascii="Times New Roman" w:hAnsi="Times New Roman"/>
              </w:rPr>
              <w:t>форм реализации образовательных программ изучения отдельных предметов</w:t>
            </w:r>
            <w:proofErr w:type="gramEnd"/>
            <w:r>
              <w:rPr>
                <w:rFonts w:ascii="Times New Roman" w:hAnsi="Times New Roman"/>
              </w:rPr>
              <w:t>.</w:t>
            </w:r>
          </w:p>
          <w:p w:rsidR="00367603" w:rsidRDefault="00E36F28">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367603" w:rsidRDefault="00E36F28">
            <w:pPr>
              <w:numPr>
                <w:ilvl w:val="0"/>
                <w:numId w:val="1"/>
              </w:numPr>
            </w:pPr>
            <w:r>
              <w:rPr>
                <w:rFonts w:ascii="Times New Roman" w:hAnsi="Times New Roman"/>
              </w:rPr>
              <w:t xml:space="preserve">Развитие партнерства с вузами, привлечение университетских </w:t>
            </w:r>
            <w:r>
              <w:rPr>
                <w:rFonts w:ascii="Times New Roman" w:hAnsi="Times New Roman"/>
              </w:rPr>
              <w:lastRenderedPageBreak/>
              <w:t xml:space="preserve">преподавателей для реализации углубленного изучения отдельных учебных предметов. </w:t>
            </w:r>
            <w:proofErr w:type="spellStart"/>
            <w:r>
              <w:rPr>
                <w:rFonts w:ascii="Times New Roman" w:hAnsi="Times New Roman"/>
              </w:rPr>
              <w:t>Создение</w:t>
            </w:r>
            <w:proofErr w:type="spellEnd"/>
            <w:r>
              <w:rPr>
                <w:rFonts w:ascii="Times New Roman" w:hAnsi="Times New Roman"/>
              </w:rPr>
              <w:t xml:space="preserve"> муниципального «ресурсного центра», в котором обеспечивается изучение отдельных предметов на углубленном уровне.</w:t>
            </w:r>
          </w:p>
        </w:tc>
      </w:tr>
      <w:tr w:rsidR="00367603" w:rsidTr="000D0115">
        <w:tc>
          <w:tcPr>
            <w:tcW w:w="499" w:type="dxa"/>
          </w:tcPr>
          <w:p w:rsidR="00367603" w:rsidRDefault="00E36F28">
            <w:r>
              <w:rPr>
                <w:rFonts w:ascii="Times New Roman" w:hAnsi="Times New Roman"/>
              </w:rPr>
              <w:lastRenderedPageBreak/>
              <w:t>7</w:t>
            </w:r>
          </w:p>
        </w:tc>
        <w:tc>
          <w:tcPr>
            <w:tcW w:w="2663" w:type="dxa"/>
          </w:tcPr>
          <w:p w:rsidR="00367603" w:rsidRDefault="00E36F28">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tcPr>
          <w:p w:rsidR="00367603" w:rsidRDefault="00E36F28">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Функционирование объективной внутренней системы оценки качества образования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8</w:t>
            </w:r>
          </w:p>
        </w:tc>
        <w:tc>
          <w:tcPr>
            <w:tcW w:w="2663" w:type="dxa"/>
          </w:tcPr>
          <w:p w:rsidR="00367603" w:rsidRDefault="00E36F28">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tcPr>
          <w:p w:rsidR="00367603" w:rsidRDefault="00E36F28">
            <w:r>
              <w:rPr>
                <w:rFonts w:ascii="Times New Roman" w:hAnsi="Times New Roman"/>
              </w:rPr>
              <w:t xml:space="preserve">100% учителей и членов управленческой команды школы соблюдают требования локального акта, регламентирующего внутреннюю систему оценки качества </w:t>
            </w:r>
            <w:r>
              <w:rPr>
                <w:rFonts w:ascii="Times New Roman" w:hAnsi="Times New Roman"/>
              </w:rPr>
              <w:lastRenderedPageBreak/>
              <w:t>образования</w:t>
            </w:r>
          </w:p>
        </w:tc>
        <w:tc>
          <w:tcPr>
            <w:tcW w:w="0" w:type="auto"/>
          </w:tcPr>
          <w:p w:rsidR="00367603" w:rsidRDefault="00E36F28">
            <w:r>
              <w:rPr>
                <w:rFonts w:ascii="Times New Roman" w:hAnsi="Times New Roman"/>
              </w:rPr>
              <w:lastRenderedPageBreak/>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Функционирование объективной внутренней системы оценки качества образования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9</w:t>
            </w:r>
          </w:p>
        </w:tc>
        <w:tc>
          <w:tcPr>
            <w:tcW w:w="2663" w:type="dxa"/>
          </w:tcPr>
          <w:p w:rsidR="00367603" w:rsidRDefault="00E36F28">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Функционирование объективной внутренней системы оценки качества образования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w:t>
            </w:r>
          </w:p>
        </w:tc>
        <w:tc>
          <w:tcPr>
            <w:tcW w:w="2663" w:type="dxa"/>
          </w:tcPr>
          <w:p w:rsidR="00367603" w:rsidRDefault="00E36F28">
            <w:r>
              <w:rPr>
                <w:rFonts w:ascii="Times New Roman" w:hAnsi="Times New Roman"/>
              </w:rPr>
              <w:t>Наличие выпускников 11 класса, получивших медаль</w:t>
            </w:r>
            <w:proofErr w:type="gramStart"/>
            <w:r>
              <w:rPr>
                <w:rFonts w:ascii="Times New Roman" w:hAnsi="Times New Roman"/>
              </w:rPr>
              <w:t xml:space="preserve"> З</w:t>
            </w:r>
            <w:proofErr w:type="gramEnd"/>
            <w:r>
              <w:rPr>
                <w:rFonts w:ascii="Times New Roman" w:hAnsi="Times New Roman"/>
              </w:rPr>
              <w:t>а особые успехи в учении (I и (или) II степени)</w:t>
            </w:r>
          </w:p>
        </w:tc>
        <w:tc>
          <w:tcPr>
            <w:tcW w:w="0" w:type="auto"/>
          </w:tcPr>
          <w:p w:rsidR="00367603" w:rsidRDefault="00E36F28">
            <w:r>
              <w:rPr>
                <w:rFonts w:ascii="Times New Roman" w:hAnsi="Times New Roma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Функционирование объективной внутренней системы оценки качества образования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11</w:t>
            </w:r>
          </w:p>
        </w:tc>
        <w:tc>
          <w:tcPr>
            <w:tcW w:w="2663" w:type="dxa"/>
          </w:tcPr>
          <w:p w:rsidR="00367603" w:rsidRDefault="00E36F28">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tcPr>
          <w:p w:rsidR="00367603" w:rsidRDefault="00E36F28">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Функционирование объективной внутренней системы оценки качества образования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12</w:t>
            </w:r>
          </w:p>
        </w:tc>
        <w:tc>
          <w:tcPr>
            <w:tcW w:w="2663" w:type="dxa"/>
          </w:tcPr>
          <w:p w:rsidR="00367603" w:rsidRDefault="00E36F28">
            <w:r>
              <w:rPr>
                <w:rFonts w:ascii="Times New Roman" w:hAnsi="Times New Roman"/>
              </w:rPr>
              <w:t xml:space="preserve">Отсутствие выпускников 9 класса, не получивших аттестаты об основном </w:t>
            </w:r>
            <w:r>
              <w:rPr>
                <w:rFonts w:ascii="Times New Roman" w:hAnsi="Times New Roman"/>
              </w:rPr>
              <w:lastRenderedPageBreak/>
              <w:t>общем образовании, в общей численности выпускников 9 класса (за предыдущий учебный год)</w:t>
            </w:r>
          </w:p>
        </w:tc>
        <w:tc>
          <w:tcPr>
            <w:tcW w:w="0" w:type="auto"/>
          </w:tcPr>
          <w:p w:rsidR="00367603" w:rsidRDefault="00E36F28">
            <w:r>
              <w:rPr>
                <w:rFonts w:ascii="Times New Roman" w:hAnsi="Times New Roman"/>
              </w:rPr>
              <w:lastRenderedPageBreak/>
              <w:t xml:space="preserve">Отсутствие выпускников 9 класса, не </w:t>
            </w:r>
            <w:r>
              <w:rPr>
                <w:rFonts w:ascii="Times New Roman" w:hAnsi="Times New Roman"/>
              </w:rPr>
              <w:lastRenderedPageBreak/>
              <w:t>получивших аттестаты об основном общем образовании</w:t>
            </w:r>
          </w:p>
        </w:tc>
        <w:tc>
          <w:tcPr>
            <w:tcW w:w="0" w:type="auto"/>
          </w:tcPr>
          <w:p w:rsidR="00367603" w:rsidRDefault="00E36F28">
            <w:r>
              <w:rPr>
                <w:rFonts w:ascii="Times New Roman" w:hAnsi="Times New Roman"/>
              </w:rPr>
              <w:lastRenderedPageBreak/>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 xml:space="preserve">Функционирование объективной внутренней </w:t>
            </w:r>
            <w:r>
              <w:rPr>
                <w:rFonts w:ascii="Times New Roman" w:hAnsi="Times New Roman"/>
              </w:rPr>
              <w:lastRenderedPageBreak/>
              <w:t>системы оценки качества образования</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lastRenderedPageBreak/>
              <w:t>13</w:t>
            </w:r>
          </w:p>
        </w:tc>
        <w:tc>
          <w:tcPr>
            <w:tcW w:w="2663" w:type="dxa"/>
            <w:vMerge w:val="restart"/>
          </w:tcPr>
          <w:p w:rsidR="00367603" w:rsidRDefault="00E36F28">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rsidR="00367603" w:rsidRDefault="00E36F28">
            <w:r>
              <w:rPr>
                <w:rFonts w:ascii="Times New Roman" w:hAnsi="Times New Roman"/>
              </w:rPr>
              <w:t>Наличие выпускников 11 класса, не получивших аттестаты о среднем общем образовании</w:t>
            </w:r>
          </w:p>
        </w:tc>
        <w:tc>
          <w:tcPr>
            <w:tcW w:w="0" w:type="auto"/>
            <w:vMerge w:val="restart"/>
          </w:tcPr>
          <w:p w:rsidR="00367603" w:rsidRDefault="00E36F28">
            <w:r>
              <w:rPr>
                <w:rFonts w:ascii="Times New Roman" w:hAnsi="Times New Roman"/>
              </w:rPr>
              <w:t>0</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Функционирование объективной внутренней системы оценки качества образования</w:t>
            </w:r>
          </w:p>
        </w:tc>
        <w:tc>
          <w:tcPr>
            <w:tcW w:w="0" w:type="auto"/>
          </w:tcPr>
          <w:p w:rsidR="00367603" w:rsidRDefault="00E36F28">
            <w:proofErr w:type="gramStart"/>
            <w:r>
              <w:rPr>
                <w:rFonts w:ascii="Times New Roman" w:hAnsi="Times New Roman"/>
              </w:rPr>
              <w:t>Несформированная система подготовки обучающихся к ЕГЭ.</w:t>
            </w:r>
            <w:proofErr w:type="gramEnd"/>
          </w:p>
        </w:tc>
        <w:tc>
          <w:tcPr>
            <w:tcW w:w="0" w:type="auto"/>
          </w:tcPr>
          <w:p w:rsidR="00367603" w:rsidRDefault="00E36F28">
            <w:pPr>
              <w:numPr>
                <w:ilvl w:val="0"/>
                <w:numId w:val="1"/>
              </w:numPr>
            </w:pPr>
            <w:r>
              <w:rPr>
                <w:rFonts w:ascii="Times New Roman" w:hAnsi="Times New Roman"/>
              </w:rPr>
              <w:t>Обеспечение контроля качества  используемых при проведении контрольных и проверочных работ измерительных материалов, включение в измерительные матер</w:t>
            </w:r>
            <w:r w:rsidR="00137F9F">
              <w:rPr>
                <w:rFonts w:ascii="Times New Roman" w:hAnsi="Times New Roman"/>
              </w:rPr>
              <w:t>иалы заданий в формате ЕГЭ, пров</w:t>
            </w:r>
            <w:r>
              <w:rPr>
                <w:rFonts w:ascii="Times New Roman" w:hAnsi="Times New Roman"/>
              </w:rPr>
              <w:t>еряющих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w:t>
            </w:r>
          </w:p>
          <w:p w:rsidR="00367603" w:rsidRDefault="00E36F28">
            <w:pPr>
              <w:numPr>
                <w:ilvl w:val="0"/>
                <w:numId w:val="1"/>
              </w:numPr>
            </w:pPr>
            <w:r>
              <w:rPr>
                <w:rFonts w:ascii="Times New Roman" w:hAnsi="Times New Roman"/>
              </w:rPr>
              <w:t>Обеспечение ознакомления со структурой КИМ ЕГЭ по предмету,  проведение тренинга по заполнению бланков ЕГЭ.</w:t>
            </w:r>
          </w:p>
          <w:p w:rsidR="00367603" w:rsidRDefault="00E36F28">
            <w:pPr>
              <w:numPr>
                <w:ilvl w:val="0"/>
                <w:numId w:val="1"/>
              </w:numPr>
            </w:pPr>
            <w:r>
              <w:rPr>
                <w:rFonts w:ascii="Times New Roman" w:hAnsi="Times New Roman"/>
              </w:rPr>
              <w:t xml:space="preserve">Организация проведения в течение </w:t>
            </w:r>
            <w:proofErr w:type="spellStart"/>
            <w:r>
              <w:rPr>
                <w:rFonts w:ascii="Times New Roman" w:hAnsi="Times New Roman"/>
              </w:rPr>
              <w:t>учебногогода</w:t>
            </w:r>
            <w:proofErr w:type="spellEnd"/>
            <w:r>
              <w:rPr>
                <w:rFonts w:ascii="Times New Roman" w:hAnsi="Times New Roman"/>
              </w:rPr>
              <w:t xml:space="preserve"> тренировочных и диагностических работ в формате ЕГЭ, анализ динамики результатов.</w:t>
            </w:r>
          </w:p>
          <w:p w:rsidR="00367603" w:rsidRDefault="00E36F28">
            <w:pPr>
              <w:numPr>
                <w:ilvl w:val="0"/>
                <w:numId w:val="1"/>
              </w:numPr>
            </w:pPr>
            <w:r>
              <w:rPr>
                <w:rFonts w:ascii="Times New Roman" w:hAnsi="Times New Roman"/>
              </w:rPr>
              <w:t xml:space="preserve">Прогнозирование результатов ЕГЭ по предмету на основе итогов текущего контроля </w:t>
            </w:r>
            <w:r>
              <w:rPr>
                <w:rFonts w:ascii="Times New Roman" w:hAnsi="Times New Roman"/>
              </w:rPr>
              <w:lastRenderedPageBreak/>
              <w:t>успеваемости, промежуточной аттестации обучающихся, проведенных тренировочных и диагностических работ в формате ЕГЭ.</w:t>
            </w:r>
          </w:p>
          <w:p w:rsidR="00367603" w:rsidRDefault="00E36F28">
            <w:pPr>
              <w:numPr>
                <w:ilvl w:val="0"/>
                <w:numId w:val="1"/>
              </w:numPr>
            </w:pPr>
            <w:r>
              <w:rPr>
                <w:rFonts w:ascii="Times New Roman" w:hAnsi="Times New Roman"/>
              </w:rPr>
              <w:t>Организация проведения групповых консультаций по разбору формулировок заданий ЕГЭ, по решению типовых заданий в формате ЕГЭ, консультаций по проблемным темам.</w:t>
            </w:r>
          </w:p>
          <w:p w:rsidR="00367603" w:rsidRDefault="00E36F28">
            <w:pPr>
              <w:numPr>
                <w:ilvl w:val="0"/>
                <w:numId w:val="1"/>
              </w:numPr>
            </w:pPr>
            <w:proofErr w:type="gramStart"/>
            <w:r>
              <w:rPr>
                <w:rFonts w:ascii="Times New Roman" w:hAnsi="Times New Roman"/>
              </w:rPr>
              <w:t xml:space="preserve">Организация индивидуальных консультаций обучающихся по выявленным в ходе оценочных </w:t>
            </w:r>
            <w:proofErr w:type="spellStart"/>
            <w:r>
              <w:rPr>
                <w:rFonts w:ascii="Times New Roman" w:hAnsi="Times New Roman"/>
              </w:rPr>
              <w:t>процеду</w:t>
            </w:r>
            <w:proofErr w:type="spellEnd"/>
            <w:r>
              <w:rPr>
                <w:rFonts w:ascii="Times New Roman" w:hAnsi="Times New Roman"/>
              </w:rPr>
              <w:t xml:space="preserve"> дефицитам.</w:t>
            </w:r>
            <w:proofErr w:type="gramEnd"/>
          </w:p>
          <w:p w:rsidR="00367603" w:rsidRDefault="00E36F28">
            <w:pPr>
              <w:numPr>
                <w:ilvl w:val="0"/>
                <w:numId w:val="1"/>
              </w:numPr>
            </w:pPr>
            <w:proofErr w:type="gramStart"/>
            <w:r>
              <w:rPr>
                <w:rFonts w:ascii="Times New Roman" w:hAnsi="Times New Roman"/>
              </w:rPr>
              <w:t>Организация контроля подготовки к ЕГЭ неуспевающих обучающихся,  разработка индивидуального плана подготовки к ЕГЭ по предмету.</w:t>
            </w:r>
            <w:proofErr w:type="gramEnd"/>
          </w:p>
          <w:p w:rsidR="00367603" w:rsidRDefault="00E36F28">
            <w:pPr>
              <w:numPr>
                <w:ilvl w:val="0"/>
                <w:numId w:val="1"/>
              </w:numPr>
            </w:pPr>
            <w:r>
              <w:rPr>
                <w:rFonts w:ascii="Times New Roman" w:hAnsi="Times New Roman"/>
              </w:rPr>
              <w:t>Обеспечение психолого-педагогического сопровождения выпускников по подготовке к ЕГЭ.</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Недостаточно эффективное управление образовательной организацией в части обеспечения достижения планируемых результатов </w:t>
            </w:r>
            <w:r>
              <w:rPr>
                <w:rFonts w:ascii="Times New Roman" w:hAnsi="Times New Roman"/>
              </w:rPr>
              <w:lastRenderedPageBreak/>
              <w:t xml:space="preserve">освоения образовательных программ. </w:t>
            </w:r>
          </w:p>
        </w:tc>
        <w:tc>
          <w:tcPr>
            <w:tcW w:w="0" w:type="auto"/>
          </w:tcPr>
          <w:p w:rsidR="00367603" w:rsidRDefault="00E36F28">
            <w:pPr>
              <w:numPr>
                <w:ilvl w:val="0"/>
                <w:numId w:val="1"/>
              </w:numPr>
            </w:pPr>
            <w:r>
              <w:rPr>
                <w:rFonts w:ascii="Times New Roman" w:hAnsi="Times New Roman"/>
              </w:rPr>
              <w:lastRenderedPageBreak/>
              <w:t>Обеспечение  разработки, анализа и реализации образовательных программ для достижения запланированных результатов.</w:t>
            </w:r>
          </w:p>
          <w:p w:rsidR="00367603" w:rsidRDefault="00E36F28">
            <w:pPr>
              <w:numPr>
                <w:ilvl w:val="0"/>
                <w:numId w:val="1"/>
              </w:numPr>
            </w:pPr>
            <w:r>
              <w:rPr>
                <w:rFonts w:ascii="Times New Roman" w:hAnsi="Times New Roman"/>
              </w:rPr>
              <w:t xml:space="preserve">Обеспечение своевременного контроля качества реализации образовательных программ, принятие управленческих </w:t>
            </w:r>
            <w:r>
              <w:rPr>
                <w:rFonts w:ascii="Times New Roman" w:hAnsi="Times New Roman"/>
              </w:rPr>
              <w:lastRenderedPageBreak/>
              <w:t>решений по коррекции и улучшению организации образовательной деятельности.</w:t>
            </w:r>
          </w:p>
          <w:p w:rsidR="00367603" w:rsidRDefault="00E36F28">
            <w:pPr>
              <w:numPr>
                <w:ilvl w:val="0"/>
                <w:numId w:val="1"/>
              </w:numPr>
            </w:pPr>
            <w:r>
              <w:rPr>
                <w:rFonts w:ascii="Times New Roman" w:hAnsi="Times New Roma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367603" w:rsidRDefault="00E36F28">
            <w:pPr>
              <w:numPr>
                <w:ilvl w:val="0"/>
                <w:numId w:val="1"/>
              </w:numPr>
            </w:pPr>
            <w:r>
              <w:rPr>
                <w:rFonts w:ascii="Times New Roman" w:hAnsi="Times New Roman"/>
              </w:rPr>
              <w:t>Осуществление анализа деятельности и результатов реализации образовательных программ и  коррекция организации образовательной деятельности.</w:t>
            </w:r>
          </w:p>
          <w:p w:rsidR="00367603" w:rsidRDefault="00E36F28">
            <w:pPr>
              <w:numPr>
                <w:ilvl w:val="0"/>
                <w:numId w:val="1"/>
              </w:numPr>
            </w:pPr>
            <w:r>
              <w:rPr>
                <w:rFonts w:ascii="Times New Roman" w:hAnsi="Times New Roman"/>
              </w:rPr>
              <w:t>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w:t>
            </w:r>
          </w:p>
          <w:p w:rsidR="00367603" w:rsidRDefault="00E36F28">
            <w:pPr>
              <w:numPr>
                <w:ilvl w:val="0"/>
                <w:numId w:val="1"/>
              </w:numPr>
            </w:pPr>
            <w:r>
              <w:rPr>
                <w:rFonts w:ascii="Times New Roman" w:hAnsi="Times New Roman"/>
              </w:rPr>
              <w:t xml:space="preserve">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направленных на </w:t>
            </w:r>
            <w:proofErr w:type="spellStart"/>
            <w:r>
              <w:rPr>
                <w:rFonts w:ascii="Times New Roman" w:hAnsi="Times New Roman"/>
              </w:rPr>
              <w:t>переодоление</w:t>
            </w:r>
            <w:proofErr w:type="spellEnd"/>
            <w:r>
              <w:rPr>
                <w:rFonts w:ascii="Times New Roman" w:hAnsi="Times New Roman"/>
              </w:rPr>
              <w:t xml:space="preserve"> </w:t>
            </w:r>
            <w:proofErr w:type="spellStart"/>
            <w:r>
              <w:rPr>
                <w:rFonts w:ascii="Times New Roman" w:hAnsi="Times New Roman"/>
              </w:rPr>
              <w:t>неуспешности</w:t>
            </w:r>
            <w:proofErr w:type="spellEnd"/>
            <w:r>
              <w:rPr>
                <w:rFonts w:ascii="Times New Roman" w:hAnsi="Times New Roman"/>
              </w:rPr>
              <w:t>.</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ЕГЭ.</w:t>
            </w:r>
          </w:p>
        </w:tc>
        <w:tc>
          <w:tcPr>
            <w:tcW w:w="0" w:type="auto"/>
          </w:tcPr>
          <w:p w:rsidR="00367603" w:rsidRDefault="00E36F28">
            <w:pPr>
              <w:numPr>
                <w:ilvl w:val="0"/>
                <w:numId w:val="1"/>
              </w:numPr>
            </w:pPr>
            <w:r>
              <w:rPr>
                <w:rFonts w:ascii="Times New Roman" w:hAnsi="Times New Roman"/>
              </w:rPr>
              <w:t>Организация адресной организационно-методической помощи педагогам в вопросах  организации образовательной деятельности обучающихся по подготовке к ЕГЭ.</w:t>
            </w:r>
          </w:p>
          <w:p w:rsidR="00367603" w:rsidRDefault="00E36F28">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ЕГЭ.</w:t>
            </w:r>
          </w:p>
          <w:p w:rsidR="00367603" w:rsidRDefault="00E36F28">
            <w:pPr>
              <w:numPr>
                <w:ilvl w:val="0"/>
                <w:numId w:val="1"/>
              </w:numPr>
            </w:pPr>
            <w:r>
              <w:rPr>
                <w:rFonts w:ascii="Times New Roman" w:hAnsi="Times New Roman"/>
              </w:rPr>
              <w:t>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p w:rsidR="00367603" w:rsidRDefault="00E36F28">
            <w:pPr>
              <w:numPr>
                <w:ilvl w:val="0"/>
                <w:numId w:val="1"/>
              </w:numPr>
            </w:pPr>
            <w:r>
              <w:rPr>
                <w:rFonts w:ascii="Times New Roman" w:hAnsi="Times New Roman"/>
              </w:rPr>
              <w:t>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ЕГЭ.</w:t>
            </w:r>
          </w:p>
          <w:p w:rsidR="00367603" w:rsidRDefault="00E36F28">
            <w:pPr>
              <w:numPr>
                <w:ilvl w:val="0"/>
                <w:numId w:val="1"/>
              </w:numPr>
            </w:pPr>
            <w:r>
              <w:rPr>
                <w:rFonts w:ascii="Times New Roman" w:hAnsi="Times New Roman"/>
              </w:rPr>
              <w:lastRenderedPageBreak/>
              <w:t>Повышение мотивации учителя, актуализация мер морального и материального стимулирования.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работа по мотивации </w:t>
            </w:r>
            <w:proofErr w:type="gramStart"/>
            <w:r>
              <w:rPr>
                <w:rFonts w:ascii="Times New Roman" w:hAnsi="Times New Roman"/>
              </w:rPr>
              <w:t>обучающихся</w:t>
            </w:r>
            <w:proofErr w:type="gramEnd"/>
            <w:r>
              <w:rPr>
                <w:rFonts w:ascii="Times New Roman" w:hAnsi="Times New Roman"/>
              </w:rPr>
              <w:t xml:space="preserve"> к успешному завершению среднего общего образования и получению аттестата о среднем общем образовании. </w:t>
            </w:r>
          </w:p>
        </w:tc>
        <w:tc>
          <w:tcPr>
            <w:tcW w:w="0" w:type="auto"/>
          </w:tcPr>
          <w:p w:rsidR="00367603" w:rsidRDefault="00E36F28">
            <w:pPr>
              <w:numPr>
                <w:ilvl w:val="0"/>
                <w:numId w:val="1"/>
              </w:numPr>
            </w:pPr>
            <w:r>
              <w:rPr>
                <w:rFonts w:ascii="Times New Roman" w:hAnsi="Times New Roman"/>
              </w:rPr>
              <w:t xml:space="preserve">Обеспечение качества образовательной деятельности на учебных и </w:t>
            </w:r>
            <w:proofErr w:type="spellStart"/>
            <w:r>
              <w:rPr>
                <w:rFonts w:ascii="Times New Roman" w:hAnsi="Times New Roman"/>
              </w:rPr>
              <w:t>внеучебных</w:t>
            </w:r>
            <w:proofErr w:type="spellEnd"/>
            <w:r>
              <w:rPr>
                <w:rFonts w:ascii="Times New Roman" w:hAnsi="Times New Roman"/>
              </w:rPr>
              <w:t xml:space="preserve"> занятиях, внеурочной деятельности.</w:t>
            </w:r>
          </w:p>
          <w:p w:rsidR="00367603" w:rsidRDefault="00E36F28">
            <w:pPr>
              <w:numPr>
                <w:ilvl w:val="0"/>
                <w:numId w:val="1"/>
              </w:numPr>
            </w:pPr>
            <w:r>
              <w:rPr>
                <w:rFonts w:ascii="Times New Roman" w:hAnsi="Times New Roman"/>
              </w:rPr>
              <w:t xml:space="preserve">Использование форм, технологий дифференциации, индивидуализации, </w:t>
            </w:r>
            <w:proofErr w:type="spellStart"/>
            <w:r>
              <w:rPr>
                <w:rFonts w:ascii="Times New Roman" w:hAnsi="Times New Roman"/>
              </w:rPr>
              <w:t>профилизации</w:t>
            </w:r>
            <w:proofErr w:type="spellEnd"/>
            <w:r>
              <w:rPr>
                <w:rFonts w:ascii="Times New Roman" w:hAnsi="Times New Roman"/>
              </w:rPr>
              <w:t xml:space="preserve"> в образовательной деятельности.</w:t>
            </w:r>
          </w:p>
          <w:p w:rsidR="00367603" w:rsidRDefault="00E36F28">
            <w:pPr>
              <w:numPr>
                <w:ilvl w:val="0"/>
                <w:numId w:val="1"/>
              </w:numPr>
            </w:pPr>
            <w:r>
              <w:rPr>
                <w:rFonts w:ascii="Times New Roman" w:hAnsi="Times New Roman"/>
              </w:rPr>
              <w:t xml:space="preserve">Обеспечение психолого-педагогического сопровождения </w:t>
            </w:r>
            <w:proofErr w:type="gramStart"/>
            <w:r>
              <w:rPr>
                <w:rFonts w:ascii="Times New Roman" w:hAnsi="Times New Roman"/>
              </w:rPr>
              <w:t>обучающихся</w:t>
            </w:r>
            <w:proofErr w:type="gramEnd"/>
            <w:r>
              <w:rPr>
                <w:rFonts w:ascii="Times New Roman" w:hAnsi="Times New Roman"/>
              </w:rPr>
              <w:t xml:space="preserve"> в соответствии с возрастными, индивидуальными особенностями и особыми образовательными потребностями.</w:t>
            </w:r>
          </w:p>
          <w:p w:rsidR="00367603" w:rsidRDefault="00E36F28">
            <w:pPr>
              <w:numPr>
                <w:ilvl w:val="0"/>
                <w:numId w:val="1"/>
              </w:numPr>
            </w:pPr>
            <w:r>
              <w:rPr>
                <w:rFonts w:ascii="Times New Roman" w:hAnsi="Times New Roman"/>
              </w:rPr>
              <w:t>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w:t>
            </w:r>
          </w:p>
        </w:tc>
      </w:tr>
      <w:tr w:rsidR="00367603" w:rsidTr="000D0115">
        <w:tc>
          <w:tcPr>
            <w:tcW w:w="499" w:type="dxa"/>
            <w:vMerge w:val="restart"/>
          </w:tcPr>
          <w:p w:rsidR="00367603" w:rsidRDefault="00E36F28">
            <w:r>
              <w:rPr>
                <w:rFonts w:ascii="Times New Roman" w:hAnsi="Times New Roman"/>
              </w:rPr>
              <w:t>14</w:t>
            </w:r>
          </w:p>
        </w:tc>
        <w:tc>
          <w:tcPr>
            <w:tcW w:w="2663" w:type="dxa"/>
            <w:vMerge w:val="restart"/>
          </w:tcPr>
          <w:p w:rsidR="00367603" w:rsidRDefault="00E36F28">
            <w:proofErr w:type="gramStart"/>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0" w:type="auto"/>
            <w:vMerge w:val="restart"/>
          </w:tcPr>
          <w:p w:rsidR="00367603" w:rsidRDefault="00E36F28">
            <w:proofErr w:type="gramStart"/>
            <w:r>
              <w:rPr>
                <w:rFonts w:ascii="Times New Roman" w:hAnsi="Times New Roman"/>
              </w:rPr>
              <w:t>Обучающимся</w:t>
            </w:r>
            <w:proofErr w:type="gramEnd"/>
            <w:r>
              <w:rPr>
                <w:rFonts w:ascii="Times New Roman" w:hAnsi="Times New Roman"/>
              </w:rPr>
              <w:t xml:space="preserve"> обеспечено не менее 5‒9 часов еженедельных занятий внеурочной </w:t>
            </w:r>
            <w:r>
              <w:rPr>
                <w:rFonts w:ascii="Times New Roman" w:hAnsi="Times New Roman"/>
              </w:rPr>
              <w:lastRenderedPageBreak/>
              <w:t xml:space="preserve">деятельностью </w:t>
            </w:r>
          </w:p>
        </w:tc>
        <w:tc>
          <w:tcPr>
            <w:tcW w:w="0" w:type="auto"/>
            <w:vMerge w:val="restart"/>
          </w:tcPr>
          <w:p w:rsidR="00367603" w:rsidRDefault="00E36F28">
            <w:r>
              <w:rPr>
                <w:rFonts w:ascii="Times New Roman" w:hAnsi="Times New Roman"/>
              </w:rPr>
              <w:lastRenderedPageBreak/>
              <w:t>2</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Обеспечение удовлетворения образовательных интересов и потребностей обучающихся</w:t>
            </w:r>
          </w:p>
        </w:tc>
        <w:tc>
          <w:tcPr>
            <w:tcW w:w="0" w:type="auto"/>
          </w:tcPr>
          <w:p w:rsidR="00367603" w:rsidRDefault="00E36F28">
            <w:r>
              <w:rPr>
                <w:rFonts w:ascii="Times New Roman" w:hAnsi="Times New Roman"/>
              </w:rPr>
              <w:t xml:space="preserve">Не обеспечивается реализация внеурочной деятельности в соответствии с требованиями </w:t>
            </w:r>
            <w:r>
              <w:rPr>
                <w:rFonts w:ascii="Times New Roman" w:hAnsi="Times New Roman"/>
              </w:rPr>
              <w:lastRenderedPageBreak/>
              <w:t>ФГОС.</w:t>
            </w:r>
          </w:p>
        </w:tc>
        <w:tc>
          <w:tcPr>
            <w:tcW w:w="0" w:type="auto"/>
          </w:tcPr>
          <w:p w:rsidR="00367603" w:rsidRDefault="00E36F28">
            <w:pPr>
              <w:numPr>
                <w:ilvl w:val="0"/>
                <w:numId w:val="1"/>
              </w:numPr>
            </w:pPr>
            <w:r>
              <w:rPr>
                <w:rFonts w:ascii="Times New Roman" w:hAnsi="Times New Roman"/>
              </w:rPr>
              <w:lastRenderedPageBreak/>
              <w:t>Организация выявления способностей, склонностей образовательных интересов и  потребностей обучающихся.</w:t>
            </w:r>
          </w:p>
          <w:p w:rsidR="00367603" w:rsidRDefault="00E36F28">
            <w:pPr>
              <w:numPr>
                <w:ilvl w:val="0"/>
                <w:numId w:val="1"/>
              </w:numPr>
            </w:pPr>
            <w:proofErr w:type="gramStart"/>
            <w:r>
              <w:rPr>
                <w:rFonts w:ascii="Times New Roman" w:hAnsi="Times New Roman"/>
              </w:rPr>
              <w:t xml:space="preserve">Организация выявления запросов и ожиданий </w:t>
            </w:r>
            <w:r>
              <w:rPr>
                <w:rFonts w:ascii="Times New Roman" w:hAnsi="Times New Roman"/>
              </w:rPr>
              <w:lastRenderedPageBreak/>
              <w:t xml:space="preserve">родителей (законных </w:t>
            </w:r>
            <w:proofErr w:type="spellStart"/>
            <w:r>
              <w:rPr>
                <w:rFonts w:ascii="Times New Roman" w:hAnsi="Times New Roman"/>
              </w:rPr>
              <w:t>предстваителей</w:t>
            </w:r>
            <w:proofErr w:type="spellEnd"/>
            <w:r>
              <w:rPr>
                <w:rFonts w:ascii="Times New Roman" w:hAnsi="Times New Roman"/>
              </w:rPr>
              <w:t xml:space="preserve"> обучающихся.</w:t>
            </w:r>
            <w:proofErr w:type="gramEnd"/>
          </w:p>
          <w:p w:rsidR="00367603" w:rsidRDefault="00E36F28">
            <w:pPr>
              <w:numPr>
                <w:ilvl w:val="0"/>
                <w:numId w:val="1"/>
              </w:numPr>
            </w:pPr>
            <w:r>
              <w:rPr>
                <w:rFonts w:ascii="Times New Roman" w:hAnsi="Times New Roman"/>
              </w:rPr>
              <w:t xml:space="preserve">Создание рабочих групп педагогических работников для  разработки </w:t>
            </w:r>
            <w:proofErr w:type="gramStart"/>
            <w:r>
              <w:rPr>
                <w:rFonts w:ascii="Times New Roman" w:hAnsi="Times New Roman"/>
              </w:rPr>
              <w:t>программ курсов внеурочной деятельности/внесения корректировок</w:t>
            </w:r>
            <w:proofErr w:type="gramEnd"/>
            <w:r>
              <w:rPr>
                <w:rFonts w:ascii="Times New Roman" w:hAnsi="Times New Roman"/>
              </w:rPr>
              <w:t xml:space="preserve"> в программы  курсов внеурочной деятельности.</w:t>
            </w:r>
          </w:p>
          <w:p w:rsidR="00367603" w:rsidRDefault="00E36F28">
            <w:pPr>
              <w:numPr>
                <w:ilvl w:val="0"/>
                <w:numId w:val="1"/>
              </w:numPr>
            </w:pPr>
            <w:r>
              <w:rPr>
                <w:rFonts w:ascii="Times New Roman" w:hAnsi="Times New Roman"/>
              </w:rPr>
              <w:t xml:space="preserve">Обеспечение при разработке программ курсов внеурочной деятельности  формирования и развития конкретных планируемых  предметных и </w:t>
            </w:r>
            <w:proofErr w:type="spellStart"/>
            <w:r>
              <w:rPr>
                <w:rFonts w:ascii="Times New Roman" w:hAnsi="Times New Roman"/>
              </w:rPr>
              <w:t>метапредметных</w:t>
            </w:r>
            <w:proofErr w:type="spellEnd"/>
            <w:r>
              <w:rPr>
                <w:rFonts w:ascii="Times New Roman" w:hAnsi="Times New Roman"/>
              </w:rPr>
              <w:t xml:space="preserve"> результатов.</w:t>
            </w:r>
          </w:p>
          <w:p w:rsidR="00367603" w:rsidRDefault="00E36F28">
            <w:pPr>
              <w:numPr>
                <w:ilvl w:val="0"/>
                <w:numId w:val="1"/>
              </w:numPr>
            </w:pPr>
            <w:r>
              <w:rPr>
                <w:rFonts w:ascii="Times New Roman" w:hAnsi="Times New Roman"/>
              </w:rPr>
              <w:t>Обеспечение качества образовательной деятельности на занятиях  курсов внеурочной деятельности.</w:t>
            </w:r>
          </w:p>
          <w:p w:rsidR="00367603" w:rsidRDefault="00E36F28">
            <w:pPr>
              <w:numPr>
                <w:ilvl w:val="0"/>
                <w:numId w:val="1"/>
              </w:numPr>
            </w:pPr>
            <w:r>
              <w:rPr>
                <w:rFonts w:ascii="Times New Roman" w:hAnsi="Times New Roman"/>
              </w:rPr>
              <w:t>Обеспечение мониторинга  качества образовательной деятельности на занятиях  курсов внеурочной деятельности.</w:t>
            </w:r>
          </w:p>
          <w:p w:rsidR="00367603" w:rsidRDefault="00E36F28">
            <w:pPr>
              <w:numPr>
                <w:ilvl w:val="0"/>
                <w:numId w:val="1"/>
              </w:numPr>
            </w:pPr>
            <w:r>
              <w:rPr>
                <w:rFonts w:ascii="Times New Roman" w:hAnsi="Times New Roman"/>
              </w:rPr>
              <w:t>Обеспечение мониторинга результатов образовательной деятельности.</w:t>
            </w:r>
          </w:p>
          <w:p w:rsidR="00367603" w:rsidRDefault="00E36F28">
            <w:pPr>
              <w:numPr>
                <w:ilvl w:val="0"/>
                <w:numId w:val="1"/>
              </w:numPr>
            </w:pPr>
            <w:r>
              <w:rPr>
                <w:rFonts w:ascii="Times New Roman" w:hAnsi="Times New Roman"/>
              </w:rPr>
              <w:t xml:space="preserve">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w:t>
            </w:r>
            <w:proofErr w:type="gramStart"/>
            <w:r>
              <w:rPr>
                <w:rFonts w:ascii="Times New Roman" w:hAnsi="Times New Roman"/>
              </w:rPr>
              <w:t>о</w:t>
            </w:r>
            <w:proofErr w:type="gramEnd"/>
            <w:r>
              <w:rPr>
                <w:rFonts w:ascii="Times New Roman" w:hAnsi="Times New Roman"/>
              </w:rPr>
              <w:t xml:space="preserve"> важном».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367603" w:rsidRDefault="00E36F28">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367603" w:rsidRDefault="00E36F28">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367603" w:rsidRDefault="00E36F28">
            <w:pPr>
              <w:numPr>
                <w:ilvl w:val="0"/>
                <w:numId w:val="1"/>
              </w:numPr>
            </w:pPr>
            <w:r>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367603" w:rsidRDefault="00E36F28">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367603" w:rsidRDefault="00E36F28">
            <w:pPr>
              <w:numPr>
                <w:ilvl w:val="0"/>
                <w:numId w:val="1"/>
              </w:numPr>
            </w:pPr>
            <w:r>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w:t>
            </w:r>
            <w:r>
              <w:rPr>
                <w:rFonts w:ascii="Times New Roman" w:hAnsi="Times New Roman"/>
              </w:rPr>
              <w:lastRenderedPageBreak/>
              <w:t xml:space="preserve">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w:t>
            </w:r>
            <w:proofErr w:type="gramStart"/>
            <w:r>
              <w:rPr>
                <w:rFonts w:ascii="Times New Roman" w:hAnsi="Times New Roman"/>
              </w:rPr>
              <w:t>-в</w:t>
            </w:r>
            <w:proofErr w:type="gramEnd"/>
            <w:r>
              <w:rPr>
                <w:rFonts w:ascii="Times New Roman" w:hAnsi="Times New Roman"/>
              </w:rPr>
              <w:t>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367603" w:rsidTr="000D0115">
        <w:tc>
          <w:tcPr>
            <w:tcW w:w="499" w:type="dxa"/>
            <w:vMerge w:val="restart"/>
          </w:tcPr>
          <w:p w:rsidR="00367603" w:rsidRDefault="00E36F28">
            <w:r>
              <w:rPr>
                <w:rFonts w:ascii="Times New Roman" w:hAnsi="Times New Roman"/>
              </w:rPr>
              <w:lastRenderedPageBreak/>
              <w:t>15</w:t>
            </w:r>
          </w:p>
        </w:tc>
        <w:tc>
          <w:tcPr>
            <w:tcW w:w="2663" w:type="dxa"/>
            <w:vMerge w:val="restart"/>
          </w:tcPr>
          <w:p w:rsidR="00367603" w:rsidRDefault="00E36F28">
            <w:r>
              <w:rPr>
                <w:rFonts w:ascii="Times New Roman" w:hAnsi="Times New Roman"/>
              </w:rPr>
              <w:t>Участие обучающихся во Всероссийской олимпиаде школьников</w:t>
            </w:r>
          </w:p>
        </w:tc>
        <w:tc>
          <w:tcPr>
            <w:tcW w:w="0" w:type="auto"/>
            <w:vMerge w:val="restart"/>
          </w:tcPr>
          <w:p w:rsidR="00367603" w:rsidRDefault="00E36F28">
            <w:r>
              <w:rPr>
                <w:rFonts w:ascii="Times New Roman" w:hAnsi="Times New Roman"/>
              </w:rPr>
              <w:t xml:space="preserve">Участие в региональном этапе </w:t>
            </w:r>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Обеспечение удовлетворения образовательных интересов и потребностей обучающихся</w:t>
            </w:r>
          </w:p>
        </w:tc>
        <w:tc>
          <w:tcPr>
            <w:tcW w:w="0" w:type="auto"/>
          </w:tcPr>
          <w:p w:rsidR="00367603" w:rsidRDefault="00E36F28">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367603" w:rsidRDefault="00E36F28">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w:t>
            </w:r>
          </w:p>
          <w:p w:rsidR="00367603" w:rsidRDefault="00E36F28">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367603" w:rsidRDefault="00E36F28">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367603" w:rsidRDefault="00E36F28">
            <w:pPr>
              <w:numPr>
                <w:ilvl w:val="0"/>
                <w:numId w:val="1"/>
              </w:numPr>
            </w:pPr>
            <w:r>
              <w:rPr>
                <w:rFonts w:ascii="Times New Roman" w:hAnsi="Times New Roman"/>
              </w:rPr>
              <w:t xml:space="preserve">Организация систематической подготовки обучающихся к </w:t>
            </w:r>
            <w:r>
              <w:rPr>
                <w:rFonts w:ascii="Times New Roman" w:hAnsi="Times New Roman"/>
              </w:rPr>
              <w:lastRenderedPageBreak/>
              <w:t xml:space="preserve">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367603" w:rsidRDefault="00E36F28">
            <w:pPr>
              <w:numPr>
                <w:ilvl w:val="0"/>
                <w:numId w:val="1"/>
              </w:numPr>
            </w:pPr>
            <w:r>
              <w:rPr>
                <w:rFonts w:ascii="Times New Roman" w:hAnsi="Times New Roman"/>
              </w:rPr>
              <w:t xml:space="preserve">Обеспечение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школьном туре ВСОШ.</w:t>
            </w:r>
          </w:p>
          <w:p w:rsidR="00367603" w:rsidRDefault="00E36F28">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367603" w:rsidRDefault="00E36F28">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367603" w:rsidRDefault="00E36F28">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обеспечивается подготовка </w:t>
            </w:r>
            <w:proofErr w:type="gramStart"/>
            <w:r>
              <w:rPr>
                <w:rFonts w:ascii="Times New Roman" w:hAnsi="Times New Roman"/>
              </w:rPr>
              <w:t>обучающихся</w:t>
            </w:r>
            <w:proofErr w:type="gramEnd"/>
            <w:r>
              <w:rPr>
                <w:rFonts w:ascii="Times New Roman" w:hAnsi="Times New Roman"/>
              </w:rPr>
              <w:t xml:space="preserve"> к участию в олимпиадном движении.</w:t>
            </w:r>
          </w:p>
        </w:tc>
        <w:tc>
          <w:tcPr>
            <w:tcW w:w="0" w:type="auto"/>
          </w:tcPr>
          <w:p w:rsidR="00367603" w:rsidRDefault="00E36F28">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367603" w:rsidRDefault="00E36F28">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муниципальном/ региональном/заключительно</w:t>
            </w:r>
            <w:r>
              <w:rPr>
                <w:rFonts w:ascii="Times New Roman" w:hAnsi="Times New Roman"/>
              </w:rPr>
              <w:lastRenderedPageBreak/>
              <w:t>м  этапе ВСОШ.</w:t>
            </w:r>
          </w:p>
          <w:p w:rsidR="00367603" w:rsidRDefault="00E36F28">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367603" w:rsidRDefault="00E36F28">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367603" w:rsidRDefault="00E36F28">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367603" w:rsidTr="000D0115">
        <w:tc>
          <w:tcPr>
            <w:tcW w:w="499" w:type="dxa"/>
            <w:vMerge w:val="restart"/>
          </w:tcPr>
          <w:p w:rsidR="00367603" w:rsidRDefault="00E36F28">
            <w:r>
              <w:rPr>
                <w:rFonts w:ascii="Times New Roman" w:hAnsi="Times New Roman"/>
              </w:rPr>
              <w:lastRenderedPageBreak/>
              <w:t>16</w:t>
            </w:r>
          </w:p>
        </w:tc>
        <w:tc>
          <w:tcPr>
            <w:tcW w:w="2663" w:type="dxa"/>
            <w:vMerge w:val="restart"/>
          </w:tcPr>
          <w:p w:rsidR="00367603" w:rsidRDefault="00E36F28">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367603" w:rsidRDefault="00E36F28">
            <w:r>
              <w:rPr>
                <w:rFonts w:ascii="Times New Roman" w:hAnsi="Times New Roman"/>
              </w:rPr>
              <w:t>Наличие победителей и (или) призеров регионального этапа Всероссийской олимпиады школьников</w:t>
            </w:r>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Обеспечение удовлетворения образовательных интересов и потребностей обучающихся</w:t>
            </w:r>
          </w:p>
        </w:tc>
        <w:tc>
          <w:tcPr>
            <w:tcW w:w="0" w:type="auto"/>
          </w:tcPr>
          <w:p w:rsidR="00367603" w:rsidRDefault="00E36F28">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367603" w:rsidRDefault="00E36F28">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w:t>
            </w:r>
          </w:p>
          <w:p w:rsidR="00367603" w:rsidRDefault="00E36F28">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367603" w:rsidRDefault="00E36F28">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367603" w:rsidRDefault="00E36F28">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Pr>
                <w:rFonts w:ascii="Times New Roman" w:hAnsi="Times New Roman"/>
              </w:rPr>
              <w:lastRenderedPageBreak/>
              <w:t>школьного</w:t>
            </w:r>
            <w:proofErr w:type="gramEnd"/>
            <w:r>
              <w:rPr>
                <w:rFonts w:ascii="Times New Roman" w:hAnsi="Times New Roman"/>
              </w:rPr>
              <w:t xml:space="preserve"> до всероссийского.</w:t>
            </w:r>
          </w:p>
          <w:p w:rsidR="00367603" w:rsidRDefault="00E36F28">
            <w:pPr>
              <w:numPr>
                <w:ilvl w:val="0"/>
                <w:numId w:val="1"/>
              </w:numPr>
            </w:pPr>
            <w:r>
              <w:rPr>
                <w:rFonts w:ascii="Times New Roman" w:hAnsi="Times New Roman"/>
              </w:rPr>
              <w:t xml:space="preserve">Обеспечение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школьном туре ВСОШ.</w:t>
            </w:r>
          </w:p>
          <w:p w:rsidR="00367603" w:rsidRDefault="00E36F28">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367603" w:rsidRDefault="00E36F28">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367603" w:rsidRDefault="00E36F28">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обеспечивается подготовка </w:t>
            </w:r>
            <w:proofErr w:type="gramStart"/>
            <w:r>
              <w:rPr>
                <w:rFonts w:ascii="Times New Roman" w:hAnsi="Times New Roman"/>
              </w:rPr>
              <w:t>обучающихся</w:t>
            </w:r>
            <w:proofErr w:type="gramEnd"/>
            <w:r>
              <w:rPr>
                <w:rFonts w:ascii="Times New Roman" w:hAnsi="Times New Roman"/>
              </w:rPr>
              <w:t xml:space="preserve"> к участию в олимпиадном движении.</w:t>
            </w:r>
          </w:p>
        </w:tc>
        <w:tc>
          <w:tcPr>
            <w:tcW w:w="0" w:type="auto"/>
          </w:tcPr>
          <w:p w:rsidR="00367603" w:rsidRDefault="00E36F28">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367603" w:rsidRDefault="00E36F28">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муниципальном/ региональном/заключительном  этапе ВСОШ.</w:t>
            </w:r>
          </w:p>
          <w:p w:rsidR="00367603" w:rsidRDefault="00E36F28">
            <w:pPr>
              <w:numPr>
                <w:ilvl w:val="0"/>
                <w:numId w:val="1"/>
              </w:numPr>
            </w:pPr>
            <w:r>
              <w:rPr>
                <w:rFonts w:ascii="Times New Roman" w:hAnsi="Times New Roman"/>
              </w:rPr>
              <w:t xml:space="preserve">Организация  развития </w:t>
            </w:r>
            <w:r>
              <w:rPr>
                <w:rFonts w:ascii="Times New Roman" w:hAnsi="Times New Roman"/>
              </w:rPr>
              <w:lastRenderedPageBreak/>
              <w:t>предметно-методических компетенций учителей, обеспечивающих подготовку обучающихся к участию в олимпиадном движении.</w:t>
            </w:r>
          </w:p>
          <w:p w:rsidR="00367603" w:rsidRDefault="00E36F28">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367603" w:rsidRDefault="00E36F28">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367603" w:rsidTr="000D0115">
        <w:tc>
          <w:tcPr>
            <w:tcW w:w="499" w:type="dxa"/>
          </w:tcPr>
          <w:p w:rsidR="00367603" w:rsidRDefault="00E36F28">
            <w:r>
              <w:rPr>
                <w:rFonts w:ascii="Times New Roman" w:hAnsi="Times New Roman"/>
              </w:rPr>
              <w:lastRenderedPageBreak/>
              <w:t>17</w:t>
            </w:r>
          </w:p>
        </w:tc>
        <w:tc>
          <w:tcPr>
            <w:tcW w:w="2663" w:type="dxa"/>
          </w:tcPr>
          <w:p w:rsidR="00367603" w:rsidRDefault="00E36F28">
            <w:r>
              <w:rPr>
                <w:rFonts w:ascii="Times New Roman" w:hAnsi="Times New Roman"/>
              </w:rPr>
              <w:t>Сетевая форма реализации общеобразовательных программ (наличие договор</w:t>
            </w:r>
            <w:proofErr w:type="gramStart"/>
            <w:r>
              <w:rPr>
                <w:rFonts w:ascii="Times New Roman" w:hAnsi="Times New Roman"/>
              </w:rPr>
              <w:t>а(</w:t>
            </w:r>
            <w:proofErr w:type="gramEnd"/>
            <w:r>
              <w:rPr>
                <w:rFonts w:ascii="Times New Roman" w:hAnsi="Times New Roman"/>
              </w:rPr>
              <w:t>-</w:t>
            </w:r>
            <w:proofErr w:type="spellStart"/>
            <w:r>
              <w:rPr>
                <w:rFonts w:ascii="Times New Roman" w:hAnsi="Times New Roman"/>
              </w:rPr>
              <w:t>ов</w:t>
            </w:r>
            <w:proofErr w:type="spellEnd"/>
            <w:r>
              <w:rPr>
                <w:rFonts w:ascii="Times New Roman" w:hAnsi="Times New Roman"/>
              </w:rPr>
              <w:t xml:space="preserve">) о сетевой форме реализации общеобразовательных </w:t>
            </w:r>
            <w:proofErr w:type="spellStart"/>
            <w:r>
              <w:rPr>
                <w:rFonts w:ascii="Times New Roman" w:hAnsi="Times New Roman"/>
              </w:rPr>
              <w:t>программ;наличие</w:t>
            </w:r>
            <w:proofErr w:type="spellEnd"/>
            <w:r>
              <w:rPr>
                <w:rFonts w:ascii="Times New Roman" w:hAnsi="Times New Roman"/>
              </w:rPr>
              <w:t xml:space="preserve"> общеобразовательных программ, реализуемых в сетевой форме)</w:t>
            </w:r>
          </w:p>
        </w:tc>
        <w:tc>
          <w:tcPr>
            <w:tcW w:w="0" w:type="auto"/>
          </w:tcPr>
          <w:p w:rsidR="00367603" w:rsidRDefault="00E36F28">
            <w:r>
              <w:rPr>
                <w:rFonts w:ascii="Times New Roman" w:hAnsi="Times New Roman"/>
              </w:rPr>
              <w:t>Осуществляется сетевая форма реализации общеобразовательных программ</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удовлетворения образовательных интересов и потребностей обучающихся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18</w:t>
            </w:r>
          </w:p>
        </w:tc>
        <w:tc>
          <w:tcPr>
            <w:tcW w:w="2663" w:type="dxa"/>
          </w:tcPr>
          <w:p w:rsidR="00367603" w:rsidRDefault="00E36F28">
            <w:r>
              <w:rPr>
                <w:rFonts w:ascii="Times New Roman" w:hAnsi="Times New Roman"/>
              </w:rPr>
              <w:t xml:space="preserve">Реализация программы (плана) мероприятий по обеспечению доступности и качества </w:t>
            </w:r>
            <w:proofErr w:type="gramStart"/>
            <w:r>
              <w:rPr>
                <w:rFonts w:ascii="Times New Roman" w:hAnsi="Times New Roman"/>
              </w:rPr>
              <w:t>образования</w:t>
            </w:r>
            <w:proofErr w:type="gramEnd"/>
            <w:r>
              <w:rPr>
                <w:rFonts w:ascii="Times New Roman" w:hAnsi="Times New Roman"/>
              </w:rPr>
              <w:t xml:space="preserve"> обучающихся с ОВЗ, с инвалидностью (или развития инклюзивного образования и т. п.)</w:t>
            </w:r>
          </w:p>
        </w:tc>
        <w:tc>
          <w:tcPr>
            <w:tcW w:w="0" w:type="auto"/>
          </w:tcPr>
          <w:p w:rsidR="00367603" w:rsidRDefault="00E36F28">
            <w:r>
              <w:rPr>
                <w:rFonts w:ascii="Times New Roman" w:hAnsi="Times New Roman"/>
              </w:rPr>
              <w:t>Реализация в течение 2 и более лет</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19</w:t>
            </w:r>
          </w:p>
        </w:tc>
        <w:tc>
          <w:tcPr>
            <w:tcW w:w="2663" w:type="dxa"/>
          </w:tcPr>
          <w:p w:rsidR="00367603" w:rsidRDefault="00E36F28">
            <w:r>
              <w:rPr>
                <w:rFonts w:ascii="Times New Roman" w:hAnsi="Times New Roman"/>
              </w:rPr>
              <w:t xml:space="preserve">Разработанность локальных актов (далее ‒ </w:t>
            </w:r>
            <w:r>
              <w:rPr>
                <w:rFonts w:ascii="Times New Roman" w:hAnsi="Times New Roman"/>
              </w:rPr>
              <w:lastRenderedPageBreak/>
              <w:t>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tcPr>
          <w:p w:rsidR="00367603" w:rsidRDefault="00E36F28">
            <w:r>
              <w:rPr>
                <w:rFonts w:ascii="Times New Roman" w:hAnsi="Times New Roman"/>
              </w:rPr>
              <w:lastRenderedPageBreak/>
              <w:t xml:space="preserve">Разработаны отдельные ЛА, </w:t>
            </w:r>
            <w:r>
              <w:rPr>
                <w:rFonts w:ascii="Times New Roman" w:hAnsi="Times New Roman"/>
              </w:rPr>
              <w:lastRenderedPageBreak/>
              <w:t xml:space="preserve">или есть указание в </w:t>
            </w:r>
            <w:proofErr w:type="gramStart"/>
            <w:r>
              <w:rPr>
                <w:rFonts w:ascii="Times New Roman" w:hAnsi="Times New Roman"/>
              </w:rPr>
              <w:t>общих</w:t>
            </w:r>
            <w:proofErr w:type="gramEnd"/>
            <w:r>
              <w:rPr>
                <w:rFonts w:ascii="Times New Roman" w:hAnsi="Times New Roman"/>
              </w:rPr>
              <w:t xml:space="preserve"> ЛА на особенности организации образования обучающихся с ОВЗ, с инвалидностью по всем вопросам</w:t>
            </w:r>
          </w:p>
        </w:tc>
        <w:tc>
          <w:tcPr>
            <w:tcW w:w="0" w:type="auto"/>
          </w:tcPr>
          <w:p w:rsidR="00367603" w:rsidRDefault="00E36F28">
            <w:r>
              <w:rPr>
                <w:rFonts w:ascii="Times New Roman" w:hAnsi="Times New Roman"/>
              </w:rPr>
              <w:lastRenderedPageBreak/>
              <w:t>2</w:t>
            </w:r>
          </w:p>
        </w:tc>
        <w:tc>
          <w:tcPr>
            <w:tcW w:w="0" w:type="auto"/>
          </w:tcPr>
          <w:p w:rsidR="00367603" w:rsidRDefault="00E36F28">
            <w:r>
              <w:rPr>
                <w:rFonts w:ascii="Times New Roman" w:hAnsi="Times New Roman"/>
              </w:rPr>
              <w:t xml:space="preserve">Магистральное направление </w:t>
            </w:r>
            <w:r>
              <w:rPr>
                <w:rFonts w:ascii="Times New Roman" w:hAnsi="Times New Roman"/>
              </w:rPr>
              <w:lastRenderedPageBreak/>
              <w:t>«Знание»</w:t>
            </w:r>
          </w:p>
        </w:tc>
        <w:tc>
          <w:tcPr>
            <w:tcW w:w="0" w:type="auto"/>
          </w:tcPr>
          <w:p w:rsidR="00367603" w:rsidRDefault="00E36F28">
            <w:r>
              <w:rPr>
                <w:rFonts w:ascii="Times New Roman" w:hAnsi="Times New Roman"/>
              </w:rPr>
              <w:lastRenderedPageBreak/>
              <w:t xml:space="preserve">Обеспечение условий для </w:t>
            </w:r>
            <w:r>
              <w:rPr>
                <w:rFonts w:ascii="Times New Roman" w:hAnsi="Times New Roman"/>
              </w:rPr>
              <w:lastRenderedPageBreak/>
              <w:t>организации образования обучающихся с ограниченными возможностями здоровья (ОВЗ), с инвалидностью</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20</w:t>
            </w:r>
          </w:p>
        </w:tc>
        <w:tc>
          <w:tcPr>
            <w:tcW w:w="2663" w:type="dxa"/>
          </w:tcPr>
          <w:p w:rsidR="00367603" w:rsidRDefault="00E36F28">
            <w:r>
              <w:rPr>
                <w:rFonts w:ascii="Times New Roman" w:hAnsi="Times New Roman"/>
              </w:rPr>
              <w:t xml:space="preserve">Кадровое обеспечение оказания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tc>
        <w:tc>
          <w:tcPr>
            <w:tcW w:w="0" w:type="auto"/>
          </w:tcPr>
          <w:p w:rsidR="00367603" w:rsidRDefault="00E36F28">
            <w:r>
              <w:rPr>
                <w:rFonts w:ascii="Times New Roman" w:hAnsi="Times New Roman"/>
              </w:rPr>
              <w:t>Обеспечено полностью</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21</w:t>
            </w:r>
          </w:p>
        </w:tc>
        <w:tc>
          <w:tcPr>
            <w:tcW w:w="2663" w:type="dxa"/>
            <w:vMerge w:val="restart"/>
          </w:tcPr>
          <w:p w:rsidR="00367603" w:rsidRDefault="00E36F28">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367603" w:rsidRDefault="00E36F28">
            <w:r>
              <w:rPr>
                <w:rFonts w:ascii="Times New Roman" w:hAnsi="Times New Roman"/>
              </w:rPr>
              <w:t>Разработаны адаптированные основные общеобразовательные программы</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Магистральное направление «Знание»</w:t>
            </w:r>
          </w:p>
        </w:tc>
        <w:tc>
          <w:tcPr>
            <w:tcW w:w="0" w:type="auto"/>
            <w:vMerge w:val="restart"/>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E36F28">
            <w:r>
              <w:rPr>
                <w:rFonts w:ascii="Times New Roman" w:hAnsi="Times New Roman"/>
              </w:rPr>
              <w:t xml:space="preserve">Отсутствие </w:t>
            </w:r>
            <w:proofErr w:type="gramStart"/>
            <w:r>
              <w:rPr>
                <w:rFonts w:ascii="Times New Roman" w:hAnsi="Times New Roman"/>
              </w:rPr>
              <w:t>контроля за</w:t>
            </w:r>
            <w:proofErr w:type="gramEnd"/>
            <w:r>
              <w:rPr>
                <w:rFonts w:ascii="Times New Roman" w:hAnsi="Times New Roman"/>
              </w:rPr>
              <w:t xml:space="preserve"> разработкой адаптированных основных общеобразовательных программ в ОО.</w:t>
            </w:r>
          </w:p>
        </w:tc>
        <w:tc>
          <w:tcPr>
            <w:tcW w:w="0" w:type="auto"/>
          </w:tcPr>
          <w:p w:rsidR="00367603" w:rsidRDefault="00E36F28">
            <w:pPr>
              <w:numPr>
                <w:ilvl w:val="0"/>
                <w:numId w:val="1"/>
              </w:numPr>
            </w:pPr>
            <w:proofErr w:type="spellStart"/>
            <w:r>
              <w:rPr>
                <w:rFonts w:ascii="Times New Roman" w:hAnsi="Times New Roman"/>
              </w:rPr>
              <w:t>Разработатка</w:t>
            </w:r>
            <w:proofErr w:type="spellEnd"/>
            <w:r>
              <w:rPr>
                <w:rFonts w:ascii="Times New Roman" w:hAnsi="Times New Roman"/>
              </w:rPr>
              <w:t xml:space="preserve"> адаптированных основных общеобразовательных программ.</w:t>
            </w:r>
          </w:p>
          <w:p w:rsidR="00367603" w:rsidRDefault="00E36F28">
            <w:pPr>
              <w:numPr>
                <w:ilvl w:val="0"/>
                <w:numId w:val="1"/>
              </w:numPr>
            </w:pPr>
            <w:r>
              <w:rPr>
                <w:rFonts w:ascii="Times New Roman" w:hAnsi="Times New Roman"/>
              </w:rPr>
              <w:t>Обеспечение административного контроля.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w:t>
            </w:r>
            <w:proofErr w:type="gramStart"/>
            <w:r>
              <w:rPr>
                <w:rFonts w:ascii="Times New Roman" w:hAnsi="Times New Roman"/>
              </w:rPr>
              <w:t>программ</w:t>
            </w:r>
            <w:proofErr w:type="gramEnd"/>
            <w:r>
              <w:rPr>
                <w:rFonts w:ascii="Times New Roman" w:hAnsi="Times New Roman"/>
              </w:rPr>
              <w:t xml:space="preserve"> в том числе адаптированных </w:t>
            </w:r>
            <w:r>
              <w:rPr>
                <w:rFonts w:ascii="Times New Roman" w:hAnsi="Times New Roman"/>
              </w:rPr>
              <w:lastRenderedPageBreak/>
              <w:t xml:space="preserve">основных общеобразовательных программ и адаптированных дополнительных общеобразовательных программ </w:t>
            </w:r>
          </w:p>
        </w:tc>
        <w:tc>
          <w:tcPr>
            <w:tcW w:w="0" w:type="auto"/>
          </w:tcPr>
          <w:p w:rsidR="00367603" w:rsidRDefault="00E36F28">
            <w:pPr>
              <w:numPr>
                <w:ilvl w:val="0"/>
                <w:numId w:val="1"/>
              </w:numPr>
            </w:pPr>
            <w:proofErr w:type="gramStart"/>
            <w:r>
              <w:rPr>
                <w:rFonts w:ascii="Times New Roman" w:hAnsi="Times New Roman"/>
              </w:rPr>
              <w:lastRenderedPageBreak/>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w:t>
            </w:r>
            <w:r>
              <w:rPr>
                <w:rFonts w:ascii="Times New Roman" w:hAnsi="Times New Roman"/>
              </w:rPr>
              <w:lastRenderedPageBreak/>
              <w:t xml:space="preserve">(при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Pr>
                <w:rFonts w:ascii="Times New Roman" w:hAnsi="Times New Roman"/>
              </w:rPr>
              <w:t>тьюторства</w:t>
            </w:r>
            <w:proofErr w:type="spellEnd"/>
            <w:r>
              <w:rPr>
                <w:rFonts w:ascii="Times New Roman" w:hAnsi="Times New Roman"/>
              </w:rPr>
              <w:t xml:space="preserve">,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w:t>
            </w:r>
            <w:proofErr w:type="gramEnd"/>
            <w:r>
              <w:rPr>
                <w:rFonts w:ascii="Times New Roman" w:hAnsi="Times New Roman"/>
              </w:rPr>
              <w:t xml:space="preserve">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367603" w:rsidTr="000D0115">
        <w:tc>
          <w:tcPr>
            <w:tcW w:w="499" w:type="dxa"/>
          </w:tcPr>
          <w:p w:rsidR="00367603" w:rsidRDefault="00E36F28">
            <w:r>
              <w:rPr>
                <w:rFonts w:ascii="Times New Roman" w:hAnsi="Times New Roman"/>
              </w:rPr>
              <w:lastRenderedPageBreak/>
              <w:t>22</w:t>
            </w:r>
          </w:p>
        </w:tc>
        <w:tc>
          <w:tcPr>
            <w:tcW w:w="2663" w:type="dxa"/>
          </w:tcPr>
          <w:p w:rsidR="00367603" w:rsidRDefault="00E36F28">
            <w:r>
              <w:rPr>
                <w:rFonts w:ascii="Times New Roman" w:hAnsi="Times New Roman"/>
              </w:rPr>
              <w:t xml:space="preserve">Обеспечение информационной открытости, доступности информации об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(за исключением персональной информации, в том числе о состоянии здоровья </w:t>
            </w:r>
            <w:r>
              <w:rPr>
                <w:rFonts w:ascii="Times New Roman" w:hAnsi="Times New Roman"/>
              </w:rPr>
              <w:lastRenderedPageBreak/>
              <w:t>обучающихся)</w:t>
            </w:r>
          </w:p>
        </w:tc>
        <w:tc>
          <w:tcPr>
            <w:tcW w:w="0" w:type="auto"/>
          </w:tcPr>
          <w:p w:rsidR="00367603" w:rsidRDefault="00E36F28">
            <w:r>
              <w:rPr>
                <w:rFonts w:ascii="Times New Roman" w:hAnsi="Times New Roman"/>
              </w:rPr>
              <w:lastRenderedPageBreak/>
              <w:t>Информационный блок на официальном сайте общеобразовательной организации с регулярно обновляемой информацией</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23</w:t>
            </w:r>
          </w:p>
        </w:tc>
        <w:tc>
          <w:tcPr>
            <w:tcW w:w="2663" w:type="dxa"/>
          </w:tcPr>
          <w:p w:rsidR="00367603" w:rsidRDefault="00E36F28">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367603" w:rsidRDefault="00E36F28">
            <w:r>
              <w:rPr>
                <w:rFonts w:ascii="Times New Roman" w:hAnsi="Times New Roman"/>
              </w:rPr>
              <w:t>Обеспечено учебниками и учебными пособиями в полном объеме</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E36F28">
            <w:r>
              <w:rPr>
                <w:rFonts w:ascii="Times New Roman" w:hAnsi="Times New Roma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367603" w:rsidRDefault="00E36F28">
            <w:pPr>
              <w:numPr>
                <w:ilvl w:val="0"/>
                <w:numId w:val="1"/>
              </w:numPr>
            </w:pPr>
            <w:r>
              <w:rPr>
                <w:rFonts w:ascii="Times New Roman" w:hAnsi="Times New Roman"/>
              </w:rPr>
              <w:t>Проведение анализа обеспеченности образовательной организации учебниками и учебными пособиями с целью выявления потребностей.</w:t>
            </w:r>
          </w:p>
          <w:p w:rsidR="00367603" w:rsidRDefault="00E36F28">
            <w:pPr>
              <w:numPr>
                <w:ilvl w:val="0"/>
                <w:numId w:val="1"/>
              </w:numPr>
            </w:pPr>
            <w:r>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367603" w:rsidRDefault="00E36F28">
            <w:pPr>
              <w:numPr>
                <w:ilvl w:val="0"/>
                <w:numId w:val="1"/>
              </w:numPr>
            </w:pPr>
            <w:proofErr w:type="gramStart"/>
            <w:r>
              <w:rPr>
                <w:rFonts w:ascii="Times New Roman" w:hAnsi="Times New Roman"/>
              </w:rPr>
              <w:t xml:space="preserve">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w:t>
            </w:r>
            <w:r>
              <w:rPr>
                <w:rFonts w:ascii="Times New Roman" w:hAnsi="Times New Roman"/>
              </w:rPr>
              <w:lastRenderedPageBreak/>
              <w:t>вариантами адаптированных образовательных программ).</w:t>
            </w:r>
            <w:proofErr w:type="gramEnd"/>
          </w:p>
          <w:p w:rsidR="00367603" w:rsidRDefault="00E36F28">
            <w:pPr>
              <w:numPr>
                <w:ilvl w:val="0"/>
                <w:numId w:val="1"/>
              </w:numPr>
            </w:pPr>
            <w:r>
              <w:rPr>
                <w:rFonts w:ascii="Times New Roman" w:hAnsi="Times New Roman"/>
              </w:rPr>
              <w:t>Обеспечение приобретения учебников для инклюзивного образования.</w:t>
            </w:r>
          </w:p>
        </w:tc>
      </w:tr>
      <w:tr w:rsidR="00367603" w:rsidTr="000D0115">
        <w:tc>
          <w:tcPr>
            <w:tcW w:w="499" w:type="dxa"/>
          </w:tcPr>
          <w:p w:rsidR="00367603" w:rsidRDefault="00E36F28">
            <w:r>
              <w:rPr>
                <w:rFonts w:ascii="Times New Roman" w:hAnsi="Times New Roman"/>
              </w:rPr>
              <w:lastRenderedPageBreak/>
              <w:t>24</w:t>
            </w:r>
          </w:p>
        </w:tc>
        <w:tc>
          <w:tcPr>
            <w:tcW w:w="2663" w:type="dxa"/>
          </w:tcPr>
          <w:p w:rsidR="00367603" w:rsidRDefault="00E36F28">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tcPr>
          <w:p w:rsidR="00367603" w:rsidRDefault="00E36F28">
            <w:r>
              <w:rPr>
                <w:rFonts w:ascii="Times New Roman" w:hAnsi="Times New Roman"/>
              </w:rPr>
              <w:t xml:space="preserve">оснащены ТСО отдельные рабочие места для </w:t>
            </w:r>
            <w:proofErr w:type="gramStart"/>
            <w:r>
              <w:rPr>
                <w:rFonts w:ascii="Times New Roman" w:hAnsi="Times New Roman"/>
              </w:rPr>
              <w:t>обучающихся</w:t>
            </w:r>
            <w:proofErr w:type="gramEnd"/>
            <w:r>
              <w:rPr>
                <w:rFonts w:ascii="Times New Roman" w:hAnsi="Times New Roman"/>
              </w:rPr>
              <w:t xml:space="preserve"> с ОВЗ, с инвалидностью  </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E36F28">
            <w:r>
              <w:rPr>
                <w:rFonts w:ascii="Times New Roman" w:hAnsi="Times New Roman"/>
              </w:rPr>
              <w:t xml:space="preserve">Невыполнение управленческой командой общеобразовательной организации административной функции </w:t>
            </w:r>
            <w:proofErr w:type="gramStart"/>
            <w:r>
              <w:rPr>
                <w:rFonts w:ascii="Times New Roman" w:hAnsi="Times New Roman"/>
              </w:rPr>
              <w:t>контроля за</w:t>
            </w:r>
            <w:proofErr w:type="gramEnd"/>
            <w:r>
              <w:rPr>
                <w:rFonts w:ascii="Times New Roman" w:hAnsi="Times New Roman"/>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367603" w:rsidRDefault="00E36F28">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367603" w:rsidRDefault="00E36F28">
            <w:pPr>
              <w:numPr>
                <w:ilvl w:val="0"/>
                <w:numId w:val="1"/>
              </w:numPr>
            </w:pPr>
            <w:r>
              <w:rPr>
                <w:rFonts w:ascii="Times New Roman" w:hAnsi="Times New Roman"/>
              </w:rPr>
              <w:t xml:space="preserve">Осуществление своевременной подачи заявок на оснащение ТСО, автоматизированных рабочих мест и классов </w:t>
            </w:r>
            <w:proofErr w:type="gramStart"/>
            <w:r>
              <w:rPr>
                <w:rFonts w:ascii="Times New Roman" w:hAnsi="Times New Roman"/>
              </w:rPr>
              <w:t>для</w:t>
            </w:r>
            <w:proofErr w:type="gramEnd"/>
            <w:r>
              <w:rPr>
                <w:rFonts w:ascii="Times New Roman" w:hAnsi="Times New Roman"/>
              </w:rPr>
              <w:t xml:space="preserve"> обучающихся с ОВЗ, с инвалидностью.</w:t>
            </w:r>
          </w:p>
          <w:p w:rsidR="00367603" w:rsidRDefault="00E36F28">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367603" w:rsidRDefault="00E36F28">
            <w:pPr>
              <w:numPr>
                <w:ilvl w:val="0"/>
                <w:numId w:val="1"/>
              </w:numPr>
            </w:pPr>
            <w:r>
              <w:rPr>
                <w:rFonts w:ascii="Times New Roman" w:hAnsi="Times New Roman"/>
              </w:rPr>
              <w:t xml:space="preserve">Обеспечение приобретения ТСО рабочих мест </w:t>
            </w:r>
            <w:proofErr w:type="gramStart"/>
            <w:r>
              <w:rPr>
                <w:rFonts w:ascii="Times New Roman" w:hAnsi="Times New Roman"/>
              </w:rPr>
              <w:t>для</w:t>
            </w:r>
            <w:proofErr w:type="gramEnd"/>
            <w:r>
              <w:rPr>
                <w:rFonts w:ascii="Times New Roman" w:hAnsi="Times New Roman"/>
              </w:rPr>
              <w:t xml:space="preserve"> обучающихся с ОВЗ, с инвалидностью.</w:t>
            </w:r>
          </w:p>
        </w:tc>
      </w:tr>
      <w:tr w:rsidR="00367603" w:rsidTr="000D0115">
        <w:tc>
          <w:tcPr>
            <w:tcW w:w="499" w:type="dxa"/>
          </w:tcPr>
          <w:p w:rsidR="00367603" w:rsidRDefault="00E36F28">
            <w:r>
              <w:rPr>
                <w:rFonts w:ascii="Times New Roman" w:hAnsi="Times New Roman"/>
              </w:rPr>
              <w:t>25</w:t>
            </w:r>
          </w:p>
        </w:tc>
        <w:tc>
          <w:tcPr>
            <w:tcW w:w="2663" w:type="dxa"/>
          </w:tcPr>
          <w:p w:rsidR="00367603" w:rsidRDefault="00E36F28">
            <w:r>
              <w:rPr>
                <w:rFonts w:ascii="Times New Roman" w:hAnsi="Times New Roman"/>
              </w:rPr>
              <w:t xml:space="preserve">Применение электронных образовательных ресурсов и дистанционных </w:t>
            </w:r>
            <w:r>
              <w:rPr>
                <w:rFonts w:ascii="Times New Roman" w:hAnsi="Times New Roman"/>
              </w:rPr>
              <w:lastRenderedPageBreak/>
              <w:t>образовательных технологий в образовании обучающихся с ОВЗ, с инвалидностью</w:t>
            </w:r>
          </w:p>
        </w:tc>
        <w:tc>
          <w:tcPr>
            <w:tcW w:w="0" w:type="auto"/>
          </w:tcPr>
          <w:p w:rsidR="00367603" w:rsidRDefault="00E36F28">
            <w:r>
              <w:rPr>
                <w:rFonts w:ascii="Times New Roman" w:hAnsi="Times New Roman"/>
              </w:rPr>
              <w:lastRenderedPageBreak/>
              <w:t>Предусмотрено</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 xml:space="preserve">Обеспечение условий для организации </w:t>
            </w:r>
            <w:r>
              <w:rPr>
                <w:rFonts w:ascii="Times New Roman" w:hAnsi="Times New Roman"/>
              </w:rPr>
              <w:lastRenderedPageBreak/>
              <w:t>образования обучающихся с ограниченными возможностями здоровья (ОВЗ), с инвалидностью</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26</w:t>
            </w:r>
          </w:p>
        </w:tc>
        <w:tc>
          <w:tcPr>
            <w:tcW w:w="2663" w:type="dxa"/>
          </w:tcPr>
          <w:p w:rsidR="00367603" w:rsidRDefault="00E36F28">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Pr>
                <w:rFonts w:ascii="Times New Roman" w:hAnsi="Times New Roman"/>
              </w:rPr>
              <w:t xml:space="preserve"> ,</w:t>
            </w:r>
            <w:proofErr w:type="gramEnd"/>
            <w:r>
              <w:rPr>
                <w:rFonts w:ascii="Times New Roman" w:hAnsi="Times New Roman"/>
              </w:rPr>
              <w:t xml:space="preserve"> в том числе посредствам организации инклюзивного образования (за три последних года)</w:t>
            </w:r>
          </w:p>
        </w:tc>
        <w:tc>
          <w:tcPr>
            <w:tcW w:w="0" w:type="auto"/>
          </w:tcPr>
          <w:p w:rsidR="00367603" w:rsidRDefault="00E36F28">
            <w:r>
              <w:rPr>
                <w:rFonts w:ascii="Times New Roman" w:hAnsi="Times New Roman"/>
              </w:rPr>
              <w:t>100% педагогических работников прошли обучение (за три последних года)</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27</w:t>
            </w:r>
          </w:p>
        </w:tc>
        <w:tc>
          <w:tcPr>
            <w:tcW w:w="2663" w:type="dxa"/>
          </w:tcPr>
          <w:p w:rsidR="00367603" w:rsidRDefault="00E36F28">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tcPr>
          <w:p w:rsidR="00367603" w:rsidRDefault="00E36F28">
            <w:r>
              <w:rPr>
                <w:rFonts w:ascii="Times New Roman" w:hAnsi="Times New Roman"/>
              </w:rPr>
              <w:t>Проводится эпизодически (отдельные мероприятия)</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«Знание»</w:t>
            </w:r>
          </w:p>
        </w:tc>
        <w:tc>
          <w:tcPr>
            <w:tcW w:w="0" w:type="auto"/>
          </w:tcPr>
          <w:p w:rsidR="00367603" w:rsidRDefault="00E36F28">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67603" w:rsidRDefault="00E36F28">
            <w:r>
              <w:rPr>
                <w:rFonts w:ascii="Times New Roman" w:hAnsi="Times New Roman"/>
              </w:rPr>
              <w:t xml:space="preserve">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w:t>
            </w:r>
            <w:r>
              <w:rPr>
                <w:rFonts w:ascii="Times New Roman" w:hAnsi="Times New Roman"/>
              </w:rPr>
              <w:lastRenderedPageBreak/>
              <w:t>иных мероприятиях</w:t>
            </w:r>
          </w:p>
        </w:tc>
        <w:tc>
          <w:tcPr>
            <w:tcW w:w="0" w:type="auto"/>
          </w:tcPr>
          <w:p w:rsidR="00367603" w:rsidRDefault="00E36F28">
            <w:pPr>
              <w:numPr>
                <w:ilvl w:val="0"/>
                <w:numId w:val="1"/>
              </w:numPr>
            </w:pPr>
            <w:r>
              <w:rPr>
                <w:rFonts w:ascii="Times New Roman" w:hAnsi="Times New Roman"/>
              </w:rPr>
              <w:lastRenderedPageBreak/>
              <w:t xml:space="preserve">Обеспечение совершенствования профессиональных компетенций и последующих действий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трансляция</w:t>
            </w:r>
            <w:proofErr w:type="gramEnd"/>
            <w:r>
              <w:rPr>
                <w:rFonts w:ascii="Times New Roman" w:hAnsi="Times New Roman"/>
              </w:rPr>
              <w:t xml:space="preserve"> опыта образовательной организации в вопросах образования обучающихся с ОВЗ, с инвалидностью.</w:t>
            </w:r>
          </w:p>
          <w:p w:rsidR="00367603" w:rsidRDefault="00E36F28">
            <w:pPr>
              <w:numPr>
                <w:ilvl w:val="0"/>
                <w:numId w:val="1"/>
              </w:numPr>
            </w:pPr>
            <w:r>
              <w:rPr>
                <w:rFonts w:ascii="Times New Roman" w:hAnsi="Times New Roman"/>
              </w:rPr>
              <w:t xml:space="preserve">Организация методического сопровождения педагогических работников, готовых к трансляции опыта образовательной организации в вопросах образования </w:t>
            </w:r>
            <w:r>
              <w:rPr>
                <w:rFonts w:ascii="Times New Roman" w:hAnsi="Times New Roman"/>
              </w:rPr>
              <w:lastRenderedPageBreak/>
              <w:t>обучающихся с ОВЗ, с инвалидностью на семинарах, тренингах, конференциях и иных мероприятиях.</w:t>
            </w:r>
          </w:p>
          <w:p w:rsidR="00367603" w:rsidRDefault="00E36F28">
            <w:pPr>
              <w:numPr>
                <w:ilvl w:val="0"/>
                <w:numId w:val="1"/>
              </w:numPr>
            </w:pPr>
            <w:r>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w:t>
            </w:r>
            <w:proofErr w:type="spellStart"/>
            <w:r>
              <w:rPr>
                <w:rFonts w:ascii="Times New Roman" w:hAnsi="Times New Roman"/>
              </w:rPr>
              <w:t>тренинговых</w:t>
            </w:r>
            <w:proofErr w:type="spellEnd"/>
            <w:r>
              <w:rPr>
                <w:rFonts w:ascii="Times New Roman" w:hAnsi="Times New Roman"/>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Pr>
                <w:rFonts w:ascii="Times New Roman" w:hAnsi="Times New Roman"/>
              </w:rPr>
              <w:t>внутришкольных</w:t>
            </w:r>
            <w:proofErr w:type="spellEnd"/>
            <w:r>
              <w:rPr>
                <w:rFonts w:ascii="Times New Roman" w:hAnsi="Times New Roman"/>
              </w:rPr>
              <w:t xml:space="preserve"> обучающих мероприятиях по обсуждению вопросов обучения и </w:t>
            </w:r>
            <w:proofErr w:type="gramStart"/>
            <w:r>
              <w:rPr>
                <w:rFonts w:ascii="Times New Roman" w:hAnsi="Times New Roman"/>
              </w:rPr>
              <w:lastRenderedPageBreak/>
              <w:t>воспитания</w:t>
            </w:r>
            <w:proofErr w:type="gramEnd"/>
            <w:r>
              <w:rPr>
                <w:rFonts w:ascii="Times New Roman" w:hAnsi="Times New Roman"/>
              </w:rPr>
              <w:t xml:space="preserve">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367603" w:rsidTr="000D0115">
        <w:tc>
          <w:tcPr>
            <w:tcW w:w="499" w:type="dxa"/>
          </w:tcPr>
          <w:p w:rsidR="00367603" w:rsidRDefault="00E36F28">
            <w:r>
              <w:rPr>
                <w:rFonts w:ascii="Times New Roman" w:hAnsi="Times New Roman"/>
              </w:rPr>
              <w:lastRenderedPageBreak/>
              <w:t>28</w:t>
            </w:r>
          </w:p>
        </w:tc>
        <w:tc>
          <w:tcPr>
            <w:tcW w:w="2663" w:type="dxa"/>
          </w:tcPr>
          <w:p w:rsidR="00367603" w:rsidRDefault="00E36F28">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tcPr>
          <w:p w:rsidR="00367603" w:rsidRDefault="00E36F28">
            <w:r>
              <w:rPr>
                <w:rFonts w:ascii="Times New Roman" w:hAnsi="Times New Roman"/>
              </w:rPr>
              <w:t xml:space="preserve">100% обучающихся начальных классов </w:t>
            </w:r>
            <w:proofErr w:type="gramStart"/>
            <w:r>
              <w:rPr>
                <w:rFonts w:ascii="Times New Roman" w:hAnsi="Times New Roman"/>
              </w:rPr>
              <w:t>обеспечены</w:t>
            </w:r>
            <w:proofErr w:type="gramEnd"/>
            <w:r>
              <w:rPr>
                <w:rFonts w:ascii="Times New Roman" w:hAnsi="Times New Roman"/>
              </w:rPr>
              <w:t xml:space="preserve"> горячим питанием</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29</w:t>
            </w:r>
          </w:p>
        </w:tc>
        <w:tc>
          <w:tcPr>
            <w:tcW w:w="2663" w:type="dxa"/>
          </w:tcPr>
          <w:p w:rsidR="00367603" w:rsidRDefault="00E36F28">
            <w:r>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Pr>
                <w:rFonts w:ascii="Times New Roman" w:hAnsi="Times New Roman"/>
              </w:rPr>
              <w:t>ndash</w:t>
            </w:r>
            <w:proofErr w:type="spellEnd"/>
            <w:r>
              <w:rPr>
                <w:rFonts w:ascii="Times New Roman" w:hAnsi="Times New Roman"/>
              </w:rPr>
              <w:t xml:space="preserve">; ЗОЖ), профилактика </w:t>
            </w:r>
            <w:proofErr w:type="spellStart"/>
            <w:r>
              <w:rPr>
                <w:rFonts w:ascii="Times New Roman" w:hAnsi="Times New Roman"/>
              </w:rPr>
              <w:t>табакокурения</w:t>
            </w:r>
            <w:proofErr w:type="spellEnd"/>
            <w:r>
              <w:rPr>
                <w:rFonts w:ascii="Times New Roman" w:hAnsi="Times New Roman"/>
              </w:rPr>
              <w:t>, употребления алкоголя и наркотических средств</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ритический показатель)</w:t>
            </w:r>
          </w:p>
        </w:tc>
        <w:tc>
          <w:tcPr>
            <w:tcW w:w="0" w:type="auto"/>
          </w:tcPr>
          <w:p w:rsidR="00367603" w:rsidRDefault="00E36F28">
            <w:r>
              <w:rPr>
                <w:rFonts w:ascii="Times New Roman" w:hAnsi="Times New Roman"/>
              </w:rPr>
              <w:t>Наличие общешкольной программы работы по противодействию и профилактике вредных привычек</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30</w:t>
            </w:r>
          </w:p>
        </w:tc>
        <w:tc>
          <w:tcPr>
            <w:tcW w:w="2663" w:type="dxa"/>
          </w:tcPr>
          <w:p w:rsidR="00367603" w:rsidRDefault="00E36F28">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tcPr>
          <w:p w:rsidR="00367603" w:rsidRDefault="00E36F28">
            <w:r>
              <w:rPr>
                <w:rFonts w:ascii="Times New Roman" w:hAnsi="Times New Roman"/>
              </w:rPr>
              <w:t>Более 5 мероприятий за учебный год</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31</w:t>
            </w:r>
          </w:p>
        </w:tc>
        <w:tc>
          <w:tcPr>
            <w:tcW w:w="2663" w:type="dxa"/>
          </w:tcPr>
          <w:p w:rsidR="00367603" w:rsidRDefault="00E36F28">
            <w:r>
              <w:rPr>
                <w:rFonts w:ascii="Times New Roman" w:hAnsi="Times New Roman"/>
              </w:rPr>
              <w:t xml:space="preserve">Реализация программы </w:t>
            </w:r>
            <w:proofErr w:type="spellStart"/>
            <w:r>
              <w:rPr>
                <w:rFonts w:ascii="Times New Roman" w:hAnsi="Times New Roman"/>
              </w:rPr>
              <w:lastRenderedPageBreak/>
              <w:t>здоровьесбережения</w:t>
            </w:r>
            <w:proofErr w:type="spellEnd"/>
          </w:p>
        </w:tc>
        <w:tc>
          <w:tcPr>
            <w:tcW w:w="0" w:type="auto"/>
          </w:tcPr>
          <w:p w:rsidR="00367603" w:rsidRDefault="00E36F28">
            <w:r>
              <w:rPr>
                <w:rFonts w:ascii="Times New Roman" w:hAnsi="Times New Roman"/>
              </w:rPr>
              <w:lastRenderedPageBreak/>
              <w:t xml:space="preserve">Наличие </w:t>
            </w:r>
            <w:r>
              <w:rPr>
                <w:rFonts w:ascii="Times New Roman" w:hAnsi="Times New Roman"/>
              </w:rPr>
              <w:lastRenderedPageBreak/>
              <w:t xml:space="preserve">общешкольной программы </w:t>
            </w:r>
            <w:proofErr w:type="spellStart"/>
            <w:r>
              <w:rPr>
                <w:rFonts w:ascii="Times New Roman" w:hAnsi="Times New Roman"/>
              </w:rPr>
              <w:t>здоровьесбережения</w:t>
            </w:r>
            <w:proofErr w:type="spellEnd"/>
            <w:r>
              <w:rPr>
                <w:rFonts w:ascii="Times New Roman" w:hAnsi="Times New Roman"/>
              </w:rPr>
              <w:t xml:space="preserve"> и ее полноценная реализация</w:t>
            </w:r>
          </w:p>
        </w:tc>
        <w:tc>
          <w:tcPr>
            <w:tcW w:w="0" w:type="auto"/>
          </w:tcPr>
          <w:p w:rsidR="00367603" w:rsidRDefault="00E36F28">
            <w:r>
              <w:rPr>
                <w:rFonts w:ascii="Times New Roman" w:hAnsi="Times New Roman"/>
              </w:rPr>
              <w:lastRenderedPageBreak/>
              <w:t>2</w:t>
            </w:r>
          </w:p>
        </w:tc>
        <w:tc>
          <w:tcPr>
            <w:tcW w:w="0" w:type="auto"/>
          </w:tcPr>
          <w:p w:rsidR="00367603" w:rsidRDefault="00E36F28">
            <w:r>
              <w:rPr>
                <w:rFonts w:ascii="Times New Roman" w:hAnsi="Times New Roman"/>
              </w:rPr>
              <w:t xml:space="preserve">Магистральное </w:t>
            </w:r>
            <w:r>
              <w:rPr>
                <w:rFonts w:ascii="Times New Roman" w:hAnsi="Times New Roman"/>
              </w:rPr>
              <w:lastRenderedPageBreak/>
              <w:t>направление «Здоровье»</w:t>
            </w:r>
          </w:p>
        </w:tc>
        <w:tc>
          <w:tcPr>
            <w:tcW w:w="0" w:type="auto"/>
          </w:tcPr>
          <w:p w:rsidR="00367603" w:rsidRDefault="00E36F28">
            <w:proofErr w:type="spellStart"/>
            <w:r>
              <w:rPr>
                <w:rFonts w:ascii="Times New Roman" w:hAnsi="Times New Roman"/>
              </w:rPr>
              <w:lastRenderedPageBreak/>
              <w:t>Здоровьесберегаю</w:t>
            </w:r>
            <w:r>
              <w:rPr>
                <w:rFonts w:ascii="Times New Roman" w:hAnsi="Times New Roman"/>
              </w:rPr>
              <w:lastRenderedPageBreak/>
              <w:t>щая</w:t>
            </w:r>
            <w:proofErr w:type="spellEnd"/>
            <w:r>
              <w:rPr>
                <w:rFonts w:ascii="Times New Roman" w:hAnsi="Times New Roman"/>
              </w:rPr>
              <w:t xml:space="preserve"> среда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32</w:t>
            </w:r>
          </w:p>
        </w:tc>
        <w:tc>
          <w:tcPr>
            <w:tcW w:w="2663" w:type="dxa"/>
          </w:tcPr>
          <w:p w:rsidR="00367603" w:rsidRDefault="00E36F28">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33</w:t>
            </w:r>
          </w:p>
        </w:tc>
        <w:tc>
          <w:tcPr>
            <w:tcW w:w="2663" w:type="dxa"/>
            <w:vMerge w:val="restart"/>
          </w:tcPr>
          <w:p w:rsidR="00367603" w:rsidRDefault="00E36F28">
            <w:r>
              <w:rPr>
                <w:rFonts w:ascii="Times New Roman" w:hAnsi="Times New Roman"/>
              </w:rPr>
              <w:t>Диверсификация деятельности школьных спортивных клубов (далее &amp;</w:t>
            </w:r>
            <w:proofErr w:type="spellStart"/>
            <w:r>
              <w:rPr>
                <w:rFonts w:ascii="Times New Roman" w:hAnsi="Times New Roman"/>
              </w:rPr>
              <w:t>ndash</w:t>
            </w:r>
            <w:proofErr w:type="spellEnd"/>
            <w:r>
              <w:rPr>
                <w:rFonts w:ascii="Times New Roman" w:hAnsi="Times New Roman"/>
              </w:rPr>
              <w:t>; ШСК) (по видам спорта)</w:t>
            </w:r>
          </w:p>
        </w:tc>
        <w:tc>
          <w:tcPr>
            <w:tcW w:w="0" w:type="auto"/>
            <w:vMerge w:val="restart"/>
          </w:tcPr>
          <w:p w:rsidR="00367603" w:rsidRDefault="00E36F28">
            <w:r>
              <w:rPr>
                <w:rFonts w:ascii="Times New Roman" w:hAnsi="Times New Roman"/>
              </w:rPr>
              <w:t xml:space="preserve">От 1 до 4 видов спорта в ШСК  </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Магистральное направление «Здоровье»</w:t>
            </w:r>
          </w:p>
        </w:tc>
        <w:tc>
          <w:tcPr>
            <w:tcW w:w="0" w:type="auto"/>
            <w:vMerge w:val="restart"/>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E36F28">
            <w:r>
              <w:rPr>
                <w:rFonts w:ascii="Times New Roman" w:hAnsi="Times New Roman"/>
              </w:rPr>
              <w:t xml:space="preserve">Отсутствие сетевой формы реализации программы. </w:t>
            </w:r>
          </w:p>
        </w:tc>
        <w:tc>
          <w:tcPr>
            <w:tcW w:w="0" w:type="auto"/>
          </w:tcPr>
          <w:p w:rsidR="00367603" w:rsidRDefault="00E36F28">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67603" w:rsidRDefault="00E36F28">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квалифицированных специалистов.</w:t>
            </w:r>
          </w:p>
        </w:tc>
        <w:tc>
          <w:tcPr>
            <w:tcW w:w="0" w:type="auto"/>
          </w:tcPr>
          <w:p w:rsidR="00367603" w:rsidRDefault="00E36F28">
            <w:pPr>
              <w:numPr>
                <w:ilvl w:val="0"/>
                <w:numId w:val="1"/>
              </w:numPr>
            </w:pPr>
            <w:r>
              <w:rPr>
                <w:rFonts w:ascii="Times New Roman" w:hAnsi="Times New Roman"/>
              </w:rPr>
              <w:t xml:space="preserve">Организация привлечения специалистов из числа родителей, студентов вузов </w:t>
            </w:r>
            <w:r>
              <w:rPr>
                <w:rFonts w:ascii="Times New Roman" w:hAnsi="Times New Roman"/>
              </w:rPr>
              <w:lastRenderedPageBreak/>
              <w:t>(4-5 курс).</w:t>
            </w:r>
          </w:p>
          <w:p w:rsidR="00367603" w:rsidRDefault="00E36F28">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367603" w:rsidRDefault="00E36F28">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proofErr w:type="spellStart"/>
            <w:r>
              <w:rPr>
                <w:rFonts w:ascii="Times New Roman" w:hAnsi="Times New Roman"/>
              </w:rPr>
              <w:t>Несформированность</w:t>
            </w:r>
            <w:proofErr w:type="spellEnd"/>
            <w:r>
              <w:rPr>
                <w:rFonts w:ascii="Times New Roman" w:hAnsi="Times New Roman"/>
              </w:rPr>
              <w:t xml:space="preserve"> организационно-управленческих компетенций управленческой команды.</w:t>
            </w:r>
          </w:p>
        </w:tc>
        <w:tc>
          <w:tcPr>
            <w:tcW w:w="0" w:type="auto"/>
          </w:tcPr>
          <w:p w:rsidR="00367603" w:rsidRDefault="00E36F28">
            <w:pPr>
              <w:numPr>
                <w:ilvl w:val="0"/>
                <w:numId w:val="1"/>
              </w:numPr>
            </w:pPr>
            <w:r>
              <w:rPr>
                <w:rFonts w:ascii="Times New Roman" w:hAnsi="Times New Roman"/>
              </w:rPr>
              <w:t>Обеспечение корпоративного обучения управленческой команды.</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спортивного зала, соответствующего требованиям </w:t>
            </w:r>
            <w:proofErr w:type="spellStart"/>
            <w:r>
              <w:rPr>
                <w:rFonts w:ascii="Times New Roman" w:hAnsi="Times New Roman"/>
              </w:rPr>
              <w:t>СанПин</w:t>
            </w:r>
            <w:proofErr w:type="spellEnd"/>
            <w:r>
              <w:rPr>
                <w:rFonts w:ascii="Times New Roman" w:hAnsi="Times New Roman"/>
              </w:rPr>
              <w:t>, отсутствие спортивной инфраструктуры для занятий физической культурой и спортом.</w:t>
            </w:r>
          </w:p>
        </w:tc>
        <w:tc>
          <w:tcPr>
            <w:tcW w:w="0" w:type="auto"/>
          </w:tcPr>
          <w:p w:rsidR="00367603" w:rsidRDefault="00E36F28">
            <w:pPr>
              <w:numPr>
                <w:ilvl w:val="0"/>
                <w:numId w:val="1"/>
              </w:numPr>
            </w:pPr>
            <w:r>
              <w:rPr>
                <w:rFonts w:ascii="Times New Roman" w:hAnsi="Times New Roman"/>
              </w:rPr>
              <w:t xml:space="preserve">Обеспечение материально-технической базы для организации спортивной инфраструктуры в соответствии с требованиями </w:t>
            </w:r>
            <w:proofErr w:type="spellStart"/>
            <w:r>
              <w:rPr>
                <w:rFonts w:ascii="Times New Roman" w:hAnsi="Times New Roman"/>
              </w:rPr>
              <w:t>СанПин</w:t>
            </w:r>
            <w:proofErr w:type="spellEnd"/>
            <w:r>
              <w:rPr>
                <w:rFonts w:ascii="Times New Roman" w:hAnsi="Times New Roman"/>
              </w:rPr>
              <w:t>.</w:t>
            </w:r>
          </w:p>
          <w:p w:rsidR="00367603" w:rsidRDefault="00E36F28">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367603" w:rsidRDefault="00E36F28">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w:t>
            </w:r>
            <w:r>
              <w:rPr>
                <w:rFonts w:ascii="Times New Roman" w:hAnsi="Times New Roman"/>
              </w:rPr>
              <w:lastRenderedPageBreak/>
              <w:t>дистанционно, которые могли бы предоставить школе ресурсы (профессиональные кадры, материально-техническую базу, образовательные ресурсы).</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367603" w:rsidRDefault="00E36F28">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Недостаточная работа по формированию мотивац</w:t>
            </w:r>
            <w:proofErr w:type="gramStart"/>
            <w:r>
              <w:rPr>
                <w:rFonts w:ascii="Times New Roman" w:hAnsi="Times New Roman"/>
              </w:rPr>
              <w:t>ии у о</w:t>
            </w:r>
            <w:proofErr w:type="gramEnd"/>
            <w:r>
              <w:rPr>
                <w:rFonts w:ascii="Times New Roman" w:hAnsi="Times New Roman"/>
              </w:rPr>
              <w:t xml:space="preserve">бучающихся и их родителей к посещению школьных спортивных клубов. </w:t>
            </w:r>
          </w:p>
        </w:tc>
        <w:tc>
          <w:tcPr>
            <w:tcW w:w="0" w:type="auto"/>
          </w:tcPr>
          <w:p w:rsidR="00367603" w:rsidRDefault="00E36F28">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367603" w:rsidRDefault="00E36F28">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367603" w:rsidTr="000D0115">
        <w:tc>
          <w:tcPr>
            <w:tcW w:w="499" w:type="dxa"/>
          </w:tcPr>
          <w:p w:rsidR="00367603" w:rsidRDefault="00E36F28">
            <w:r>
              <w:rPr>
                <w:rFonts w:ascii="Times New Roman" w:hAnsi="Times New Roman"/>
              </w:rPr>
              <w:t>34</w:t>
            </w:r>
          </w:p>
        </w:tc>
        <w:tc>
          <w:tcPr>
            <w:tcW w:w="2663" w:type="dxa"/>
          </w:tcPr>
          <w:p w:rsidR="00367603" w:rsidRDefault="00E36F28">
            <w:r>
              <w:rPr>
                <w:rFonts w:ascii="Times New Roman" w:hAnsi="Times New Roman"/>
              </w:rPr>
              <w:t xml:space="preserve">Наличие дополнительных образовательных услуг в области физической культуры и спорта; доля </w:t>
            </w:r>
            <w:r>
              <w:rPr>
                <w:rFonts w:ascii="Times New Roman" w:hAnsi="Times New Roman"/>
              </w:rPr>
              <w:lastRenderedPageBreak/>
              <w:t>обучающихся, постоянно посещающих занятия</w:t>
            </w:r>
          </w:p>
        </w:tc>
        <w:tc>
          <w:tcPr>
            <w:tcW w:w="0" w:type="auto"/>
          </w:tcPr>
          <w:p w:rsidR="00367603" w:rsidRDefault="00E36F28">
            <w:r>
              <w:rPr>
                <w:rFonts w:ascii="Times New Roman" w:hAnsi="Times New Roman"/>
              </w:rPr>
              <w:lastRenderedPageBreak/>
              <w:t xml:space="preserve">30% и более </w:t>
            </w:r>
            <w:proofErr w:type="gramStart"/>
            <w:r>
              <w:rPr>
                <w:rFonts w:ascii="Times New Roman" w:hAnsi="Times New Roman"/>
              </w:rPr>
              <w:t>обучающихся</w:t>
            </w:r>
            <w:proofErr w:type="gramEnd"/>
            <w:r>
              <w:rPr>
                <w:rFonts w:ascii="Times New Roman" w:hAnsi="Times New Roman"/>
              </w:rPr>
              <w:t xml:space="preserve"> постоянно посещают занятия</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r>
              <w:rPr>
                <w:rFonts w:ascii="Times New Roman" w:hAnsi="Times New Roman"/>
              </w:rPr>
              <w:t xml:space="preserve">Создание условий для занятий физической культурой и </w:t>
            </w:r>
            <w:r>
              <w:rPr>
                <w:rFonts w:ascii="Times New Roman" w:hAnsi="Times New Roman"/>
              </w:rPr>
              <w:lastRenderedPageBreak/>
              <w:t>спортом</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lastRenderedPageBreak/>
              <w:t>35</w:t>
            </w:r>
          </w:p>
        </w:tc>
        <w:tc>
          <w:tcPr>
            <w:tcW w:w="2663" w:type="dxa"/>
            <w:vMerge w:val="restart"/>
          </w:tcPr>
          <w:p w:rsidR="00367603" w:rsidRDefault="00E36F28">
            <w:r>
              <w:rPr>
                <w:rFonts w:ascii="Times New Roman" w:hAnsi="Times New Roma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367603" w:rsidRDefault="00E36F28">
            <w:proofErr w:type="gramStart"/>
            <w:r>
              <w:rPr>
                <w:rFonts w:ascii="Times New Roman" w:hAnsi="Times New Roman"/>
              </w:rPr>
              <w:t>Участие обучающихся в спортивных мероприятиях на муниципальном уровне</w:t>
            </w:r>
            <w:proofErr w:type="gramEnd"/>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Магистральное направление «Здоровье»</w:t>
            </w:r>
          </w:p>
        </w:tc>
        <w:tc>
          <w:tcPr>
            <w:tcW w:w="0" w:type="auto"/>
            <w:vMerge w:val="restart"/>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E36F28">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367603" w:rsidRDefault="00E36F28">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367603" w:rsidRDefault="00E36F28">
            <w:pPr>
              <w:numPr>
                <w:ilvl w:val="0"/>
                <w:numId w:val="1"/>
              </w:numPr>
            </w:pPr>
            <w:r>
              <w:rPr>
                <w:rFonts w:ascii="Times New Roman" w:hAnsi="Times New Roman"/>
              </w:rPr>
              <w:t>Организация детско-взрослой событийной общности.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proofErr w:type="gramStart"/>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roofErr w:type="gramEnd"/>
          </w:p>
        </w:tc>
        <w:tc>
          <w:tcPr>
            <w:tcW w:w="0" w:type="auto"/>
          </w:tcPr>
          <w:p w:rsidR="00367603" w:rsidRDefault="00E36F28">
            <w:pPr>
              <w:numPr>
                <w:ilvl w:val="0"/>
                <w:numId w:val="1"/>
              </w:numPr>
            </w:pPr>
            <w:proofErr w:type="gramStart"/>
            <w:r>
              <w:rPr>
                <w:rFonts w:ascii="Times New Roman" w:hAnsi="Times New Roman"/>
              </w:rPr>
              <w:t>Проведение мониторинга участия обучающихся в массовых физкультурно-спортивных мероприятиях.</w:t>
            </w:r>
            <w:proofErr w:type="gramEnd"/>
          </w:p>
          <w:p w:rsidR="00367603" w:rsidRDefault="00E36F28">
            <w:pPr>
              <w:numPr>
                <w:ilvl w:val="0"/>
                <w:numId w:val="1"/>
              </w:numPr>
            </w:pPr>
            <w:proofErr w:type="gramStart"/>
            <w:r>
              <w:rPr>
                <w:rFonts w:ascii="Times New Roman" w:hAnsi="Times New Roman"/>
              </w:rPr>
              <w:t>Привлечение обучающихся к участию в массовых физкультурно-спортивных мероприятиях.</w:t>
            </w:r>
            <w:proofErr w:type="gramEnd"/>
          </w:p>
          <w:p w:rsidR="00367603" w:rsidRDefault="00E36F28">
            <w:pPr>
              <w:numPr>
                <w:ilvl w:val="0"/>
                <w:numId w:val="1"/>
              </w:numPr>
            </w:pPr>
            <w:r>
              <w:rPr>
                <w:rFonts w:ascii="Times New Roman" w:hAnsi="Times New Roman"/>
              </w:rPr>
              <w:t>Создание сообщества обучающихся и педагогических работников.</w:t>
            </w:r>
          </w:p>
          <w:p w:rsidR="00367603" w:rsidRDefault="00E36F28">
            <w:pPr>
              <w:numPr>
                <w:ilvl w:val="0"/>
                <w:numId w:val="1"/>
              </w:numPr>
            </w:pPr>
            <w:proofErr w:type="gramStart"/>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roofErr w:type="gramEnd"/>
          </w:p>
          <w:p w:rsidR="00367603" w:rsidRDefault="00E36F28">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367603" w:rsidRDefault="00E36F28">
            <w:pPr>
              <w:numPr>
                <w:ilvl w:val="0"/>
                <w:numId w:val="1"/>
              </w:numPr>
            </w:pPr>
            <w:r>
              <w:rPr>
                <w:rFonts w:ascii="Times New Roman" w:hAnsi="Times New Roman"/>
              </w:rPr>
              <w:t xml:space="preserve">Организация индивидуальной работы с обучающимися, участвующими в массовых </w:t>
            </w:r>
            <w:r>
              <w:rPr>
                <w:rFonts w:ascii="Times New Roman" w:hAnsi="Times New Roman"/>
              </w:rPr>
              <w:lastRenderedPageBreak/>
              <w:t>физкультурно-спортивных мероприятиях.</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proofErr w:type="spellStart"/>
            <w:r>
              <w:rPr>
                <w:rFonts w:ascii="Times New Roman" w:hAnsi="Times New Roman"/>
              </w:rPr>
              <w:t>Несформированность</w:t>
            </w:r>
            <w:proofErr w:type="spellEnd"/>
            <w:r>
              <w:rPr>
                <w:rFonts w:ascii="Times New Roman" w:hAnsi="Times New Roman"/>
              </w:rPr>
              <w:t xml:space="preserve"> организационно-управленческих компетенций управленческой команды.</w:t>
            </w:r>
          </w:p>
        </w:tc>
        <w:tc>
          <w:tcPr>
            <w:tcW w:w="0" w:type="auto"/>
          </w:tcPr>
          <w:p w:rsidR="00367603" w:rsidRDefault="00E36F28">
            <w:pPr>
              <w:numPr>
                <w:ilvl w:val="0"/>
                <w:numId w:val="1"/>
              </w:numPr>
            </w:pPr>
            <w:r>
              <w:rPr>
                <w:rFonts w:ascii="Times New Roman" w:hAnsi="Times New Roman"/>
              </w:rPr>
              <w:t>Обеспечение корпоративного обучения управленческой команды.</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367603" w:rsidRDefault="00E36F28">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67603" w:rsidRDefault="00E36F28">
            <w:pPr>
              <w:numPr>
                <w:ilvl w:val="0"/>
                <w:numId w:val="1"/>
              </w:numPr>
            </w:pPr>
            <w:r>
              <w:rPr>
                <w:rFonts w:ascii="Times New Roman" w:hAnsi="Times New Roman"/>
              </w:rPr>
              <w:t>Привлечение спонсоров, родительской общественности, рациональное использование сре</w:t>
            </w:r>
            <w:proofErr w:type="gramStart"/>
            <w:r>
              <w:rPr>
                <w:rFonts w:ascii="Times New Roman" w:hAnsi="Times New Roman"/>
              </w:rPr>
              <w:t>дств в р</w:t>
            </w:r>
            <w:proofErr w:type="gramEnd"/>
            <w:r>
              <w:rPr>
                <w:rFonts w:ascii="Times New Roman" w:hAnsi="Times New Roman"/>
              </w:rPr>
              <w:t>амках ПФХД, развитие платных образовательных услуг.</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Наличие профессиональных дефицитов у педагогических работников.</w:t>
            </w:r>
          </w:p>
        </w:tc>
        <w:tc>
          <w:tcPr>
            <w:tcW w:w="0" w:type="auto"/>
          </w:tcPr>
          <w:p w:rsidR="00367603" w:rsidRDefault="00E36F28">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системы мотивации педагогических работников. </w:t>
            </w:r>
          </w:p>
        </w:tc>
        <w:tc>
          <w:tcPr>
            <w:tcW w:w="0" w:type="auto"/>
          </w:tcPr>
          <w:p w:rsidR="00367603" w:rsidRDefault="00E36F28">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367603" w:rsidTr="000D0115">
        <w:tc>
          <w:tcPr>
            <w:tcW w:w="499" w:type="dxa"/>
            <w:vMerge w:val="restart"/>
          </w:tcPr>
          <w:p w:rsidR="00367603" w:rsidRDefault="00E36F28">
            <w:r>
              <w:rPr>
                <w:rFonts w:ascii="Times New Roman" w:hAnsi="Times New Roman"/>
              </w:rPr>
              <w:lastRenderedPageBreak/>
              <w:t>36</w:t>
            </w:r>
          </w:p>
        </w:tc>
        <w:tc>
          <w:tcPr>
            <w:tcW w:w="2663" w:type="dxa"/>
            <w:vMerge w:val="restart"/>
          </w:tcPr>
          <w:p w:rsidR="00367603" w:rsidRDefault="00E36F28">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367603" w:rsidRDefault="00E36F28">
            <w:r>
              <w:rPr>
                <w:rFonts w:ascii="Times New Roman" w:hAnsi="Times New Roman"/>
              </w:rPr>
              <w:t>Наличие победителей и (или) призеров на муниципальном уровне</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Магистральное направление «Здоровье»</w:t>
            </w:r>
          </w:p>
        </w:tc>
        <w:tc>
          <w:tcPr>
            <w:tcW w:w="0" w:type="auto"/>
            <w:vMerge w:val="restart"/>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E36F28">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367603" w:rsidRDefault="00E36F28">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367603" w:rsidRDefault="00E36F28">
            <w:pPr>
              <w:numPr>
                <w:ilvl w:val="0"/>
                <w:numId w:val="1"/>
              </w:numPr>
            </w:pPr>
            <w:r>
              <w:rPr>
                <w:rFonts w:ascii="Times New Roman" w:hAnsi="Times New Roman"/>
              </w:rPr>
              <w:t>Организация детско-взрослой событийной общности.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Наличие профессиональных дефицитов у педагогических работников.</w:t>
            </w:r>
          </w:p>
        </w:tc>
        <w:tc>
          <w:tcPr>
            <w:tcW w:w="0" w:type="auto"/>
          </w:tcPr>
          <w:p w:rsidR="00367603" w:rsidRDefault="00E36F28">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системы мотивации педагогических работников. </w:t>
            </w:r>
          </w:p>
        </w:tc>
        <w:tc>
          <w:tcPr>
            <w:tcW w:w="0" w:type="auto"/>
          </w:tcPr>
          <w:p w:rsidR="00367603" w:rsidRDefault="00E36F28">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367603" w:rsidRDefault="00E36F28">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67603" w:rsidRDefault="00E36F28">
            <w:pPr>
              <w:numPr>
                <w:ilvl w:val="0"/>
                <w:numId w:val="1"/>
              </w:numPr>
            </w:pPr>
            <w:r>
              <w:rPr>
                <w:rFonts w:ascii="Times New Roman" w:hAnsi="Times New Roman"/>
              </w:rPr>
              <w:t>Привлечение спонсоров, родительской общественности, рациональное использование сре</w:t>
            </w:r>
            <w:proofErr w:type="gramStart"/>
            <w:r>
              <w:rPr>
                <w:rFonts w:ascii="Times New Roman" w:hAnsi="Times New Roman"/>
              </w:rPr>
              <w:t>дств в р</w:t>
            </w:r>
            <w:proofErr w:type="gramEnd"/>
            <w:r>
              <w:rPr>
                <w:rFonts w:ascii="Times New Roman" w:hAnsi="Times New Roman"/>
              </w:rPr>
              <w:t xml:space="preserve">амках ПФХД, развитие платных </w:t>
            </w:r>
            <w:r>
              <w:rPr>
                <w:rFonts w:ascii="Times New Roman" w:hAnsi="Times New Roman"/>
              </w:rPr>
              <w:lastRenderedPageBreak/>
              <w:t>образовательных услуг.</w:t>
            </w:r>
          </w:p>
        </w:tc>
      </w:tr>
      <w:tr w:rsidR="00367603" w:rsidTr="000D0115">
        <w:tc>
          <w:tcPr>
            <w:tcW w:w="499" w:type="dxa"/>
          </w:tcPr>
          <w:p w:rsidR="00367603" w:rsidRDefault="00E36F28">
            <w:r>
              <w:rPr>
                <w:rFonts w:ascii="Times New Roman" w:hAnsi="Times New Roman"/>
              </w:rPr>
              <w:lastRenderedPageBreak/>
              <w:t>37</w:t>
            </w:r>
          </w:p>
        </w:tc>
        <w:tc>
          <w:tcPr>
            <w:tcW w:w="2663" w:type="dxa"/>
          </w:tcPr>
          <w:p w:rsidR="00367603" w:rsidRDefault="00E36F28">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tcPr>
          <w:p w:rsidR="00367603" w:rsidRDefault="00E36F28">
            <w:r>
              <w:rPr>
                <w:rFonts w:ascii="Times New Roman" w:hAnsi="Times New Roman"/>
              </w:rPr>
              <w:t xml:space="preserve">30% и более </w:t>
            </w:r>
            <w:proofErr w:type="gramStart"/>
            <w:r>
              <w:rPr>
                <w:rFonts w:ascii="Times New Roman" w:hAnsi="Times New Roman"/>
              </w:rPr>
              <w:t>обучающихся</w:t>
            </w:r>
            <w:proofErr w:type="gramEnd"/>
            <w:r>
              <w:rPr>
                <w:rFonts w:ascii="Times New Roman" w:hAnsi="Times New Roman"/>
              </w:rPr>
              <w:t>, имеющих знак отличия ВФСК «ГТО», подтвержденный удостоверением</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38</w:t>
            </w:r>
          </w:p>
        </w:tc>
        <w:tc>
          <w:tcPr>
            <w:tcW w:w="2663" w:type="dxa"/>
          </w:tcPr>
          <w:p w:rsidR="00367603" w:rsidRDefault="00E36F28">
            <w:r>
              <w:rPr>
                <w:rFonts w:ascii="Times New Roman" w:hAnsi="Times New Roman"/>
              </w:rPr>
              <w:t>Наличие в организации отдельного кабинета учителя-логопеда и (или) учителя-дефектолога</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39</w:t>
            </w:r>
          </w:p>
        </w:tc>
        <w:tc>
          <w:tcPr>
            <w:tcW w:w="2663" w:type="dxa"/>
          </w:tcPr>
          <w:p w:rsidR="00367603" w:rsidRDefault="00E36F28">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«Здоровье»</w:t>
            </w:r>
          </w:p>
        </w:tc>
        <w:tc>
          <w:tcPr>
            <w:tcW w:w="0" w:type="auto"/>
          </w:tcPr>
          <w:p w:rsidR="00367603" w:rsidRDefault="00E36F28">
            <w:r>
              <w:rPr>
                <w:rFonts w:ascii="Times New Roman" w:hAnsi="Times New Roman"/>
              </w:rPr>
              <w:t>Создание условий для занятий физической культурой и спортом</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40</w:t>
            </w:r>
          </w:p>
        </w:tc>
        <w:tc>
          <w:tcPr>
            <w:tcW w:w="2663" w:type="dxa"/>
          </w:tcPr>
          <w:p w:rsidR="00367603" w:rsidRDefault="00E36F28">
            <w:r>
              <w:rPr>
                <w:rFonts w:ascii="Times New Roman" w:hAnsi="Times New Roman"/>
              </w:rPr>
              <w:t>Доля обучающихся, охваченных дополнительным образованием в общей численности обучающихс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77% и более обучающихся</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Развитие талантов</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41</w:t>
            </w:r>
          </w:p>
        </w:tc>
        <w:tc>
          <w:tcPr>
            <w:tcW w:w="2663" w:type="dxa"/>
          </w:tcPr>
          <w:p w:rsidR="00367603" w:rsidRDefault="00E36F28">
            <w:r>
              <w:rPr>
                <w:rFonts w:ascii="Times New Roman" w:hAnsi="Times New Roman"/>
              </w:rPr>
              <w:t xml:space="preserve">Реализация дополнительных общеобразовательных </w:t>
            </w:r>
            <w:r>
              <w:rPr>
                <w:rFonts w:ascii="Times New Roman" w:hAnsi="Times New Roman"/>
              </w:rPr>
              <w:lastRenderedPageBreak/>
              <w:t>программ</w:t>
            </w:r>
          </w:p>
        </w:tc>
        <w:tc>
          <w:tcPr>
            <w:tcW w:w="0" w:type="auto"/>
          </w:tcPr>
          <w:p w:rsidR="00367603" w:rsidRDefault="00E36F28">
            <w:r>
              <w:rPr>
                <w:rFonts w:ascii="Times New Roman" w:hAnsi="Times New Roman"/>
              </w:rPr>
              <w:lastRenderedPageBreak/>
              <w:t xml:space="preserve">Программы разработаны и реализуются по 6 </w:t>
            </w:r>
            <w:r>
              <w:rPr>
                <w:rFonts w:ascii="Times New Roman" w:hAnsi="Times New Roman"/>
              </w:rPr>
              <w:lastRenderedPageBreak/>
              <w:t xml:space="preserve">направленностям  </w:t>
            </w:r>
          </w:p>
        </w:tc>
        <w:tc>
          <w:tcPr>
            <w:tcW w:w="0" w:type="auto"/>
          </w:tcPr>
          <w:p w:rsidR="00367603" w:rsidRDefault="00E36F28">
            <w:r>
              <w:rPr>
                <w:rFonts w:ascii="Times New Roman" w:hAnsi="Times New Roman"/>
              </w:rPr>
              <w:lastRenderedPageBreak/>
              <w:t>3</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Развитие талантов</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lastRenderedPageBreak/>
              <w:t>42</w:t>
            </w:r>
          </w:p>
        </w:tc>
        <w:tc>
          <w:tcPr>
            <w:tcW w:w="2663" w:type="dxa"/>
            <w:vMerge w:val="restart"/>
          </w:tcPr>
          <w:p w:rsidR="00367603" w:rsidRDefault="00E36F28">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367603" w:rsidRDefault="00E36F28">
            <w:r>
              <w:rPr>
                <w:rFonts w:ascii="Times New Roman" w:hAnsi="Times New Roman"/>
              </w:rPr>
              <w:t xml:space="preserve">2 </w:t>
            </w:r>
            <w:proofErr w:type="gramStart"/>
            <w:r>
              <w:rPr>
                <w:rFonts w:ascii="Times New Roman" w:hAnsi="Times New Roman"/>
              </w:rPr>
              <w:t>технологических</w:t>
            </w:r>
            <w:proofErr w:type="gramEnd"/>
            <w:r>
              <w:rPr>
                <w:rFonts w:ascii="Times New Roman" w:hAnsi="Times New Roman"/>
              </w:rPr>
              <w:t xml:space="preserve"> кружка</w:t>
            </w:r>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Магистральное направление «Творчество»</w:t>
            </w:r>
          </w:p>
        </w:tc>
        <w:tc>
          <w:tcPr>
            <w:tcW w:w="0" w:type="auto"/>
            <w:vMerge w:val="restart"/>
          </w:tcPr>
          <w:p w:rsidR="00367603" w:rsidRDefault="00E36F28">
            <w:r>
              <w:rPr>
                <w:rFonts w:ascii="Times New Roman" w:hAnsi="Times New Roman"/>
              </w:rPr>
              <w:t>Развитие талантов</w:t>
            </w:r>
          </w:p>
        </w:tc>
        <w:tc>
          <w:tcPr>
            <w:tcW w:w="0" w:type="auto"/>
          </w:tcPr>
          <w:p w:rsidR="00367603" w:rsidRDefault="00E36F28">
            <w:r>
              <w:rPr>
                <w:rFonts w:ascii="Times New Roman" w:hAnsi="Times New Roman"/>
              </w:rPr>
              <w:t xml:space="preserve">Отсутствуют педагогические кадры для реализации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c>
          <w:tcPr>
            <w:tcW w:w="0" w:type="auto"/>
          </w:tcPr>
          <w:p w:rsidR="00367603" w:rsidRDefault="00E36F28">
            <w:pPr>
              <w:numPr>
                <w:ilvl w:val="0"/>
                <w:numId w:val="1"/>
              </w:numPr>
            </w:pPr>
            <w:r>
              <w:rPr>
                <w:rFonts w:ascii="Times New Roman" w:hAnsi="Times New Roman"/>
              </w:rPr>
              <w:t>Направление запроса в ЦНППМ на формирование ИОМ для педагога.</w:t>
            </w:r>
          </w:p>
          <w:p w:rsidR="00367603" w:rsidRDefault="00E36F28">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367603" w:rsidRDefault="00E36F28">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367603" w:rsidRDefault="00E36F28">
            <w:pPr>
              <w:numPr>
                <w:ilvl w:val="0"/>
                <w:numId w:val="1"/>
              </w:numPr>
            </w:pPr>
            <w:r>
              <w:rPr>
                <w:rFonts w:ascii="Times New Roman" w:hAnsi="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w:t>
            </w:r>
            <w:r>
              <w:rPr>
                <w:rFonts w:ascii="Times New Roman" w:hAnsi="Times New Roman"/>
              </w:rPr>
              <w:lastRenderedPageBreak/>
              <w:t>не менее чем за два года обучения.</w:t>
            </w:r>
          </w:p>
          <w:p w:rsidR="00367603" w:rsidRDefault="00E36F28">
            <w:pPr>
              <w:numPr>
                <w:ilvl w:val="0"/>
                <w:numId w:val="1"/>
              </w:numPr>
            </w:pPr>
            <w:r>
              <w:rPr>
                <w:rFonts w:ascii="Times New Roman" w:hAnsi="Times New Roman"/>
              </w:rPr>
              <w:t xml:space="preserve">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организована сетевая форма реализации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c>
          <w:tcPr>
            <w:tcW w:w="0" w:type="auto"/>
          </w:tcPr>
          <w:p w:rsidR="00367603" w:rsidRDefault="00E36F28">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367603" w:rsidRDefault="00E36F28">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367603" w:rsidRDefault="00E36F28">
            <w:pPr>
              <w:numPr>
                <w:ilvl w:val="0"/>
                <w:numId w:val="1"/>
              </w:numPr>
            </w:pPr>
            <w:proofErr w:type="gramStart"/>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w:t>
            </w:r>
            <w:proofErr w:type="spellStart"/>
            <w:r>
              <w:rPr>
                <w:rFonts w:ascii="Times New Roman" w:hAnsi="Times New Roman"/>
              </w:rPr>
              <w:t>коллаборации</w:t>
            </w:r>
            <w:proofErr w:type="spellEnd"/>
            <w:r>
              <w:rPr>
                <w:rFonts w:ascii="Times New Roman" w:hAnsi="Times New Roman"/>
              </w:rPr>
              <w:t xml:space="preserve">" и прочих организаций, деятельность которых направлена на </w:t>
            </w:r>
            <w:r>
              <w:rPr>
                <w:rFonts w:ascii="Times New Roman" w:hAnsi="Times New Roman"/>
              </w:rPr>
              <w:lastRenderedPageBreak/>
              <w:t>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c>
          <w:tcPr>
            <w:tcW w:w="0" w:type="auto"/>
          </w:tcPr>
          <w:p w:rsidR="00367603" w:rsidRDefault="00E36F28">
            <w:pPr>
              <w:numPr>
                <w:ilvl w:val="0"/>
                <w:numId w:val="1"/>
              </w:numPr>
            </w:pPr>
            <w:r>
              <w:rPr>
                <w:rFonts w:ascii="Times New Roman" w:hAnsi="Times New Roman"/>
              </w:rPr>
              <w:t xml:space="preserve">Обеспечить деятельность по </w:t>
            </w:r>
            <w:proofErr w:type="spellStart"/>
            <w:r>
              <w:rPr>
                <w:rFonts w:ascii="Times New Roman" w:hAnsi="Times New Roman"/>
              </w:rPr>
              <w:t>привленчению</w:t>
            </w:r>
            <w:proofErr w:type="spellEnd"/>
            <w:r>
              <w:rPr>
                <w:rFonts w:ascii="Times New Roman" w:hAnsi="Times New Roman"/>
              </w:rPr>
              <w:t xml:space="preserve"> внебюджетного финансирования для восполнения ресурсов.</w:t>
            </w:r>
          </w:p>
          <w:p w:rsidR="00367603" w:rsidRDefault="00E36F28">
            <w:pPr>
              <w:numPr>
                <w:ilvl w:val="0"/>
                <w:numId w:val="1"/>
              </w:numPr>
            </w:pPr>
            <w:r>
              <w:rPr>
                <w:rFonts w:ascii="Times New Roman" w:hAnsi="Times New Roman"/>
              </w:rPr>
              <w:t xml:space="preserve">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p w:rsidR="00367603" w:rsidRDefault="00E36F28">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направленности.</w:t>
            </w:r>
          </w:p>
          <w:p w:rsidR="00367603" w:rsidRDefault="00E36F28">
            <w:pPr>
              <w:numPr>
                <w:ilvl w:val="0"/>
                <w:numId w:val="1"/>
              </w:numPr>
            </w:pPr>
            <w:proofErr w:type="gramStart"/>
            <w:r>
              <w:rPr>
                <w:rFonts w:ascii="Times New Roman" w:hAnsi="Times New Roman"/>
              </w:rPr>
              <w:lastRenderedPageBreak/>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w:t>
            </w:r>
            <w:proofErr w:type="spellStart"/>
            <w:r>
              <w:rPr>
                <w:rFonts w:ascii="Times New Roman" w:hAnsi="Times New Roman"/>
              </w:rPr>
              <w:t>коллаборации</w:t>
            </w:r>
            <w:proofErr w:type="spellEnd"/>
            <w:r>
              <w:rPr>
                <w:rFonts w:ascii="Times New Roman" w:hAnsi="Times New Roman"/>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Наличие профессиональных дефицитов </w:t>
            </w:r>
            <w:proofErr w:type="gramStart"/>
            <w:r>
              <w:rPr>
                <w:rFonts w:ascii="Times New Roman" w:hAnsi="Times New Roman"/>
              </w:rPr>
              <w:t xml:space="preserve">у заместителя директора по воспитательной работе в выполнении трудовой функции по администрированию деятельности общеобразовательной организации в </w:t>
            </w:r>
            <w:r>
              <w:rPr>
                <w:rFonts w:ascii="Times New Roman" w:hAnsi="Times New Roman"/>
              </w:rPr>
              <w:lastRenderedPageBreak/>
              <w:t>части</w:t>
            </w:r>
            <w:proofErr w:type="gramEnd"/>
            <w:r>
              <w:rPr>
                <w:rFonts w:ascii="Times New Roman" w:hAnsi="Times New Roman"/>
              </w:rPr>
              <w:t xml:space="preserve"> организации дополнительного образования в общеобразовательной организации.</w:t>
            </w:r>
          </w:p>
        </w:tc>
        <w:tc>
          <w:tcPr>
            <w:tcW w:w="0" w:type="auto"/>
          </w:tcPr>
          <w:p w:rsidR="00367603" w:rsidRDefault="00E36F28">
            <w:pPr>
              <w:numPr>
                <w:ilvl w:val="0"/>
                <w:numId w:val="1"/>
              </w:numPr>
            </w:pPr>
            <w:r>
              <w:rPr>
                <w:rFonts w:ascii="Times New Roman" w:hAnsi="Times New Roman"/>
              </w:rPr>
              <w:lastRenderedPageBreak/>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дополнительных общеобразовательных программ </w:t>
            </w:r>
            <w:proofErr w:type="gramStart"/>
            <w:r>
              <w:rPr>
                <w:rFonts w:ascii="Times New Roman" w:hAnsi="Times New Roman"/>
              </w:rPr>
              <w:t>технической</w:t>
            </w:r>
            <w:proofErr w:type="gramEnd"/>
            <w:r>
              <w:rPr>
                <w:rFonts w:ascii="Times New Roman" w:hAnsi="Times New Roman"/>
              </w:rPr>
              <w:t xml:space="preserve"> и естественно-научной направленностей.</w:t>
            </w:r>
          </w:p>
        </w:tc>
        <w:tc>
          <w:tcPr>
            <w:tcW w:w="0" w:type="auto"/>
          </w:tcPr>
          <w:p w:rsidR="00367603" w:rsidRDefault="00E36F28">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367603" w:rsidRDefault="00E36F28">
            <w:pPr>
              <w:numPr>
                <w:ilvl w:val="0"/>
                <w:numId w:val="1"/>
              </w:numPr>
            </w:pPr>
            <w:r>
              <w:rPr>
                <w:rFonts w:ascii="Times New Roman" w:hAnsi="Times New Roman"/>
              </w:rPr>
              <w:t xml:space="preserve">Организация разработки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работа по формированию интереса и </w:t>
            </w:r>
            <w:proofErr w:type="gramStart"/>
            <w:r>
              <w:rPr>
                <w:rFonts w:ascii="Times New Roman" w:hAnsi="Times New Roman"/>
              </w:rPr>
              <w:t>мотивации</w:t>
            </w:r>
            <w:proofErr w:type="gramEnd"/>
            <w:r>
              <w:rPr>
                <w:rFonts w:ascii="Times New Roman" w:hAnsi="Times New Roman"/>
              </w:rPr>
              <w:t xml:space="preserve"> обучающихся и их родителей (законных представителей) в обучении детей по программам технологической направленности.</w:t>
            </w:r>
          </w:p>
        </w:tc>
        <w:tc>
          <w:tcPr>
            <w:tcW w:w="0" w:type="auto"/>
          </w:tcPr>
          <w:p w:rsidR="00367603" w:rsidRDefault="00E36F28">
            <w:pPr>
              <w:numPr>
                <w:ilvl w:val="0"/>
                <w:numId w:val="1"/>
              </w:numPr>
            </w:pPr>
            <w:r>
              <w:rPr>
                <w:rFonts w:ascii="Times New Roman" w:hAnsi="Times New Roman"/>
              </w:rPr>
              <w:t xml:space="preserve">Проведение мониторинга образовательных потребностей обучающихся в обучении по </w:t>
            </w:r>
            <w:proofErr w:type="gramStart"/>
            <w:r>
              <w:rPr>
                <w:rFonts w:ascii="Times New Roman" w:hAnsi="Times New Roman"/>
              </w:rPr>
              <w:t>дополнительным</w:t>
            </w:r>
            <w:proofErr w:type="gramEnd"/>
            <w:r>
              <w:rPr>
                <w:rFonts w:ascii="Times New Roman" w:hAnsi="Times New Roman"/>
              </w:rPr>
              <w:t xml:space="preserve"> общеобразовательным программ технической и естественно-научной направленностей.</w:t>
            </w:r>
          </w:p>
          <w:p w:rsidR="00367603" w:rsidRDefault="00E36F28">
            <w:pPr>
              <w:numPr>
                <w:ilvl w:val="0"/>
                <w:numId w:val="1"/>
              </w:numPr>
            </w:pPr>
            <w:r>
              <w:rPr>
                <w:rFonts w:ascii="Times New Roman" w:hAnsi="Times New Roman"/>
              </w:rPr>
              <w:t xml:space="preserve">Выявление, поддержка и развитие интеллектуальных способностей и </w:t>
            </w:r>
            <w:proofErr w:type="gramStart"/>
            <w:r>
              <w:rPr>
                <w:rFonts w:ascii="Times New Roman" w:hAnsi="Times New Roman"/>
              </w:rPr>
              <w:t>талантов</w:t>
            </w:r>
            <w:proofErr w:type="gramEnd"/>
            <w:r>
              <w:rPr>
                <w:rFonts w:ascii="Times New Roman" w:hAnsi="Times New Roman"/>
              </w:rPr>
              <w:t xml:space="preserve">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w:t>
            </w:r>
            <w:r>
              <w:rPr>
                <w:rFonts w:ascii="Times New Roman" w:hAnsi="Times New Roman"/>
              </w:rPr>
              <w:lastRenderedPageBreak/>
              <w:t>проекты Кружкового движения.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разработана программа технологического кружка.</w:t>
            </w:r>
          </w:p>
        </w:tc>
        <w:tc>
          <w:tcPr>
            <w:tcW w:w="0" w:type="auto"/>
          </w:tcPr>
          <w:p w:rsidR="00367603" w:rsidRDefault="00E36F28">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367603" w:rsidRDefault="00E36F28">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367603" w:rsidRDefault="00E36F28">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w:t>
            </w:r>
            <w:r>
              <w:rPr>
                <w:rFonts w:ascii="Times New Roman" w:hAnsi="Times New Roman"/>
              </w:rPr>
              <w:lastRenderedPageBreak/>
              <w:t>образовательной организации кадровыми и материально-техническими ресурсами.</w:t>
            </w:r>
          </w:p>
        </w:tc>
        <w:tc>
          <w:tcPr>
            <w:tcW w:w="0" w:type="auto"/>
          </w:tcPr>
          <w:p w:rsidR="00367603" w:rsidRDefault="00E36F28">
            <w:pPr>
              <w:numPr>
                <w:ilvl w:val="0"/>
                <w:numId w:val="1"/>
              </w:numPr>
            </w:pPr>
            <w:r>
              <w:rPr>
                <w:rFonts w:ascii="Times New Roman" w:hAnsi="Times New Roman"/>
              </w:rPr>
              <w:lastRenderedPageBreak/>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Pr>
                <w:rFonts w:ascii="Times New Roman" w:hAnsi="Times New Roman"/>
              </w:rPr>
              <w:t>аэронет</w:t>
            </w:r>
            <w:proofErr w:type="spellEnd"/>
            <w:r>
              <w:rPr>
                <w:rFonts w:ascii="Times New Roman" w:hAnsi="Times New Roman"/>
              </w:rPr>
              <w:t xml:space="preserve">, </w:t>
            </w:r>
            <w:proofErr w:type="spellStart"/>
            <w:r>
              <w:rPr>
                <w:rFonts w:ascii="Times New Roman" w:hAnsi="Times New Roman"/>
              </w:rPr>
              <w:t>автонет</w:t>
            </w:r>
            <w:proofErr w:type="spellEnd"/>
            <w:r>
              <w:rPr>
                <w:rFonts w:ascii="Times New Roman" w:hAnsi="Times New Roman"/>
              </w:rPr>
              <w:t xml:space="preserve">, </w:t>
            </w:r>
            <w:proofErr w:type="spellStart"/>
            <w:r>
              <w:rPr>
                <w:rFonts w:ascii="Times New Roman" w:hAnsi="Times New Roman"/>
              </w:rPr>
              <w:t>маринет</w:t>
            </w:r>
            <w:proofErr w:type="spellEnd"/>
            <w:r>
              <w:rPr>
                <w:rFonts w:ascii="Times New Roman" w:hAnsi="Times New Roman"/>
              </w:rPr>
              <w:t xml:space="preserve">, </w:t>
            </w:r>
            <w:proofErr w:type="spellStart"/>
            <w:r>
              <w:rPr>
                <w:rFonts w:ascii="Times New Roman" w:hAnsi="Times New Roman"/>
              </w:rPr>
              <w:t>нейронет</w:t>
            </w:r>
            <w:proofErr w:type="spellEnd"/>
            <w:r>
              <w:rPr>
                <w:rFonts w:ascii="Times New Roman" w:hAnsi="Times New Roman"/>
              </w:rPr>
              <w:t xml:space="preserve">, </w:t>
            </w:r>
            <w:proofErr w:type="spellStart"/>
            <w:r>
              <w:rPr>
                <w:rFonts w:ascii="Times New Roman" w:hAnsi="Times New Roman"/>
              </w:rPr>
              <w:t>хелснет</w:t>
            </w:r>
            <w:proofErr w:type="spellEnd"/>
            <w:r>
              <w:rPr>
                <w:rFonts w:ascii="Times New Roman" w:hAnsi="Times New Roman"/>
              </w:rPr>
              <w:t xml:space="preserve">, </w:t>
            </w:r>
            <w:proofErr w:type="spellStart"/>
            <w:r>
              <w:rPr>
                <w:rFonts w:ascii="Times New Roman" w:hAnsi="Times New Roman"/>
              </w:rPr>
              <w:t>фуднет</w:t>
            </w:r>
            <w:proofErr w:type="spellEnd"/>
            <w:r>
              <w:rPr>
                <w:rFonts w:ascii="Times New Roman" w:hAnsi="Times New Roman"/>
              </w:rPr>
              <w:t xml:space="preserve">, </w:t>
            </w:r>
            <w:proofErr w:type="spellStart"/>
            <w:r>
              <w:rPr>
                <w:rFonts w:ascii="Times New Roman" w:hAnsi="Times New Roman"/>
              </w:rPr>
              <w:t>энерджинет</w:t>
            </w:r>
            <w:proofErr w:type="spellEnd"/>
            <w:r>
              <w:rPr>
                <w:rFonts w:ascii="Times New Roman" w:hAnsi="Times New Roman"/>
              </w:rPr>
              <w:t xml:space="preserve">, </w:t>
            </w:r>
            <w:proofErr w:type="spellStart"/>
            <w:r>
              <w:rPr>
                <w:rFonts w:ascii="Times New Roman" w:hAnsi="Times New Roman"/>
              </w:rPr>
              <w:t>техиет</w:t>
            </w:r>
            <w:proofErr w:type="spellEnd"/>
            <w:r>
              <w:rPr>
                <w:rFonts w:ascii="Times New Roman" w:hAnsi="Times New Roman"/>
              </w:rPr>
              <w:t xml:space="preserve">, </w:t>
            </w:r>
            <w:proofErr w:type="spellStart"/>
            <w:r>
              <w:rPr>
                <w:rFonts w:ascii="Times New Roman" w:hAnsi="Times New Roman"/>
              </w:rPr>
              <w:t>сэйфнет</w:t>
            </w:r>
            <w:proofErr w:type="spellEnd"/>
            <w:r>
              <w:rPr>
                <w:rFonts w:ascii="Times New Roman" w:hAnsi="Times New Roman"/>
              </w:rPr>
              <w:t xml:space="preserve"> и пр.) в соответствии с имеющимися у общеобразовательной организации кадровыми и материально-техническими ресурсами.</w:t>
            </w:r>
          </w:p>
        </w:tc>
      </w:tr>
      <w:tr w:rsidR="00367603" w:rsidTr="000D0115">
        <w:tc>
          <w:tcPr>
            <w:tcW w:w="499" w:type="dxa"/>
          </w:tcPr>
          <w:p w:rsidR="00367603" w:rsidRDefault="00E36F28">
            <w:r>
              <w:rPr>
                <w:rFonts w:ascii="Times New Roman" w:hAnsi="Times New Roman"/>
              </w:rPr>
              <w:lastRenderedPageBreak/>
              <w:t>43</w:t>
            </w:r>
          </w:p>
        </w:tc>
        <w:tc>
          <w:tcPr>
            <w:tcW w:w="2663" w:type="dxa"/>
          </w:tcPr>
          <w:p w:rsidR="00367603" w:rsidRDefault="00E36F28">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tcPr>
          <w:p w:rsidR="00367603" w:rsidRDefault="00E36F28">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Развитие талантов</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44</w:t>
            </w:r>
          </w:p>
        </w:tc>
        <w:tc>
          <w:tcPr>
            <w:tcW w:w="2663" w:type="dxa"/>
            <w:vMerge w:val="restart"/>
          </w:tcPr>
          <w:p w:rsidR="00367603" w:rsidRDefault="00E36F28">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367603" w:rsidRDefault="00E36F28">
            <w:r>
              <w:rPr>
                <w:rFonts w:ascii="Times New Roman" w:hAnsi="Times New Roman"/>
              </w:rPr>
              <w:t xml:space="preserve"> Наличие победителей и (или) призеров конкурсов, фестивалей, олимпиад, конференций на региональном уровне </w:t>
            </w:r>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Магистральное направление «Творчество»</w:t>
            </w:r>
          </w:p>
        </w:tc>
        <w:tc>
          <w:tcPr>
            <w:tcW w:w="0" w:type="auto"/>
            <w:vMerge w:val="restart"/>
          </w:tcPr>
          <w:p w:rsidR="00367603" w:rsidRDefault="00E36F28">
            <w:r>
              <w:rPr>
                <w:rFonts w:ascii="Times New Roman" w:hAnsi="Times New Roman"/>
              </w:rPr>
              <w:t>Развитие талантов</w:t>
            </w:r>
          </w:p>
        </w:tc>
        <w:tc>
          <w:tcPr>
            <w:tcW w:w="0" w:type="auto"/>
          </w:tcPr>
          <w:p w:rsidR="00367603" w:rsidRDefault="00E36F28">
            <w:r>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367603" w:rsidRDefault="00E36F28">
            <w:pPr>
              <w:numPr>
                <w:ilvl w:val="0"/>
                <w:numId w:val="1"/>
              </w:numPr>
            </w:pPr>
            <w:r>
              <w:rPr>
                <w:rFonts w:ascii="Times New Roman" w:hAnsi="Times New Roma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редусмотреть наличие разделов: диагностика, учет результатов диагностики, </w:t>
            </w:r>
            <w:proofErr w:type="spellStart"/>
            <w:r>
              <w:rPr>
                <w:rFonts w:ascii="Times New Roman" w:hAnsi="Times New Roman"/>
              </w:rPr>
              <w:t>меропрриятия</w:t>
            </w:r>
            <w:proofErr w:type="spellEnd"/>
            <w:r>
              <w:rPr>
                <w:rFonts w:ascii="Times New Roman" w:hAnsi="Times New Roman"/>
              </w:rPr>
              <w:t xml:space="preserve"> по сопровождению и развитию).</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системы мотивации педагогических </w:t>
            </w:r>
            <w:r>
              <w:rPr>
                <w:rFonts w:ascii="Times New Roman" w:hAnsi="Times New Roman"/>
              </w:rPr>
              <w:lastRenderedPageBreak/>
              <w:t xml:space="preserve">работников. </w:t>
            </w:r>
          </w:p>
        </w:tc>
        <w:tc>
          <w:tcPr>
            <w:tcW w:w="0" w:type="auto"/>
          </w:tcPr>
          <w:p w:rsidR="00367603" w:rsidRDefault="00E36F28">
            <w:pPr>
              <w:numPr>
                <w:ilvl w:val="0"/>
                <w:numId w:val="1"/>
              </w:numPr>
            </w:pPr>
            <w:r>
              <w:rPr>
                <w:rFonts w:ascii="Times New Roman" w:hAnsi="Times New Roman"/>
              </w:rPr>
              <w:lastRenderedPageBreak/>
              <w:t xml:space="preserve">Внесение в положение об оплате труда </w:t>
            </w:r>
            <w:proofErr w:type="spellStart"/>
            <w:r>
              <w:rPr>
                <w:rFonts w:ascii="Times New Roman" w:hAnsi="Times New Roman"/>
              </w:rPr>
              <w:t>критиериев</w:t>
            </w:r>
            <w:proofErr w:type="spellEnd"/>
            <w:r>
              <w:rPr>
                <w:rFonts w:ascii="Times New Roman" w:hAnsi="Times New Roman"/>
              </w:rPr>
              <w:t xml:space="preserve"> стимулирования педагогических работников за </w:t>
            </w:r>
            <w:r>
              <w:rPr>
                <w:rFonts w:ascii="Times New Roman" w:hAnsi="Times New Roman"/>
              </w:rPr>
              <w:lastRenderedPageBreak/>
              <w:t xml:space="preserve">работу по </w:t>
            </w:r>
            <w:proofErr w:type="spellStart"/>
            <w:r>
              <w:rPr>
                <w:rFonts w:ascii="Times New Roman" w:hAnsi="Times New Roman"/>
              </w:rPr>
              <w:t>выявленияю</w:t>
            </w:r>
            <w:proofErr w:type="spellEnd"/>
            <w:r>
              <w:rPr>
                <w:rFonts w:ascii="Times New Roman" w:hAnsi="Times New Roman"/>
              </w:rPr>
              <w:t>, сопровождению и развитию детской одаренности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367603" w:rsidRDefault="00E36F28">
            <w:pPr>
              <w:numPr>
                <w:ilvl w:val="0"/>
                <w:numId w:val="1"/>
              </w:numPr>
            </w:pPr>
            <w:r>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системы мотивации педагогических работников. </w:t>
            </w:r>
          </w:p>
        </w:tc>
        <w:tc>
          <w:tcPr>
            <w:tcW w:w="0" w:type="auto"/>
          </w:tcPr>
          <w:p w:rsidR="00367603" w:rsidRDefault="00E36F28">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0" w:type="auto"/>
          </w:tcPr>
          <w:p w:rsidR="00367603" w:rsidRDefault="00E36F28">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367603" w:rsidRDefault="00E36F28">
            <w:pPr>
              <w:numPr>
                <w:ilvl w:val="0"/>
                <w:numId w:val="1"/>
              </w:numPr>
            </w:pPr>
            <w:r>
              <w:rPr>
                <w:rFonts w:ascii="Times New Roman" w:hAnsi="Times New Roman"/>
              </w:rPr>
              <w:t>Привлечение обучающихся к участию в конкурсах, фестивалях, олимпиадах, конференциях.</w:t>
            </w:r>
          </w:p>
          <w:p w:rsidR="00367603" w:rsidRDefault="00E36F28">
            <w:pPr>
              <w:numPr>
                <w:ilvl w:val="0"/>
                <w:numId w:val="1"/>
              </w:numPr>
            </w:pPr>
            <w:r>
              <w:rPr>
                <w:rFonts w:ascii="Times New Roman" w:hAnsi="Times New Roman"/>
              </w:rPr>
              <w:t xml:space="preserve">Разработка системы </w:t>
            </w:r>
            <w:r>
              <w:rPr>
                <w:rFonts w:ascii="Times New Roman" w:hAnsi="Times New Roman"/>
              </w:rPr>
              <w:lastRenderedPageBreak/>
              <w:t>мотивирования/стимулирования педагогических работников и обучающихся к участию в конкурсах, фестивалях, олимпиадах, конференциях</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системы подготовки </w:t>
            </w:r>
            <w:proofErr w:type="gramStart"/>
            <w:r>
              <w:rPr>
                <w:rFonts w:ascii="Times New Roman" w:hAnsi="Times New Roman"/>
              </w:rPr>
              <w:t>обучающихся</w:t>
            </w:r>
            <w:proofErr w:type="gramEnd"/>
            <w:r>
              <w:rPr>
                <w:rFonts w:ascii="Times New Roman" w:hAnsi="Times New Roman"/>
              </w:rPr>
              <w:t xml:space="preserve"> к конкурсному движению.</w:t>
            </w:r>
          </w:p>
        </w:tc>
        <w:tc>
          <w:tcPr>
            <w:tcW w:w="0" w:type="auto"/>
          </w:tcPr>
          <w:p w:rsidR="00367603" w:rsidRDefault="00E36F28">
            <w:pPr>
              <w:numPr>
                <w:ilvl w:val="0"/>
                <w:numId w:val="1"/>
              </w:numPr>
            </w:pPr>
            <w:r>
              <w:rPr>
                <w:rFonts w:ascii="Times New Roman" w:hAnsi="Times New Roman"/>
              </w:rPr>
              <w:t xml:space="preserve">Разработка локального нормативного акта, </w:t>
            </w:r>
            <w:proofErr w:type="spellStart"/>
            <w:r>
              <w:rPr>
                <w:rFonts w:ascii="Times New Roman" w:hAnsi="Times New Roman"/>
              </w:rPr>
              <w:t>регламетирующего</w:t>
            </w:r>
            <w:proofErr w:type="spellEnd"/>
            <w:r>
              <w:rPr>
                <w:rFonts w:ascii="Times New Roman" w:hAnsi="Times New Roman"/>
              </w:rPr>
              <w:t xml:space="preserve"> систему подготовки и участию в конкурсном движении.</w:t>
            </w:r>
          </w:p>
          <w:p w:rsidR="00367603" w:rsidRDefault="00E36F28">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367603" w:rsidRDefault="00E36F28">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367603" w:rsidRDefault="00E36F28">
            <w:pPr>
              <w:numPr>
                <w:ilvl w:val="0"/>
                <w:numId w:val="1"/>
              </w:numPr>
            </w:pPr>
            <w:r>
              <w:rPr>
                <w:rFonts w:ascii="Times New Roman" w:hAnsi="Times New Roman"/>
              </w:rPr>
              <w:t>Организация работы классных руководителей с мотивированными обучающимися, их родителями и учителями-предметниками.</w:t>
            </w:r>
          </w:p>
          <w:p w:rsidR="00367603" w:rsidRDefault="00E36F28">
            <w:pPr>
              <w:numPr>
                <w:ilvl w:val="0"/>
                <w:numId w:val="1"/>
              </w:numPr>
            </w:pPr>
            <w:r>
              <w:rPr>
                <w:rFonts w:ascii="Times New Roman" w:hAnsi="Times New Roman"/>
              </w:rPr>
              <w:t xml:space="preserve">Организация индивидуальной </w:t>
            </w:r>
            <w:r>
              <w:rPr>
                <w:rFonts w:ascii="Times New Roman" w:hAnsi="Times New Roman"/>
              </w:rPr>
              <w:lastRenderedPageBreak/>
              <w:t xml:space="preserve">и групповой работы учителей-предметников и педагогов дополнительного образования с </w:t>
            </w:r>
            <w:proofErr w:type="gramStart"/>
            <w:r>
              <w:rPr>
                <w:rFonts w:ascii="Times New Roman" w:hAnsi="Times New Roman"/>
              </w:rPr>
              <w:t>мотивированными</w:t>
            </w:r>
            <w:proofErr w:type="gramEnd"/>
            <w:r>
              <w:rPr>
                <w:rFonts w:ascii="Times New Roman" w:hAnsi="Times New Roman"/>
              </w:rPr>
              <w:t xml:space="preserve"> обучающимися.</w:t>
            </w:r>
          </w:p>
          <w:p w:rsidR="00367603" w:rsidRDefault="00E36F28">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367603" w:rsidRDefault="00E36F28">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367603" w:rsidRDefault="00E36F28">
            <w:pPr>
              <w:numPr>
                <w:ilvl w:val="0"/>
                <w:numId w:val="1"/>
              </w:numPr>
            </w:pPr>
            <w:r>
              <w:rPr>
                <w:rFonts w:ascii="Times New Roman" w:hAnsi="Times New Roma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367603" w:rsidTr="000D0115">
        <w:tc>
          <w:tcPr>
            <w:tcW w:w="499" w:type="dxa"/>
            <w:vMerge w:val="restart"/>
          </w:tcPr>
          <w:p w:rsidR="00367603" w:rsidRDefault="00E36F28">
            <w:r>
              <w:rPr>
                <w:rFonts w:ascii="Times New Roman" w:hAnsi="Times New Roman"/>
              </w:rPr>
              <w:lastRenderedPageBreak/>
              <w:t>45</w:t>
            </w:r>
          </w:p>
        </w:tc>
        <w:tc>
          <w:tcPr>
            <w:tcW w:w="2663" w:type="dxa"/>
            <w:vMerge w:val="restart"/>
          </w:tcPr>
          <w:p w:rsidR="00367603" w:rsidRDefault="00E36F28">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Pr>
                <w:rFonts w:ascii="Times New Roman" w:hAnsi="Times New Roman"/>
              </w:rPr>
              <w:t>Кванториум</w:t>
            </w:r>
            <w:proofErr w:type="spellEnd"/>
            <w:r>
              <w:rPr>
                <w:rFonts w:ascii="Times New Roman" w:hAnsi="Times New Roman"/>
              </w:rPr>
              <w:t xml:space="preserve">, мобильные технопарки </w:t>
            </w:r>
            <w:proofErr w:type="spellStart"/>
            <w:r>
              <w:rPr>
                <w:rFonts w:ascii="Times New Roman" w:hAnsi="Times New Roman"/>
              </w:rPr>
              <w:t>Кванториум</w:t>
            </w:r>
            <w:proofErr w:type="spellEnd"/>
            <w:r>
              <w:rPr>
                <w:rFonts w:ascii="Times New Roman" w:hAnsi="Times New Roman"/>
              </w:rPr>
              <w:t xml:space="preserve">, Дома научной </w:t>
            </w:r>
            <w:proofErr w:type="spellStart"/>
            <w:r>
              <w:rPr>
                <w:rFonts w:ascii="Times New Roman" w:hAnsi="Times New Roman"/>
              </w:rPr>
              <w:t>коллаборации</w:t>
            </w:r>
            <w:proofErr w:type="spellEnd"/>
            <w:r>
              <w:rPr>
                <w:rFonts w:ascii="Times New Roman" w:hAnsi="Times New Roman"/>
              </w:rPr>
              <w:t xml:space="preserve">, центры IT-куб, Точка роста, </w:t>
            </w:r>
            <w:proofErr w:type="spellStart"/>
            <w:r>
              <w:rPr>
                <w:rFonts w:ascii="Times New Roman" w:hAnsi="Times New Roman"/>
              </w:rPr>
              <w:t>экостанции</w:t>
            </w:r>
            <w:proofErr w:type="spellEnd"/>
            <w:r>
              <w:rPr>
                <w:rFonts w:ascii="Times New Roman" w:hAnsi="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367603" w:rsidRDefault="00E36F28">
            <w:r>
              <w:rPr>
                <w:rFonts w:ascii="Times New Roman" w:hAnsi="Times New Roman"/>
              </w:rPr>
              <w:t xml:space="preserve">Отсутствие </w:t>
            </w:r>
          </w:p>
        </w:tc>
        <w:tc>
          <w:tcPr>
            <w:tcW w:w="0" w:type="auto"/>
            <w:vMerge w:val="restart"/>
          </w:tcPr>
          <w:p w:rsidR="00367603" w:rsidRDefault="00E36F28">
            <w:r>
              <w:rPr>
                <w:rFonts w:ascii="Times New Roman" w:hAnsi="Times New Roman"/>
              </w:rPr>
              <w:t>0</w:t>
            </w:r>
          </w:p>
        </w:tc>
        <w:tc>
          <w:tcPr>
            <w:tcW w:w="0" w:type="auto"/>
            <w:vMerge w:val="restart"/>
          </w:tcPr>
          <w:p w:rsidR="00367603" w:rsidRDefault="00E36F28">
            <w:r>
              <w:rPr>
                <w:rFonts w:ascii="Times New Roman" w:hAnsi="Times New Roman"/>
              </w:rPr>
              <w:t>Магистральное направление «Творчество»</w:t>
            </w:r>
          </w:p>
        </w:tc>
        <w:tc>
          <w:tcPr>
            <w:tcW w:w="0" w:type="auto"/>
            <w:vMerge w:val="restart"/>
          </w:tcPr>
          <w:p w:rsidR="00367603" w:rsidRDefault="00E36F28">
            <w:r>
              <w:rPr>
                <w:rFonts w:ascii="Times New Roman" w:hAnsi="Times New Roman"/>
              </w:rPr>
              <w:t>Развитие талантов</w:t>
            </w:r>
          </w:p>
        </w:tc>
        <w:tc>
          <w:tcPr>
            <w:tcW w:w="0" w:type="auto"/>
          </w:tcPr>
          <w:p w:rsidR="00367603" w:rsidRDefault="00E36F28">
            <w:r>
              <w:rPr>
                <w:rFonts w:ascii="Times New Roman" w:hAnsi="Times New Roman"/>
              </w:rPr>
              <w:t>Низкий уровень организационно-управленческих компетенций управленческой команды.</w:t>
            </w:r>
          </w:p>
        </w:tc>
        <w:tc>
          <w:tcPr>
            <w:tcW w:w="0" w:type="auto"/>
          </w:tcPr>
          <w:p w:rsidR="00367603" w:rsidRDefault="00E36F28">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367603" w:rsidRDefault="00E36F28">
            <w:pPr>
              <w:numPr>
                <w:ilvl w:val="0"/>
                <w:numId w:val="1"/>
              </w:numPr>
            </w:pPr>
            <w:proofErr w:type="gramStart"/>
            <w:r>
              <w:rPr>
                <w:rFonts w:ascii="Times New Roman" w:hAnsi="Times New Roman"/>
              </w:rPr>
              <w:t xml:space="preserve">Повышение квалификации заместителя директора по воспитательной </w:t>
            </w:r>
            <w:proofErr w:type="spellStart"/>
            <w:r>
              <w:rPr>
                <w:rFonts w:ascii="Times New Roman" w:hAnsi="Times New Roman"/>
              </w:rPr>
              <w:t>работев</w:t>
            </w:r>
            <w:proofErr w:type="spellEnd"/>
            <w:r>
              <w:rPr>
                <w:rFonts w:ascii="Times New Roman" w:hAnsi="Times New Roman"/>
              </w:rPr>
              <w:t xml:space="preserve">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w:t>
            </w:r>
            <w:proofErr w:type="spellStart"/>
            <w:r>
              <w:rPr>
                <w:rFonts w:ascii="Times New Roman" w:hAnsi="Times New Roman"/>
              </w:rPr>
              <w:t>кванториумами</w:t>
            </w:r>
            <w:proofErr w:type="spellEnd"/>
            <w:r>
              <w:rPr>
                <w:rFonts w:ascii="Times New Roman" w:hAnsi="Times New Roman"/>
              </w:rPr>
              <w:t xml:space="preserve">, мобильными </w:t>
            </w:r>
            <w:proofErr w:type="spellStart"/>
            <w:r>
              <w:rPr>
                <w:rFonts w:ascii="Times New Roman" w:hAnsi="Times New Roman"/>
              </w:rPr>
              <w:t>кванториумами</w:t>
            </w:r>
            <w:proofErr w:type="spellEnd"/>
            <w:r>
              <w:rPr>
                <w:rFonts w:ascii="Times New Roman" w:hAnsi="Times New Roman"/>
              </w:rPr>
              <w:t xml:space="preserve">, ДНК, «IT-кубами», «Точками роста», </w:t>
            </w:r>
            <w:proofErr w:type="spellStart"/>
            <w:r>
              <w:rPr>
                <w:rFonts w:ascii="Times New Roman" w:hAnsi="Times New Roman"/>
              </w:rPr>
              <w:t>экостанциями</w:t>
            </w:r>
            <w:proofErr w:type="spellEnd"/>
            <w:r>
              <w:rPr>
                <w:rFonts w:ascii="Times New Roman" w:hAnsi="Times New Roman"/>
              </w:rPr>
              <w:t>, ведущими предприятиями региона, профессиональными образовательные организациями и образовательными организациями высшего образования и др.).</w:t>
            </w:r>
            <w:proofErr w:type="gramEnd"/>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Недостаточная работа по формированию заинтересованности в сетевом взаимодействии педагогических работников, обучающихся и их родителей (законных </w:t>
            </w:r>
            <w:r>
              <w:rPr>
                <w:rFonts w:ascii="Times New Roman" w:hAnsi="Times New Roman"/>
              </w:rPr>
              <w:lastRenderedPageBreak/>
              <w:t>представителей)</w:t>
            </w:r>
          </w:p>
        </w:tc>
        <w:tc>
          <w:tcPr>
            <w:tcW w:w="0" w:type="auto"/>
          </w:tcPr>
          <w:p w:rsidR="00367603" w:rsidRDefault="00E36F28">
            <w:pPr>
              <w:numPr>
                <w:ilvl w:val="0"/>
                <w:numId w:val="1"/>
              </w:numPr>
            </w:pPr>
            <w:r>
              <w:rPr>
                <w:rFonts w:ascii="Times New Roman" w:hAnsi="Times New Roman"/>
              </w:rPr>
              <w:lastRenderedPageBreak/>
              <w:t xml:space="preserve">Привлечение </w:t>
            </w:r>
            <w:proofErr w:type="gramStart"/>
            <w:r>
              <w:rPr>
                <w:rFonts w:ascii="Times New Roman" w:hAnsi="Times New Roman"/>
              </w:rPr>
              <w:t>обучающихся</w:t>
            </w:r>
            <w:proofErr w:type="gramEnd"/>
            <w:r>
              <w:rPr>
                <w:rFonts w:ascii="Times New Roman" w:hAnsi="Times New Roman"/>
              </w:rPr>
              <w:t xml:space="preserve"> к сетевой форме обучения по дополнительным общеобразовательным программам.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367603" w:rsidRDefault="00E36F28">
            <w:pPr>
              <w:numPr>
                <w:ilvl w:val="0"/>
                <w:numId w:val="1"/>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w:t>
            </w:r>
            <w:proofErr w:type="gramStart"/>
            <w:r>
              <w:rPr>
                <w:rFonts w:ascii="Times New Roman" w:hAnsi="Times New Roman"/>
              </w:rPr>
              <w:t>о-</w:t>
            </w:r>
            <w:proofErr w:type="gramEnd"/>
            <w:r>
              <w:rPr>
                <w:rFonts w:ascii="Times New Roman" w:hAnsi="Times New Roman"/>
              </w:rPr>
              <w:t>, информационно-технические, кадровые).</w:t>
            </w:r>
          </w:p>
          <w:p w:rsidR="00367603" w:rsidRDefault="00E36F28">
            <w:pPr>
              <w:numPr>
                <w:ilvl w:val="0"/>
                <w:numId w:val="1"/>
              </w:numPr>
            </w:pPr>
            <w:r>
              <w:rPr>
                <w:rFonts w:ascii="Times New Roman" w:hAnsi="Times New Roman"/>
              </w:rPr>
              <w:t xml:space="preserve">Организация </w:t>
            </w:r>
            <w:proofErr w:type="gramStart"/>
            <w:r>
              <w:rPr>
                <w:rFonts w:ascii="Times New Roman" w:hAnsi="Times New Roman"/>
              </w:rPr>
              <w:t>взаимодействия</w:t>
            </w:r>
            <w:proofErr w:type="gramEnd"/>
            <w:r>
              <w:rPr>
                <w:rFonts w:ascii="Times New Roman" w:hAnsi="Times New Roman"/>
              </w:rPr>
              <w:t xml:space="preserve"> в том числе в сетевой форме (заключение договоров) с организациями культуры и искусства, </w:t>
            </w:r>
            <w:proofErr w:type="spellStart"/>
            <w:r>
              <w:rPr>
                <w:rFonts w:ascii="Times New Roman" w:hAnsi="Times New Roman"/>
              </w:rPr>
              <w:t>кванториумами</w:t>
            </w:r>
            <w:proofErr w:type="spellEnd"/>
            <w:r>
              <w:rPr>
                <w:rFonts w:ascii="Times New Roman" w:hAnsi="Times New Roman"/>
              </w:rPr>
              <w:t xml:space="preserve">, центрами «IT-кубы», «Точками роста», </w:t>
            </w:r>
            <w:proofErr w:type="spellStart"/>
            <w:r>
              <w:rPr>
                <w:rFonts w:ascii="Times New Roman" w:hAnsi="Times New Roman"/>
              </w:rPr>
              <w:t>экостанциями</w:t>
            </w:r>
            <w:proofErr w:type="spellEnd"/>
            <w:r>
              <w:rPr>
                <w:rFonts w:ascii="Times New Roman" w:hAnsi="Times New Roman"/>
              </w:rPr>
              <w:t>,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367603" w:rsidRDefault="00E36F28">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педагогических работников по реализации</w:t>
            </w:r>
            <w:proofErr w:type="gramEnd"/>
            <w:r>
              <w:rPr>
                <w:rFonts w:ascii="Times New Roman" w:hAnsi="Times New Roman"/>
              </w:rPr>
              <w:t xml:space="preserve"> программ дополнительного образования в сетевой форме.</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При реализации дополнительных образовательных </w:t>
            </w:r>
            <w:r>
              <w:rPr>
                <w:rFonts w:ascii="Times New Roman" w:hAnsi="Times New Roman"/>
              </w:rPr>
              <w:lastRenderedPageBreak/>
              <w:t>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367603" w:rsidRDefault="00E36F28">
            <w:pPr>
              <w:numPr>
                <w:ilvl w:val="0"/>
                <w:numId w:val="1"/>
              </w:numPr>
            </w:pPr>
            <w:r>
              <w:rPr>
                <w:rFonts w:ascii="Times New Roman" w:hAnsi="Times New Roman"/>
              </w:rPr>
              <w:lastRenderedPageBreak/>
              <w:t xml:space="preserve">Планирование при разработке программ, реализуемых в сетевой форме, наряду со </w:t>
            </w:r>
            <w:r>
              <w:rPr>
                <w:rFonts w:ascii="Times New Roman" w:hAnsi="Times New Roman"/>
              </w:rPr>
              <w:lastRenderedPageBreak/>
              <w:t xml:space="preserve">школой, учреждением дополнительного образования, СПО, вузами, участия организаций культуры и искусств, </w:t>
            </w:r>
            <w:proofErr w:type="spellStart"/>
            <w:r>
              <w:rPr>
                <w:rFonts w:ascii="Times New Roman" w:hAnsi="Times New Roman"/>
              </w:rPr>
              <w:t>кванториумов</w:t>
            </w:r>
            <w:proofErr w:type="spellEnd"/>
            <w:r>
              <w:rPr>
                <w:rFonts w:ascii="Times New Roman" w:hAnsi="Times New Roman"/>
              </w:rPr>
              <w:t xml:space="preserve">, мобильных </w:t>
            </w:r>
            <w:proofErr w:type="spellStart"/>
            <w:r>
              <w:rPr>
                <w:rFonts w:ascii="Times New Roman" w:hAnsi="Times New Roman"/>
              </w:rPr>
              <w:t>кванториумов</w:t>
            </w:r>
            <w:proofErr w:type="spellEnd"/>
            <w:r>
              <w:rPr>
                <w:rFonts w:ascii="Times New Roman" w:hAnsi="Times New Roman"/>
              </w:rPr>
              <w:t xml:space="preserve">, ДНК, «IT-кубы», «Точки роста», </w:t>
            </w:r>
            <w:proofErr w:type="spellStart"/>
            <w:r>
              <w:rPr>
                <w:rFonts w:ascii="Times New Roman" w:hAnsi="Times New Roman"/>
              </w:rPr>
              <w:t>экостанций</w:t>
            </w:r>
            <w:proofErr w:type="spellEnd"/>
            <w:r>
              <w:rPr>
                <w:rFonts w:ascii="Times New Roman" w:hAnsi="Times New Roman"/>
              </w:rPr>
              <w:t xml:space="preserve">, ведущих предприятий региона и иных организаций, обладающих ресурсами, необходимыми для осуществления образовательной деятельности </w:t>
            </w:r>
            <w:proofErr w:type="gramStart"/>
            <w:r>
              <w:rPr>
                <w:rFonts w:ascii="Times New Roman" w:hAnsi="Times New Roman"/>
              </w:rPr>
              <w:t>по</w:t>
            </w:r>
            <w:proofErr w:type="gramEnd"/>
            <w:r>
              <w:rPr>
                <w:rFonts w:ascii="Times New Roman" w:hAnsi="Times New Roman"/>
              </w:rPr>
              <w:t xml:space="preserve"> дополнительным общеобразовательным программ.</w:t>
            </w:r>
          </w:p>
          <w:p w:rsidR="00367603" w:rsidRDefault="00E36F28">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367603" w:rsidRDefault="00E36F28">
            <w:pPr>
              <w:numPr>
                <w:ilvl w:val="0"/>
                <w:numId w:val="1"/>
              </w:numPr>
            </w:pPr>
            <w:r>
              <w:rPr>
                <w:rFonts w:ascii="Times New Roman" w:hAnsi="Times New Roman"/>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proofErr w:type="gramStart"/>
            <w:r>
              <w:rPr>
                <w:rFonts w:ascii="Times New Roman" w:hAnsi="Times New Roman"/>
              </w:rPr>
              <w:t>обучающихся</w:t>
            </w:r>
            <w:proofErr w:type="gramEnd"/>
            <w:r>
              <w:rPr>
                <w:rFonts w:ascii="Times New Roman" w:hAnsi="Times New Roman"/>
              </w:rPr>
              <w:t>.</w:t>
            </w:r>
          </w:p>
        </w:tc>
      </w:tr>
      <w:tr w:rsidR="00367603" w:rsidTr="000D0115">
        <w:tc>
          <w:tcPr>
            <w:tcW w:w="499" w:type="dxa"/>
            <w:vMerge w:val="restart"/>
          </w:tcPr>
          <w:p w:rsidR="00367603" w:rsidRDefault="00E36F28">
            <w:r>
              <w:rPr>
                <w:rFonts w:ascii="Times New Roman" w:hAnsi="Times New Roman"/>
              </w:rPr>
              <w:lastRenderedPageBreak/>
              <w:t>46</w:t>
            </w:r>
          </w:p>
        </w:tc>
        <w:tc>
          <w:tcPr>
            <w:tcW w:w="2663" w:type="dxa"/>
            <w:vMerge w:val="restart"/>
          </w:tcPr>
          <w:p w:rsidR="00367603" w:rsidRDefault="00E36F28">
            <w:r>
              <w:rPr>
                <w:rFonts w:ascii="Times New Roman" w:hAnsi="Times New Roman"/>
              </w:rPr>
              <w:t xml:space="preserve">Функционирование школьных творческих </w:t>
            </w:r>
            <w:r>
              <w:rPr>
                <w:rFonts w:ascii="Times New Roman" w:hAnsi="Times New Roman"/>
              </w:rPr>
              <w:lastRenderedPageBreak/>
              <w:t xml:space="preserve">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367603" w:rsidRDefault="00E36F28">
            <w:r>
              <w:rPr>
                <w:rFonts w:ascii="Times New Roman" w:hAnsi="Times New Roman"/>
              </w:rPr>
              <w:lastRenderedPageBreak/>
              <w:t>3‒4 объединения</w:t>
            </w:r>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 xml:space="preserve">Магистральное направление </w:t>
            </w:r>
            <w:r>
              <w:rPr>
                <w:rFonts w:ascii="Times New Roman" w:hAnsi="Times New Roman"/>
              </w:rPr>
              <w:lastRenderedPageBreak/>
              <w:t>«Творчество»</w:t>
            </w:r>
          </w:p>
        </w:tc>
        <w:tc>
          <w:tcPr>
            <w:tcW w:w="0" w:type="auto"/>
            <w:vMerge w:val="restart"/>
          </w:tcPr>
          <w:p w:rsidR="00367603" w:rsidRDefault="00E36F28">
            <w:r>
              <w:rPr>
                <w:rFonts w:ascii="Times New Roman" w:hAnsi="Times New Roman"/>
              </w:rPr>
              <w:lastRenderedPageBreak/>
              <w:t xml:space="preserve">Школьные творческие </w:t>
            </w:r>
            <w:r>
              <w:rPr>
                <w:rFonts w:ascii="Times New Roman" w:hAnsi="Times New Roman"/>
              </w:rPr>
              <w:lastRenderedPageBreak/>
              <w:t>объединения</w:t>
            </w:r>
          </w:p>
        </w:tc>
        <w:tc>
          <w:tcPr>
            <w:tcW w:w="0" w:type="auto"/>
          </w:tcPr>
          <w:p w:rsidR="00367603" w:rsidRDefault="00E36F28">
            <w:r>
              <w:rPr>
                <w:rFonts w:ascii="Times New Roman" w:hAnsi="Times New Roman"/>
              </w:rPr>
              <w:lastRenderedPageBreak/>
              <w:t xml:space="preserve">Несбалансированность системы </w:t>
            </w:r>
            <w:r>
              <w:rPr>
                <w:rFonts w:ascii="Times New Roman" w:hAnsi="Times New Roman"/>
              </w:rPr>
              <w:lastRenderedPageBreak/>
              <w:t xml:space="preserve">внеурочной деятельности </w:t>
            </w:r>
          </w:p>
        </w:tc>
        <w:tc>
          <w:tcPr>
            <w:tcW w:w="0" w:type="auto"/>
          </w:tcPr>
          <w:p w:rsidR="00367603" w:rsidRDefault="00E36F28">
            <w:pPr>
              <w:numPr>
                <w:ilvl w:val="0"/>
                <w:numId w:val="1"/>
              </w:numPr>
            </w:pPr>
            <w:r>
              <w:rPr>
                <w:rFonts w:ascii="Times New Roman" w:hAnsi="Times New Roman"/>
              </w:rPr>
              <w:lastRenderedPageBreak/>
              <w:t xml:space="preserve">Разработка/корректировка план внеурочной </w:t>
            </w:r>
            <w:r>
              <w:rPr>
                <w:rFonts w:ascii="Times New Roman" w:hAnsi="Times New Roman"/>
              </w:rPr>
              <w:lastRenderedPageBreak/>
              <w:t xml:space="preserve">деятельности на основе методических рекомендаций </w:t>
            </w:r>
            <w:proofErr w:type="spellStart"/>
            <w:r>
              <w:rPr>
                <w:rFonts w:ascii="Times New Roman" w:hAnsi="Times New Roman"/>
              </w:rPr>
              <w:t>Минпросвещения</w:t>
            </w:r>
            <w:proofErr w:type="spellEnd"/>
            <w:r>
              <w:rPr>
                <w:rFonts w:ascii="Times New Roman" w:hAnsi="Times New Roman"/>
              </w:rPr>
              <w:t xml:space="preserve"> России.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сформирована система воспитательной работы школы. </w:t>
            </w:r>
          </w:p>
        </w:tc>
        <w:tc>
          <w:tcPr>
            <w:tcW w:w="0" w:type="auto"/>
          </w:tcPr>
          <w:p w:rsidR="00367603" w:rsidRDefault="00E36F28">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Низкий уровень компетенций педагогических работников, </w:t>
            </w:r>
            <w:proofErr w:type="spellStart"/>
            <w:r>
              <w:rPr>
                <w:rFonts w:ascii="Times New Roman" w:hAnsi="Times New Roman"/>
              </w:rPr>
              <w:t>непозволяющий</w:t>
            </w:r>
            <w:proofErr w:type="spellEnd"/>
            <w:r>
              <w:rPr>
                <w:rFonts w:ascii="Times New Roman" w:hAnsi="Times New Roman"/>
              </w:rPr>
              <w:t xml:space="preserve"> реализовать палитру творческих объединений </w:t>
            </w:r>
          </w:p>
        </w:tc>
        <w:tc>
          <w:tcPr>
            <w:tcW w:w="0" w:type="auto"/>
          </w:tcPr>
          <w:p w:rsidR="00367603" w:rsidRDefault="00E36F28">
            <w:pPr>
              <w:numPr>
                <w:ilvl w:val="0"/>
                <w:numId w:val="1"/>
              </w:numPr>
            </w:pPr>
            <w:r>
              <w:rPr>
                <w:rFonts w:ascii="Times New Roman" w:hAnsi="Times New Roman"/>
              </w:rPr>
              <w:t>Направление запроса в ЦНППМ на формирование ИОМ для педагогов.</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367603" w:rsidRDefault="00E36F28">
            <w:pPr>
              <w:numPr>
                <w:ilvl w:val="0"/>
                <w:numId w:val="1"/>
              </w:numPr>
            </w:pPr>
            <w:r>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созданы условия для функционирования школьных творческих объединений.</w:t>
            </w:r>
          </w:p>
        </w:tc>
        <w:tc>
          <w:tcPr>
            <w:tcW w:w="0" w:type="auto"/>
          </w:tcPr>
          <w:p w:rsidR="00367603" w:rsidRDefault="00E36F28">
            <w:pPr>
              <w:numPr>
                <w:ilvl w:val="0"/>
                <w:numId w:val="1"/>
              </w:numPr>
            </w:pPr>
            <w:proofErr w:type="gramStart"/>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r>
              <w:rPr>
                <w:rFonts w:ascii="Times New Roman" w:hAnsi="Times New Roman"/>
              </w:rPr>
              <w:t xml:space="preserve"> создания </w:t>
            </w:r>
            <w:proofErr w:type="spellStart"/>
            <w:r>
              <w:rPr>
                <w:rFonts w:ascii="Times New Roman" w:hAnsi="Times New Roman"/>
              </w:rPr>
              <w:t>техносферы</w:t>
            </w:r>
            <w:proofErr w:type="spellEnd"/>
            <w:r>
              <w:rPr>
                <w:rFonts w:ascii="Times New Roman" w:hAnsi="Times New Roman"/>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w:t>
            </w:r>
            <w:r>
              <w:rPr>
                <w:rFonts w:ascii="Times New Roman" w:hAnsi="Times New Roman"/>
              </w:rPr>
              <w:lastRenderedPageBreak/>
              <w:t>обучающихся, мест для занятий творчеством, самодеятельностью, осуществления любой другой деятельности.</w:t>
            </w:r>
          </w:p>
          <w:p w:rsidR="00367603" w:rsidRDefault="00E36F28">
            <w:pPr>
              <w:numPr>
                <w:ilvl w:val="0"/>
                <w:numId w:val="1"/>
              </w:numPr>
            </w:pPr>
            <w:r>
              <w:rPr>
                <w:rFonts w:ascii="Times New Roman" w:hAnsi="Times New Roman"/>
              </w:rPr>
              <w:t>Организация деятельности школьных творческих объединений в сетевой форме.</w:t>
            </w:r>
          </w:p>
          <w:p w:rsidR="00367603" w:rsidRDefault="00E36F28">
            <w:pPr>
              <w:numPr>
                <w:ilvl w:val="0"/>
                <w:numId w:val="1"/>
              </w:numPr>
            </w:pPr>
            <w:r>
              <w:rPr>
                <w:rFonts w:ascii="Times New Roman" w:hAnsi="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p w:rsidR="00367603" w:rsidRDefault="00E36F28">
            <w:pPr>
              <w:numPr>
                <w:ilvl w:val="0"/>
                <w:numId w:val="1"/>
              </w:numPr>
            </w:pPr>
            <w:proofErr w:type="gramStart"/>
            <w:r>
              <w:rPr>
                <w:rFonts w:ascii="Times New Roman" w:hAnsi="Times New Roman"/>
              </w:rPr>
              <w:t xml:space="preserve">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p>
          <w:p w:rsidR="00367603" w:rsidRDefault="00E36F28">
            <w:pPr>
              <w:numPr>
                <w:ilvl w:val="0"/>
                <w:numId w:val="1"/>
              </w:numPr>
            </w:pPr>
            <w:proofErr w:type="gramStart"/>
            <w:r>
              <w:rPr>
                <w:rFonts w:ascii="Times New Roman" w:hAnsi="Times New Roman"/>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w:t>
            </w:r>
            <w:r>
              <w:rPr>
                <w:rFonts w:ascii="Times New Roman" w:hAnsi="Times New Roman"/>
              </w:rPr>
              <w:lastRenderedPageBreak/>
              <w:t>газета, журнал) и др.)</w:t>
            </w:r>
            <w:proofErr w:type="gramEnd"/>
          </w:p>
          <w:p w:rsidR="00367603" w:rsidRDefault="00E36F28">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tc>
      </w:tr>
      <w:tr w:rsidR="00367603" w:rsidTr="000D0115">
        <w:tc>
          <w:tcPr>
            <w:tcW w:w="499" w:type="dxa"/>
          </w:tcPr>
          <w:p w:rsidR="00367603" w:rsidRDefault="00E36F28">
            <w:r>
              <w:rPr>
                <w:rFonts w:ascii="Times New Roman" w:hAnsi="Times New Roman"/>
              </w:rPr>
              <w:lastRenderedPageBreak/>
              <w:t>47</w:t>
            </w:r>
          </w:p>
        </w:tc>
        <w:tc>
          <w:tcPr>
            <w:tcW w:w="2663" w:type="dxa"/>
          </w:tcPr>
          <w:p w:rsidR="00367603" w:rsidRDefault="00E36F28">
            <w:r>
              <w:rPr>
                <w:rFonts w:ascii="Times New Roman" w:hAnsi="Times New Roman"/>
              </w:rPr>
              <w:t>Функционирование школьного театра</w:t>
            </w:r>
          </w:p>
        </w:tc>
        <w:tc>
          <w:tcPr>
            <w:tcW w:w="0" w:type="auto"/>
          </w:tcPr>
          <w:p w:rsidR="00367603" w:rsidRDefault="00E36F28">
            <w:r>
              <w:rPr>
                <w:rFonts w:ascii="Times New Roman" w:hAnsi="Times New Roman"/>
              </w:rPr>
              <w:t>Функционирование школьного театра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Школьные творческие объединения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48</w:t>
            </w:r>
          </w:p>
        </w:tc>
        <w:tc>
          <w:tcPr>
            <w:tcW w:w="2663" w:type="dxa"/>
          </w:tcPr>
          <w:p w:rsidR="00367603" w:rsidRDefault="00E36F28">
            <w:r>
              <w:rPr>
                <w:rFonts w:ascii="Times New Roman" w:hAnsi="Times New Roman"/>
              </w:rPr>
              <w:t>Функционирование школьного музея</w:t>
            </w:r>
          </w:p>
        </w:tc>
        <w:tc>
          <w:tcPr>
            <w:tcW w:w="0" w:type="auto"/>
          </w:tcPr>
          <w:p w:rsidR="00367603" w:rsidRDefault="00E36F28">
            <w:r>
              <w:rPr>
                <w:rFonts w:ascii="Times New Roman" w:hAnsi="Times New Roman"/>
              </w:rPr>
              <w:t>Функционирование школьного музея</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Школьные творческие объединения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49</w:t>
            </w:r>
          </w:p>
        </w:tc>
        <w:tc>
          <w:tcPr>
            <w:tcW w:w="2663" w:type="dxa"/>
          </w:tcPr>
          <w:p w:rsidR="00367603" w:rsidRDefault="00E36F28">
            <w:r>
              <w:rPr>
                <w:rFonts w:ascii="Times New Roman" w:hAnsi="Times New Roman"/>
              </w:rPr>
              <w:t>Функционирование школьного хора</w:t>
            </w:r>
          </w:p>
        </w:tc>
        <w:tc>
          <w:tcPr>
            <w:tcW w:w="0" w:type="auto"/>
          </w:tcPr>
          <w:p w:rsidR="00367603" w:rsidRDefault="00E36F28">
            <w:r>
              <w:rPr>
                <w:rFonts w:ascii="Times New Roman" w:hAnsi="Times New Roman"/>
              </w:rPr>
              <w:t>Функционирование школьного хора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Школьные творческие объединения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50</w:t>
            </w:r>
          </w:p>
        </w:tc>
        <w:tc>
          <w:tcPr>
            <w:tcW w:w="2663" w:type="dxa"/>
          </w:tcPr>
          <w:p w:rsidR="00367603" w:rsidRDefault="00E36F28">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tc>
        <w:tc>
          <w:tcPr>
            <w:tcW w:w="0" w:type="auto"/>
          </w:tcPr>
          <w:p w:rsidR="00367603" w:rsidRDefault="00E36F28">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Школьные творческие объединения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51</w:t>
            </w:r>
          </w:p>
        </w:tc>
        <w:tc>
          <w:tcPr>
            <w:tcW w:w="2663" w:type="dxa"/>
          </w:tcPr>
          <w:p w:rsidR="00367603" w:rsidRDefault="00E36F28">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tcPr>
          <w:p w:rsidR="00367603" w:rsidRDefault="00E36F28">
            <w:r>
              <w:rPr>
                <w:rFonts w:ascii="Times New Roman" w:hAnsi="Times New Roman"/>
              </w:rPr>
              <w:t xml:space="preserve">30% и более обучающихся </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«Творчество»</w:t>
            </w:r>
          </w:p>
        </w:tc>
        <w:tc>
          <w:tcPr>
            <w:tcW w:w="0" w:type="auto"/>
          </w:tcPr>
          <w:p w:rsidR="00367603" w:rsidRDefault="00E36F28">
            <w:r>
              <w:rPr>
                <w:rFonts w:ascii="Times New Roman" w:hAnsi="Times New Roman"/>
              </w:rPr>
              <w:t>Школьные творческие объединения</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52</w:t>
            </w:r>
          </w:p>
        </w:tc>
        <w:tc>
          <w:tcPr>
            <w:tcW w:w="2663" w:type="dxa"/>
            <w:vMerge w:val="restart"/>
          </w:tcPr>
          <w:p w:rsidR="00367603" w:rsidRDefault="00E36F28">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367603" w:rsidRDefault="00E36F28">
            <w:r>
              <w:rPr>
                <w:rFonts w:ascii="Times New Roman" w:hAnsi="Times New Roman"/>
              </w:rPr>
              <w:t>2 в год (для каждого школьного творческого объединения)</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Магистральное направление «Творчество»</w:t>
            </w:r>
          </w:p>
        </w:tc>
        <w:tc>
          <w:tcPr>
            <w:tcW w:w="0" w:type="auto"/>
            <w:vMerge w:val="restart"/>
          </w:tcPr>
          <w:p w:rsidR="00367603" w:rsidRDefault="00E36F28">
            <w:r>
              <w:rPr>
                <w:rFonts w:ascii="Times New Roman" w:hAnsi="Times New Roman"/>
              </w:rPr>
              <w:t>Школьные творческие объединения</w:t>
            </w:r>
          </w:p>
        </w:tc>
        <w:tc>
          <w:tcPr>
            <w:tcW w:w="0" w:type="auto"/>
          </w:tcPr>
          <w:p w:rsidR="00367603" w:rsidRDefault="00E36F28">
            <w:r>
              <w:rPr>
                <w:rFonts w:ascii="Times New Roman" w:hAnsi="Times New Roman"/>
              </w:rPr>
              <w:t xml:space="preserve">Мероприятия школьных творческих объединений не учтены в календарном плане воспитательной </w:t>
            </w:r>
            <w:r>
              <w:rPr>
                <w:rFonts w:ascii="Times New Roman" w:hAnsi="Times New Roman"/>
              </w:rPr>
              <w:lastRenderedPageBreak/>
              <w:t xml:space="preserve">работы. </w:t>
            </w:r>
          </w:p>
        </w:tc>
        <w:tc>
          <w:tcPr>
            <w:tcW w:w="0" w:type="auto"/>
          </w:tcPr>
          <w:p w:rsidR="00367603" w:rsidRDefault="00E36F28">
            <w:pPr>
              <w:numPr>
                <w:ilvl w:val="0"/>
                <w:numId w:val="1"/>
              </w:numPr>
            </w:pPr>
            <w:r>
              <w:rPr>
                <w:rFonts w:ascii="Times New Roman" w:hAnsi="Times New Roman"/>
              </w:rPr>
              <w:lastRenderedPageBreak/>
              <w:t xml:space="preserve">Включение </w:t>
            </w:r>
            <w:proofErr w:type="spellStart"/>
            <w:r>
              <w:rPr>
                <w:rFonts w:ascii="Times New Roman" w:hAnsi="Times New Roman"/>
              </w:rPr>
              <w:t>меропритий</w:t>
            </w:r>
            <w:proofErr w:type="spellEnd"/>
            <w:r>
              <w:rPr>
                <w:rFonts w:ascii="Times New Roman" w:hAnsi="Times New Roman"/>
              </w:rPr>
              <w:t xml:space="preserve"> школьных творческих объединений в календарный план воспитательной работы.</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административного </w:t>
            </w:r>
            <w:proofErr w:type="gramStart"/>
            <w:r>
              <w:rPr>
                <w:rFonts w:ascii="Times New Roman" w:hAnsi="Times New Roman"/>
              </w:rPr>
              <w:t>контроля за</w:t>
            </w:r>
            <w:proofErr w:type="gramEnd"/>
            <w:r>
              <w:rPr>
                <w:rFonts w:ascii="Times New Roman" w:hAnsi="Times New Roman"/>
              </w:rPr>
              <w:t xml:space="preserve"> реализацией программ школьных творческих объединений и проведением мероприятий школьных творческих объединений.</w:t>
            </w:r>
          </w:p>
        </w:tc>
        <w:tc>
          <w:tcPr>
            <w:tcW w:w="0" w:type="auto"/>
          </w:tcPr>
          <w:p w:rsidR="00367603" w:rsidRDefault="00E36F28">
            <w:pPr>
              <w:numPr>
                <w:ilvl w:val="0"/>
                <w:numId w:val="1"/>
              </w:numPr>
            </w:pPr>
            <w:r>
              <w:rPr>
                <w:rFonts w:ascii="Times New Roman" w:hAnsi="Times New Roman"/>
              </w:rPr>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0" w:type="auto"/>
          </w:tcPr>
          <w:p w:rsidR="00367603" w:rsidRDefault="00E36F28">
            <w:pPr>
              <w:numPr>
                <w:ilvl w:val="0"/>
                <w:numId w:val="1"/>
              </w:numPr>
            </w:pPr>
            <w:r>
              <w:rPr>
                <w:rFonts w:ascii="Times New Roman" w:hAnsi="Times New Roma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367603" w:rsidRDefault="00E36F28">
            <w:pPr>
              <w:numPr>
                <w:ilvl w:val="0"/>
                <w:numId w:val="1"/>
              </w:numPr>
            </w:pPr>
            <w:r>
              <w:rPr>
                <w:rFonts w:ascii="Times New Roman" w:hAnsi="Times New Roman"/>
              </w:rPr>
              <w:t>Проведение регулярного мониторинга участия обучающихся в школьных концертах, спектаклях, выпусках газет, журналов и т. д.</w:t>
            </w:r>
          </w:p>
          <w:p w:rsidR="00367603" w:rsidRDefault="00E36F28">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w:t>
            </w:r>
            <w:proofErr w:type="gramStart"/>
            <w:r>
              <w:rPr>
                <w:rFonts w:ascii="Times New Roman" w:hAnsi="Times New Roman"/>
              </w:rPr>
              <w:t xml:space="preserve"> )</w:t>
            </w:r>
            <w:proofErr w:type="gramEnd"/>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0" w:type="auto"/>
          </w:tcPr>
          <w:p w:rsidR="00367603" w:rsidRDefault="00E36F28">
            <w:pPr>
              <w:numPr>
                <w:ilvl w:val="0"/>
                <w:numId w:val="1"/>
              </w:numPr>
            </w:pPr>
            <w:r>
              <w:rPr>
                <w:rFonts w:ascii="Times New Roman" w:hAnsi="Times New Roman"/>
              </w:rPr>
              <w:t>Анализ программ и планов мероприятий каждого творческого объединения.</w:t>
            </w:r>
          </w:p>
          <w:p w:rsidR="00367603" w:rsidRDefault="00E36F28">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Отсутствуют планы мероприятий отдельных школьных творческих объединений.</w:t>
            </w:r>
          </w:p>
        </w:tc>
        <w:tc>
          <w:tcPr>
            <w:tcW w:w="0" w:type="auto"/>
          </w:tcPr>
          <w:p w:rsidR="00367603" w:rsidRDefault="00E36F28">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Отсутствует сводный план мероприятий школьных творческих объединений</w:t>
            </w:r>
          </w:p>
        </w:tc>
        <w:tc>
          <w:tcPr>
            <w:tcW w:w="0" w:type="auto"/>
          </w:tcPr>
          <w:p w:rsidR="00367603" w:rsidRDefault="00E36F28">
            <w:pPr>
              <w:numPr>
                <w:ilvl w:val="0"/>
                <w:numId w:val="1"/>
              </w:numPr>
            </w:pPr>
            <w:r>
              <w:rPr>
                <w:rFonts w:ascii="Times New Roman" w:hAnsi="Times New Roma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367603" w:rsidTr="000D0115">
        <w:tc>
          <w:tcPr>
            <w:tcW w:w="499" w:type="dxa"/>
          </w:tcPr>
          <w:p w:rsidR="00367603" w:rsidRDefault="00E36F28">
            <w:r>
              <w:rPr>
                <w:rFonts w:ascii="Times New Roman" w:hAnsi="Times New Roman"/>
              </w:rPr>
              <w:t>53</w:t>
            </w:r>
          </w:p>
        </w:tc>
        <w:tc>
          <w:tcPr>
            <w:tcW w:w="2663" w:type="dxa"/>
          </w:tcPr>
          <w:p w:rsidR="00367603" w:rsidRDefault="00E36F28">
            <w:r>
              <w:rPr>
                <w:rFonts w:ascii="Times New Roman" w:hAnsi="Times New Roman"/>
              </w:rPr>
              <w:t>Использование государственных символов при обучении и воспитани</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Организация воспитательной деятельности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54</w:t>
            </w:r>
          </w:p>
        </w:tc>
        <w:tc>
          <w:tcPr>
            <w:tcW w:w="2663" w:type="dxa"/>
          </w:tcPr>
          <w:p w:rsidR="00367603" w:rsidRDefault="00E36F28">
            <w:r>
              <w:rPr>
                <w:rFonts w:ascii="Times New Roman" w:hAnsi="Times New Roman"/>
              </w:rPr>
              <w:t>Реализация рабочей программы воспитания, в том числе для обучающихся с ОВ</w:t>
            </w:r>
            <w:proofErr w:type="gramStart"/>
            <w:r>
              <w:rPr>
                <w:rFonts w:ascii="Times New Roman" w:hAnsi="Times New Roman"/>
              </w:rPr>
              <w:t>З(</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Организация воспитательной деятельности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55</w:t>
            </w:r>
          </w:p>
        </w:tc>
        <w:tc>
          <w:tcPr>
            <w:tcW w:w="2663" w:type="dxa"/>
          </w:tcPr>
          <w:p w:rsidR="00367603" w:rsidRDefault="00E36F28">
            <w:r>
              <w:rPr>
                <w:rFonts w:ascii="Times New Roman" w:hAnsi="Times New Roman"/>
              </w:rPr>
              <w:t xml:space="preserve">Реализация календарного плана воспитательной </w:t>
            </w:r>
            <w:r>
              <w:rPr>
                <w:rFonts w:ascii="Times New Roman" w:hAnsi="Times New Roman"/>
              </w:rPr>
              <w:lastRenderedPageBreak/>
              <w:t>работ</w:t>
            </w:r>
            <w:proofErr w:type="gramStart"/>
            <w:r>
              <w:rPr>
                <w:rFonts w:ascii="Times New Roman" w:hAnsi="Times New Roman"/>
              </w:rPr>
              <w:t>ы(</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lastRenderedPageBreak/>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0" w:type="auto"/>
          </w:tcPr>
          <w:p w:rsidR="00367603" w:rsidRDefault="00E36F28">
            <w:r>
              <w:rPr>
                <w:rFonts w:ascii="Times New Roman" w:hAnsi="Times New Roman"/>
              </w:rPr>
              <w:lastRenderedPageBreak/>
              <w:t xml:space="preserve">Организация воспитательной </w:t>
            </w:r>
            <w:r>
              <w:rPr>
                <w:rFonts w:ascii="Times New Roman" w:hAnsi="Times New Roman"/>
              </w:rPr>
              <w:lastRenderedPageBreak/>
              <w:t>деятельности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56</w:t>
            </w:r>
          </w:p>
        </w:tc>
        <w:tc>
          <w:tcPr>
            <w:tcW w:w="2663" w:type="dxa"/>
          </w:tcPr>
          <w:p w:rsidR="00367603" w:rsidRDefault="00E36F28">
            <w:r>
              <w:rPr>
                <w:rFonts w:ascii="Times New Roman" w:hAnsi="Times New Roman"/>
              </w:rPr>
              <w:t>Функционирование Совета родителей</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Организация воспитательной деятельности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57</w:t>
            </w:r>
          </w:p>
        </w:tc>
        <w:tc>
          <w:tcPr>
            <w:tcW w:w="2663" w:type="dxa"/>
          </w:tcPr>
          <w:p w:rsidR="00367603" w:rsidRDefault="00E36F28">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Организация воспитательной деятельности</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58</w:t>
            </w:r>
          </w:p>
        </w:tc>
        <w:tc>
          <w:tcPr>
            <w:tcW w:w="2663" w:type="dxa"/>
            <w:vMerge w:val="restart"/>
          </w:tcPr>
          <w:p w:rsidR="00367603" w:rsidRDefault="00E36F28">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367603" w:rsidRDefault="00E36F28">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367603" w:rsidRDefault="00E36F28">
            <w:r>
              <w:rPr>
                <w:rFonts w:ascii="Times New Roman" w:hAnsi="Times New Roman"/>
              </w:rPr>
              <w:t>2</w:t>
            </w:r>
          </w:p>
        </w:tc>
        <w:tc>
          <w:tcPr>
            <w:tcW w:w="0" w:type="auto"/>
            <w:vMerge w:val="restart"/>
          </w:tcPr>
          <w:p w:rsidR="00367603" w:rsidRDefault="00E36F28">
            <w:r>
              <w:rPr>
                <w:rFonts w:ascii="Times New Roman" w:hAnsi="Times New Roman"/>
              </w:rPr>
              <w:t>Магистральное направление «Воспитание»</w:t>
            </w:r>
          </w:p>
        </w:tc>
        <w:tc>
          <w:tcPr>
            <w:tcW w:w="0" w:type="auto"/>
            <w:vMerge w:val="restart"/>
          </w:tcPr>
          <w:p w:rsidR="00367603" w:rsidRDefault="00E36F28">
            <w:r>
              <w:rPr>
                <w:rFonts w:ascii="Times New Roman" w:hAnsi="Times New Roman"/>
              </w:rPr>
              <w:t>Организация воспитательной деятельности</w:t>
            </w:r>
          </w:p>
        </w:tc>
        <w:tc>
          <w:tcPr>
            <w:tcW w:w="0" w:type="auto"/>
          </w:tcPr>
          <w:p w:rsidR="00367603" w:rsidRDefault="00E36F28">
            <w:r>
              <w:rPr>
                <w:rFonts w:ascii="Times New Roman" w:hAnsi="Times New Roman"/>
              </w:rPr>
              <w:t>Не организован административный контроль деятельности классных руководителей.</w:t>
            </w:r>
          </w:p>
        </w:tc>
        <w:tc>
          <w:tcPr>
            <w:tcW w:w="0" w:type="auto"/>
          </w:tcPr>
          <w:p w:rsidR="00367603" w:rsidRDefault="00E36F28">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открытости, системности в работе с родителями. </w:t>
            </w:r>
          </w:p>
        </w:tc>
        <w:tc>
          <w:tcPr>
            <w:tcW w:w="0" w:type="auto"/>
          </w:tcPr>
          <w:p w:rsidR="00367603" w:rsidRDefault="00E36F28">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Родители не участвуют в разработке рабочей программы воспитания.</w:t>
            </w:r>
          </w:p>
        </w:tc>
        <w:tc>
          <w:tcPr>
            <w:tcW w:w="0" w:type="auto"/>
          </w:tcPr>
          <w:p w:rsidR="00367603" w:rsidRDefault="00E36F28">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367603" w:rsidRDefault="00E36F28">
            <w:pPr>
              <w:numPr>
                <w:ilvl w:val="0"/>
                <w:numId w:val="1"/>
              </w:numPr>
            </w:pPr>
            <w:r>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367603" w:rsidRDefault="00E36F28">
            <w:pPr>
              <w:numPr>
                <w:ilvl w:val="0"/>
                <w:numId w:val="1"/>
              </w:numPr>
            </w:pPr>
            <w:r>
              <w:rPr>
                <w:rFonts w:ascii="Times New Roman" w:hAnsi="Times New Roman"/>
              </w:rPr>
              <w:t xml:space="preserve">Разработка проекта, совместного с общественностью поселения/округа, </w:t>
            </w:r>
            <w:r>
              <w:rPr>
                <w:rFonts w:ascii="Times New Roman" w:hAnsi="Times New Roman"/>
              </w:rPr>
              <w:lastRenderedPageBreak/>
              <w:t>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367603" w:rsidRDefault="00E36F28">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367603" w:rsidRDefault="00E36F28">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367603" w:rsidRDefault="00E36F28">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367603" w:rsidRDefault="00E36F28">
            <w:pPr>
              <w:numPr>
                <w:ilvl w:val="0"/>
                <w:numId w:val="1"/>
              </w:numPr>
            </w:pPr>
            <w:r>
              <w:rPr>
                <w:rFonts w:ascii="Times New Roman" w:hAnsi="Times New Roman"/>
              </w:rPr>
              <w:t xml:space="preserve">Направление запроса в ЦНППМ на формирование </w:t>
            </w:r>
            <w:r>
              <w:rPr>
                <w:rFonts w:ascii="Times New Roman" w:hAnsi="Times New Roman"/>
              </w:rPr>
              <w:lastRenderedPageBreak/>
              <w:t>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367603" w:rsidRDefault="00E36F28">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367603" w:rsidRDefault="00E36F28">
            <w:pPr>
              <w:numPr>
                <w:ilvl w:val="0"/>
                <w:numId w:val="1"/>
              </w:numPr>
            </w:pPr>
            <w:r>
              <w:rPr>
                <w:rFonts w:ascii="Times New Roman" w:hAnsi="Times New Roman"/>
              </w:rPr>
              <w:t xml:space="preserve">Разработка тематических родительские </w:t>
            </w:r>
            <w:proofErr w:type="spellStart"/>
            <w:r>
              <w:rPr>
                <w:rFonts w:ascii="Times New Roman" w:hAnsi="Times New Roman"/>
              </w:rPr>
              <w:t>собранияй</w:t>
            </w:r>
            <w:proofErr w:type="spellEnd"/>
            <w:r>
              <w:rPr>
                <w:rFonts w:ascii="Times New Roman" w:hAnsi="Times New Roman"/>
              </w:rPr>
              <w:t xml:space="preserve">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стимулируется развитие неформальных форм </w:t>
            </w:r>
            <w:r>
              <w:rPr>
                <w:rFonts w:ascii="Times New Roman" w:hAnsi="Times New Roman"/>
              </w:rPr>
              <w:lastRenderedPageBreak/>
              <w:t>взаимодействия образовательной организации и родителей.</w:t>
            </w:r>
          </w:p>
        </w:tc>
        <w:tc>
          <w:tcPr>
            <w:tcW w:w="0" w:type="auto"/>
          </w:tcPr>
          <w:p w:rsidR="00367603" w:rsidRDefault="00E36F28">
            <w:pPr>
              <w:numPr>
                <w:ilvl w:val="0"/>
                <w:numId w:val="1"/>
              </w:numPr>
            </w:pPr>
            <w:r>
              <w:rPr>
                <w:rFonts w:ascii="Times New Roman" w:hAnsi="Times New Roman"/>
              </w:rPr>
              <w:lastRenderedPageBreak/>
              <w:t xml:space="preserve">Организация неформальных форм взаимодействия образовательной организации и родителей: групповые </w:t>
            </w:r>
            <w:r>
              <w:rPr>
                <w:rFonts w:ascii="Times New Roman" w:hAnsi="Times New Roman"/>
              </w:rPr>
              <w:lastRenderedPageBreak/>
              <w:t>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используется воспитательный потенциал взаимодействия с родителями (законными представителями) </w:t>
            </w:r>
            <w:proofErr w:type="gramStart"/>
            <w:r>
              <w:rPr>
                <w:rFonts w:ascii="Times New Roman" w:hAnsi="Times New Roman"/>
              </w:rPr>
              <w:t>обучающихся</w:t>
            </w:r>
            <w:proofErr w:type="gramEnd"/>
            <w:r>
              <w:rPr>
                <w:rFonts w:ascii="Times New Roman" w:hAnsi="Times New Roman"/>
              </w:rPr>
              <w:t xml:space="preserve"> в процессе реализации рабочей программы воспитания.</w:t>
            </w:r>
          </w:p>
        </w:tc>
        <w:tc>
          <w:tcPr>
            <w:tcW w:w="0" w:type="auto"/>
          </w:tcPr>
          <w:p w:rsidR="00367603" w:rsidRDefault="00E36F28">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367603" w:rsidRDefault="00E36F28">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67603" w:rsidRDefault="00E36F28">
            <w:pPr>
              <w:numPr>
                <w:ilvl w:val="0"/>
                <w:numId w:val="1"/>
              </w:numPr>
            </w:pPr>
            <w:r>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367603" w:rsidRDefault="00E36F28">
            <w:pPr>
              <w:numPr>
                <w:ilvl w:val="0"/>
                <w:numId w:val="1"/>
              </w:numPr>
            </w:pPr>
            <w:r>
              <w:rPr>
                <w:rFonts w:ascii="Times New Roman" w:hAnsi="Times New Roman"/>
              </w:rPr>
              <w:t xml:space="preserve">Организация  родительских форумов на интернет-сайте </w:t>
            </w:r>
            <w:r>
              <w:rPr>
                <w:rFonts w:ascii="Times New Roman" w:hAnsi="Times New Roman"/>
              </w:rPr>
              <w:lastRenderedPageBreak/>
              <w:t xml:space="preserve">общеобразовательной организации, </w:t>
            </w:r>
            <w:proofErr w:type="gramStart"/>
            <w:r>
              <w:rPr>
                <w:rFonts w:ascii="Times New Roman" w:hAnsi="Times New Roman"/>
              </w:rPr>
              <w:t>интернет-сообществ</w:t>
            </w:r>
            <w:proofErr w:type="gramEnd"/>
            <w:r>
              <w:rPr>
                <w:rFonts w:ascii="Times New Roman" w:hAnsi="Times New Roman"/>
              </w:rPr>
              <w:t>, групп с участием педагогов, для обсуждения интересующих родителей вопросов.</w:t>
            </w:r>
          </w:p>
          <w:p w:rsidR="00367603" w:rsidRDefault="00E36F28">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367603" w:rsidRDefault="00E36F28">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367603" w:rsidRDefault="00E36F28">
            <w:pPr>
              <w:numPr>
                <w:ilvl w:val="0"/>
                <w:numId w:val="1"/>
              </w:numPr>
            </w:pPr>
            <w:proofErr w:type="gramStart"/>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367603" w:rsidRDefault="00E36F28">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367603" w:rsidTr="000D0115">
        <w:tc>
          <w:tcPr>
            <w:tcW w:w="499" w:type="dxa"/>
          </w:tcPr>
          <w:p w:rsidR="00367603" w:rsidRDefault="00E36F28">
            <w:r>
              <w:rPr>
                <w:rFonts w:ascii="Times New Roman" w:hAnsi="Times New Roman"/>
              </w:rPr>
              <w:lastRenderedPageBreak/>
              <w:t>59</w:t>
            </w:r>
          </w:p>
        </w:tc>
        <w:tc>
          <w:tcPr>
            <w:tcW w:w="2663" w:type="dxa"/>
          </w:tcPr>
          <w:p w:rsidR="00367603" w:rsidRDefault="00E36F28">
            <w:r>
              <w:rPr>
                <w:rFonts w:ascii="Times New Roman" w:hAnsi="Times New Roman"/>
              </w:rPr>
              <w:t xml:space="preserve">Наличие школьной символики (флаг школы, </w:t>
            </w:r>
            <w:r>
              <w:rPr>
                <w:rFonts w:ascii="Times New Roman" w:hAnsi="Times New Roman"/>
              </w:rPr>
              <w:lastRenderedPageBreak/>
              <w:t>гимн школы, эмблема школы, элементы школьного костюма и т. п.)</w:t>
            </w:r>
          </w:p>
        </w:tc>
        <w:tc>
          <w:tcPr>
            <w:tcW w:w="0" w:type="auto"/>
          </w:tcPr>
          <w:p w:rsidR="00367603" w:rsidRDefault="00E36F28">
            <w:r>
              <w:rPr>
                <w:rFonts w:ascii="Times New Roman" w:hAnsi="Times New Roman"/>
              </w:rPr>
              <w:lastRenderedPageBreak/>
              <w:t xml:space="preserve">Наличие школьной </w:t>
            </w:r>
            <w:r>
              <w:rPr>
                <w:rFonts w:ascii="Times New Roman" w:hAnsi="Times New Roman"/>
              </w:rPr>
              <w:lastRenderedPageBreak/>
              <w:t>символики (флаг школы, гимн школы, эмблема школы, элементы школьного костюма и т.п.)</w:t>
            </w:r>
          </w:p>
        </w:tc>
        <w:tc>
          <w:tcPr>
            <w:tcW w:w="0" w:type="auto"/>
          </w:tcPr>
          <w:p w:rsidR="00367603" w:rsidRDefault="00E36F28">
            <w:r>
              <w:rPr>
                <w:rFonts w:ascii="Times New Roman" w:hAnsi="Times New Roman"/>
              </w:rPr>
              <w:lastRenderedPageBreak/>
              <w:t>1</w:t>
            </w:r>
          </w:p>
        </w:tc>
        <w:tc>
          <w:tcPr>
            <w:tcW w:w="0" w:type="auto"/>
          </w:tcPr>
          <w:p w:rsidR="00367603" w:rsidRDefault="00E36F28">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0" w:type="auto"/>
          </w:tcPr>
          <w:p w:rsidR="00367603" w:rsidRDefault="00E36F28">
            <w:r>
              <w:rPr>
                <w:rFonts w:ascii="Times New Roman" w:hAnsi="Times New Roman"/>
              </w:rPr>
              <w:lastRenderedPageBreak/>
              <w:t xml:space="preserve">Организация воспитательной </w:t>
            </w:r>
            <w:r>
              <w:rPr>
                <w:rFonts w:ascii="Times New Roman" w:hAnsi="Times New Roman"/>
              </w:rPr>
              <w:lastRenderedPageBreak/>
              <w:t>деятельности</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lastRenderedPageBreak/>
              <w:t>60</w:t>
            </w:r>
          </w:p>
        </w:tc>
        <w:tc>
          <w:tcPr>
            <w:tcW w:w="2663" w:type="dxa"/>
            <w:vMerge w:val="restart"/>
          </w:tcPr>
          <w:p w:rsidR="00367603" w:rsidRDefault="00E36F28">
            <w:r>
              <w:rPr>
                <w:rFonts w:ascii="Times New Roman" w:hAnsi="Times New Roman"/>
              </w:rPr>
              <w:t>Реализация программ краеведения и школьного туризма</w:t>
            </w:r>
          </w:p>
        </w:tc>
        <w:tc>
          <w:tcPr>
            <w:tcW w:w="0" w:type="auto"/>
            <w:vMerge w:val="restart"/>
          </w:tcPr>
          <w:p w:rsidR="00367603" w:rsidRDefault="00E36F28">
            <w:r>
              <w:rPr>
                <w:rFonts w:ascii="Times New Roman" w:hAnsi="Times New Roman"/>
              </w:rPr>
              <w:t xml:space="preserve">Реализуется 1 программа краеведения или школьного туризма  </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Магистральное направление «Воспитание»</w:t>
            </w:r>
          </w:p>
        </w:tc>
        <w:tc>
          <w:tcPr>
            <w:tcW w:w="0" w:type="auto"/>
            <w:vMerge w:val="restart"/>
          </w:tcPr>
          <w:p w:rsidR="00367603" w:rsidRDefault="00E36F28">
            <w:r>
              <w:rPr>
                <w:rFonts w:ascii="Times New Roman" w:hAnsi="Times New Roman"/>
              </w:rPr>
              <w:t>Организация воспитательной деятельности</w:t>
            </w:r>
          </w:p>
        </w:tc>
        <w:tc>
          <w:tcPr>
            <w:tcW w:w="0" w:type="auto"/>
          </w:tcPr>
          <w:p w:rsidR="00367603" w:rsidRDefault="00E36F28">
            <w:r>
              <w:rPr>
                <w:rFonts w:ascii="Times New Roman" w:hAnsi="Times New Roman"/>
              </w:rPr>
              <w:t xml:space="preserve">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Pr>
                <w:rFonts w:ascii="Times New Roman" w:hAnsi="Times New Roman"/>
              </w:rPr>
              <w:t>обучающихся</w:t>
            </w:r>
            <w:proofErr w:type="gramEnd"/>
            <w:r>
              <w:rPr>
                <w:rFonts w:ascii="Times New Roman" w:hAnsi="Times New Roman"/>
              </w:rPr>
              <w:t>.</w:t>
            </w:r>
          </w:p>
        </w:tc>
        <w:tc>
          <w:tcPr>
            <w:tcW w:w="0" w:type="auto"/>
          </w:tcPr>
          <w:p w:rsidR="00367603" w:rsidRDefault="00E36F28">
            <w:pPr>
              <w:numPr>
                <w:ilvl w:val="0"/>
                <w:numId w:val="1"/>
              </w:numPr>
            </w:pPr>
            <w:r>
              <w:rPr>
                <w:rFonts w:ascii="Times New Roman" w:hAnsi="Times New Roman"/>
              </w:rPr>
              <w:t>Разработка положения о кадровом резерве общеобразовательной организации.</w:t>
            </w:r>
          </w:p>
          <w:p w:rsidR="00367603" w:rsidRDefault="00E36F28">
            <w:pPr>
              <w:numPr>
                <w:ilvl w:val="0"/>
                <w:numId w:val="1"/>
              </w:numPr>
            </w:pPr>
            <w:r>
              <w:rPr>
                <w:rFonts w:ascii="Times New Roman" w:hAnsi="Times New Roman"/>
              </w:rPr>
              <w:t>Организация работы по привлечению специалистов других организаций (образовательных, социальных и др.).</w:t>
            </w:r>
          </w:p>
          <w:p w:rsidR="00367603" w:rsidRDefault="00E36F28">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367603" w:rsidRDefault="00E36F28">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Недостаточный уровень профессиональных компетенций управленческой команды в части </w:t>
            </w:r>
            <w:r>
              <w:rPr>
                <w:rFonts w:ascii="Times New Roman" w:hAnsi="Times New Roman"/>
              </w:rPr>
              <w:lastRenderedPageBreak/>
              <w:t>организации реализации программы краеведения и школьного туризма.</w:t>
            </w:r>
          </w:p>
        </w:tc>
        <w:tc>
          <w:tcPr>
            <w:tcW w:w="0" w:type="auto"/>
          </w:tcPr>
          <w:p w:rsidR="00367603" w:rsidRDefault="00E36F28">
            <w:pPr>
              <w:numPr>
                <w:ilvl w:val="0"/>
                <w:numId w:val="1"/>
              </w:numPr>
            </w:pPr>
            <w:r>
              <w:rPr>
                <w:rFonts w:ascii="Times New Roman" w:hAnsi="Times New Roman"/>
              </w:rPr>
              <w:lastRenderedPageBreak/>
              <w:t xml:space="preserve">Направление запроса в ЦНППМ на формирование ИОМ для заместителя руководителя в части организации реализации программы краеведения и </w:t>
            </w:r>
            <w:r>
              <w:rPr>
                <w:rFonts w:ascii="Times New Roman" w:hAnsi="Times New Roman"/>
              </w:rPr>
              <w:lastRenderedPageBreak/>
              <w:t>школьного туризма.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Нет защищенных туристических объектов вблизи школы.</w:t>
            </w:r>
          </w:p>
        </w:tc>
        <w:tc>
          <w:tcPr>
            <w:tcW w:w="0" w:type="auto"/>
          </w:tcPr>
          <w:p w:rsidR="00367603" w:rsidRDefault="00E36F28">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367603" w:rsidRDefault="00E36F28">
            <w:pPr>
              <w:numPr>
                <w:ilvl w:val="0"/>
                <w:numId w:val="1"/>
              </w:numPr>
            </w:pPr>
            <w:r>
              <w:rPr>
                <w:rFonts w:ascii="Times New Roman" w:hAnsi="Times New Roman"/>
              </w:rPr>
              <w:t>Использование для закупки туристического оборудования сре</w:t>
            </w:r>
            <w:proofErr w:type="gramStart"/>
            <w:r>
              <w:rPr>
                <w:rFonts w:ascii="Times New Roman" w:hAnsi="Times New Roman"/>
              </w:rPr>
              <w:t>дств гр</w:t>
            </w:r>
            <w:proofErr w:type="gramEnd"/>
            <w:r>
              <w:rPr>
                <w:rFonts w:ascii="Times New Roman" w:hAnsi="Times New Roman"/>
              </w:rPr>
              <w:t>антов, спонсорской помощи.</w:t>
            </w:r>
          </w:p>
          <w:p w:rsidR="00367603" w:rsidRDefault="00E36F28">
            <w:pPr>
              <w:numPr>
                <w:ilvl w:val="0"/>
                <w:numId w:val="1"/>
              </w:numPr>
            </w:pPr>
            <w:proofErr w:type="spellStart"/>
            <w:r>
              <w:rPr>
                <w:rFonts w:ascii="Times New Roman" w:hAnsi="Times New Roman"/>
              </w:rPr>
              <w:t>Оптимизизация</w:t>
            </w:r>
            <w:proofErr w:type="spellEnd"/>
            <w:r>
              <w:rPr>
                <w:rFonts w:ascii="Times New Roman" w:hAnsi="Times New Roman"/>
              </w:rPr>
              <w:t xml:space="preserve"> расходов, планирование материально-технического оснащения, необходимого для реализации программы краеведения или школьного туризма.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367603" w:rsidRDefault="00E36F28">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367603" w:rsidRDefault="00E36F28">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367603" w:rsidRDefault="00E36F28">
            <w:pPr>
              <w:numPr>
                <w:ilvl w:val="0"/>
                <w:numId w:val="1"/>
              </w:numPr>
            </w:pPr>
            <w:r>
              <w:rPr>
                <w:rFonts w:ascii="Times New Roman" w:hAnsi="Times New Roman"/>
              </w:rPr>
              <w:t xml:space="preserve">Принятие мер по привлечению и мотивации обучающихся к поисковой и краеведческой деятельности, </w:t>
            </w:r>
            <w:r>
              <w:rPr>
                <w:rFonts w:ascii="Times New Roman" w:hAnsi="Times New Roman"/>
              </w:rPr>
              <w:lastRenderedPageBreak/>
              <w:t>детскому познавательному туризму.</w:t>
            </w:r>
          </w:p>
          <w:p w:rsidR="00367603" w:rsidRDefault="00E36F28">
            <w:pPr>
              <w:numPr>
                <w:ilvl w:val="0"/>
                <w:numId w:val="1"/>
              </w:numPr>
            </w:pPr>
            <w:proofErr w:type="gramStart"/>
            <w:r>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roofErr w:type="gramEnd"/>
          </w:p>
          <w:p w:rsidR="00367603" w:rsidRDefault="00E36F28">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367603" w:rsidTr="000D0115">
        <w:tc>
          <w:tcPr>
            <w:tcW w:w="499" w:type="dxa"/>
          </w:tcPr>
          <w:p w:rsidR="00367603" w:rsidRDefault="00E36F28">
            <w:r>
              <w:rPr>
                <w:rFonts w:ascii="Times New Roman" w:hAnsi="Times New Roman"/>
              </w:rPr>
              <w:lastRenderedPageBreak/>
              <w:t>61</w:t>
            </w:r>
          </w:p>
        </w:tc>
        <w:tc>
          <w:tcPr>
            <w:tcW w:w="2663" w:type="dxa"/>
          </w:tcPr>
          <w:p w:rsidR="00367603" w:rsidRDefault="00E36F28">
            <w:r>
              <w:rPr>
                <w:rFonts w:ascii="Times New Roman" w:hAnsi="Times New Roman"/>
              </w:rPr>
              <w:t>Организация летних тематических смен в школьном лагере</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Организация воспитательной деятельности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62</w:t>
            </w:r>
          </w:p>
        </w:tc>
        <w:tc>
          <w:tcPr>
            <w:tcW w:w="2663" w:type="dxa"/>
          </w:tcPr>
          <w:p w:rsidR="00367603" w:rsidRDefault="00E36F28">
            <w:r>
              <w:rPr>
                <w:rFonts w:ascii="Times New Roman" w:hAnsi="Times New Roman"/>
              </w:rPr>
              <w:t xml:space="preserve">Функционирование Совета </w:t>
            </w:r>
            <w:proofErr w:type="gramStart"/>
            <w:r>
              <w:rPr>
                <w:rFonts w:ascii="Times New Roman" w:hAnsi="Times New Roman"/>
              </w:rPr>
              <w:t>обучающихся</w:t>
            </w:r>
            <w:proofErr w:type="gramEnd"/>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63</w:t>
            </w:r>
          </w:p>
        </w:tc>
        <w:tc>
          <w:tcPr>
            <w:tcW w:w="2663" w:type="dxa"/>
          </w:tcPr>
          <w:p w:rsidR="00367603" w:rsidRDefault="00E36F28">
            <w:r>
              <w:rPr>
                <w:rFonts w:ascii="Times New Roman" w:hAnsi="Times New Roman"/>
              </w:rPr>
              <w:t>Наличие первичного отделения РДДМ Движение первых</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64</w:t>
            </w:r>
          </w:p>
        </w:tc>
        <w:tc>
          <w:tcPr>
            <w:tcW w:w="2663" w:type="dxa"/>
          </w:tcPr>
          <w:p w:rsidR="00367603" w:rsidRDefault="00E36F28">
            <w:r>
              <w:rPr>
                <w:rFonts w:ascii="Times New Roman" w:hAnsi="Times New Roman"/>
              </w:rPr>
              <w:t>Наличие центра детских инициатив, пространства ученического самоуправления</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65</w:t>
            </w:r>
          </w:p>
        </w:tc>
        <w:tc>
          <w:tcPr>
            <w:tcW w:w="2663" w:type="dxa"/>
          </w:tcPr>
          <w:p w:rsidR="00367603" w:rsidRDefault="00E36F28">
            <w:r>
              <w:rPr>
                <w:rFonts w:ascii="Times New Roman" w:hAnsi="Times New Roman"/>
              </w:rPr>
              <w:t>Участие в реализации проекта Орлята России (при реализации начального общего образования)</w:t>
            </w:r>
          </w:p>
        </w:tc>
        <w:tc>
          <w:tcPr>
            <w:tcW w:w="0" w:type="auto"/>
          </w:tcPr>
          <w:p w:rsidR="00367603" w:rsidRDefault="00E36F28">
            <w:r>
              <w:rPr>
                <w:rFonts w:ascii="Times New Roman" w:hAnsi="Times New Roman"/>
              </w:rPr>
              <w:t>Участие в проекте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66</w:t>
            </w:r>
          </w:p>
        </w:tc>
        <w:tc>
          <w:tcPr>
            <w:tcW w:w="2663" w:type="dxa"/>
          </w:tcPr>
          <w:p w:rsidR="00367603" w:rsidRDefault="00E36F28">
            <w:r>
              <w:rPr>
                <w:rFonts w:ascii="Times New Roman" w:hAnsi="Times New Roman"/>
              </w:rPr>
              <w:t>Наличие представительств детских 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67</w:t>
            </w:r>
          </w:p>
        </w:tc>
        <w:tc>
          <w:tcPr>
            <w:tcW w:w="2663" w:type="dxa"/>
          </w:tcPr>
          <w:p w:rsidR="00367603" w:rsidRDefault="00E36F28">
            <w:r>
              <w:rPr>
                <w:rFonts w:ascii="Times New Roman" w:hAnsi="Times New Roman"/>
              </w:rPr>
              <w:t xml:space="preserve">Участие </w:t>
            </w:r>
            <w:proofErr w:type="gramStart"/>
            <w:r>
              <w:rPr>
                <w:rFonts w:ascii="Times New Roman" w:hAnsi="Times New Roman"/>
              </w:rPr>
              <w:t>обучающихся</w:t>
            </w:r>
            <w:proofErr w:type="gramEnd"/>
            <w:r>
              <w:rPr>
                <w:rFonts w:ascii="Times New Roman" w:hAnsi="Times New Roman"/>
              </w:rPr>
              <w:t xml:space="preserve"> в волонтерском движении</w:t>
            </w:r>
          </w:p>
        </w:tc>
        <w:tc>
          <w:tcPr>
            <w:tcW w:w="0" w:type="auto"/>
          </w:tcPr>
          <w:p w:rsidR="00367603" w:rsidRDefault="00E36F28">
            <w:proofErr w:type="gramStart"/>
            <w:r>
              <w:rPr>
                <w:rFonts w:ascii="Times New Roman" w:hAnsi="Times New Roman"/>
              </w:rPr>
              <w:t>Обучающиеся</w:t>
            </w:r>
            <w:proofErr w:type="gramEnd"/>
            <w:r>
              <w:rPr>
                <w:rFonts w:ascii="Times New Roman" w:hAnsi="Times New Roman"/>
              </w:rPr>
              <w:t xml:space="preserve"> участвуют в волонтерском движении</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68</w:t>
            </w:r>
          </w:p>
        </w:tc>
        <w:tc>
          <w:tcPr>
            <w:tcW w:w="2663" w:type="dxa"/>
          </w:tcPr>
          <w:p w:rsidR="00367603" w:rsidRDefault="00E36F28">
            <w:r>
              <w:rPr>
                <w:rFonts w:ascii="Times New Roman" w:hAnsi="Times New Roman"/>
              </w:rPr>
              <w:t>Наличие школьных военно-патриотических клубов</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«Воспитание»</w:t>
            </w:r>
          </w:p>
        </w:tc>
        <w:tc>
          <w:tcPr>
            <w:tcW w:w="0" w:type="auto"/>
          </w:tcPr>
          <w:p w:rsidR="00367603" w:rsidRDefault="00E36F28">
            <w:r>
              <w:rPr>
                <w:rFonts w:ascii="Times New Roman" w:hAnsi="Times New Roman"/>
              </w:rPr>
              <w:t>Ученическое самоуправление, волонтерское движение</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69</w:t>
            </w:r>
          </w:p>
        </w:tc>
        <w:tc>
          <w:tcPr>
            <w:tcW w:w="2663" w:type="dxa"/>
          </w:tcPr>
          <w:p w:rsidR="00367603" w:rsidRDefault="00E36F28">
            <w:r>
              <w:rPr>
                <w:rFonts w:ascii="Times New Roman" w:hAnsi="Times New Roman"/>
              </w:rPr>
              <w:t xml:space="preserve">Реализация утвержденного календарного плана </w:t>
            </w:r>
            <w:proofErr w:type="spellStart"/>
            <w:r>
              <w:rPr>
                <w:rFonts w:ascii="Times New Roman" w:hAnsi="Times New Roman"/>
              </w:rPr>
              <w:t>профориентационной</w:t>
            </w:r>
            <w:proofErr w:type="spellEnd"/>
            <w:r>
              <w:rPr>
                <w:rFonts w:ascii="Times New Roman" w:hAnsi="Times New Roman"/>
              </w:rPr>
              <w:t xml:space="preserve"> деятельности в школе (в соответствии с календарным планом </w:t>
            </w:r>
            <w:proofErr w:type="spellStart"/>
            <w:r>
              <w:rPr>
                <w:rFonts w:ascii="Times New Roman" w:hAnsi="Times New Roman"/>
              </w:rPr>
              <w:t>профориентационной</w:t>
            </w:r>
            <w:proofErr w:type="spellEnd"/>
            <w:r>
              <w:rPr>
                <w:rFonts w:ascii="Times New Roman" w:hAnsi="Times New Roman"/>
              </w:rPr>
              <w:t xml:space="preserve"> деятельности, разработанным в субъекте </w:t>
            </w:r>
            <w:r>
              <w:rPr>
                <w:rFonts w:ascii="Times New Roman" w:hAnsi="Times New Roman"/>
              </w:rPr>
              <w:lastRenderedPageBreak/>
              <w:t>РФ</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lastRenderedPageBreak/>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70</w:t>
            </w:r>
          </w:p>
        </w:tc>
        <w:tc>
          <w:tcPr>
            <w:tcW w:w="2663" w:type="dxa"/>
          </w:tcPr>
          <w:p w:rsidR="00367603" w:rsidRDefault="00E36F28">
            <w:r>
              <w:rPr>
                <w:rFonts w:ascii="Times New Roman" w:hAnsi="Times New Roman"/>
              </w:rPr>
              <w:t xml:space="preserve">Определение ответственного за реализацию </w:t>
            </w:r>
            <w:proofErr w:type="spellStart"/>
            <w:r>
              <w:rPr>
                <w:rFonts w:ascii="Times New Roman" w:hAnsi="Times New Roman"/>
              </w:rPr>
              <w:t>профориентационной</w:t>
            </w:r>
            <w:proofErr w:type="spellEnd"/>
            <w:r>
              <w:rPr>
                <w:rFonts w:ascii="Times New Roman" w:hAnsi="Times New Roman"/>
              </w:rPr>
              <w:t xml:space="preserve"> деятельности (в должности не ниже заместителя директора)</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71</w:t>
            </w:r>
          </w:p>
        </w:tc>
        <w:tc>
          <w:tcPr>
            <w:tcW w:w="2663" w:type="dxa"/>
          </w:tcPr>
          <w:p w:rsidR="00367603" w:rsidRDefault="00E36F28">
            <w:r>
              <w:rPr>
                <w:rFonts w:ascii="Times New Roman" w:hAnsi="Times New Roman"/>
              </w:rPr>
              <w:t xml:space="preserve">Наличие соглашений с региональными предприятиями/организациями, оказывающими содействие в реализации </w:t>
            </w:r>
            <w:proofErr w:type="spellStart"/>
            <w:r>
              <w:rPr>
                <w:rFonts w:ascii="Times New Roman" w:hAnsi="Times New Roman"/>
              </w:rPr>
              <w:t>профориентационных</w:t>
            </w:r>
            <w:proofErr w:type="spellEnd"/>
            <w:r>
              <w:rPr>
                <w:rFonts w:ascii="Times New Roman" w:hAnsi="Times New Roman"/>
              </w:rPr>
              <w:t xml:space="preserve"> мероприятий</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72</w:t>
            </w:r>
          </w:p>
        </w:tc>
        <w:tc>
          <w:tcPr>
            <w:tcW w:w="2663" w:type="dxa"/>
          </w:tcPr>
          <w:p w:rsidR="00367603" w:rsidRDefault="00E36F28">
            <w:r>
              <w:rPr>
                <w:rFonts w:ascii="Times New Roman" w:hAnsi="Times New Roman"/>
              </w:rPr>
              <w:t>Наличие профильных предпрофессиональных классов (</w:t>
            </w:r>
            <w:proofErr w:type="gramStart"/>
            <w:r>
              <w:rPr>
                <w:rFonts w:ascii="Times New Roman" w:hAnsi="Times New Roman"/>
              </w:rPr>
              <w:t>инженерные</w:t>
            </w:r>
            <w:proofErr w:type="gramEnd"/>
            <w:r>
              <w:rPr>
                <w:rFonts w:ascii="Times New Roman" w:hAnsi="Times New Roman"/>
              </w:rPr>
              <w:t>, медицинские, космические, IT, педагогические, предпринимательские и др.)</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73</w:t>
            </w:r>
          </w:p>
        </w:tc>
        <w:tc>
          <w:tcPr>
            <w:tcW w:w="2663" w:type="dxa"/>
          </w:tcPr>
          <w:p w:rsidR="00367603" w:rsidRDefault="00E36F28">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74</w:t>
            </w:r>
          </w:p>
        </w:tc>
        <w:tc>
          <w:tcPr>
            <w:tcW w:w="2663" w:type="dxa"/>
          </w:tcPr>
          <w:p w:rsidR="00367603" w:rsidRDefault="00E36F28">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на предприятиях</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75</w:t>
            </w:r>
          </w:p>
        </w:tc>
        <w:tc>
          <w:tcPr>
            <w:tcW w:w="2663" w:type="dxa"/>
          </w:tcPr>
          <w:p w:rsidR="00367603" w:rsidRDefault="00E36F28">
            <w:r>
              <w:rPr>
                <w:rFonts w:ascii="Times New Roman" w:hAnsi="Times New Roman"/>
              </w:rPr>
              <w:t xml:space="preserve">Участие обучающихся в </w:t>
            </w:r>
            <w:r>
              <w:rPr>
                <w:rFonts w:ascii="Times New Roman" w:hAnsi="Times New Roman"/>
              </w:rPr>
              <w:lastRenderedPageBreak/>
              <w:t>моделирующих профессиональных пробах (онлайн) и тестированиях</w:t>
            </w:r>
          </w:p>
        </w:tc>
        <w:tc>
          <w:tcPr>
            <w:tcW w:w="0" w:type="auto"/>
          </w:tcPr>
          <w:p w:rsidR="00367603" w:rsidRDefault="00E36F28">
            <w:r>
              <w:rPr>
                <w:rFonts w:ascii="Times New Roman" w:hAnsi="Times New Roman"/>
              </w:rPr>
              <w:lastRenderedPageBreak/>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 xml:space="preserve">Магистральное </w:t>
            </w:r>
            <w:r>
              <w:rPr>
                <w:rFonts w:ascii="Times New Roman" w:hAnsi="Times New Roman"/>
              </w:rPr>
              <w:lastRenderedPageBreak/>
              <w:t>направление «Профориентация»</w:t>
            </w:r>
          </w:p>
        </w:tc>
        <w:tc>
          <w:tcPr>
            <w:tcW w:w="0" w:type="auto"/>
          </w:tcPr>
          <w:p w:rsidR="00367603" w:rsidRDefault="00E36F28">
            <w:r>
              <w:rPr>
                <w:rFonts w:ascii="Times New Roman" w:hAnsi="Times New Roman"/>
              </w:rPr>
              <w:lastRenderedPageBreak/>
              <w:t xml:space="preserve">Сопровождение </w:t>
            </w:r>
            <w:r>
              <w:rPr>
                <w:rFonts w:ascii="Times New Roman" w:hAnsi="Times New Roman"/>
              </w:rPr>
              <w:lastRenderedPageBreak/>
              <w:t>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76</w:t>
            </w:r>
          </w:p>
        </w:tc>
        <w:tc>
          <w:tcPr>
            <w:tcW w:w="2663" w:type="dxa"/>
          </w:tcPr>
          <w:p w:rsidR="00367603" w:rsidRDefault="00E36F28">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в организациях СПО и ВО</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77</w:t>
            </w:r>
          </w:p>
        </w:tc>
        <w:tc>
          <w:tcPr>
            <w:tcW w:w="2663" w:type="dxa"/>
          </w:tcPr>
          <w:p w:rsidR="00367603" w:rsidRDefault="00E36F28">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профессиональных проб на региональных площадках</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78</w:t>
            </w:r>
          </w:p>
        </w:tc>
        <w:tc>
          <w:tcPr>
            <w:tcW w:w="2663" w:type="dxa"/>
          </w:tcPr>
          <w:p w:rsidR="00367603" w:rsidRDefault="00E36F28">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занятий по программам дополнительного образования, в том числе кружков, секций и др., направленных на профориентацию</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79</w:t>
            </w:r>
          </w:p>
        </w:tc>
        <w:tc>
          <w:tcPr>
            <w:tcW w:w="2663" w:type="dxa"/>
            <w:vMerge w:val="restart"/>
          </w:tcPr>
          <w:p w:rsidR="00367603" w:rsidRDefault="00E36F28">
            <w:r>
              <w:rPr>
                <w:rFonts w:ascii="Times New Roman" w:hAnsi="Times New Roman"/>
              </w:rPr>
              <w:t xml:space="preserve">Прохождение </w:t>
            </w:r>
            <w:proofErr w:type="gramStart"/>
            <w:r>
              <w:rPr>
                <w:rFonts w:ascii="Times New Roman" w:hAnsi="Times New Roman"/>
              </w:rPr>
              <w:t>обучающимися</w:t>
            </w:r>
            <w:proofErr w:type="gramEnd"/>
            <w:r>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367603" w:rsidRDefault="00E36F28">
            <w:r>
              <w:rPr>
                <w:rFonts w:ascii="Times New Roman" w:hAnsi="Times New Roman"/>
              </w:rPr>
              <w:t>Нет</w:t>
            </w:r>
          </w:p>
        </w:tc>
        <w:tc>
          <w:tcPr>
            <w:tcW w:w="0" w:type="auto"/>
            <w:vMerge w:val="restart"/>
          </w:tcPr>
          <w:p w:rsidR="00367603" w:rsidRDefault="00E36F28">
            <w:r>
              <w:rPr>
                <w:rFonts w:ascii="Times New Roman" w:hAnsi="Times New Roman"/>
              </w:rPr>
              <w:t>0</w:t>
            </w:r>
          </w:p>
        </w:tc>
        <w:tc>
          <w:tcPr>
            <w:tcW w:w="0" w:type="auto"/>
            <w:vMerge w:val="restart"/>
          </w:tcPr>
          <w:p w:rsidR="00367603" w:rsidRDefault="00E36F28">
            <w:r>
              <w:rPr>
                <w:rFonts w:ascii="Times New Roman" w:hAnsi="Times New Roman"/>
              </w:rPr>
              <w:t>Магистральное направление «Профориентация»</w:t>
            </w:r>
          </w:p>
        </w:tc>
        <w:tc>
          <w:tcPr>
            <w:tcW w:w="0" w:type="auto"/>
            <w:vMerge w:val="restart"/>
          </w:tcPr>
          <w:p w:rsidR="00367603" w:rsidRDefault="00E36F28">
            <w:r>
              <w:rPr>
                <w:rFonts w:ascii="Times New Roman" w:hAnsi="Times New Roman"/>
              </w:rPr>
              <w:t>Сопровождение выбора профессии</w:t>
            </w:r>
          </w:p>
        </w:tc>
        <w:tc>
          <w:tcPr>
            <w:tcW w:w="0" w:type="auto"/>
          </w:tcPr>
          <w:p w:rsidR="00367603" w:rsidRDefault="00E36F28">
            <w:r>
              <w:rPr>
                <w:rFonts w:ascii="Times New Roman" w:hAnsi="Times New Roman"/>
              </w:rPr>
              <w:t>Отсутствие сетевой формы реализации образовательной программы.</w:t>
            </w:r>
          </w:p>
        </w:tc>
        <w:tc>
          <w:tcPr>
            <w:tcW w:w="0" w:type="auto"/>
          </w:tcPr>
          <w:p w:rsidR="00367603" w:rsidRDefault="00E36F28">
            <w:pPr>
              <w:numPr>
                <w:ilvl w:val="0"/>
                <w:numId w:val="1"/>
              </w:numPr>
            </w:pPr>
            <w:r>
              <w:rPr>
                <w:rFonts w:ascii="Times New Roman" w:hAnsi="Times New Roman"/>
              </w:rPr>
              <w:t xml:space="preserve">Организация  профессионального </w:t>
            </w:r>
            <w:proofErr w:type="gramStart"/>
            <w:r>
              <w:rPr>
                <w:rFonts w:ascii="Times New Roman" w:hAnsi="Times New Roman"/>
              </w:rPr>
              <w:t>обучения старшеклассников по профессиям</w:t>
            </w:r>
            <w:proofErr w:type="gramEnd"/>
            <w:r>
              <w:rPr>
                <w:rFonts w:ascii="Times New Roman" w:hAnsi="Times New Roman"/>
              </w:rPr>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367603" w:rsidRDefault="00E36F28">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w:t>
            </w:r>
            <w:r>
              <w:rPr>
                <w:rFonts w:ascii="Times New Roman" w:hAnsi="Times New Roman"/>
              </w:rPr>
              <w:lastRenderedPageBreak/>
              <w:t>бы предоставить школе ресурсы (профессиональные кадры, материально-техническую базу, образовательные ресурсы).</w:t>
            </w:r>
          </w:p>
          <w:p w:rsidR="00367603" w:rsidRDefault="00E36F28">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367603" w:rsidRDefault="00E36F28">
            <w:pPr>
              <w:numPr>
                <w:ilvl w:val="0"/>
                <w:numId w:val="1"/>
              </w:numPr>
            </w:pPr>
            <w:r>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367603" w:rsidRDefault="00E36F28">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367603" w:rsidRDefault="00E36F28">
            <w:pPr>
              <w:numPr>
                <w:ilvl w:val="0"/>
                <w:numId w:val="1"/>
              </w:numPr>
            </w:pPr>
            <w:r>
              <w:rPr>
                <w:rFonts w:ascii="Times New Roman" w:hAnsi="Times New Roman"/>
              </w:rPr>
              <w:t xml:space="preserve">Организация  мониторинга востребованных профессий в регионе, районе, городе, селе; </w:t>
            </w:r>
            <w:r>
              <w:rPr>
                <w:rFonts w:ascii="Times New Roman" w:hAnsi="Times New Roman"/>
              </w:rPr>
              <w:lastRenderedPageBreak/>
              <w:t>кадровых потребностей современного рынка труда.</w:t>
            </w:r>
          </w:p>
          <w:p w:rsidR="00367603" w:rsidRDefault="00E36F28">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367603" w:rsidRDefault="00E36F28">
            <w:pPr>
              <w:numPr>
                <w:ilvl w:val="0"/>
                <w:numId w:val="1"/>
              </w:numPr>
            </w:pPr>
            <w:r>
              <w:rPr>
                <w:rFonts w:ascii="Times New Roman" w:hAnsi="Times New Roman"/>
              </w:rPr>
              <w:t>Анализ условий (инфраструктура), необходимых для реализации программ.</w:t>
            </w:r>
          </w:p>
          <w:p w:rsidR="00367603" w:rsidRDefault="00E36F28">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367603" w:rsidRDefault="00E36F28">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367603" w:rsidRDefault="00E36F28">
            <w:pPr>
              <w:numPr>
                <w:ilvl w:val="0"/>
                <w:numId w:val="1"/>
              </w:numPr>
            </w:pPr>
            <w:r>
              <w:rPr>
                <w:rFonts w:ascii="Times New Roman" w:hAnsi="Times New Roman"/>
              </w:rPr>
              <w:t xml:space="preserve">Организация административного </w:t>
            </w:r>
            <w:proofErr w:type="gramStart"/>
            <w:r>
              <w:rPr>
                <w:rFonts w:ascii="Times New Roman" w:hAnsi="Times New Roman"/>
              </w:rPr>
              <w:t>контроля за</w:t>
            </w:r>
            <w:proofErr w:type="gramEnd"/>
            <w:r>
              <w:rPr>
                <w:rFonts w:ascii="Times New Roman" w:hAnsi="Times New Roman"/>
              </w:rPr>
              <w:t xml:space="preserve"> реализацией программ.</w:t>
            </w:r>
          </w:p>
          <w:p w:rsidR="00367603" w:rsidRDefault="00E36F28">
            <w:pPr>
              <w:numPr>
                <w:ilvl w:val="0"/>
                <w:numId w:val="1"/>
              </w:numPr>
            </w:pPr>
            <w:r>
              <w:rPr>
                <w:rFonts w:ascii="Times New Roman" w:hAnsi="Times New Roman"/>
              </w:rPr>
              <w:t xml:space="preserve">Повышение мотивации обучающихся к профессиональному </w:t>
            </w:r>
            <w:proofErr w:type="gramStart"/>
            <w:r>
              <w:rPr>
                <w:rFonts w:ascii="Times New Roman" w:hAnsi="Times New Roman"/>
              </w:rPr>
              <w:t>обучению по программам</w:t>
            </w:r>
            <w:proofErr w:type="gramEnd"/>
            <w:r>
              <w:rPr>
                <w:rFonts w:ascii="Times New Roman" w:hAnsi="Times New Roman"/>
              </w:rPr>
              <w:t xml:space="preserve"> профессиональной подготовки по профессиям рабочих и должностям служащих.</w:t>
            </w:r>
          </w:p>
        </w:tc>
      </w:tr>
      <w:tr w:rsidR="00367603" w:rsidTr="000D0115">
        <w:tc>
          <w:tcPr>
            <w:tcW w:w="499" w:type="dxa"/>
          </w:tcPr>
          <w:p w:rsidR="00367603" w:rsidRDefault="00E36F28">
            <w:r>
              <w:rPr>
                <w:rFonts w:ascii="Times New Roman" w:hAnsi="Times New Roman"/>
              </w:rPr>
              <w:lastRenderedPageBreak/>
              <w:t>80</w:t>
            </w:r>
          </w:p>
        </w:tc>
        <w:tc>
          <w:tcPr>
            <w:tcW w:w="2663" w:type="dxa"/>
          </w:tcPr>
          <w:p w:rsidR="00367603" w:rsidRDefault="00E36F28">
            <w:r>
              <w:rPr>
                <w:rFonts w:ascii="Times New Roman" w:hAnsi="Times New Roman"/>
              </w:rPr>
              <w:t xml:space="preserve">Проведение родительских собраний на тему профессиональной ориентации, в том числе о кадровых потребностях </w:t>
            </w:r>
            <w:r>
              <w:rPr>
                <w:rFonts w:ascii="Times New Roman" w:hAnsi="Times New Roman"/>
              </w:rPr>
              <w:lastRenderedPageBreak/>
              <w:t>современного рынка труда</w:t>
            </w:r>
          </w:p>
        </w:tc>
        <w:tc>
          <w:tcPr>
            <w:tcW w:w="0" w:type="auto"/>
          </w:tcPr>
          <w:p w:rsidR="00367603" w:rsidRDefault="00E36F28">
            <w:r>
              <w:rPr>
                <w:rFonts w:ascii="Times New Roman" w:hAnsi="Times New Roman"/>
              </w:rPr>
              <w:lastRenderedPageBreak/>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81</w:t>
            </w:r>
          </w:p>
        </w:tc>
        <w:tc>
          <w:tcPr>
            <w:tcW w:w="2663" w:type="dxa"/>
          </w:tcPr>
          <w:p w:rsidR="00367603" w:rsidRDefault="00E36F28">
            <w:r>
              <w:rPr>
                <w:rFonts w:ascii="Times New Roman" w:hAnsi="Times New Roman"/>
              </w:rPr>
              <w:t>Участие обучающихся 6‒11 классов в мероприятиях проекта Билет в будущее</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Магистральное направление «Профориентация»</w:t>
            </w:r>
          </w:p>
        </w:tc>
        <w:tc>
          <w:tcPr>
            <w:tcW w:w="0" w:type="auto"/>
          </w:tcPr>
          <w:p w:rsidR="00367603" w:rsidRDefault="00E36F28">
            <w:r>
              <w:rPr>
                <w:rFonts w:ascii="Times New Roman" w:hAnsi="Times New Roman"/>
              </w:rPr>
              <w:t>Сопровождение выбора профессии</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82</w:t>
            </w:r>
          </w:p>
        </w:tc>
        <w:tc>
          <w:tcPr>
            <w:tcW w:w="2663" w:type="dxa"/>
            <w:vMerge w:val="restart"/>
          </w:tcPr>
          <w:p w:rsidR="00367603" w:rsidRDefault="00E36F28">
            <w:proofErr w:type="gramStart"/>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Pr>
                <w:rFonts w:ascii="Times New Roman" w:hAnsi="Times New Roman"/>
              </w:rPr>
              <w:t>Абилимпикс</w:t>
            </w:r>
            <w:proofErr w:type="spellEnd"/>
            <w:proofErr w:type="gramEnd"/>
          </w:p>
        </w:tc>
        <w:tc>
          <w:tcPr>
            <w:tcW w:w="0" w:type="auto"/>
            <w:vMerge w:val="restart"/>
          </w:tcPr>
          <w:p w:rsidR="00367603" w:rsidRDefault="00E36F28">
            <w:r>
              <w:rPr>
                <w:rFonts w:ascii="Times New Roman" w:hAnsi="Times New Roman"/>
              </w:rPr>
              <w:t>Нет</w:t>
            </w:r>
          </w:p>
        </w:tc>
        <w:tc>
          <w:tcPr>
            <w:tcW w:w="0" w:type="auto"/>
            <w:vMerge w:val="restart"/>
          </w:tcPr>
          <w:p w:rsidR="00367603" w:rsidRDefault="00E36F28">
            <w:r>
              <w:rPr>
                <w:rFonts w:ascii="Times New Roman" w:hAnsi="Times New Roman"/>
              </w:rPr>
              <w:t>0</w:t>
            </w:r>
          </w:p>
        </w:tc>
        <w:tc>
          <w:tcPr>
            <w:tcW w:w="0" w:type="auto"/>
            <w:vMerge w:val="restart"/>
          </w:tcPr>
          <w:p w:rsidR="00367603" w:rsidRDefault="00E36F28">
            <w:r>
              <w:rPr>
                <w:rFonts w:ascii="Times New Roman" w:hAnsi="Times New Roman"/>
              </w:rPr>
              <w:t>Магистральное направление «Профориентация»</w:t>
            </w:r>
          </w:p>
        </w:tc>
        <w:tc>
          <w:tcPr>
            <w:tcW w:w="0" w:type="auto"/>
            <w:vMerge w:val="restart"/>
          </w:tcPr>
          <w:p w:rsidR="00367603" w:rsidRDefault="00E36F28">
            <w:r>
              <w:rPr>
                <w:rFonts w:ascii="Times New Roman" w:hAnsi="Times New Roman"/>
              </w:rPr>
              <w:t>Сопровождение выбора профессии</w:t>
            </w:r>
          </w:p>
        </w:tc>
        <w:tc>
          <w:tcPr>
            <w:tcW w:w="0" w:type="auto"/>
          </w:tcPr>
          <w:p w:rsidR="00367603" w:rsidRDefault="00E36F28">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367603" w:rsidRDefault="00E36F28">
            <w:pPr>
              <w:numPr>
                <w:ilvl w:val="0"/>
                <w:numId w:val="1"/>
              </w:numPr>
            </w:pPr>
            <w:r>
              <w:rPr>
                <w:rFonts w:ascii="Times New Roman" w:hAnsi="Times New Roman"/>
              </w:rPr>
              <w:t xml:space="preserve">Создание  в ОО системы подготовки к чемпионатам по профессиональному мастерству, включающую: назначение </w:t>
            </w:r>
            <w:proofErr w:type="gramStart"/>
            <w:r>
              <w:rPr>
                <w:rFonts w:ascii="Times New Roman" w:hAnsi="Times New Roman"/>
              </w:rPr>
              <w:t>ответственного</w:t>
            </w:r>
            <w:proofErr w:type="gramEnd"/>
            <w:r>
              <w:rPr>
                <w:rFonts w:ascii="Times New Roman" w:hAnsi="Times New Roman"/>
              </w:rPr>
              <w:t xml:space="preserve"> за работу; рассмотрение вопросов по подготовке к чемпионатам по </w:t>
            </w:r>
            <w:proofErr w:type="spellStart"/>
            <w:r>
              <w:rPr>
                <w:rFonts w:ascii="Times New Roman" w:hAnsi="Times New Roman"/>
              </w:rPr>
              <w:t>профмастерству</w:t>
            </w:r>
            <w:proofErr w:type="spellEnd"/>
            <w:r>
              <w:rPr>
                <w:rFonts w:ascii="Times New Roman" w:hAnsi="Times New Roman"/>
              </w:rPr>
              <w:t xml:space="preserve"> на заседаниях педагогического и методического советов; наличие в ОО системы поощрений педагогов, работающих в данном направлении.</w:t>
            </w:r>
          </w:p>
          <w:p w:rsidR="00367603" w:rsidRDefault="00E36F28">
            <w:pPr>
              <w:numPr>
                <w:ilvl w:val="0"/>
                <w:numId w:val="1"/>
              </w:numPr>
            </w:pPr>
            <w:r>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w:t>
            </w:r>
            <w:r>
              <w:rPr>
                <w:rFonts w:ascii="Times New Roman" w:hAnsi="Times New Roman"/>
              </w:rPr>
              <w:lastRenderedPageBreak/>
              <w:t>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367603" w:rsidRDefault="00E36F28">
            <w:pPr>
              <w:numPr>
                <w:ilvl w:val="0"/>
                <w:numId w:val="1"/>
              </w:numPr>
            </w:pPr>
            <w:proofErr w:type="gramStart"/>
            <w:r>
              <w:rPr>
                <w:rFonts w:ascii="Times New Roman" w:hAnsi="Times New Roman"/>
              </w:rPr>
              <w:t>Повышение мотивации обучающихся к участию в чемпионатах по профессиональному мастерству.</w:t>
            </w:r>
            <w:proofErr w:type="gramEnd"/>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367603" w:rsidRDefault="00E36F28">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367603" w:rsidRDefault="00E36F28">
            <w:pPr>
              <w:numPr>
                <w:ilvl w:val="0"/>
                <w:numId w:val="1"/>
              </w:numPr>
            </w:pPr>
            <w:r>
              <w:rPr>
                <w:rFonts w:ascii="Times New Roman" w:hAnsi="Times New Roman"/>
              </w:rPr>
              <w:t xml:space="preserve">Обеспечение на региональном уровне участия обучающихся общеобразовательных организаций в </w:t>
            </w:r>
            <w:proofErr w:type="spellStart"/>
            <w:r>
              <w:rPr>
                <w:rFonts w:ascii="Times New Roman" w:hAnsi="Times New Roman"/>
              </w:rPr>
              <w:t>профориентационных</w:t>
            </w:r>
            <w:proofErr w:type="spellEnd"/>
            <w:r>
              <w:rPr>
                <w:rFonts w:ascii="Times New Roman" w:hAnsi="Times New Roman"/>
              </w:rPr>
              <w:t xml:space="preserve"> мероприятиях, проводимых в рамках регионального и отборочного (межрегионального) этапов Чемпионата по профессиональному мастерству «Профессионалы» </w:t>
            </w:r>
            <w:r>
              <w:rPr>
                <w:rFonts w:ascii="Times New Roman" w:hAnsi="Times New Roman"/>
              </w:rPr>
              <w:lastRenderedPageBreak/>
              <w:t>и Чемпионата высоких технологий Всероссийского чемпионатного движения по профессиональному мастерству.</w:t>
            </w:r>
          </w:p>
          <w:p w:rsidR="00367603" w:rsidRDefault="00E36F28">
            <w:pPr>
              <w:numPr>
                <w:ilvl w:val="0"/>
                <w:numId w:val="1"/>
              </w:numPr>
            </w:pPr>
            <w:r>
              <w:rPr>
                <w:rFonts w:ascii="Times New Roman" w:hAnsi="Times New Roman"/>
              </w:rPr>
              <w:t xml:space="preserve">Обеспечение на региональном уровне </w:t>
            </w:r>
            <w:proofErr w:type="gramStart"/>
            <w:r>
              <w:rPr>
                <w:rFonts w:ascii="Times New Roman" w:hAnsi="Times New Roman"/>
              </w:rPr>
              <w:t>увеличения охвата обучающихся общеобразовательных организаций субъектов Российской Федерации</w:t>
            </w:r>
            <w:proofErr w:type="gramEnd"/>
            <w:r>
              <w:rPr>
                <w:rFonts w:ascii="Times New Roman" w:hAnsi="Times New Roman"/>
              </w:rPr>
              <w:t xml:space="preserve"> принявшие участие в открытых онлайн-уроках проекта «Шоу профессий», реализуемых с учетом опыта цикла открытых уроков «</w:t>
            </w:r>
            <w:proofErr w:type="spellStart"/>
            <w:r>
              <w:rPr>
                <w:rFonts w:ascii="Times New Roman" w:hAnsi="Times New Roman"/>
              </w:rPr>
              <w:t>Проектория</w:t>
            </w:r>
            <w:proofErr w:type="spellEnd"/>
            <w:r>
              <w:rPr>
                <w:rFonts w:ascii="Times New Roman" w:hAnsi="Times New Roman"/>
              </w:rPr>
              <w:t>»,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367603" w:rsidTr="000D0115">
        <w:tc>
          <w:tcPr>
            <w:tcW w:w="499" w:type="dxa"/>
          </w:tcPr>
          <w:p w:rsidR="00367603" w:rsidRDefault="00E36F28">
            <w:r>
              <w:rPr>
                <w:rFonts w:ascii="Times New Roman" w:hAnsi="Times New Roman"/>
              </w:rPr>
              <w:lastRenderedPageBreak/>
              <w:t>83</w:t>
            </w:r>
          </w:p>
        </w:tc>
        <w:tc>
          <w:tcPr>
            <w:tcW w:w="2663" w:type="dxa"/>
          </w:tcPr>
          <w:p w:rsidR="00367603" w:rsidRDefault="00E36F28">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tcPr>
          <w:p w:rsidR="00367603" w:rsidRDefault="00E36F28">
            <w:r>
              <w:rPr>
                <w:rFonts w:ascii="Times New Roman" w:hAnsi="Times New Roman"/>
              </w:rPr>
              <w:t xml:space="preserve">В организации используются единые подходы к штатному расписанию </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Условия педагогического труда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84</w:t>
            </w:r>
          </w:p>
        </w:tc>
        <w:tc>
          <w:tcPr>
            <w:tcW w:w="2663" w:type="dxa"/>
          </w:tcPr>
          <w:p w:rsidR="00367603" w:rsidRDefault="00E36F28">
            <w:r>
              <w:rPr>
                <w:rFonts w:ascii="Times New Roman" w:hAnsi="Times New Roman"/>
              </w:rPr>
              <w:t xml:space="preserve">Предусмотрены меры материального и нематериального стимулирования (разработан школьный локальный акт о системе материального и </w:t>
            </w:r>
            <w:r>
              <w:rPr>
                <w:rFonts w:ascii="Times New Roman" w:hAnsi="Times New Roman"/>
              </w:rPr>
              <w:lastRenderedPageBreak/>
              <w:t>нематериального стимулирования, соблюдаются требования локального акта)</w:t>
            </w:r>
          </w:p>
        </w:tc>
        <w:tc>
          <w:tcPr>
            <w:tcW w:w="0" w:type="auto"/>
          </w:tcPr>
          <w:p w:rsidR="00367603" w:rsidRDefault="00E36F28">
            <w:r>
              <w:rPr>
                <w:rFonts w:ascii="Times New Roman" w:hAnsi="Times New Roman"/>
              </w:rPr>
              <w:lastRenderedPageBreak/>
              <w:t>Предусмотрены меры материального и нематериального стимулирования</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Условия педагогического труда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85</w:t>
            </w:r>
          </w:p>
        </w:tc>
        <w:tc>
          <w:tcPr>
            <w:tcW w:w="2663" w:type="dxa"/>
          </w:tcPr>
          <w:p w:rsidR="00367603" w:rsidRDefault="00E36F28">
            <w:r>
              <w:rPr>
                <w:rFonts w:ascii="Times New Roman" w:hAnsi="Times New Roman"/>
              </w:rPr>
              <w:t>Развитие системы наставничества (положение о наставничестве, дорожная карта о его реализации, приказы</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Методическое сопровождение педагогических кадров. Система наставничества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86</w:t>
            </w:r>
          </w:p>
        </w:tc>
        <w:tc>
          <w:tcPr>
            <w:tcW w:w="2663" w:type="dxa"/>
          </w:tcPr>
          <w:p w:rsidR="00367603" w:rsidRDefault="00E36F28">
            <w:r>
              <w:rPr>
                <w:rFonts w:ascii="Times New Roman" w:hAnsi="Times New Roman"/>
              </w:rPr>
              <w:t>Наличие методических объединений / кафедр / методических советов учителе</w:t>
            </w:r>
            <w:proofErr w:type="gramStart"/>
            <w:r>
              <w:rPr>
                <w:rFonts w:ascii="Times New Roman" w:hAnsi="Times New Roman"/>
              </w:rPr>
              <w:t>й(</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Методическое сопровождение педагогических кадров. Система наставничества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87</w:t>
            </w:r>
          </w:p>
        </w:tc>
        <w:tc>
          <w:tcPr>
            <w:tcW w:w="2663" w:type="dxa"/>
          </w:tcPr>
          <w:p w:rsidR="00367603" w:rsidRDefault="00E36F28">
            <w:r>
              <w:rPr>
                <w:rFonts w:ascii="Times New Roman" w:hAnsi="Times New Roman"/>
              </w:rPr>
              <w:t>Наличие методических объединений / кафедр / методических советов классных руководителей</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Методическое сопровождение педагогических кадров. Система наставничества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88</w:t>
            </w:r>
          </w:p>
        </w:tc>
        <w:tc>
          <w:tcPr>
            <w:tcW w:w="2663" w:type="dxa"/>
          </w:tcPr>
          <w:p w:rsidR="00367603" w:rsidRDefault="00E36F28">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tcPr>
          <w:p w:rsidR="00367603" w:rsidRDefault="00E36F28">
            <w:r>
              <w:rPr>
                <w:rFonts w:ascii="Times New Roman" w:hAnsi="Times New Roman"/>
              </w:rPr>
              <w:t>Не менее 20% учителей прошли диагностику профессиональных компетенций</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Методическое сопровождение педагогических кадров. Система наставничества</w:t>
            </w:r>
          </w:p>
        </w:tc>
        <w:tc>
          <w:tcPr>
            <w:tcW w:w="0" w:type="auto"/>
          </w:tcPr>
          <w:p w:rsidR="00367603" w:rsidRDefault="00E36F28">
            <w:r>
              <w:rPr>
                <w:rFonts w:ascii="Times New Roman" w:hAnsi="Times New Roman"/>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367603" w:rsidRDefault="00E36F28">
            <w:pPr>
              <w:numPr>
                <w:ilvl w:val="0"/>
                <w:numId w:val="1"/>
              </w:numPr>
            </w:pPr>
            <w:r>
              <w:rPr>
                <w:rFonts w:ascii="Times New Roman" w:hAnsi="Times New Roman"/>
              </w:rPr>
              <w:t xml:space="preserve">Проведение разъяснительной работы </w:t>
            </w:r>
            <w:proofErr w:type="gramStart"/>
            <w:r>
              <w:rPr>
                <w:rFonts w:ascii="Times New Roman" w:hAnsi="Times New Roman"/>
              </w:rPr>
              <w:t>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w:t>
            </w:r>
            <w:proofErr w:type="gramEnd"/>
            <w:r>
              <w:rPr>
                <w:rFonts w:ascii="Times New Roman" w:hAnsi="Times New Roman"/>
              </w:rPr>
              <w:t xml:space="preserve"> </w:t>
            </w:r>
            <w:proofErr w:type="spellStart"/>
            <w:r>
              <w:rPr>
                <w:rFonts w:ascii="Times New Roman" w:hAnsi="Times New Roman"/>
              </w:rPr>
              <w:t>Минпросвещения</w:t>
            </w:r>
            <w:proofErr w:type="spellEnd"/>
            <w:r>
              <w:rPr>
                <w:rFonts w:ascii="Times New Roman" w:hAnsi="Times New Roman"/>
              </w:rPr>
              <w:t xml:space="preserve"> России от 27.08.2021 № Р-201.</w:t>
            </w:r>
          </w:p>
          <w:p w:rsidR="00367603" w:rsidRDefault="00E36F28">
            <w:pPr>
              <w:numPr>
                <w:ilvl w:val="0"/>
                <w:numId w:val="1"/>
              </w:numPr>
            </w:pPr>
            <w:r>
              <w:rPr>
                <w:rFonts w:ascii="Times New Roman" w:hAnsi="Times New Roman"/>
              </w:rPr>
              <w:t xml:space="preserve">Разработка системы административных мер по организации проведения </w:t>
            </w:r>
            <w:r>
              <w:rPr>
                <w:rFonts w:ascii="Times New Roman" w:hAnsi="Times New Roman"/>
              </w:rPr>
              <w:lastRenderedPageBreak/>
              <w:t>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367603" w:rsidRDefault="00E36F28">
            <w:pPr>
              <w:numPr>
                <w:ilvl w:val="0"/>
                <w:numId w:val="1"/>
              </w:numPr>
            </w:pPr>
            <w:r>
              <w:rPr>
                <w:rFonts w:ascii="Times New Roman" w:hAnsi="Times New Roman"/>
              </w:rPr>
              <w:t>Повышение мотивации педагогических работников к прохождению диагностики профессиональных компетенций.</w:t>
            </w:r>
          </w:p>
          <w:p w:rsidR="00367603" w:rsidRDefault="00E36F28">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367603" w:rsidRDefault="00E36F28">
            <w:pPr>
              <w:numPr>
                <w:ilvl w:val="0"/>
                <w:numId w:val="1"/>
              </w:numPr>
            </w:pPr>
            <w:r>
              <w:rPr>
                <w:rFonts w:ascii="Times New Roman" w:hAnsi="Times New Roman"/>
              </w:rPr>
              <w:t>Разработка плана мероприятий по выявлению профессиональных затруднений и потребностей педагогов.</w:t>
            </w:r>
          </w:p>
          <w:p w:rsidR="00367603" w:rsidRDefault="00E36F28">
            <w:pPr>
              <w:numPr>
                <w:ilvl w:val="0"/>
                <w:numId w:val="1"/>
              </w:num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367603" w:rsidRDefault="00E36F28">
            <w:pPr>
              <w:numPr>
                <w:ilvl w:val="0"/>
                <w:numId w:val="1"/>
              </w:numPr>
            </w:pPr>
            <w:r>
              <w:rPr>
                <w:rFonts w:ascii="Times New Roman" w:hAnsi="Times New Roman"/>
              </w:rPr>
              <w:t xml:space="preserve">Обеспечение адресного подхода со стороны администрации, проведение </w:t>
            </w:r>
            <w:r>
              <w:rPr>
                <w:rFonts w:ascii="Times New Roman" w:hAnsi="Times New Roman"/>
              </w:rPr>
              <w:lastRenderedPageBreak/>
              <w:t xml:space="preserve">мероприятий по популяризации </w:t>
            </w:r>
            <w:proofErr w:type="spellStart"/>
            <w:r>
              <w:rPr>
                <w:rFonts w:ascii="Times New Roman" w:hAnsi="Times New Roman"/>
              </w:rPr>
              <w:t>диагностикаи</w:t>
            </w:r>
            <w:proofErr w:type="spellEnd"/>
            <w:r>
              <w:rPr>
                <w:rFonts w:ascii="Times New Roman" w:hAnsi="Times New Roman"/>
              </w:rPr>
              <w:t>,  разъяснении ее роли в снижении уровня профессиональных дефицитов, ее влияния на дальнейшее профессиональное развитие.</w:t>
            </w:r>
          </w:p>
          <w:p w:rsidR="00367603" w:rsidRDefault="00E36F28">
            <w:pPr>
              <w:numPr>
                <w:ilvl w:val="0"/>
                <w:numId w:val="1"/>
              </w:numPr>
            </w:pPr>
            <w:r>
              <w:rPr>
                <w:rFonts w:ascii="Times New Roman" w:hAnsi="Times New Roman"/>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367603" w:rsidRDefault="00E36F28">
            <w:pPr>
              <w:numPr>
                <w:ilvl w:val="0"/>
                <w:numId w:val="1"/>
              </w:numPr>
            </w:pPr>
            <w:r>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367603" w:rsidRDefault="00E36F28">
            <w:pPr>
              <w:numPr>
                <w:ilvl w:val="0"/>
                <w:numId w:val="1"/>
              </w:numPr>
            </w:pPr>
            <w:r>
              <w:rPr>
                <w:rFonts w:ascii="Times New Roman" w:hAnsi="Times New Roman"/>
              </w:rPr>
              <w:t xml:space="preserve">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w:t>
            </w:r>
            <w:r>
              <w:rPr>
                <w:rFonts w:ascii="Times New Roman" w:hAnsi="Times New Roman"/>
              </w:rPr>
              <w:lastRenderedPageBreak/>
              <w:t>профессиональных дефицитах).</w:t>
            </w:r>
          </w:p>
        </w:tc>
      </w:tr>
      <w:tr w:rsidR="00367603" w:rsidTr="000D0115">
        <w:tc>
          <w:tcPr>
            <w:tcW w:w="499" w:type="dxa"/>
          </w:tcPr>
          <w:p w:rsidR="00367603" w:rsidRDefault="00E36F28">
            <w:r>
              <w:rPr>
                <w:rFonts w:ascii="Times New Roman" w:hAnsi="Times New Roman"/>
              </w:rPr>
              <w:lastRenderedPageBreak/>
              <w:t>89</w:t>
            </w:r>
          </w:p>
        </w:tc>
        <w:tc>
          <w:tcPr>
            <w:tcW w:w="2663" w:type="dxa"/>
          </w:tcPr>
          <w:p w:rsidR="00367603" w:rsidRDefault="00E36F28">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tcPr>
          <w:p w:rsidR="00367603" w:rsidRDefault="00E36F28">
            <w:r>
              <w:rPr>
                <w:rFonts w:ascii="Times New Roman" w:hAnsi="Times New Roman"/>
              </w:rPr>
              <w:t>От 3% до 4% учителей</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Методическое сопровождение педагогических кадров. Система наставничества</w:t>
            </w:r>
          </w:p>
        </w:tc>
        <w:tc>
          <w:tcPr>
            <w:tcW w:w="0" w:type="auto"/>
          </w:tcPr>
          <w:p w:rsidR="00367603" w:rsidRDefault="00E36F28">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367603" w:rsidRDefault="00E36F28">
            <w:pPr>
              <w:numPr>
                <w:ilvl w:val="0"/>
                <w:numId w:val="1"/>
              </w:num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367603" w:rsidRDefault="00E36F28">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367603" w:rsidRDefault="00E36F28">
            <w:pPr>
              <w:numPr>
                <w:ilvl w:val="0"/>
                <w:numId w:val="1"/>
              </w:numPr>
            </w:pPr>
            <w:r>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367603" w:rsidRDefault="00E36F28">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367603" w:rsidRDefault="00E36F28">
            <w:pPr>
              <w:numPr>
                <w:ilvl w:val="0"/>
                <w:numId w:val="1"/>
              </w:numPr>
            </w:pPr>
            <w:r>
              <w:rPr>
                <w:rFonts w:ascii="Times New Roman" w:hAnsi="Times New Roman"/>
              </w:rPr>
              <w:t xml:space="preserve">Обеспечение  анализа / самоанализа профессиональной </w:t>
            </w:r>
            <w:r>
              <w:rPr>
                <w:rFonts w:ascii="Times New Roman" w:hAnsi="Times New Roman"/>
              </w:rPr>
              <w:lastRenderedPageBreak/>
              <w:t>деятельности педагогических работников.</w:t>
            </w:r>
          </w:p>
          <w:p w:rsidR="00367603" w:rsidRDefault="00E36F28">
            <w:pPr>
              <w:numPr>
                <w:ilvl w:val="0"/>
                <w:numId w:val="1"/>
              </w:numPr>
            </w:pPr>
            <w:r>
              <w:rPr>
                <w:rFonts w:ascii="Times New Roman" w:hAnsi="Times New Roman"/>
              </w:rPr>
              <w:t xml:space="preserve">Обеспечение участия представителей управленческой команды в </w:t>
            </w:r>
            <w:proofErr w:type="spellStart"/>
            <w:proofErr w:type="gramStart"/>
            <w:r>
              <w:rPr>
                <w:rFonts w:ascii="Times New Roman" w:hAnsi="Times New Roman"/>
              </w:rPr>
              <w:t>в</w:t>
            </w:r>
            <w:proofErr w:type="spellEnd"/>
            <w:proofErr w:type="gramEnd"/>
            <w:r>
              <w:rPr>
                <w:rFonts w:ascii="Times New Roman" w:hAnsi="Times New Roman"/>
              </w:rPr>
              <w:t xml:space="preserve"> формировании ИОМ педагога.</w:t>
            </w:r>
          </w:p>
          <w:p w:rsidR="00367603" w:rsidRDefault="00E36F28">
            <w:pPr>
              <w:numPr>
                <w:ilvl w:val="0"/>
                <w:numId w:val="1"/>
              </w:numPr>
            </w:pPr>
            <w:r>
              <w:rPr>
                <w:rFonts w:ascii="Times New Roman" w:hAnsi="Times New Roman"/>
              </w:rPr>
              <w:t xml:space="preserve">Обеспечение мотивирующего административного контроля разработки и реализации </w:t>
            </w:r>
            <w:proofErr w:type="spellStart"/>
            <w:r>
              <w:rPr>
                <w:rFonts w:ascii="Times New Roman" w:hAnsi="Times New Roman"/>
              </w:rPr>
              <w:t>ИОМа</w:t>
            </w:r>
            <w:proofErr w:type="spellEnd"/>
            <w:r>
              <w:rPr>
                <w:rFonts w:ascii="Times New Roman" w:hAnsi="Times New Roman"/>
              </w:rPr>
              <w:t>.</w:t>
            </w:r>
          </w:p>
          <w:p w:rsidR="00367603" w:rsidRDefault="00E36F28">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367603" w:rsidRDefault="00E36F28">
            <w:pPr>
              <w:numPr>
                <w:ilvl w:val="0"/>
                <w:numId w:val="1"/>
              </w:numPr>
            </w:pPr>
            <w:r>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w:t>
            </w:r>
            <w:r>
              <w:rPr>
                <w:rFonts w:ascii="Times New Roman" w:hAnsi="Times New Roman"/>
              </w:rPr>
              <w:lastRenderedPageBreak/>
              <w:t>функциями профессионального стандарта "Педагог").</w:t>
            </w:r>
          </w:p>
          <w:p w:rsidR="00367603" w:rsidRDefault="00E36F28">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367603" w:rsidRDefault="00E36F28">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Pr>
                <w:rFonts w:ascii="Times New Roman" w:hAnsi="Times New Roman"/>
              </w:rPr>
              <w:t>методичсеким</w:t>
            </w:r>
            <w:proofErr w:type="spellEnd"/>
            <w:r>
              <w:rPr>
                <w:rFonts w:ascii="Times New Roman" w:hAnsi="Times New Roman"/>
              </w:rPr>
              <w:t xml:space="preserve"> сопровождением.</w:t>
            </w:r>
          </w:p>
          <w:p w:rsidR="00367603" w:rsidRDefault="00E36F28">
            <w:pPr>
              <w:numPr>
                <w:ilvl w:val="0"/>
                <w:numId w:val="1"/>
              </w:numPr>
            </w:pPr>
            <w:proofErr w:type="spellStart"/>
            <w:r>
              <w:rPr>
                <w:rFonts w:ascii="Times New Roman" w:hAnsi="Times New Roman"/>
              </w:rPr>
              <w:t>Рзработка</w:t>
            </w:r>
            <w:proofErr w:type="spellEnd"/>
            <w:r>
              <w:rPr>
                <w:rFonts w:ascii="Times New Roman" w:hAnsi="Times New Roman"/>
              </w:rPr>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367603" w:rsidRDefault="00E36F28">
            <w:pPr>
              <w:numPr>
                <w:ilvl w:val="0"/>
                <w:numId w:val="1"/>
              </w:numPr>
            </w:pPr>
            <w:r>
              <w:rPr>
                <w:rFonts w:ascii="Times New Roman" w:hAnsi="Times New Roman"/>
              </w:rPr>
              <w:t xml:space="preserve">Осуществление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деятельности по выявлению дефицитов, сопровождению, разработки и реализации ИОМ.</w:t>
            </w:r>
          </w:p>
          <w:p w:rsidR="00367603" w:rsidRDefault="00E36F28">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367603" w:rsidTr="000D0115">
        <w:tc>
          <w:tcPr>
            <w:tcW w:w="499" w:type="dxa"/>
          </w:tcPr>
          <w:p w:rsidR="00367603" w:rsidRDefault="00E36F28">
            <w:r>
              <w:rPr>
                <w:rFonts w:ascii="Times New Roman" w:hAnsi="Times New Roman"/>
              </w:rPr>
              <w:lastRenderedPageBreak/>
              <w:t>90</w:t>
            </w:r>
          </w:p>
        </w:tc>
        <w:tc>
          <w:tcPr>
            <w:tcW w:w="2663" w:type="dxa"/>
          </w:tcPr>
          <w:p w:rsidR="00367603" w:rsidRDefault="00E36F28">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Не менее 80% педагогических работников</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Развитие и повышение квалификации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91</w:t>
            </w:r>
          </w:p>
        </w:tc>
        <w:tc>
          <w:tcPr>
            <w:tcW w:w="2663" w:type="dxa"/>
          </w:tcPr>
          <w:p w:rsidR="00367603" w:rsidRDefault="00E36F28">
            <w:r>
              <w:rPr>
                <w:rFonts w:ascii="Times New Roman" w:hAnsi="Times New Roman"/>
              </w:rPr>
              <w:t xml:space="preserve">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0" w:type="auto"/>
          </w:tcPr>
          <w:p w:rsidR="00367603" w:rsidRDefault="00E36F28">
            <w:r>
              <w:rPr>
                <w:rFonts w:ascii="Times New Roman" w:hAnsi="Times New Roman"/>
              </w:rPr>
              <w:t>Не менее 80% педагогических работников</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Развитие и повышение квалификации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92</w:t>
            </w:r>
          </w:p>
        </w:tc>
        <w:tc>
          <w:tcPr>
            <w:tcW w:w="2663" w:type="dxa"/>
          </w:tcPr>
          <w:p w:rsidR="00367603" w:rsidRDefault="00E36F28">
            <w:r>
              <w:rPr>
                <w:rFonts w:ascii="Times New Roman" w:hAnsi="Times New Roman"/>
              </w:rPr>
              <w:t xml:space="preserve">Доля педагогических работников и управленческих кадров,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в сфере воспитания (за три последних года)</w:t>
            </w:r>
          </w:p>
        </w:tc>
        <w:tc>
          <w:tcPr>
            <w:tcW w:w="0" w:type="auto"/>
          </w:tcPr>
          <w:p w:rsidR="00367603" w:rsidRDefault="00E36F28">
            <w:r>
              <w:rPr>
                <w:rFonts w:ascii="Times New Roman" w:hAnsi="Times New Roman"/>
              </w:rPr>
              <w:t xml:space="preserve">Не менее 80%  педагогических работников </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Развитие и повышение квалификации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93</w:t>
            </w:r>
          </w:p>
        </w:tc>
        <w:tc>
          <w:tcPr>
            <w:tcW w:w="2663" w:type="dxa"/>
          </w:tcPr>
          <w:p w:rsidR="00367603" w:rsidRDefault="00E36F28">
            <w:r>
              <w:rPr>
                <w:rFonts w:ascii="Times New Roman" w:hAnsi="Times New Roman"/>
              </w:rPr>
              <w:t xml:space="preserve">Повышение квалификации управленческой команды </w:t>
            </w:r>
            <w:r>
              <w:rPr>
                <w:rFonts w:ascii="Times New Roman" w:hAnsi="Times New Roman"/>
              </w:rPr>
              <w:lastRenderedPageBreak/>
              <w:t>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tcPr>
          <w:p w:rsidR="00367603" w:rsidRDefault="00E36F28">
            <w:r>
              <w:rPr>
                <w:rFonts w:ascii="Times New Roman" w:hAnsi="Times New Roman"/>
              </w:rPr>
              <w:lastRenderedPageBreak/>
              <w:t>100% управленческой команды</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tcPr>
          <w:p w:rsidR="00367603" w:rsidRDefault="00E36F28">
            <w:r>
              <w:rPr>
                <w:rFonts w:ascii="Times New Roman" w:hAnsi="Times New Roman"/>
              </w:rPr>
              <w:lastRenderedPageBreak/>
              <w:t>Развитие и повышение квалификации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94</w:t>
            </w:r>
          </w:p>
        </w:tc>
        <w:tc>
          <w:tcPr>
            <w:tcW w:w="2663" w:type="dxa"/>
          </w:tcPr>
          <w:p w:rsidR="00367603" w:rsidRDefault="00E36F28">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tcPr>
          <w:p w:rsidR="00367603" w:rsidRDefault="00E36F28">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Развитие и повышение квалификации</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95</w:t>
            </w:r>
          </w:p>
        </w:tc>
        <w:tc>
          <w:tcPr>
            <w:tcW w:w="2663" w:type="dxa"/>
          </w:tcPr>
          <w:p w:rsidR="00367603" w:rsidRDefault="00E36F28">
            <w:r>
              <w:rPr>
                <w:rFonts w:ascii="Times New Roman" w:hAnsi="Times New Roman"/>
              </w:rPr>
              <w:t>Участие педагогов в конкурсном движении</w:t>
            </w:r>
          </w:p>
        </w:tc>
        <w:tc>
          <w:tcPr>
            <w:tcW w:w="0" w:type="auto"/>
          </w:tcPr>
          <w:p w:rsidR="00367603" w:rsidRDefault="00E36F28">
            <w:r>
              <w:rPr>
                <w:rFonts w:ascii="Times New Roman" w:hAnsi="Times New Roman"/>
              </w:rPr>
              <w:t xml:space="preserve">Участие на муниципальном уровне </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«Учитель. Школьная команда»</w:t>
            </w:r>
          </w:p>
        </w:tc>
        <w:tc>
          <w:tcPr>
            <w:tcW w:w="0" w:type="auto"/>
          </w:tcPr>
          <w:p w:rsidR="00367603" w:rsidRDefault="00E36F28">
            <w:r>
              <w:rPr>
                <w:rFonts w:ascii="Times New Roman" w:hAnsi="Times New Roman"/>
              </w:rPr>
              <w:t>Развитие и повышение квалификации</w:t>
            </w:r>
          </w:p>
        </w:tc>
        <w:tc>
          <w:tcPr>
            <w:tcW w:w="0" w:type="auto"/>
          </w:tcPr>
          <w:p w:rsidR="00367603" w:rsidRDefault="00E36F28">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367603" w:rsidRDefault="00E36F28">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367603" w:rsidRDefault="00E36F28">
            <w:pPr>
              <w:numPr>
                <w:ilvl w:val="0"/>
                <w:numId w:val="1"/>
              </w:numPr>
            </w:pPr>
            <w:r>
              <w:rPr>
                <w:rFonts w:ascii="Times New Roman" w:hAnsi="Times New Roman"/>
              </w:rPr>
              <w:t xml:space="preserve">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w:t>
            </w:r>
            <w:r>
              <w:rPr>
                <w:rFonts w:ascii="Times New Roman" w:hAnsi="Times New Roman"/>
              </w:rPr>
              <w:lastRenderedPageBreak/>
              <w:t>конкурсах.</w:t>
            </w:r>
          </w:p>
          <w:p w:rsidR="00367603" w:rsidRDefault="00E36F28">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367603" w:rsidRDefault="00E36F28">
            <w:pPr>
              <w:numPr>
                <w:ilvl w:val="0"/>
                <w:numId w:val="1"/>
              </w:numPr>
            </w:pPr>
            <w:r>
              <w:rPr>
                <w:rFonts w:ascii="Times New Roman" w:hAnsi="Times New Roman"/>
              </w:rPr>
              <w:t>Повышение мотивации педагога в необходимости участия в конкурсном движении.</w:t>
            </w:r>
          </w:p>
          <w:p w:rsidR="00367603" w:rsidRDefault="00E36F28">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367603" w:rsidRDefault="00E36F28">
            <w:pPr>
              <w:numPr>
                <w:ilvl w:val="0"/>
                <w:numId w:val="1"/>
              </w:numPr>
            </w:pPr>
            <w:r>
              <w:rPr>
                <w:rFonts w:ascii="Times New Roman" w:hAnsi="Times New Roman"/>
              </w:rPr>
              <w:t xml:space="preserve">Разработка для педагогов календаря активностей (очные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367603" w:rsidRDefault="00E36F28">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367603" w:rsidRDefault="00E36F28">
            <w:pPr>
              <w:numPr>
                <w:ilvl w:val="0"/>
                <w:numId w:val="1"/>
              </w:numPr>
            </w:pPr>
            <w:r>
              <w:rPr>
                <w:rFonts w:ascii="Times New Roman" w:hAnsi="Times New Roman"/>
              </w:rPr>
              <w:t xml:space="preserve">Организация </w:t>
            </w:r>
            <w:proofErr w:type="spellStart"/>
            <w:r>
              <w:rPr>
                <w:rFonts w:ascii="Times New Roman" w:hAnsi="Times New Roman"/>
              </w:rPr>
              <w:t>взаимообучения</w:t>
            </w:r>
            <w:proofErr w:type="spellEnd"/>
            <w:r>
              <w:rPr>
                <w:rFonts w:ascii="Times New Roman" w:hAnsi="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Pr>
                <w:rFonts w:ascii="Times New Roman" w:hAnsi="Times New Roman"/>
              </w:rPr>
              <w:lastRenderedPageBreak/>
              <w:t>командообразованию</w:t>
            </w:r>
            <w:proofErr w:type="spellEnd"/>
            <w:r>
              <w:rPr>
                <w:rFonts w:ascii="Times New Roman" w:hAnsi="Times New Roman"/>
              </w:rPr>
              <w:t>).</w:t>
            </w:r>
          </w:p>
          <w:p w:rsidR="00367603" w:rsidRDefault="00E36F28">
            <w:pPr>
              <w:numPr>
                <w:ilvl w:val="0"/>
                <w:numId w:val="1"/>
              </w:numPr>
            </w:pPr>
            <w:r>
              <w:rPr>
                <w:rFonts w:ascii="Times New Roman" w:hAnsi="Times New Roman"/>
              </w:rPr>
              <w:t>Включение в план методической работы актуальных направлений (</w:t>
            </w:r>
            <w:proofErr w:type="spellStart"/>
            <w:r>
              <w:rPr>
                <w:rFonts w:ascii="Times New Roman" w:hAnsi="Times New Roman"/>
              </w:rPr>
              <w:t>госполитика</w:t>
            </w:r>
            <w:proofErr w:type="spellEnd"/>
            <w:r>
              <w:rPr>
                <w:rFonts w:ascii="Times New Roman" w:hAnsi="Times New Roman"/>
              </w:rPr>
              <w:t>, учет дефицитов и ресурсов ОО и т.д.).</w:t>
            </w:r>
          </w:p>
          <w:p w:rsidR="00367603" w:rsidRDefault="00E36F28">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367603" w:rsidRDefault="00E36F28">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367603" w:rsidRDefault="00E36F28">
            <w:pPr>
              <w:numPr>
                <w:ilvl w:val="0"/>
                <w:numId w:val="1"/>
              </w:numPr>
            </w:pPr>
            <w:r>
              <w:rPr>
                <w:rFonts w:ascii="Times New Roman" w:hAnsi="Times New Roman"/>
              </w:rPr>
              <w:t xml:space="preserve">Обеспечение адресного методического сопровождения, в </w:t>
            </w:r>
            <w:proofErr w:type="spellStart"/>
            <w:r>
              <w:rPr>
                <w:rFonts w:ascii="Times New Roman" w:hAnsi="Times New Roman"/>
              </w:rPr>
              <w:t>т.ч</w:t>
            </w:r>
            <w:proofErr w:type="spellEnd"/>
            <w:r>
              <w:rPr>
                <w:rFonts w:ascii="Times New Roman" w:hAnsi="Times New Roman"/>
              </w:rPr>
              <w:t>. и для выявления потенциальных участников профессиональных конкурсов.</w:t>
            </w:r>
          </w:p>
          <w:p w:rsidR="00367603" w:rsidRDefault="00E36F28">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367603" w:rsidRDefault="00E36F28">
            <w:pPr>
              <w:numPr>
                <w:ilvl w:val="0"/>
                <w:numId w:val="1"/>
              </w:numPr>
            </w:pPr>
            <w:r>
              <w:rPr>
                <w:rFonts w:ascii="Times New Roman" w:hAnsi="Times New Roman"/>
              </w:rPr>
              <w:t>Формирование модели методического взаимодействия с другими ОО.</w:t>
            </w:r>
          </w:p>
          <w:p w:rsidR="00367603" w:rsidRDefault="00E36F28">
            <w:pPr>
              <w:numPr>
                <w:ilvl w:val="0"/>
                <w:numId w:val="1"/>
              </w:numPr>
            </w:pPr>
            <w:r>
              <w:rPr>
                <w:rFonts w:ascii="Times New Roman" w:hAnsi="Times New Roman"/>
              </w:rPr>
              <w:t xml:space="preserve">Привлечение педагогических работников к участию в мероприятиях в качестве эксперта, члена жюри, руководителя краткосрочного </w:t>
            </w:r>
            <w:r>
              <w:rPr>
                <w:rFonts w:ascii="Times New Roman" w:hAnsi="Times New Roman"/>
              </w:rPr>
              <w:lastRenderedPageBreak/>
              <w:t>проекта.</w:t>
            </w:r>
          </w:p>
          <w:p w:rsidR="00367603" w:rsidRDefault="00E36F28">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p w:rsidR="00367603" w:rsidRDefault="00E36F28">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367603" w:rsidRDefault="00E36F28">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367603" w:rsidRDefault="00E36F28">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367603" w:rsidRDefault="00E36F28">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tc>
      </w:tr>
      <w:tr w:rsidR="00367603" w:rsidTr="000D0115">
        <w:tc>
          <w:tcPr>
            <w:tcW w:w="499" w:type="dxa"/>
            <w:vMerge w:val="restart"/>
          </w:tcPr>
          <w:p w:rsidR="00367603" w:rsidRDefault="00E36F28">
            <w:r>
              <w:rPr>
                <w:rFonts w:ascii="Times New Roman" w:hAnsi="Times New Roman"/>
              </w:rPr>
              <w:lastRenderedPageBreak/>
              <w:t>96</w:t>
            </w:r>
          </w:p>
        </w:tc>
        <w:tc>
          <w:tcPr>
            <w:tcW w:w="2663" w:type="dxa"/>
            <w:vMerge w:val="restart"/>
          </w:tcPr>
          <w:p w:rsidR="00367603" w:rsidRDefault="00E36F28">
            <w:r>
              <w:rPr>
                <w:rFonts w:ascii="Times New Roman" w:hAnsi="Times New Roman"/>
              </w:rPr>
              <w:t>Наличие среди педагогов победителей и призеров конкурсов</w:t>
            </w:r>
          </w:p>
        </w:tc>
        <w:tc>
          <w:tcPr>
            <w:tcW w:w="0" w:type="auto"/>
            <w:vMerge w:val="restart"/>
          </w:tcPr>
          <w:p w:rsidR="00367603" w:rsidRDefault="00E36F28">
            <w:r>
              <w:rPr>
                <w:rFonts w:ascii="Times New Roman" w:hAnsi="Times New Roman"/>
              </w:rPr>
              <w:t>Наличие среди педагогов победителей и призеров конкурсов на муниципальном уровне</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Ключевое условие «Учитель. Школьная команда»</w:t>
            </w:r>
          </w:p>
        </w:tc>
        <w:tc>
          <w:tcPr>
            <w:tcW w:w="0" w:type="auto"/>
            <w:vMerge w:val="restart"/>
          </w:tcPr>
          <w:p w:rsidR="00367603" w:rsidRDefault="00E36F28">
            <w:r>
              <w:rPr>
                <w:rFonts w:ascii="Times New Roman" w:hAnsi="Times New Roman"/>
              </w:rPr>
              <w:t>Развитие и повышение квалификации</w:t>
            </w:r>
          </w:p>
        </w:tc>
        <w:tc>
          <w:tcPr>
            <w:tcW w:w="0" w:type="auto"/>
          </w:tcPr>
          <w:p w:rsidR="00367603" w:rsidRDefault="00E36F28">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367603" w:rsidRDefault="00E36F28">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367603" w:rsidRDefault="00E36F28">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367603" w:rsidRDefault="00E36F28">
            <w:pPr>
              <w:numPr>
                <w:ilvl w:val="0"/>
                <w:numId w:val="1"/>
              </w:numPr>
            </w:pPr>
            <w:r>
              <w:rPr>
                <w:rFonts w:ascii="Times New Roman" w:hAnsi="Times New Roman"/>
              </w:rPr>
              <w:lastRenderedPageBreak/>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367603" w:rsidRDefault="00E36F28">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p w:rsidR="00367603" w:rsidRDefault="00E36F28">
            <w:pPr>
              <w:numPr>
                <w:ilvl w:val="0"/>
                <w:numId w:val="1"/>
              </w:numPr>
            </w:pPr>
            <w:proofErr w:type="gramStart"/>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roofErr w:type="gramEnd"/>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367603" w:rsidRDefault="00E36F28">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367603" w:rsidRDefault="00E36F28">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необходимых компетенций у </w:t>
            </w:r>
            <w:r>
              <w:rPr>
                <w:rFonts w:ascii="Times New Roman" w:hAnsi="Times New Roman"/>
              </w:rPr>
              <w:lastRenderedPageBreak/>
              <w:t xml:space="preserve">педагога для участия и победы в конкурсах профессионального мастерства. </w:t>
            </w:r>
          </w:p>
        </w:tc>
        <w:tc>
          <w:tcPr>
            <w:tcW w:w="0" w:type="auto"/>
          </w:tcPr>
          <w:p w:rsidR="00367603" w:rsidRDefault="00E36F28">
            <w:pPr>
              <w:numPr>
                <w:ilvl w:val="0"/>
                <w:numId w:val="1"/>
              </w:numPr>
            </w:pPr>
            <w:r>
              <w:rPr>
                <w:rFonts w:ascii="Times New Roman" w:hAnsi="Times New Roman"/>
              </w:rPr>
              <w:lastRenderedPageBreak/>
              <w:t xml:space="preserve">Привлечение педагогических работников к участию в мероприятиях в качестве </w:t>
            </w:r>
            <w:r>
              <w:rPr>
                <w:rFonts w:ascii="Times New Roman" w:hAnsi="Times New Roman"/>
              </w:rPr>
              <w:lastRenderedPageBreak/>
              <w:t>эксперта, члена жюри, руководителя проекта.</w:t>
            </w:r>
          </w:p>
          <w:p w:rsidR="00367603" w:rsidRDefault="00E36F28">
            <w:pPr>
              <w:numPr>
                <w:ilvl w:val="0"/>
                <w:numId w:val="1"/>
              </w:numPr>
            </w:pPr>
            <w:r>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367603" w:rsidRDefault="00E36F28">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367603" w:rsidRDefault="00E36F28">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367603" w:rsidRDefault="00E36F28">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367603" w:rsidRDefault="00E36F28">
            <w:pPr>
              <w:numPr>
                <w:ilvl w:val="0"/>
                <w:numId w:val="1"/>
              </w:numPr>
            </w:pPr>
            <w:r>
              <w:rPr>
                <w:rFonts w:ascii="Times New Roman" w:hAnsi="Times New Roman"/>
              </w:rPr>
              <w:lastRenderedPageBreak/>
              <w:t xml:space="preserve">Информационная поддержка финалистов и победителей </w:t>
            </w:r>
            <w:proofErr w:type="spellStart"/>
            <w:r>
              <w:rPr>
                <w:rFonts w:ascii="Times New Roman" w:hAnsi="Times New Roman"/>
              </w:rPr>
              <w:t>профконкурсов</w:t>
            </w:r>
            <w:proofErr w:type="spellEnd"/>
            <w:r>
              <w:rPr>
                <w:rFonts w:ascii="Times New Roman" w:hAnsi="Times New Roman"/>
              </w:rPr>
              <w:t xml:space="preserve"> (</w:t>
            </w:r>
            <w:proofErr w:type="spellStart"/>
            <w:r>
              <w:rPr>
                <w:rFonts w:ascii="Times New Roman" w:hAnsi="Times New Roman"/>
              </w:rPr>
              <w:t>билборды</w:t>
            </w:r>
            <w:proofErr w:type="spellEnd"/>
            <w:r>
              <w:rPr>
                <w:rFonts w:ascii="Times New Roman" w:hAnsi="Times New Roman"/>
              </w:rPr>
              <w:t>, видеоролики, интервью в СМИ и т.п.).</w:t>
            </w:r>
          </w:p>
        </w:tc>
      </w:tr>
      <w:tr w:rsidR="00367603" w:rsidTr="000D0115">
        <w:tc>
          <w:tcPr>
            <w:tcW w:w="499" w:type="dxa"/>
          </w:tcPr>
          <w:p w:rsidR="00367603" w:rsidRDefault="00E36F28">
            <w:r>
              <w:rPr>
                <w:rFonts w:ascii="Times New Roman" w:hAnsi="Times New Roman"/>
              </w:rPr>
              <w:lastRenderedPageBreak/>
              <w:t>97</w:t>
            </w:r>
          </w:p>
        </w:tc>
        <w:tc>
          <w:tcPr>
            <w:tcW w:w="2663" w:type="dxa"/>
          </w:tcPr>
          <w:p w:rsidR="00367603" w:rsidRDefault="00E36F28">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 xml:space="preserve">Наличие </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98</w:t>
            </w:r>
          </w:p>
        </w:tc>
        <w:tc>
          <w:tcPr>
            <w:tcW w:w="2663" w:type="dxa"/>
          </w:tcPr>
          <w:p w:rsidR="00367603" w:rsidRDefault="00E36F28">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 xml:space="preserve">90% обучающихся и более </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99</w:t>
            </w:r>
          </w:p>
        </w:tc>
        <w:tc>
          <w:tcPr>
            <w:tcW w:w="2663" w:type="dxa"/>
          </w:tcPr>
          <w:p w:rsidR="00367603" w:rsidRDefault="00E36F28">
            <w:r>
              <w:rPr>
                <w:rFonts w:ascii="Times New Roman" w:hAnsi="Times New Roman"/>
              </w:rPr>
              <w:t xml:space="preserve">Наличие локальных актов по организации психолого-педагогического </w:t>
            </w:r>
            <w:r>
              <w:rPr>
                <w:rFonts w:ascii="Times New Roman" w:hAnsi="Times New Roman"/>
              </w:rPr>
              <w:lastRenderedPageBreak/>
              <w:t>сопровождения участников образовательных отношений</w:t>
            </w:r>
          </w:p>
        </w:tc>
        <w:tc>
          <w:tcPr>
            <w:tcW w:w="0" w:type="auto"/>
          </w:tcPr>
          <w:p w:rsidR="00367603" w:rsidRDefault="00E36F28">
            <w:r>
              <w:rPr>
                <w:rFonts w:ascii="Times New Roman" w:hAnsi="Times New Roman"/>
              </w:rPr>
              <w:lastRenderedPageBreak/>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100</w:t>
            </w:r>
          </w:p>
        </w:tc>
        <w:tc>
          <w:tcPr>
            <w:tcW w:w="2663" w:type="dxa"/>
          </w:tcPr>
          <w:p w:rsidR="00367603" w:rsidRDefault="00E36F28">
            <w:r>
              <w:rPr>
                <w:rFonts w:ascii="Times New Roman" w:hAnsi="Times New Roman"/>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Pr>
                <w:rFonts w:ascii="Times New Roman" w:hAnsi="Times New Roman"/>
              </w:rPr>
              <w:t>обучающихся</w:t>
            </w:r>
            <w:proofErr w:type="gramEnd"/>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101</w:t>
            </w:r>
          </w:p>
        </w:tc>
        <w:tc>
          <w:tcPr>
            <w:tcW w:w="2663" w:type="dxa"/>
          </w:tcPr>
          <w:p w:rsidR="00367603" w:rsidRDefault="00E36F28">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102</w:t>
            </w:r>
          </w:p>
        </w:tc>
        <w:tc>
          <w:tcPr>
            <w:tcW w:w="2663" w:type="dxa"/>
          </w:tcPr>
          <w:p w:rsidR="00367603" w:rsidRDefault="00E36F28">
            <w:r>
              <w:rPr>
                <w:rFonts w:ascii="Times New Roman" w:hAnsi="Times New Roman"/>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w:t>
            </w:r>
            <w:r>
              <w:rPr>
                <w:rFonts w:ascii="Times New Roman" w:hAnsi="Times New Roman"/>
              </w:rPr>
              <w:lastRenderedPageBreak/>
              <w:t>профессиональному стандарту Педагог-дефектолог</w:t>
            </w:r>
          </w:p>
        </w:tc>
        <w:tc>
          <w:tcPr>
            <w:tcW w:w="0" w:type="auto"/>
          </w:tcPr>
          <w:p w:rsidR="00367603" w:rsidRDefault="00E36F28">
            <w:r>
              <w:rPr>
                <w:rFonts w:ascii="Times New Roman" w:hAnsi="Times New Roman"/>
              </w:rPr>
              <w:lastRenderedPageBreak/>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103</w:t>
            </w:r>
          </w:p>
        </w:tc>
        <w:tc>
          <w:tcPr>
            <w:tcW w:w="2663" w:type="dxa"/>
          </w:tcPr>
          <w:p w:rsidR="00367603" w:rsidRDefault="00E36F28">
            <w:r>
              <w:rPr>
                <w:rFonts w:ascii="Times New Roman" w:hAnsi="Times New Roman"/>
              </w:rPr>
              <w:t>Наличие в организации отдельного кабинета педагога-психолога</w:t>
            </w:r>
          </w:p>
        </w:tc>
        <w:tc>
          <w:tcPr>
            <w:tcW w:w="0" w:type="auto"/>
          </w:tcPr>
          <w:p w:rsidR="00367603" w:rsidRDefault="00E36F28">
            <w:r>
              <w:rPr>
                <w:rFonts w:ascii="Times New Roman" w:hAnsi="Times New Roman"/>
              </w:rPr>
              <w:t>Наличие в организации отдельного кабинета педагога-психолога с автоматизированным рабочим местом</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Организация психолого-педагогического сопровождения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104</w:t>
            </w:r>
          </w:p>
        </w:tc>
        <w:tc>
          <w:tcPr>
            <w:tcW w:w="2663" w:type="dxa"/>
          </w:tcPr>
          <w:p w:rsidR="00367603" w:rsidRDefault="00E36F28">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Формирование психологически благоприятного школьного климата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105</w:t>
            </w:r>
          </w:p>
        </w:tc>
        <w:tc>
          <w:tcPr>
            <w:tcW w:w="2663" w:type="dxa"/>
          </w:tcPr>
          <w:p w:rsidR="00367603" w:rsidRDefault="00E36F28">
            <w:r>
              <w:rPr>
                <w:rFonts w:ascii="Times New Roman" w:hAnsi="Times New Roman"/>
              </w:rPr>
              <w:t xml:space="preserve">Формирование психологически благоприятного школьного пространства для </w:t>
            </w:r>
            <w:proofErr w:type="gramStart"/>
            <w:r>
              <w:rPr>
                <w:rFonts w:ascii="Times New Roman" w:hAnsi="Times New Roman"/>
              </w:rPr>
              <w:t>обучающихся</w:t>
            </w:r>
            <w:proofErr w:type="gramEnd"/>
          </w:p>
        </w:tc>
        <w:tc>
          <w:tcPr>
            <w:tcW w:w="0" w:type="auto"/>
          </w:tcPr>
          <w:p w:rsidR="00367603" w:rsidRDefault="00E36F28">
            <w:proofErr w:type="gramStart"/>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roofErr w:type="gramEnd"/>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Формирование психологически благоприятного школьного климата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106</w:t>
            </w:r>
          </w:p>
        </w:tc>
        <w:tc>
          <w:tcPr>
            <w:tcW w:w="2663" w:type="dxa"/>
          </w:tcPr>
          <w:p w:rsidR="00367603" w:rsidRDefault="00E36F28">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tcPr>
          <w:p w:rsidR="00367603" w:rsidRDefault="00E36F28">
            <w:r>
              <w:rPr>
                <w:rFonts w:ascii="Times New Roman" w:hAnsi="Times New Roman"/>
              </w:rPr>
              <w:t>Наличие специальных тематических зон</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Формирование психологически благоприятного школьного климата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107</w:t>
            </w:r>
          </w:p>
        </w:tc>
        <w:tc>
          <w:tcPr>
            <w:tcW w:w="2663" w:type="dxa"/>
          </w:tcPr>
          <w:p w:rsidR="00367603" w:rsidRDefault="00E36F28">
            <w:r>
              <w:rPr>
                <w:rFonts w:ascii="Times New Roman" w:hAnsi="Times New Roman"/>
              </w:rPr>
              <w:t>Формирование психологически благоприятного школьного пространства для педагогов</w:t>
            </w:r>
          </w:p>
        </w:tc>
        <w:tc>
          <w:tcPr>
            <w:tcW w:w="0" w:type="auto"/>
          </w:tcPr>
          <w:p w:rsidR="00367603" w:rsidRDefault="00E36F28">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Формирование психологически благоприятного школьного климата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108</w:t>
            </w:r>
          </w:p>
        </w:tc>
        <w:tc>
          <w:tcPr>
            <w:tcW w:w="2663" w:type="dxa"/>
          </w:tcPr>
          <w:p w:rsidR="00367603" w:rsidRDefault="00E36F28">
            <w:r>
              <w:rPr>
                <w:rFonts w:ascii="Times New Roman" w:hAnsi="Times New Roman"/>
              </w:rPr>
              <w:t>Профилактика травли в образовательной среде</w:t>
            </w:r>
          </w:p>
        </w:tc>
        <w:tc>
          <w:tcPr>
            <w:tcW w:w="0" w:type="auto"/>
          </w:tcPr>
          <w:p w:rsidR="00367603" w:rsidRDefault="00E36F28">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Формирование психологически благоприятного школьного климата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109</w:t>
            </w:r>
          </w:p>
        </w:tc>
        <w:tc>
          <w:tcPr>
            <w:tcW w:w="2663" w:type="dxa"/>
          </w:tcPr>
          <w:p w:rsidR="00367603" w:rsidRDefault="00E36F28">
            <w:r>
              <w:rPr>
                <w:rFonts w:ascii="Times New Roman" w:hAnsi="Times New Roman"/>
              </w:rPr>
              <w:t xml:space="preserve">Профилактика </w:t>
            </w:r>
            <w:proofErr w:type="spellStart"/>
            <w:r>
              <w:rPr>
                <w:rFonts w:ascii="Times New Roman" w:hAnsi="Times New Roman"/>
              </w:rPr>
              <w:t>девиантного</w:t>
            </w:r>
            <w:proofErr w:type="spellEnd"/>
            <w:r>
              <w:rPr>
                <w:rFonts w:ascii="Times New Roman" w:hAnsi="Times New Roman"/>
              </w:rPr>
              <w:t xml:space="preserve"> поведения </w:t>
            </w:r>
            <w:proofErr w:type="gramStart"/>
            <w:r>
              <w:rPr>
                <w:rFonts w:ascii="Times New Roman" w:hAnsi="Times New Roman"/>
              </w:rPr>
              <w:t>обучающихся</w:t>
            </w:r>
            <w:proofErr w:type="gramEnd"/>
          </w:p>
        </w:tc>
        <w:tc>
          <w:tcPr>
            <w:tcW w:w="0" w:type="auto"/>
          </w:tcPr>
          <w:p w:rsidR="00367603" w:rsidRDefault="00E36F28">
            <w:r>
              <w:rPr>
                <w:rFonts w:ascii="Times New Roman" w:hAnsi="Times New Roman"/>
              </w:rPr>
              <w:t xml:space="preserve">Реализуется психолого-педагогическая программа и (или) комплекс мероприятий по профилактике </w:t>
            </w:r>
            <w:proofErr w:type="spellStart"/>
            <w:r>
              <w:rPr>
                <w:rFonts w:ascii="Times New Roman" w:hAnsi="Times New Roman"/>
              </w:rPr>
              <w:t>девиантного</w:t>
            </w:r>
            <w:proofErr w:type="spellEnd"/>
            <w:r>
              <w:rPr>
                <w:rFonts w:ascii="Times New Roman" w:hAnsi="Times New Roman"/>
              </w:rPr>
              <w:t xml:space="preserve"> поведения</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Ключевое условие «Школьный климат»</w:t>
            </w:r>
          </w:p>
        </w:tc>
        <w:tc>
          <w:tcPr>
            <w:tcW w:w="0" w:type="auto"/>
          </w:tcPr>
          <w:p w:rsidR="00367603" w:rsidRDefault="00E36F28">
            <w:r>
              <w:rPr>
                <w:rFonts w:ascii="Times New Roman" w:hAnsi="Times New Roman"/>
              </w:rPr>
              <w:t>Формирование психологически благоприятного школьного климата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11</w:t>
            </w:r>
            <w:r>
              <w:rPr>
                <w:rFonts w:ascii="Times New Roman" w:hAnsi="Times New Roman"/>
              </w:rPr>
              <w:lastRenderedPageBreak/>
              <w:t>0</w:t>
            </w:r>
          </w:p>
        </w:tc>
        <w:tc>
          <w:tcPr>
            <w:tcW w:w="2663" w:type="dxa"/>
          </w:tcPr>
          <w:p w:rsidR="00367603" w:rsidRDefault="00E36F28">
            <w:r>
              <w:rPr>
                <w:rFonts w:ascii="Times New Roman" w:hAnsi="Times New Roman"/>
              </w:rPr>
              <w:lastRenderedPageBreak/>
              <w:t xml:space="preserve">Наличие локальных актов </w:t>
            </w:r>
            <w:r>
              <w:rPr>
                <w:rFonts w:ascii="Times New Roman" w:hAnsi="Times New Roman"/>
              </w:rPr>
              <w:lastRenderedPageBreak/>
              <w:t>(далее ‒ ЛА) образовательной организации, регламентирующих ограничения использования мобильных телефонов обучающимис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lastRenderedPageBreak/>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 xml:space="preserve">Ключевое </w:t>
            </w:r>
            <w:r>
              <w:rPr>
                <w:rFonts w:ascii="Times New Roman" w:hAnsi="Times New Roman"/>
              </w:rPr>
              <w:lastRenderedPageBreak/>
              <w:t>условие «Образовательная среда»</w:t>
            </w:r>
          </w:p>
        </w:tc>
        <w:tc>
          <w:tcPr>
            <w:tcW w:w="0" w:type="auto"/>
          </w:tcPr>
          <w:p w:rsidR="00367603" w:rsidRDefault="00E36F28">
            <w:r>
              <w:rPr>
                <w:rFonts w:ascii="Times New Roman" w:hAnsi="Times New Roman"/>
              </w:rPr>
              <w:lastRenderedPageBreak/>
              <w:t xml:space="preserve">ЦОС (поддержка </w:t>
            </w:r>
            <w:r>
              <w:rPr>
                <w:rFonts w:ascii="Times New Roman" w:hAnsi="Times New Roman"/>
              </w:rPr>
              <w:lastRenderedPageBreak/>
              <w:t>всех активностей)</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111</w:t>
            </w:r>
          </w:p>
        </w:tc>
        <w:tc>
          <w:tcPr>
            <w:tcW w:w="2663" w:type="dxa"/>
          </w:tcPr>
          <w:p w:rsidR="00367603" w:rsidRDefault="00E36F28">
            <w:r>
              <w:rPr>
                <w:rFonts w:ascii="Times New Roman" w:hAnsi="Times New Roman"/>
              </w:rPr>
              <w:t>Подключение образовательной организации к высокоскоростному интернет</w:t>
            </w:r>
            <w:proofErr w:type="gramStart"/>
            <w:r>
              <w:rPr>
                <w:rFonts w:ascii="Times New Roman" w:hAnsi="Times New Roman"/>
              </w:rPr>
              <w:t>у(</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ЦОС (поддержка всех активностей)</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112</w:t>
            </w:r>
          </w:p>
        </w:tc>
        <w:tc>
          <w:tcPr>
            <w:tcW w:w="2663" w:type="dxa"/>
          </w:tcPr>
          <w:p w:rsidR="00367603" w:rsidRDefault="00E36F28">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ЦОС (поддержка всех активностей)</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113</w:t>
            </w:r>
          </w:p>
        </w:tc>
        <w:tc>
          <w:tcPr>
            <w:tcW w:w="2663" w:type="dxa"/>
            <w:vMerge w:val="restart"/>
          </w:tcPr>
          <w:p w:rsidR="00367603" w:rsidRDefault="00E36F28">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w:t>
            </w:r>
            <w:proofErr w:type="gramStart"/>
            <w:r>
              <w:rPr>
                <w:rFonts w:ascii="Times New Roman" w:hAnsi="Times New Roman"/>
              </w:rPr>
              <w:t>м(</w:t>
            </w:r>
            <w:proofErr w:type="gramEnd"/>
            <w:r>
              <w:rPr>
                <w:rFonts w:ascii="Times New Roman" w:hAnsi="Times New Roman"/>
              </w:rPr>
              <w:t>критический показатель)</w:t>
            </w:r>
          </w:p>
        </w:tc>
        <w:tc>
          <w:tcPr>
            <w:tcW w:w="0" w:type="auto"/>
            <w:vMerge w:val="restart"/>
          </w:tcPr>
          <w:p w:rsidR="00367603" w:rsidRDefault="00E36F28">
            <w:r>
              <w:rPr>
                <w:rFonts w:ascii="Times New Roman" w:hAnsi="Times New Roman"/>
              </w:rPr>
              <w:t xml:space="preserve">100% педагогических работников </w:t>
            </w:r>
            <w:proofErr w:type="gramStart"/>
            <w:r>
              <w:rPr>
                <w:rFonts w:ascii="Times New Roman" w:hAnsi="Times New Roman"/>
              </w:rPr>
              <w:t>зарегистрированы</w:t>
            </w:r>
            <w:proofErr w:type="gramEnd"/>
            <w:r>
              <w:rPr>
                <w:rFonts w:ascii="Times New Roman" w:hAnsi="Times New Roman"/>
              </w:rPr>
              <w:t xml:space="preserve"> на платформе ФГИС «Моя школа»  </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Ключевое условие «Образовательная среда»</w:t>
            </w:r>
          </w:p>
        </w:tc>
        <w:tc>
          <w:tcPr>
            <w:tcW w:w="0" w:type="auto"/>
            <w:vMerge w:val="restart"/>
          </w:tcPr>
          <w:p w:rsidR="00367603" w:rsidRDefault="00E36F28">
            <w:r>
              <w:rPr>
                <w:rFonts w:ascii="Times New Roman" w:hAnsi="Times New Roman"/>
              </w:rPr>
              <w:t>ЦОС (поддержка всех активностей)</w:t>
            </w:r>
          </w:p>
        </w:tc>
        <w:tc>
          <w:tcPr>
            <w:tcW w:w="0" w:type="auto"/>
          </w:tcPr>
          <w:p w:rsidR="00367603" w:rsidRDefault="00E36F28">
            <w:r>
              <w:rPr>
                <w:rFonts w:ascii="Times New Roman" w:hAnsi="Times New Roman"/>
              </w:rPr>
              <w:t>Отсутствие управленческих компетенций в реализации государственной политики по внедрению ФГИС «Моя школа» и ЦОС.</w:t>
            </w:r>
          </w:p>
        </w:tc>
        <w:tc>
          <w:tcPr>
            <w:tcW w:w="0" w:type="auto"/>
          </w:tcPr>
          <w:p w:rsidR="00367603" w:rsidRDefault="00E36F28">
            <w:pPr>
              <w:numPr>
                <w:ilvl w:val="0"/>
                <w:numId w:val="1"/>
              </w:numPr>
            </w:pPr>
            <w:r>
              <w:rPr>
                <w:rFonts w:ascii="Times New Roman" w:hAnsi="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Отсутствие/частичная разработка ЛА документов по использованию ФГИС «Моя школа».</w:t>
            </w:r>
          </w:p>
        </w:tc>
        <w:tc>
          <w:tcPr>
            <w:tcW w:w="0" w:type="auto"/>
          </w:tcPr>
          <w:p w:rsidR="00367603" w:rsidRDefault="00E36F28">
            <w:pPr>
              <w:numPr>
                <w:ilvl w:val="0"/>
                <w:numId w:val="1"/>
              </w:numPr>
            </w:pPr>
            <w:r>
              <w:rPr>
                <w:rFonts w:ascii="Times New Roman" w:hAnsi="Times New Roman"/>
              </w:rPr>
              <w:t xml:space="preserve">Разработка ЛА: «Положение о применении электронного обучения, дистанционных образовательных технологий при реализации образовательных программ»; </w:t>
            </w:r>
            <w:r>
              <w:rPr>
                <w:rFonts w:ascii="Times New Roman" w:hAnsi="Times New Roman"/>
              </w:rPr>
              <w:lastRenderedPageBreak/>
              <w:t>«дорожной карты» по реализации мероприятий по подключению и использованию ФГИС «Моя школа».</w:t>
            </w:r>
          </w:p>
          <w:p w:rsidR="00367603" w:rsidRDefault="00E36F28">
            <w:pPr>
              <w:numPr>
                <w:ilvl w:val="0"/>
                <w:numId w:val="1"/>
              </w:numPr>
            </w:pPr>
            <w:r>
              <w:rPr>
                <w:rFonts w:ascii="Times New Roman" w:hAnsi="Times New Roma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367603" w:rsidRDefault="00E36F28">
            <w:pPr>
              <w:numPr>
                <w:ilvl w:val="0"/>
                <w:numId w:val="1"/>
              </w:numPr>
            </w:pPr>
            <w:r>
              <w:rPr>
                <w:rFonts w:ascii="Times New Roman" w:hAnsi="Times New Roma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Отсутствует необходимое количество оборудованных рабочих мест педагогов, оснащенных необходимым оборудованием.</w:t>
            </w:r>
          </w:p>
        </w:tc>
        <w:tc>
          <w:tcPr>
            <w:tcW w:w="0" w:type="auto"/>
          </w:tcPr>
          <w:p w:rsidR="00367603" w:rsidRDefault="00E36F28">
            <w:pPr>
              <w:numPr>
                <w:ilvl w:val="0"/>
                <w:numId w:val="1"/>
              </w:numPr>
            </w:pPr>
            <w:r>
              <w:rPr>
                <w:rFonts w:ascii="Times New Roman" w:hAnsi="Times New Roman"/>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Недостаточный уровень технической подготовки </w:t>
            </w:r>
            <w:proofErr w:type="gramStart"/>
            <w:r>
              <w:rPr>
                <w:rFonts w:ascii="Times New Roman" w:hAnsi="Times New Roman"/>
              </w:rPr>
              <w:lastRenderedPageBreak/>
              <w:t>ответственного</w:t>
            </w:r>
            <w:proofErr w:type="gramEnd"/>
            <w:r>
              <w:rPr>
                <w:rFonts w:ascii="Times New Roman" w:hAnsi="Times New Roman"/>
              </w:rPr>
              <w:t xml:space="preserve"> за подключение к ИС. </w:t>
            </w:r>
          </w:p>
        </w:tc>
        <w:tc>
          <w:tcPr>
            <w:tcW w:w="0" w:type="auto"/>
          </w:tcPr>
          <w:p w:rsidR="00367603" w:rsidRDefault="00E36F28">
            <w:pPr>
              <w:numPr>
                <w:ilvl w:val="0"/>
                <w:numId w:val="1"/>
              </w:numPr>
            </w:pPr>
            <w:r>
              <w:rPr>
                <w:rFonts w:ascii="Times New Roman" w:hAnsi="Times New Roman"/>
              </w:rPr>
              <w:lastRenderedPageBreak/>
              <w:t>Оказание методической помощи, изучение методических рекомендаций ФГАНУ ФИЦТО.</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Педагогические работники не обладают необходимыми компетенциями.</w:t>
            </w:r>
          </w:p>
        </w:tc>
        <w:tc>
          <w:tcPr>
            <w:tcW w:w="0" w:type="auto"/>
          </w:tcPr>
          <w:p w:rsidR="00367603" w:rsidRDefault="00E36F28">
            <w:pPr>
              <w:numPr>
                <w:ilvl w:val="0"/>
                <w:numId w:val="1"/>
              </w:numPr>
            </w:pPr>
            <w:r>
              <w:rPr>
                <w:rFonts w:ascii="Times New Roman" w:hAnsi="Times New Roman"/>
              </w:rPr>
              <w:t xml:space="preserve">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w:t>
            </w:r>
            <w:proofErr w:type="spellStart"/>
            <w:r>
              <w:rPr>
                <w:rFonts w:ascii="Times New Roman" w:hAnsi="Times New Roman"/>
              </w:rPr>
              <w:t>медиатек</w:t>
            </w:r>
            <w:proofErr w:type="spellEnd"/>
            <w:r>
              <w:rPr>
                <w:rFonts w:ascii="Times New Roman" w:hAnsi="Times New Roman"/>
              </w:rPr>
              <w:t>.</w:t>
            </w:r>
          </w:p>
          <w:p w:rsidR="00367603" w:rsidRDefault="00E36F28">
            <w:pPr>
              <w:numPr>
                <w:ilvl w:val="0"/>
                <w:numId w:val="1"/>
              </w:numPr>
            </w:pPr>
            <w:r>
              <w:rPr>
                <w:rFonts w:ascii="Times New Roman" w:hAnsi="Times New Roman"/>
              </w:rPr>
              <w:t>Обеспечение курсовой подготовки педагогов по совершенствованию и развитию  цифровых компетенций.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Педагогические работники не знакомы с функциональными возможностями ФГИС «Моя школа».</w:t>
            </w:r>
          </w:p>
        </w:tc>
        <w:tc>
          <w:tcPr>
            <w:tcW w:w="0" w:type="auto"/>
          </w:tcPr>
          <w:p w:rsidR="00367603" w:rsidRDefault="00E36F28">
            <w:pPr>
              <w:numPr>
                <w:ilvl w:val="0"/>
                <w:numId w:val="1"/>
              </w:numPr>
            </w:pPr>
            <w:r>
              <w:rPr>
                <w:rFonts w:ascii="Times New Roman" w:hAnsi="Times New Roma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Неиспользование возможностей ФГИС «Моя школа» в организации оценочной деятельности.</w:t>
            </w:r>
          </w:p>
        </w:tc>
        <w:tc>
          <w:tcPr>
            <w:tcW w:w="0" w:type="auto"/>
          </w:tcPr>
          <w:p w:rsidR="00367603" w:rsidRDefault="00E36F28">
            <w:pPr>
              <w:numPr>
                <w:ilvl w:val="0"/>
                <w:numId w:val="1"/>
              </w:numPr>
            </w:pPr>
            <w:r>
              <w:rPr>
                <w:rFonts w:ascii="Times New Roman" w:hAnsi="Times New Roman"/>
              </w:rPr>
              <w:t xml:space="preserve">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w:t>
            </w:r>
            <w:r>
              <w:rPr>
                <w:rFonts w:ascii="Times New Roman" w:hAnsi="Times New Roman"/>
              </w:rPr>
              <w:lastRenderedPageBreak/>
              <w:t xml:space="preserve">творческих работ, самоанализа и самооценки, </w:t>
            </w:r>
            <w:proofErr w:type="spellStart"/>
            <w:r>
              <w:rPr>
                <w:rFonts w:ascii="Times New Roman" w:hAnsi="Times New Roman"/>
              </w:rPr>
              <w:t>взаимооценки</w:t>
            </w:r>
            <w:proofErr w:type="spellEnd"/>
            <w:r>
              <w:rPr>
                <w:rFonts w:ascii="Times New Roman" w:hAnsi="Times New Roman"/>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proofErr w:type="spellStart"/>
            <w:r>
              <w:rPr>
                <w:rFonts w:ascii="Times New Roman" w:hAnsi="Times New Roman"/>
              </w:rPr>
              <w:t>Невключенность</w:t>
            </w:r>
            <w:proofErr w:type="spellEnd"/>
            <w:r>
              <w:rPr>
                <w:rFonts w:ascii="Times New Roman" w:hAnsi="Times New Roman"/>
              </w:rPr>
              <w:t xml:space="preserve"> в рабочие программы учебных предметов видов учебной деятельности с использованием ресурсов ФГИС «Моя школа». </w:t>
            </w:r>
          </w:p>
        </w:tc>
        <w:tc>
          <w:tcPr>
            <w:tcW w:w="0" w:type="auto"/>
          </w:tcPr>
          <w:p w:rsidR="00367603" w:rsidRDefault="00E36F28">
            <w:pPr>
              <w:numPr>
                <w:ilvl w:val="0"/>
                <w:numId w:val="1"/>
              </w:numPr>
            </w:pPr>
            <w:proofErr w:type="gramStart"/>
            <w:r>
              <w:rPr>
                <w:rFonts w:ascii="Times New Roman" w:hAnsi="Times New Roman"/>
              </w:rP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w:t>
            </w:r>
            <w:proofErr w:type="gramEnd"/>
            <w:r>
              <w:rPr>
                <w:rFonts w:ascii="Times New Roman" w:hAnsi="Times New Roman"/>
              </w:rPr>
              <w:t xml:space="preserve"> соответствует </w:t>
            </w:r>
            <w:r>
              <w:rPr>
                <w:rFonts w:ascii="Times New Roman" w:hAnsi="Times New Roman"/>
              </w:rPr>
              <w:lastRenderedPageBreak/>
              <w:t>законодательству об образовании.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Неприятие родителями и некоторыми педагогами электронного обучения из-за влияния на здоровье школьника (педагога).</w:t>
            </w:r>
          </w:p>
        </w:tc>
        <w:tc>
          <w:tcPr>
            <w:tcW w:w="0" w:type="auto"/>
          </w:tcPr>
          <w:p w:rsidR="00367603" w:rsidRDefault="00E36F28">
            <w:pPr>
              <w:numPr>
                <w:ilvl w:val="0"/>
                <w:numId w:val="1"/>
              </w:numPr>
            </w:pPr>
            <w:r>
              <w:rPr>
                <w:rFonts w:ascii="Times New Roman" w:hAnsi="Times New Roman"/>
              </w:rPr>
              <w:t>Проведение разъяснительной работы с педагогами, с родителями (законными представителями).</w:t>
            </w:r>
          </w:p>
          <w:p w:rsidR="00367603" w:rsidRDefault="00E36F28">
            <w:pPr>
              <w:numPr>
                <w:ilvl w:val="0"/>
                <w:numId w:val="1"/>
              </w:numPr>
            </w:pPr>
            <w:r>
              <w:rPr>
                <w:rFonts w:ascii="Times New Roman" w:hAnsi="Times New Roman"/>
              </w:rPr>
              <w:t xml:space="preserve">Выработка системы </w:t>
            </w:r>
            <w:proofErr w:type="gramStart"/>
            <w:r>
              <w:rPr>
                <w:rFonts w:ascii="Times New Roman" w:hAnsi="Times New Roman"/>
              </w:rPr>
              <w:t>контроля за</w:t>
            </w:r>
            <w:proofErr w:type="gramEnd"/>
            <w:r>
              <w:rPr>
                <w:rFonts w:ascii="Times New Roman" w:hAnsi="Times New Roman"/>
              </w:rPr>
              <w:t xml:space="preserve"> временными нормами электронного обучения.</w:t>
            </w:r>
          </w:p>
        </w:tc>
      </w:tr>
      <w:tr w:rsidR="00367603" w:rsidTr="000D0115">
        <w:tc>
          <w:tcPr>
            <w:tcW w:w="499" w:type="dxa"/>
          </w:tcPr>
          <w:p w:rsidR="00367603" w:rsidRDefault="00E36F28">
            <w:r>
              <w:rPr>
                <w:rFonts w:ascii="Times New Roman" w:hAnsi="Times New Roman"/>
              </w:rPr>
              <w:t>114</w:t>
            </w:r>
          </w:p>
        </w:tc>
        <w:tc>
          <w:tcPr>
            <w:tcW w:w="2663" w:type="dxa"/>
          </w:tcPr>
          <w:p w:rsidR="00367603" w:rsidRDefault="00E36F28">
            <w:r>
              <w:rPr>
                <w:rFonts w:ascii="Times New Roman" w:hAnsi="Times New Roman"/>
              </w:rPr>
              <w:t xml:space="preserve">Информационно-коммуникационная образовательная платформа </w:t>
            </w:r>
            <w:proofErr w:type="spellStart"/>
            <w:r>
              <w:rPr>
                <w:rFonts w:ascii="Times New Roman" w:hAnsi="Times New Roman"/>
              </w:rPr>
              <w:t>Сферу</w:t>
            </w:r>
            <w:proofErr w:type="gramStart"/>
            <w:r>
              <w:rPr>
                <w:rFonts w:ascii="Times New Roman" w:hAnsi="Times New Roman"/>
              </w:rPr>
              <w:t>м</w:t>
            </w:r>
            <w:proofErr w:type="spellEnd"/>
            <w:r>
              <w:rPr>
                <w:rFonts w:ascii="Times New Roman" w:hAnsi="Times New Roman"/>
              </w:rPr>
              <w:t>(</w:t>
            </w:r>
            <w:proofErr w:type="gramEnd"/>
            <w:r>
              <w:rPr>
                <w:rFonts w:ascii="Times New Roman" w:hAnsi="Times New Roman"/>
              </w:rPr>
              <w:t>критический показатель)</w:t>
            </w:r>
          </w:p>
        </w:tc>
        <w:tc>
          <w:tcPr>
            <w:tcW w:w="0" w:type="auto"/>
          </w:tcPr>
          <w:p w:rsidR="00367603" w:rsidRDefault="00E36F28">
            <w:r>
              <w:rPr>
                <w:rFonts w:ascii="Times New Roman" w:hAnsi="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Pr>
                <w:rFonts w:ascii="Times New Roman" w:hAnsi="Times New Roman"/>
              </w:rPr>
              <w:t>Сферум</w:t>
            </w:r>
            <w:proofErr w:type="spellEnd"/>
            <w:r>
              <w:rPr>
                <w:rFonts w:ascii="Times New Roman" w:hAnsi="Times New Roman"/>
              </w:rPr>
              <w:t>»</w:t>
            </w:r>
          </w:p>
        </w:tc>
        <w:tc>
          <w:tcPr>
            <w:tcW w:w="0" w:type="auto"/>
          </w:tcPr>
          <w:p w:rsidR="00367603" w:rsidRDefault="00E36F28">
            <w:r>
              <w:rPr>
                <w:rFonts w:ascii="Times New Roman" w:hAnsi="Times New Roman"/>
              </w:rPr>
              <w:t>3</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ЦОС (поддержка всех активностей)</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115</w:t>
            </w:r>
          </w:p>
        </w:tc>
        <w:tc>
          <w:tcPr>
            <w:tcW w:w="2663" w:type="dxa"/>
            <w:vMerge w:val="restart"/>
          </w:tcPr>
          <w:p w:rsidR="00367603" w:rsidRDefault="00E36F28">
            <w:r>
              <w:rPr>
                <w:rFonts w:ascii="Times New Roman" w:hAnsi="Times New Roman"/>
              </w:rPr>
              <w:t xml:space="preserve">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w:t>
            </w:r>
            <w:r>
              <w:rPr>
                <w:rFonts w:ascii="Times New Roman" w:hAnsi="Times New Roman"/>
              </w:rPr>
              <w:lastRenderedPageBreak/>
              <w:t>организаций материально-технической базой для внедрения ЦОС</w:t>
            </w:r>
          </w:p>
        </w:tc>
        <w:tc>
          <w:tcPr>
            <w:tcW w:w="0" w:type="auto"/>
            <w:vMerge w:val="restart"/>
          </w:tcPr>
          <w:p w:rsidR="00367603" w:rsidRDefault="00E36F28">
            <w:r>
              <w:rPr>
                <w:rFonts w:ascii="Times New Roman" w:hAnsi="Times New Roman"/>
              </w:rPr>
              <w:lastRenderedPageBreak/>
              <w:t>Частично соответствует</w:t>
            </w:r>
          </w:p>
        </w:tc>
        <w:tc>
          <w:tcPr>
            <w:tcW w:w="0" w:type="auto"/>
            <w:vMerge w:val="restart"/>
          </w:tcPr>
          <w:p w:rsidR="00367603" w:rsidRDefault="00E36F28">
            <w:r>
              <w:rPr>
                <w:rFonts w:ascii="Times New Roman" w:hAnsi="Times New Roman"/>
              </w:rPr>
              <w:t>1</w:t>
            </w:r>
          </w:p>
        </w:tc>
        <w:tc>
          <w:tcPr>
            <w:tcW w:w="0" w:type="auto"/>
            <w:vMerge w:val="restart"/>
          </w:tcPr>
          <w:p w:rsidR="00367603" w:rsidRDefault="00E36F28">
            <w:r>
              <w:rPr>
                <w:rFonts w:ascii="Times New Roman" w:hAnsi="Times New Roman"/>
              </w:rPr>
              <w:t>Ключевое условие «Образовательная среда»</w:t>
            </w:r>
          </w:p>
        </w:tc>
        <w:tc>
          <w:tcPr>
            <w:tcW w:w="0" w:type="auto"/>
            <w:vMerge w:val="restart"/>
          </w:tcPr>
          <w:p w:rsidR="00367603" w:rsidRDefault="00E36F28">
            <w:r>
              <w:rPr>
                <w:rFonts w:ascii="Times New Roman" w:hAnsi="Times New Roman"/>
              </w:rPr>
              <w:t>ЦОС (поддержка всех активностей)</w:t>
            </w:r>
          </w:p>
        </w:tc>
        <w:tc>
          <w:tcPr>
            <w:tcW w:w="0" w:type="auto"/>
          </w:tcPr>
          <w:p w:rsidR="00367603" w:rsidRDefault="00E36F28">
            <w:r>
              <w:rPr>
                <w:rFonts w:ascii="Times New Roman" w:hAnsi="Times New Roman"/>
              </w:rPr>
              <w:t>Отсутствие финансирования</w:t>
            </w:r>
          </w:p>
        </w:tc>
        <w:tc>
          <w:tcPr>
            <w:tcW w:w="0" w:type="auto"/>
          </w:tcPr>
          <w:p w:rsidR="00367603" w:rsidRDefault="00E36F28">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Оборудование образовательной организации не соответствует Методическим рекомендациям по вопросам размещения </w:t>
            </w:r>
            <w:r>
              <w:rPr>
                <w:rFonts w:ascii="Times New Roman" w:hAnsi="Times New Roman"/>
              </w:rPr>
              <w:lastRenderedPageBreak/>
              <w:t>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367603" w:rsidRDefault="00E36F28">
            <w:pPr>
              <w:numPr>
                <w:ilvl w:val="0"/>
                <w:numId w:val="1"/>
              </w:numPr>
            </w:pPr>
            <w:r>
              <w:rPr>
                <w:rFonts w:ascii="Times New Roman" w:hAnsi="Times New Roman"/>
              </w:rPr>
              <w:lastRenderedPageBreak/>
              <w:t>Разработка мероприятий по развитию материально-технической базы, информационно-телекоммуникационной инфраструктуры для внедрения ЦОС.</w:t>
            </w:r>
          </w:p>
          <w:p w:rsidR="00367603" w:rsidRDefault="00E36F28">
            <w:pPr>
              <w:numPr>
                <w:ilvl w:val="0"/>
                <w:numId w:val="1"/>
              </w:numPr>
            </w:pPr>
            <w:r>
              <w:rPr>
                <w:rFonts w:ascii="Times New Roman" w:hAnsi="Times New Roman"/>
              </w:rPr>
              <w:t xml:space="preserve">Приобретение современного </w:t>
            </w:r>
            <w:r>
              <w:rPr>
                <w:rFonts w:ascii="Times New Roman" w:hAnsi="Times New Roman"/>
              </w:rPr>
              <w:lastRenderedPageBreak/>
              <w:t xml:space="preserve">IT- оборудования за счет средств образовательной организации на учебные расходы, участие в </w:t>
            </w:r>
            <w:proofErr w:type="spellStart"/>
            <w:r>
              <w:rPr>
                <w:rFonts w:ascii="Times New Roman" w:hAnsi="Times New Roman"/>
              </w:rPr>
              <w:t>грантовых</w:t>
            </w:r>
            <w:proofErr w:type="spellEnd"/>
            <w:r>
              <w:rPr>
                <w:rFonts w:ascii="Times New Roman" w:hAnsi="Times New Roman"/>
              </w:rPr>
              <w:t xml:space="preserve"> конкурсах, привлечение внебюджетных средств.</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цифровой модели образовательной среды.</w:t>
            </w:r>
          </w:p>
        </w:tc>
        <w:tc>
          <w:tcPr>
            <w:tcW w:w="0" w:type="auto"/>
          </w:tcPr>
          <w:p w:rsidR="00367603" w:rsidRDefault="00E36F28">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w:t>
            </w:r>
            <w:proofErr w:type="spellStart"/>
            <w:r>
              <w:rPr>
                <w:rFonts w:ascii="Times New Roman" w:hAnsi="Times New Roman"/>
              </w:rPr>
              <w:t>Минпросвещения</w:t>
            </w:r>
            <w:proofErr w:type="spellEnd"/>
            <w:r>
              <w:rPr>
                <w:rFonts w:ascii="Times New Roman" w:hAnsi="Times New Roman"/>
              </w:rPr>
              <w:t xml:space="preserve"> России от 02.12.2019 г. № 649) средствами вычислительной техники, программным обеспечением и презентационным оборудованием.</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обеспечено хранение оборудования ЦОС.</w:t>
            </w:r>
          </w:p>
        </w:tc>
        <w:tc>
          <w:tcPr>
            <w:tcW w:w="0" w:type="auto"/>
          </w:tcPr>
          <w:p w:rsidR="00367603" w:rsidRDefault="00E36F28">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соблюдаются условия и нормы хранения техники.</w:t>
            </w:r>
          </w:p>
        </w:tc>
        <w:tc>
          <w:tcPr>
            <w:tcW w:w="0" w:type="auto"/>
          </w:tcPr>
          <w:p w:rsidR="00367603" w:rsidRDefault="00E36F28">
            <w:pPr>
              <w:numPr>
                <w:ilvl w:val="0"/>
                <w:numId w:val="1"/>
              </w:numPr>
            </w:pPr>
            <w:r>
              <w:rPr>
                <w:rFonts w:ascii="Times New Roman" w:hAnsi="Times New Roman"/>
              </w:rPr>
              <w:t xml:space="preserve">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w:t>
            </w:r>
            <w:r>
              <w:rPr>
                <w:rFonts w:ascii="Times New Roman" w:hAnsi="Times New Roman"/>
              </w:rPr>
              <w:lastRenderedPageBreak/>
              <w:t>внедрения ЦОС и обеспечить соблюдение требований данного документа.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соблюдаются требования к безопасности.</w:t>
            </w:r>
          </w:p>
        </w:tc>
        <w:tc>
          <w:tcPr>
            <w:tcW w:w="0" w:type="auto"/>
          </w:tcPr>
          <w:p w:rsidR="00367603" w:rsidRDefault="00E36F28">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соблюдаются рекомендации по хранению оборудования.</w:t>
            </w:r>
          </w:p>
        </w:tc>
        <w:tc>
          <w:tcPr>
            <w:tcW w:w="0" w:type="auto"/>
          </w:tcPr>
          <w:p w:rsidR="00367603" w:rsidRDefault="00E36F28">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выполняются рекомендации по размещению оборудования.</w:t>
            </w:r>
          </w:p>
        </w:tc>
        <w:tc>
          <w:tcPr>
            <w:tcW w:w="0" w:type="auto"/>
          </w:tcPr>
          <w:p w:rsidR="00367603" w:rsidRDefault="00E36F28">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осуществляется административный контроль эксплуатации </w:t>
            </w:r>
            <w:r>
              <w:rPr>
                <w:rFonts w:ascii="Times New Roman" w:hAnsi="Times New Roman"/>
              </w:rPr>
              <w:lastRenderedPageBreak/>
              <w:t>оборудования.</w:t>
            </w:r>
          </w:p>
        </w:tc>
        <w:tc>
          <w:tcPr>
            <w:tcW w:w="0" w:type="auto"/>
          </w:tcPr>
          <w:p w:rsidR="00367603" w:rsidRDefault="00E36F28">
            <w:pPr>
              <w:numPr>
                <w:ilvl w:val="0"/>
                <w:numId w:val="1"/>
              </w:numPr>
            </w:pPr>
            <w:r>
              <w:rPr>
                <w:rFonts w:ascii="Times New Roman" w:hAnsi="Times New Roman"/>
              </w:rPr>
              <w:lastRenderedPageBreak/>
              <w:t xml:space="preserve">Осуществление административного контроля эксплуатации оборудования. Коррекция плана </w:t>
            </w:r>
            <w:r>
              <w:rPr>
                <w:rFonts w:ascii="Times New Roman" w:hAnsi="Times New Roman"/>
              </w:rPr>
              <w:lastRenderedPageBreak/>
              <w:t>административного контроля.</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367603" w:rsidRDefault="00E36F28">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367603" w:rsidRDefault="00E36F28">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367603" w:rsidRDefault="00E36F28">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административного контроля использования оборудования.</w:t>
            </w:r>
          </w:p>
        </w:tc>
        <w:tc>
          <w:tcPr>
            <w:tcW w:w="0" w:type="auto"/>
          </w:tcPr>
          <w:p w:rsidR="00367603" w:rsidRDefault="00E36F28">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367603" w:rsidTr="000D0115">
        <w:tc>
          <w:tcPr>
            <w:tcW w:w="499" w:type="dxa"/>
          </w:tcPr>
          <w:p w:rsidR="00367603" w:rsidRDefault="00E36F28">
            <w:r>
              <w:rPr>
                <w:rFonts w:ascii="Times New Roman" w:hAnsi="Times New Roman"/>
              </w:rPr>
              <w:t>116</w:t>
            </w:r>
          </w:p>
        </w:tc>
        <w:tc>
          <w:tcPr>
            <w:tcW w:w="2663" w:type="dxa"/>
          </w:tcPr>
          <w:p w:rsidR="00367603" w:rsidRDefault="00E36F28">
            <w:r>
              <w:rPr>
                <w:rFonts w:ascii="Times New Roman" w:hAnsi="Times New Roman"/>
              </w:rPr>
              <w:t>Эксплуатация информационной системы управления образовательной организацией</w:t>
            </w:r>
          </w:p>
        </w:tc>
        <w:tc>
          <w:tcPr>
            <w:tcW w:w="0" w:type="auto"/>
          </w:tcPr>
          <w:p w:rsidR="00367603" w:rsidRDefault="00E36F28">
            <w:r>
              <w:rPr>
                <w:rFonts w:ascii="Times New Roman" w:hAnsi="Times New Roman"/>
              </w:rPr>
              <w:t>Информационная система управления образовательной организацией интегрирована с региональными информационными системами</w:t>
            </w:r>
          </w:p>
        </w:tc>
        <w:tc>
          <w:tcPr>
            <w:tcW w:w="0" w:type="auto"/>
          </w:tcPr>
          <w:p w:rsidR="00367603" w:rsidRDefault="00E36F28">
            <w:r>
              <w:rPr>
                <w:rFonts w:ascii="Times New Roman" w:hAnsi="Times New Roman"/>
              </w:rPr>
              <w:t>2</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ЦОС (поддержка всех активностей)</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117</w:t>
            </w:r>
          </w:p>
        </w:tc>
        <w:tc>
          <w:tcPr>
            <w:tcW w:w="2663" w:type="dxa"/>
          </w:tcPr>
          <w:p w:rsidR="00367603" w:rsidRDefault="00E36F28">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0" w:type="auto"/>
          </w:tcPr>
          <w:p w:rsidR="00367603" w:rsidRDefault="00E36F28">
            <w:r>
              <w:rPr>
                <w:rFonts w:ascii="Times New Roman" w:hAnsi="Times New Roman"/>
              </w:rPr>
              <w:t>Наличие</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t>118</w:t>
            </w:r>
          </w:p>
        </w:tc>
        <w:tc>
          <w:tcPr>
            <w:tcW w:w="2663" w:type="dxa"/>
          </w:tcPr>
          <w:p w:rsidR="00367603" w:rsidRDefault="00E36F28">
            <w:r>
              <w:rPr>
                <w:rFonts w:ascii="Times New Roman" w:hAnsi="Times New Roman"/>
              </w:rPr>
              <w:t>Функционирование школьного библиотечного информационного центра</w:t>
            </w:r>
          </w:p>
        </w:tc>
        <w:tc>
          <w:tcPr>
            <w:tcW w:w="0" w:type="auto"/>
          </w:tcPr>
          <w:p w:rsidR="00367603" w:rsidRDefault="00E36F28">
            <w:r>
              <w:rPr>
                <w:rFonts w:ascii="Times New Roman" w:hAnsi="Times New Roman"/>
              </w:rPr>
              <w:t xml:space="preserve">создан и функционирует школьный библиотечный информационный центр  </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0" w:type="auto"/>
          </w:tcPr>
          <w:p w:rsidR="00367603" w:rsidRDefault="00367603"/>
        </w:tc>
        <w:tc>
          <w:tcPr>
            <w:tcW w:w="0" w:type="auto"/>
          </w:tcPr>
          <w:p w:rsidR="00367603" w:rsidRDefault="00367603"/>
        </w:tc>
      </w:tr>
      <w:tr w:rsidR="00367603" w:rsidTr="000D0115">
        <w:tc>
          <w:tcPr>
            <w:tcW w:w="499" w:type="dxa"/>
            <w:vMerge w:val="restart"/>
          </w:tcPr>
          <w:p w:rsidR="00367603" w:rsidRDefault="00E36F28">
            <w:r>
              <w:rPr>
                <w:rFonts w:ascii="Times New Roman" w:hAnsi="Times New Roman"/>
              </w:rPr>
              <w:t>119</w:t>
            </w:r>
          </w:p>
        </w:tc>
        <w:tc>
          <w:tcPr>
            <w:tcW w:w="2663" w:type="dxa"/>
            <w:vMerge w:val="restart"/>
          </w:tcPr>
          <w:p w:rsidR="00367603" w:rsidRDefault="00E36F28">
            <w:r>
              <w:rPr>
                <w:rFonts w:ascii="Times New Roman" w:hAnsi="Times New Roman"/>
              </w:rPr>
              <w:t xml:space="preserve">Реализация модели </w:t>
            </w:r>
            <w:proofErr w:type="gramStart"/>
            <w:r>
              <w:rPr>
                <w:rFonts w:ascii="Times New Roman" w:hAnsi="Times New Roman"/>
              </w:rPr>
              <w:t>Школа полного дня</w:t>
            </w:r>
            <w:proofErr w:type="gramEnd"/>
            <w:r>
              <w:rPr>
                <w:rFonts w:ascii="Times New Roman" w:hAnsi="Times New Roman"/>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367603" w:rsidRDefault="00E36F28">
            <w:r>
              <w:rPr>
                <w:rFonts w:ascii="Times New Roman" w:hAnsi="Times New Roman"/>
              </w:rPr>
              <w:t>Отсутствие</w:t>
            </w:r>
          </w:p>
        </w:tc>
        <w:tc>
          <w:tcPr>
            <w:tcW w:w="0" w:type="auto"/>
            <w:vMerge w:val="restart"/>
          </w:tcPr>
          <w:p w:rsidR="00367603" w:rsidRDefault="00E36F28">
            <w:r>
              <w:rPr>
                <w:rFonts w:ascii="Times New Roman" w:hAnsi="Times New Roman"/>
              </w:rPr>
              <w:t>0</w:t>
            </w:r>
          </w:p>
        </w:tc>
        <w:tc>
          <w:tcPr>
            <w:tcW w:w="0" w:type="auto"/>
            <w:vMerge w:val="restart"/>
          </w:tcPr>
          <w:p w:rsidR="00367603" w:rsidRDefault="00E36F28">
            <w:r>
              <w:rPr>
                <w:rFonts w:ascii="Times New Roman" w:hAnsi="Times New Roman"/>
              </w:rPr>
              <w:t>Ключевое условие «Образовательная среда»</w:t>
            </w:r>
          </w:p>
        </w:tc>
        <w:tc>
          <w:tcPr>
            <w:tcW w:w="0" w:type="auto"/>
            <w:vMerge w:val="restart"/>
          </w:tcPr>
          <w:p w:rsidR="00367603" w:rsidRDefault="00E36F28">
            <w:r>
              <w:rPr>
                <w:rFonts w:ascii="Times New Roman" w:hAnsi="Times New Roman"/>
              </w:rPr>
              <w:t xml:space="preserve">Функционирование </w:t>
            </w:r>
            <w:proofErr w:type="gramStart"/>
            <w:r>
              <w:rPr>
                <w:rFonts w:ascii="Times New Roman" w:hAnsi="Times New Roman"/>
              </w:rPr>
              <w:t>школы полного дня</w:t>
            </w:r>
            <w:proofErr w:type="gramEnd"/>
          </w:p>
        </w:tc>
        <w:tc>
          <w:tcPr>
            <w:tcW w:w="0" w:type="auto"/>
          </w:tcPr>
          <w:p w:rsidR="00367603" w:rsidRDefault="00E36F28">
            <w:r>
              <w:rPr>
                <w:rFonts w:ascii="Times New Roman" w:hAnsi="Times New Roman"/>
              </w:rPr>
              <w:t>Модель «</w:t>
            </w:r>
            <w:proofErr w:type="gramStart"/>
            <w:r>
              <w:rPr>
                <w:rFonts w:ascii="Times New Roman" w:hAnsi="Times New Roman"/>
              </w:rPr>
              <w:t>Школа полного дня</w:t>
            </w:r>
            <w:proofErr w:type="gramEnd"/>
            <w:r>
              <w:rPr>
                <w:rFonts w:ascii="Times New Roman" w:hAnsi="Times New Roman"/>
              </w:rPr>
              <w:t>» не реализуется.</w:t>
            </w:r>
          </w:p>
        </w:tc>
        <w:tc>
          <w:tcPr>
            <w:tcW w:w="0" w:type="auto"/>
          </w:tcPr>
          <w:p w:rsidR="00367603" w:rsidRDefault="00E36F28">
            <w:pPr>
              <w:numPr>
                <w:ilvl w:val="0"/>
                <w:numId w:val="1"/>
              </w:numPr>
            </w:pPr>
            <w:r>
              <w:rPr>
                <w:rFonts w:ascii="Times New Roman" w:hAnsi="Times New Roman"/>
              </w:rPr>
              <w:t>Осуществление анализа ситуации, изыскание резервов, разработка модели «</w:t>
            </w:r>
            <w:proofErr w:type="gramStart"/>
            <w:r>
              <w:rPr>
                <w:rFonts w:ascii="Times New Roman" w:hAnsi="Times New Roman"/>
              </w:rPr>
              <w:t>Школы полного дня</w:t>
            </w:r>
            <w:proofErr w:type="gramEnd"/>
            <w:r>
              <w:rPr>
                <w:rFonts w:ascii="Times New Roman" w:hAnsi="Times New Roman"/>
              </w:rPr>
              <w:t>».</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помещений для работы классов-групп или групп, организованных из обучающихся одной или нескольких </w:t>
            </w:r>
            <w:r>
              <w:rPr>
                <w:rFonts w:ascii="Times New Roman" w:hAnsi="Times New Roman"/>
              </w:rPr>
              <w:lastRenderedPageBreak/>
              <w:t>параллелей.</w:t>
            </w:r>
          </w:p>
        </w:tc>
        <w:tc>
          <w:tcPr>
            <w:tcW w:w="0" w:type="auto"/>
          </w:tcPr>
          <w:p w:rsidR="00367603" w:rsidRDefault="00E36F28">
            <w:pPr>
              <w:numPr>
                <w:ilvl w:val="0"/>
                <w:numId w:val="1"/>
              </w:numPr>
            </w:pPr>
            <w:r>
              <w:rPr>
                <w:rFonts w:ascii="Times New Roman" w:hAnsi="Times New Roman"/>
              </w:rPr>
              <w:lastRenderedPageBreak/>
              <w:t xml:space="preserve">Выделение под занятия </w:t>
            </w:r>
            <w:proofErr w:type="spellStart"/>
            <w:r>
              <w:rPr>
                <w:rFonts w:ascii="Times New Roman" w:hAnsi="Times New Roman"/>
              </w:rPr>
              <w:t>разноакцентированные</w:t>
            </w:r>
            <w:proofErr w:type="spellEnd"/>
            <w:r>
              <w:rPr>
                <w:rFonts w:ascii="Times New Roman" w:hAnsi="Times New Roman"/>
              </w:rPr>
              <w:t xml:space="preserve"> пространства (кабинет, лаборатория, мастерские, библиотека, читальный зал, компьютерный класс, игротека, </w:t>
            </w:r>
            <w:proofErr w:type="spellStart"/>
            <w:r>
              <w:rPr>
                <w:rFonts w:ascii="Times New Roman" w:hAnsi="Times New Roman"/>
              </w:rPr>
              <w:t>медиатека</w:t>
            </w:r>
            <w:proofErr w:type="spellEnd"/>
            <w:r>
              <w:rPr>
                <w:rFonts w:ascii="Times New Roman" w:hAnsi="Times New Roman"/>
              </w:rPr>
              <w:t xml:space="preserve">), в том числе  путем модернизации </w:t>
            </w:r>
            <w:r>
              <w:rPr>
                <w:rFonts w:ascii="Times New Roman" w:hAnsi="Times New Roman"/>
              </w:rPr>
              <w:lastRenderedPageBreak/>
              <w:t>школьного пространства, использования возможностей трансформирования, зонирования школьного пространства.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proofErr w:type="gramStart"/>
            <w:r>
              <w:rPr>
                <w:rFonts w:ascii="Times New Roman" w:hAnsi="Times New Roman"/>
              </w:rPr>
              <w:t xml:space="preserve">Отсутствие разно акцентированных пространств (кабинет, лаборатория, мастерские, библиотека, читальный зал, компьютерный класс, игротека, </w:t>
            </w:r>
            <w:proofErr w:type="spellStart"/>
            <w:r>
              <w:rPr>
                <w:rFonts w:ascii="Times New Roman" w:hAnsi="Times New Roman"/>
              </w:rPr>
              <w:t>медиатека</w:t>
            </w:r>
            <w:proofErr w:type="spellEnd"/>
            <w:r>
              <w:rPr>
                <w:rFonts w:ascii="Times New Roman" w:hAnsi="Times New Roman"/>
              </w:rPr>
              <w:t>,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roofErr w:type="gramEnd"/>
          </w:p>
        </w:tc>
        <w:tc>
          <w:tcPr>
            <w:tcW w:w="0" w:type="auto"/>
          </w:tcPr>
          <w:p w:rsidR="00367603" w:rsidRDefault="00E36F28">
            <w:pPr>
              <w:numPr>
                <w:ilvl w:val="0"/>
                <w:numId w:val="1"/>
              </w:numPr>
            </w:pPr>
            <w:r>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Отсутствие спортивных площадок, актового и спортивного залов, зала хореографии, </w:t>
            </w:r>
            <w:r>
              <w:rPr>
                <w:rFonts w:ascii="Times New Roman" w:hAnsi="Times New Roman"/>
              </w:rPr>
              <w:lastRenderedPageBreak/>
              <w:t>различных студий и т. д., необходимых для организаций дополнительного образования, досуга.</w:t>
            </w:r>
          </w:p>
        </w:tc>
        <w:tc>
          <w:tcPr>
            <w:tcW w:w="0" w:type="auto"/>
          </w:tcPr>
          <w:p w:rsidR="00367603" w:rsidRDefault="00E36F28">
            <w:pPr>
              <w:numPr>
                <w:ilvl w:val="0"/>
                <w:numId w:val="1"/>
              </w:numPr>
            </w:pPr>
            <w:r>
              <w:rPr>
                <w:rFonts w:ascii="Times New Roman" w:hAnsi="Times New Roman"/>
              </w:rPr>
              <w:lastRenderedPageBreak/>
              <w:t xml:space="preserve">Создание спортивных площадок, актового и спортивного залов, зала хореографии, различных студий и т.д., необходимых для организаций </w:t>
            </w:r>
            <w:r>
              <w:rPr>
                <w:rFonts w:ascii="Times New Roman" w:hAnsi="Times New Roman"/>
              </w:rPr>
              <w:lastRenderedPageBreak/>
              <w:t>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Отсутствие помещения для организации двухразового горячего питания.</w:t>
            </w:r>
          </w:p>
        </w:tc>
        <w:tc>
          <w:tcPr>
            <w:tcW w:w="0" w:type="auto"/>
          </w:tcPr>
          <w:p w:rsidR="00367603" w:rsidRDefault="00E36F28">
            <w:pPr>
              <w:numPr>
                <w:ilvl w:val="0"/>
                <w:numId w:val="1"/>
              </w:numPr>
            </w:pPr>
            <w:r>
              <w:rPr>
                <w:rFonts w:ascii="Times New Roman" w:hAnsi="Times New Roman"/>
              </w:rPr>
              <w:t xml:space="preserve">Выделение помещения для организации двухразового горячего </w:t>
            </w:r>
            <w:proofErr w:type="gramStart"/>
            <w:r>
              <w:rPr>
                <w:rFonts w:ascii="Times New Roman" w:hAnsi="Times New Roman"/>
              </w:rPr>
              <w:t>питания</w:t>
            </w:r>
            <w:proofErr w:type="gramEnd"/>
            <w:r>
              <w:rPr>
                <w:rFonts w:ascii="Times New Roman" w:hAnsi="Times New Roman"/>
              </w:rPr>
              <w:t xml:space="preserve">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Дефицит педагогов, способных организовать и направить </w:t>
            </w:r>
            <w:proofErr w:type="spellStart"/>
            <w:r>
              <w:rPr>
                <w:rFonts w:ascii="Times New Roman" w:hAnsi="Times New Roman"/>
              </w:rPr>
              <w:t>послеурочную</w:t>
            </w:r>
            <w:proofErr w:type="spellEnd"/>
            <w:r>
              <w:rPr>
                <w:rFonts w:ascii="Times New Roman" w:hAnsi="Times New Roman"/>
              </w:rPr>
              <w:t xml:space="preserve"> коллективную деятельность детей и подростков.</w:t>
            </w:r>
          </w:p>
        </w:tc>
        <w:tc>
          <w:tcPr>
            <w:tcW w:w="0" w:type="auto"/>
          </w:tcPr>
          <w:p w:rsidR="00367603" w:rsidRDefault="00E36F28">
            <w:pPr>
              <w:numPr>
                <w:ilvl w:val="0"/>
                <w:numId w:val="1"/>
              </w:numPr>
            </w:pPr>
            <w:r>
              <w:rPr>
                <w:rFonts w:ascii="Times New Roman" w:hAnsi="Times New Roman"/>
              </w:rPr>
              <w:t>В график повышения квалификации внести обучение педагогов для работы в «</w:t>
            </w:r>
            <w:proofErr w:type="gramStart"/>
            <w:r>
              <w:rPr>
                <w:rFonts w:ascii="Times New Roman" w:hAnsi="Times New Roman"/>
              </w:rPr>
              <w:t>Школе полного дня</w:t>
            </w:r>
            <w:proofErr w:type="gramEnd"/>
            <w:r>
              <w:rPr>
                <w:rFonts w:ascii="Times New Roman" w:hAnsi="Times New Roman"/>
              </w:rPr>
              <w:t>».</w:t>
            </w:r>
          </w:p>
          <w:p w:rsidR="00367603" w:rsidRDefault="00E36F28">
            <w:pPr>
              <w:numPr>
                <w:ilvl w:val="0"/>
                <w:numId w:val="1"/>
              </w:numPr>
            </w:pPr>
            <w:r>
              <w:rPr>
                <w:rFonts w:ascii="Times New Roman" w:hAnsi="Times New Roman"/>
              </w:rPr>
              <w:t>Использование горизонтального обучения, наставничества.</w:t>
            </w:r>
          </w:p>
          <w:p w:rsidR="00367603" w:rsidRDefault="00E36F28">
            <w:pPr>
              <w:numPr>
                <w:ilvl w:val="0"/>
                <w:numId w:val="1"/>
              </w:numPr>
            </w:pPr>
            <w:r>
              <w:rPr>
                <w:rFonts w:ascii="Times New Roman" w:hAnsi="Times New Roman"/>
              </w:rPr>
              <w:t>Решение кадрового вопроса путем привлечения внешнего совместителя.</w:t>
            </w:r>
          </w:p>
          <w:p w:rsidR="00367603" w:rsidRDefault="00E36F28">
            <w:pPr>
              <w:numPr>
                <w:ilvl w:val="0"/>
                <w:numId w:val="1"/>
              </w:numPr>
            </w:pPr>
            <w:r>
              <w:rPr>
                <w:rFonts w:ascii="Times New Roman" w:hAnsi="Times New Roman"/>
              </w:rPr>
              <w:t>Решение кадрового вопроса путем привлечения специалиста в рамках сетевого взаимодействия.</w:t>
            </w:r>
          </w:p>
          <w:p w:rsidR="00367603" w:rsidRDefault="00E36F28">
            <w:pPr>
              <w:numPr>
                <w:ilvl w:val="0"/>
                <w:numId w:val="1"/>
              </w:numPr>
            </w:pPr>
            <w:r>
              <w:rPr>
                <w:rFonts w:ascii="Times New Roman" w:hAnsi="Times New Roman"/>
              </w:rPr>
              <w:t>Решение кадрового вопроса путем принятие штатного специалиста.</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Недостаток административных </w:t>
            </w:r>
            <w:r>
              <w:rPr>
                <w:rFonts w:ascii="Times New Roman" w:hAnsi="Times New Roman"/>
              </w:rPr>
              <w:lastRenderedPageBreak/>
              <w:t xml:space="preserve">компетенций управленческой команды в организации </w:t>
            </w:r>
            <w:proofErr w:type="gramStart"/>
            <w:r>
              <w:rPr>
                <w:rFonts w:ascii="Times New Roman" w:hAnsi="Times New Roman"/>
              </w:rPr>
              <w:t>школы полного дня</w:t>
            </w:r>
            <w:proofErr w:type="gramEnd"/>
            <w:r>
              <w:rPr>
                <w:rFonts w:ascii="Times New Roman" w:hAnsi="Times New Roman"/>
              </w:rPr>
              <w:t>.</w:t>
            </w:r>
          </w:p>
        </w:tc>
        <w:tc>
          <w:tcPr>
            <w:tcW w:w="0" w:type="auto"/>
          </w:tcPr>
          <w:p w:rsidR="00367603" w:rsidRDefault="00E36F28">
            <w:pPr>
              <w:numPr>
                <w:ilvl w:val="0"/>
                <w:numId w:val="1"/>
              </w:numPr>
            </w:pPr>
            <w:r>
              <w:rPr>
                <w:rFonts w:ascii="Times New Roman" w:hAnsi="Times New Roman"/>
              </w:rPr>
              <w:lastRenderedPageBreak/>
              <w:t xml:space="preserve">Организация повышения квалификации </w:t>
            </w:r>
            <w:r>
              <w:rPr>
                <w:rFonts w:ascii="Times New Roman" w:hAnsi="Times New Roman"/>
              </w:rPr>
              <w:lastRenderedPageBreak/>
              <w:t>управленческой команды в вопросах реализации модели «</w:t>
            </w:r>
            <w:proofErr w:type="gramStart"/>
            <w:r>
              <w:rPr>
                <w:rFonts w:ascii="Times New Roman" w:hAnsi="Times New Roman"/>
              </w:rPr>
              <w:t>Школа полного дня</w:t>
            </w:r>
            <w:proofErr w:type="gramEnd"/>
            <w:r>
              <w:rPr>
                <w:rFonts w:ascii="Times New Roman" w:hAnsi="Times New Roman"/>
              </w:rPr>
              <w:t>» на основе интеграции урочной и внеурочной деятельности обучающихся, программ дополнительного образования детей.</w:t>
            </w:r>
          </w:p>
          <w:p w:rsidR="00367603" w:rsidRDefault="00E36F28">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367603" w:rsidRDefault="00E36F28">
            <w:pPr>
              <w:numPr>
                <w:ilvl w:val="0"/>
                <w:numId w:val="1"/>
              </w:numPr>
            </w:pPr>
            <w:r>
              <w:rPr>
                <w:rFonts w:ascii="Times New Roman" w:hAnsi="Times New Roma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w:t>
            </w:r>
            <w:proofErr w:type="gramStart"/>
            <w:r>
              <w:rPr>
                <w:rFonts w:ascii="Times New Roman" w:hAnsi="Times New Roman"/>
              </w:rPr>
              <w:t>Школа полного дня</w:t>
            </w:r>
            <w:proofErr w:type="gramEnd"/>
            <w:r>
              <w:rPr>
                <w:rFonts w:ascii="Times New Roman" w:hAnsi="Times New Roman"/>
              </w:rPr>
              <w:t>»;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367603" w:rsidRDefault="00E36F28">
            <w:pPr>
              <w:numPr>
                <w:ilvl w:val="0"/>
                <w:numId w:val="1"/>
              </w:numPr>
            </w:pPr>
            <w:r>
              <w:rPr>
                <w:rFonts w:ascii="Times New Roman" w:hAnsi="Times New Roman"/>
              </w:rPr>
              <w:t xml:space="preserve">Привлечение/вовлечение социокультурных организаций/партнеров к </w:t>
            </w:r>
            <w:r>
              <w:rPr>
                <w:rFonts w:ascii="Times New Roman" w:hAnsi="Times New Roman"/>
              </w:rPr>
              <w:lastRenderedPageBreak/>
              <w:t>реализации модели «</w:t>
            </w:r>
            <w:proofErr w:type="gramStart"/>
            <w:r>
              <w:rPr>
                <w:rFonts w:ascii="Times New Roman" w:hAnsi="Times New Roman"/>
              </w:rPr>
              <w:t>Школа полного дня</w:t>
            </w:r>
            <w:proofErr w:type="gramEnd"/>
            <w:r>
              <w:rPr>
                <w:rFonts w:ascii="Times New Roman" w:hAnsi="Times New Roman"/>
              </w:rPr>
              <w:t>».</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осуществляется интеграция урочной и внеурочной деятельности.</w:t>
            </w:r>
          </w:p>
        </w:tc>
        <w:tc>
          <w:tcPr>
            <w:tcW w:w="0" w:type="auto"/>
          </w:tcPr>
          <w:p w:rsidR="00367603" w:rsidRDefault="00E36F28">
            <w:pPr>
              <w:numPr>
                <w:ilvl w:val="0"/>
                <w:numId w:val="1"/>
              </w:numPr>
            </w:pPr>
            <w:r>
              <w:rPr>
                <w:rFonts w:ascii="Times New Roman" w:hAnsi="Times New Roman"/>
              </w:rPr>
              <w:t>Обеспечение интеграции урочной и внеурочной деятельности.</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Не реализуются программы дополнительного образования детей.</w:t>
            </w:r>
          </w:p>
        </w:tc>
        <w:tc>
          <w:tcPr>
            <w:tcW w:w="0" w:type="auto"/>
          </w:tcPr>
          <w:p w:rsidR="00367603" w:rsidRDefault="00E36F28">
            <w:pPr>
              <w:numPr>
                <w:ilvl w:val="0"/>
                <w:numId w:val="1"/>
              </w:numPr>
            </w:pPr>
            <w:r>
              <w:rPr>
                <w:rFonts w:ascii="Times New Roman" w:hAnsi="Times New Roman"/>
              </w:rPr>
              <w:t>Обеспечение реализации программ  дополнительного образования детей.</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r>
              <w:rPr>
                <w:rFonts w:ascii="Times New Roman" w:hAnsi="Times New Roman"/>
              </w:rPr>
              <w:t xml:space="preserve">Не предоставляется услуга по присмотру и уходу за детьми в группах </w:t>
            </w:r>
            <w:proofErr w:type="gramStart"/>
            <w:r>
              <w:rPr>
                <w:rFonts w:ascii="Times New Roman" w:hAnsi="Times New Roman"/>
              </w:rPr>
              <w:t>продленного</w:t>
            </w:r>
            <w:proofErr w:type="gramEnd"/>
            <w:r>
              <w:rPr>
                <w:rFonts w:ascii="Times New Roman" w:hAnsi="Times New Roman"/>
              </w:rPr>
              <w:t>.</w:t>
            </w:r>
          </w:p>
        </w:tc>
        <w:tc>
          <w:tcPr>
            <w:tcW w:w="0" w:type="auto"/>
          </w:tcPr>
          <w:p w:rsidR="00367603" w:rsidRDefault="00E36F28">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367603" w:rsidTr="000D0115">
        <w:tc>
          <w:tcPr>
            <w:tcW w:w="499" w:type="dxa"/>
            <w:vMerge/>
          </w:tcPr>
          <w:p w:rsidR="00367603" w:rsidRDefault="00367603"/>
        </w:tc>
        <w:tc>
          <w:tcPr>
            <w:tcW w:w="2663" w:type="dxa"/>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vMerge/>
          </w:tcPr>
          <w:p w:rsidR="00367603" w:rsidRDefault="00367603"/>
        </w:tc>
        <w:tc>
          <w:tcPr>
            <w:tcW w:w="0" w:type="auto"/>
          </w:tcPr>
          <w:p w:rsidR="00367603" w:rsidRDefault="00E36F28">
            <w:proofErr w:type="gramStart"/>
            <w:r>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roofErr w:type="gramEnd"/>
          </w:p>
        </w:tc>
        <w:tc>
          <w:tcPr>
            <w:tcW w:w="0" w:type="auto"/>
          </w:tcPr>
          <w:p w:rsidR="00367603" w:rsidRDefault="00E36F28">
            <w:pPr>
              <w:numPr>
                <w:ilvl w:val="0"/>
                <w:numId w:val="1"/>
              </w:numPr>
            </w:pPr>
            <w:proofErr w:type="gramStart"/>
            <w:r>
              <w:rPr>
                <w:rFonts w:ascii="Times New Roman" w:hAnsi="Times New Roman"/>
              </w:rPr>
              <w:t>Обеспечение организации досуговой, спортивной, иной деятельности для обучающихся в группах продленного дня.</w:t>
            </w:r>
            <w:proofErr w:type="gramEnd"/>
          </w:p>
        </w:tc>
      </w:tr>
      <w:tr w:rsidR="00367603" w:rsidTr="000D0115">
        <w:tc>
          <w:tcPr>
            <w:tcW w:w="499" w:type="dxa"/>
          </w:tcPr>
          <w:p w:rsidR="00367603" w:rsidRDefault="00E36F28">
            <w:r>
              <w:rPr>
                <w:rFonts w:ascii="Times New Roman" w:hAnsi="Times New Roman"/>
              </w:rPr>
              <w:t>120</w:t>
            </w:r>
          </w:p>
        </w:tc>
        <w:tc>
          <w:tcPr>
            <w:tcW w:w="2663" w:type="dxa"/>
          </w:tcPr>
          <w:p w:rsidR="00367603" w:rsidRDefault="00E36F28">
            <w:r>
              <w:rPr>
                <w:rFonts w:ascii="Times New Roman" w:hAnsi="Times New Roman"/>
              </w:rPr>
              <w:t>Сформированы коллегиальные органы управления в соответствии с Федеральным законом</w:t>
            </w:r>
            <w:proofErr w:type="gramStart"/>
            <w:r>
              <w:rPr>
                <w:rFonts w:ascii="Times New Roman" w:hAnsi="Times New Roman"/>
              </w:rPr>
              <w:t xml:space="preserve"> О</w:t>
            </w:r>
            <w:proofErr w:type="gramEnd"/>
            <w:r>
              <w:rPr>
                <w:rFonts w:ascii="Times New Roman" w:hAnsi="Times New Roman"/>
              </w:rPr>
              <w:t>б образовании в Российской Федерации, предусмотренные уставом образовательной организации</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Реализация государственно-общественного управления</w:t>
            </w:r>
          </w:p>
        </w:tc>
        <w:tc>
          <w:tcPr>
            <w:tcW w:w="0" w:type="auto"/>
          </w:tcPr>
          <w:p w:rsidR="00367603" w:rsidRDefault="00367603"/>
        </w:tc>
        <w:tc>
          <w:tcPr>
            <w:tcW w:w="0" w:type="auto"/>
          </w:tcPr>
          <w:p w:rsidR="00367603" w:rsidRDefault="00367603"/>
        </w:tc>
      </w:tr>
      <w:tr w:rsidR="00367603" w:rsidTr="000D0115">
        <w:tc>
          <w:tcPr>
            <w:tcW w:w="499" w:type="dxa"/>
          </w:tcPr>
          <w:p w:rsidR="00367603" w:rsidRDefault="00E36F28">
            <w:r>
              <w:rPr>
                <w:rFonts w:ascii="Times New Roman" w:hAnsi="Times New Roman"/>
              </w:rPr>
              <w:lastRenderedPageBreak/>
              <w:t>121</w:t>
            </w:r>
          </w:p>
        </w:tc>
        <w:tc>
          <w:tcPr>
            <w:tcW w:w="2663" w:type="dxa"/>
          </w:tcPr>
          <w:p w:rsidR="00367603" w:rsidRDefault="00E36F28">
            <w:r>
              <w:rPr>
                <w:rFonts w:ascii="Times New Roman" w:hAnsi="Times New Roman"/>
              </w:rPr>
              <w:t>Функционирование управляющего совета образовательной организации</w:t>
            </w:r>
          </w:p>
        </w:tc>
        <w:tc>
          <w:tcPr>
            <w:tcW w:w="0" w:type="auto"/>
          </w:tcPr>
          <w:p w:rsidR="00367603" w:rsidRDefault="00E36F28">
            <w:r>
              <w:rPr>
                <w:rFonts w:ascii="Times New Roman" w:hAnsi="Times New Roman"/>
              </w:rPr>
              <w:t>Да</w:t>
            </w:r>
          </w:p>
        </w:tc>
        <w:tc>
          <w:tcPr>
            <w:tcW w:w="0" w:type="auto"/>
          </w:tcPr>
          <w:p w:rsidR="00367603" w:rsidRDefault="00E36F28">
            <w:r>
              <w:rPr>
                <w:rFonts w:ascii="Times New Roman" w:hAnsi="Times New Roman"/>
              </w:rPr>
              <w:t>1</w:t>
            </w:r>
          </w:p>
        </w:tc>
        <w:tc>
          <w:tcPr>
            <w:tcW w:w="0" w:type="auto"/>
          </w:tcPr>
          <w:p w:rsidR="00367603" w:rsidRDefault="00E36F28">
            <w:r>
              <w:rPr>
                <w:rFonts w:ascii="Times New Roman" w:hAnsi="Times New Roman"/>
              </w:rPr>
              <w:t>Ключевое условие «Образовательная среда»</w:t>
            </w:r>
          </w:p>
        </w:tc>
        <w:tc>
          <w:tcPr>
            <w:tcW w:w="0" w:type="auto"/>
          </w:tcPr>
          <w:p w:rsidR="00367603" w:rsidRDefault="00E36F28">
            <w:r>
              <w:rPr>
                <w:rFonts w:ascii="Times New Roman" w:hAnsi="Times New Roman"/>
              </w:rPr>
              <w:t>Реализация государственно-общественного управления</w:t>
            </w:r>
          </w:p>
        </w:tc>
        <w:tc>
          <w:tcPr>
            <w:tcW w:w="0" w:type="auto"/>
          </w:tcPr>
          <w:p w:rsidR="00367603" w:rsidRDefault="00367603"/>
        </w:tc>
        <w:tc>
          <w:tcPr>
            <w:tcW w:w="0" w:type="auto"/>
          </w:tcPr>
          <w:p w:rsidR="00367603" w:rsidRDefault="00367603"/>
        </w:tc>
      </w:tr>
    </w:tbl>
    <w:p w:rsidR="002855D8" w:rsidRPr="000D0115" w:rsidRDefault="002855D8" w:rsidP="000D0115">
      <w:pPr>
        <w:adjustRightInd w:val="0"/>
        <w:snapToGrid w:val="0"/>
        <w:spacing w:after="0" w:line="240" w:lineRule="auto"/>
        <w:jc w:val="both"/>
        <w:rPr>
          <w:rFonts w:ascii="Times New Roman" w:hAnsi="Times New Roman" w:cs="Times New Roman"/>
          <w:sz w:val="24"/>
          <w:szCs w:val="24"/>
        </w:rPr>
      </w:pPr>
    </w:p>
    <w:p w:rsidR="002855D8" w:rsidRDefault="00374928" w:rsidP="009E5918">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rPr>
        <w:t>3.2</w:t>
      </w:r>
      <w:r w:rsidR="000D0115" w:rsidRPr="00374928">
        <w:rPr>
          <w:rFonts w:ascii="Times New Roman" w:hAnsi="Times New Roman" w:cs="Times New Roman"/>
          <w:sz w:val="24"/>
          <w:szCs w:val="24"/>
        </w:rPr>
        <w:t>. Результаты самодиагностики, установление уровня достижения результатов Проекта (баллы, уровень по каждому направлению и в целом) представлены</w:t>
      </w:r>
      <w:r w:rsidR="000D0115" w:rsidRPr="00BD6C9F">
        <w:rPr>
          <w:rFonts w:ascii="Times New Roman" w:hAnsi="Times New Roman" w:cs="Times New Roman"/>
          <w:sz w:val="24"/>
          <w:szCs w:val="24"/>
        </w:rPr>
        <w:t xml:space="preserve"> в Приложении. Администрация МОБУ СОШ № 3 провела самодиагностику по методике ФГБНУ «Институт управления образованием Российской академии образования» (далее – ФГБНУ «ИУО РАО») на основе принципов управления качеством образования в рамках проекта «Школа </w:t>
      </w:r>
      <w:proofErr w:type="spellStart"/>
      <w:r w:rsidR="000D0115" w:rsidRPr="00BD6C9F">
        <w:rPr>
          <w:rFonts w:ascii="Times New Roman" w:hAnsi="Times New Roman" w:cs="Times New Roman"/>
          <w:sz w:val="24"/>
          <w:szCs w:val="24"/>
        </w:rPr>
        <w:t>Минпросвещения</w:t>
      </w:r>
      <w:proofErr w:type="spellEnd"/>
      <w:r w:rsidR="000D0115" w:rsidRPr="00BD6C9F">
        <w:rPr>
          <w:rFonts w:ascii="Times New Roman" w:hAnsi="Times New Roman" w:cs="Times New Roman"/>
          <w:sz w:val="24"/>
          <w:szCs w:val="24"/>
        </w:rPr>
        <w:t xml:space="preserve"> России» для определения и фиксации уровня вхождения в проект. По результатам диагностики определено исходное состояние образовательной организации как средний уровень освоения модели «Школы </w:t>
      </w:r>
      <w:proofErr w:type="spellStart"/>
      <w:r w:rsidR="000D0115" w:rsidRPr="00BD6C9F">
        <w:rPr>
          <w:rFonts w:ascii="Times New Roman" w:hAnsi="Times New Roman" w:cs="Times New Roman"/>
          <w:sz w:val="24"/>
          <w:szCs w:val="24"/>
        </w:rPr>
        <w:t>Минпросвещения</w:t>
      </w:r>
      <w:proofErr w:type="spellEnd"/>
      <w:r w:rsidR="000D0115" w:rsidRPr="00BD6C9F">
        <w:rPr>
          <w:rFonts w:ascii="Times New Roman" w:hAnsi="Times New Roman" w:cs="Times New Roman"/>
          <w:sz w:val="24"/>
          <w:szCs w:val="24"/>
        </w:rPr>
        <w:t xml:space="preserve"> России» (169 баллов). Средний уровень включает в себя необходимый минимум пакетных решений для обеспечения качественного образ</w:t>
      </w:r>
      <w:r w:rsidR="00BD6C9F" w:rsidRPr="00BD6C9F">
        <w:rPr>
          <w:rFonts w:ascii="Times New Roman" w:hAnsi="Times New Roman" w:cs="Times New Roman"/>
          <w:sz w:val="24"/>
          <w:szCs w:val="24"/>
        </w:rPr>
        <w:t>овательного процесса в образова</w:t>
      </w:r>
      <w:r w:rsidR="000D0115" w:rsidRPr="00BD6C9F">
        <w:rPr>
          <w:rFonts w:ascii="Times New Roman" w:hAnsi="Times New Roman" w:cs="Times New Roman"/>
          <w:sz w:val="24"/>
          <w:szCs w:val="24"/>
        </w:rPr>
        <w:t>тельной организации. Графически результаты самодиагностики выглядят следующим образом:</w:t>
      </w: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r w:rsidRPr="00591A50">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78A48A8E" wp14:editId="5B64569B">
            <wp:simplePos x="0" y="0"/>
            <wp:positionH relativeFrom="column">
              <wp:posOffset>1974215</wp:posOffset>
            </wp:positionH>
            <wp:positionV relativeFrom="paragraph">
              <wp:posOffset>19050</wp:posOffset>
            </wp:positionV>
            <wp:extent cx="5560695" cy="3600450"/>
            <wp:effectExtent l="0" t="0" r="1905" b="0"/>
            <wp:wrapTight wrapText="bothSides">
              <wp:wrapPolygon edited="0">
                <wp:start x="0" y="0"/>
                <wp:lineTo x="0" y="21486"/>
                <wp:lineTo x="21533" y="21486"/>
                <wp:lineTo x="215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9218" b="9819"/>
                    <a:stretch/>
                  </pic:blipFill>
                  <pic:spPr bwMode="auto">
                    <a:xfrm>
                      <a:off x="0" y="0"/>
                      <a:ext cx="5560695" cy="360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9E5918">
      <w:pPr>
        <w:adjustRightInd w:val="0"/>
        <w:snapToGrid w:val="0"/>
        <w:spacing w:after="0" w:line="240" w:lineRule="auto"/>
        <w:ind w:firstLine="709"/>
        <w:jc w:val="both"/>
        <w:rPr>
          <w:rFonts w:ascii="Times New Roman" w:hAnsi="Times New Roman" w:cs="Times New Roman"/>
          <w:sz w:val="28"/>
          <w:szCs w:val="28"/>
        </w:rPr>
      </w:pP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lastRenderedPageBreak/>
        <w:t xml:space="preserve">По блоку 1 «Знание: качество и объективность» получен </w:t>
      </w:r>
      <w:r>
        <w:rPr>
          <w:rFonts w:ascii="Times New Roman" w:hAnsi="Times New Roman" w:cs="Times New Roman"/>
          <w:sz w:val="24"/>
          <w:szCs w:val="24"/>
        </w:rPr>
        <w:t>39</w:t>
      </w:r>
      <w:r w:rsidRPr="00BD6C9F">
        <w:rPr>
          <w:rFonts w:ascii="Times New Roman" w:hAnsi="Times New Roman" w:cs="Times New Roman"/>
          <w:sz w:val="24"/>
          <w:szCs w:val="24"/>
        </w:rPr>
        <w:t xml:space="preserve"> балл (средний уровень). Образовательная организация вышла </w:t>
      </w:r>
    </w:p>
    <w:p w:rsidR="00BD6C9F" w:rsidRPr="00BD6C9F" w:rsidRDefault="00BD6C9F" w:rsidP="0050605A">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на заданный уровень «Школы </w:t>
      </w:r>
      <w:proofErr w:type="spellStart"/>
      <w:r w:rsidRPr="00BD6C9F">
        <w:rPr>
          <w:rFonts w:ascii="Times New Roman" w:hAnsi="Times New Roman" w:cs="Times New Roman"/>
          <w:sz w:val="24"/>
          <w:szCs w:val="24"/>
        </w:rPr>
        <w:t>Минпросвещения</w:t>
      </w:r>
      <w:proofErr w:type="spellEnd"/>
      <w:r w:rsidRPr="00BD6C9F">
        <w:rPr>
          <w:rFonts w:ascii="Times New Roman" w:hAnsi="Times New Roman" w:cs="Times New Roman"/>
          <w:sz w:val="24"/>
          <w:szCs w:val="24"/>
        </w:rPr>
        <w:t xml:space="preserve"> России» прак</w:t>
      </w:r>
      <w:r w:rsidR="0050605A">
        <w:rPr>
          <w:rFonts w:ascii="Times New Roman" w:hAnsi="Times New Roman" w:cs="Times New Roman"/>
          <w:sz w:val="24"/>
          <w:szCs w:val="24"/>
        </w:rPr>
        <w:t>тически по всем по показателям.</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2 «Здоровье» получено </w:t>
      </w:r>
      <w:r w:rsidR="0050605A">
        <w:rPr>
          <w:rFonts w:ascii="Times New Roman" w:hAnsi="Times New Roman" w:cs="Times New Roman"/>
          <w:sz w:val="24"/>
          <w:szCs w:val="24"/>
        </w:rPr>
        <w:t>20</w:t>
      </w:r>
      <w:r w:rsidRPr="00BD6C9F">
        <w:rPr>
          <w:rFonts w:ascii="Times New Roman" w:hAnsi="Times New Roman" w:cs="Times New Roman"/>
          <w:sz w:val="24"/>
          <w:szCs w:val="24"/>
        </w:rPr>
        <w:t xml:space="preserve"> баллов (средний уровень).</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3 «Творчество» получено </w:t>
      </w:r>
      <w:r w:rsidR="0050605A">
        <w:rPr>
          <w:rFonts w:ascii="Times New Roman" w:hAnsi="Times New Roman" w:cs="Times New Roman"/>
          <w:sz w:val="24"/>
          <w:szCs w:val="24"/>
        </w:rPr>
        <w:t>23</w:t>
      </w:r>
      <w:r w:rsidRPr="00BD6C9F">
        <w:rPr>
          <w:rFonts w:ascii="Times New Roman" w:hAnsi="Times New Roman" w:cs="Times New Roman"/>
          <w:sz w:val="24"/>
          <w:szCs w:val="24"/>
        </w:rPr>
        <w:t xml:space="preserve"> балла (средний уровень).</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4 «Воспитание» получено </w:t>
      </w:r>
      <w:r w:rsidR="0050605A">
        <w:rPr>
          <w:rFonts w:ascii="Times New Roman" w:hAnsi="Times New Roman" w:cs="Times New Roman"/>
          <w:sz w:val="24"/>
          <w:szCs w:val="24"/>
        </w:rPr>
        <w:t>19</w:t>
      </w:r>
      <w:r w:rsidRPr="00BD6C9F">
        <w:rPr>
          <w:rFonts w:ascii="Times New Roman" w:hAnsi="Times New Roman" w:cs="Times New Roman"/>
          <w:sz w:val="24"/>
          <w:szCs w:val="24"/>
        </w:rPr>
        <w:t xml:space="preserve"> баллов (средний уровень).</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5 «Профориентация» получено </w:t>
      </w:r>
      <w:r w:rsidR="0050605A">
        <w:rPr>
          <w:rFonts w:ascii="Times New Roman" w:hAnsi="Times New Roman" w:cs="Times New Roman"/>
          <w:sz w:val="24"/>
          <w:szCs w:val="24"/>
        </w:rPr>
        <w:t>12</w:t>
      </w:r>
      <w:r w:rsidRPr="00BD6C9F">
        <w:rPr>
          <w:rFonts w:ascii="Times New Roman" w:hAnsi="Times New Roman" w:cs="Times New Roman"/>
          <w:sz w:val="24"/>
          <w:szCs w:val="24"/>
        </w:rPr>
        <w:t xml:space="preserve"> баллов (</w:t>
      </w:r>
      <w:r w:rsidR="0050605A">
        <w:rPr>
          <w:rFonts w:ascii="Times New Roman" w:hAnsi="Times New Roman" w:cs="Times New Roman"/>
          <w:sz w:val="24"/>
          <w:szCs w:val="24"/>
        </w:rPr>
        <w:t>высокий</w:t>
      </w:r>
      <w:r w:rsidRPr="00BD6C9F">
        <w:rPr>
          <w:rFonts w:ascii="Times New Roman" w:hAnsi="Times New Roman" w:cs="Times New Roman"/>
          <w:sz w:val="24"/>
          <w:szCs w:val="24"/>
        </w:rPr>
        <w:t xml:space="preserve"> уровень).</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6 «Учитель. Школьная команда» получено </w:t>
      </w:r>
      <w:r w:rsidR="0050605A">
        <w:rPr>
          <w:rFonts w:ascii="Times New Roman" w:hAnsi="Times New Roman" w:cs="Times New Roman"/>
          <w:sz w:val="24"/>
          <w:szCs w:val="24"/>
        </w:rPr>
        <w:t>23 балла</w:t>
      </w:r>
      <w:r w:rsidRPr="00BD6C9F">
        <w:rPr>
          <w:rFonts w:ascii="Times New Roman" w:hAnsi="Times New Roman" w:cs="Times New Roman"/>
          <w:sz w:val="24"/>
          <w:szCs w:val="24"/>
        </w:rPr>
        <w:t xml:space="preserve"> (</w:t>
      </w:r>
      <w:r w:rsidR="0050605A">
        <w:rPr>
          <w:rFonts w:ascii="Times New Roman" w:hAnsi="Times New Roman" w:cs="Times New Roman"/>
          <w:sz w:val="24"/>
          <w:szCs w:val="24"/>
        </w:rPr>
        <w:t>средний</w:t>
      </w:r>
      <w:r w:rsidRPr="00BD6C9F">
        <w:rPr>
          <w:rFonts w:ascii="Times New Roman" w:hAnsi="Times New Roman" w:cs="Times New Roman"/>
          <w:sz w:val="24"/>
          <w:szCs w:val="24"/>
        </w:rPr>
        <w:t xml:space="preserve"> уровень).</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По блоку 7</w:t>
      </w:r>
      <w:r w:rsidR="0050605A" w:rsidRPr="0050605A">
        <w:rPr>
          <w:rFonts w:ascii="Times New Roman" w:hAnsi="Times New Roman" w:cs="Times New Roman"/>
          <w:sz w:val="24"/>
          <w:szCs w:val="24"/>
        </w:rPr>
        <w:t xml:space="preserve"> </w:t>
      </w:r>
      <w:r w:rsidR="0050605A" w:rsidRPr="00BD6C9F">
        <w:rPr>
          <w:rFonts w:ascii="Times New Roman" w:hAnsi="Times New Roman" w:cs="Times New Roman"/>
          <w:sz w:val="24"/>
          <w:szCs w:val="24"/>
        </w:rPr>
        <w:t xml:space="preserve">«Школьный климат» получено </w:t>
      </w:r>
      <w:r w:rsidR="0050605A">
        <w:rPr>
          <w:rFonts w:ascii="Times New Roman" w:hAnsi="Times New Roman" w:cs="Times New Roman"/>
          <w:sz w:val="24"/>
          <w:szCs w:val="24"/>
        </w:rPr>
        <w:t>19</w:t>
      </w:r>
      <w:r w:rsidR="0050605A" w:rsidRPr="00BD6C9F">
        <w:rPr>
          <w:rFonts w:ascii="Times New Roman" w:hAnsi="Times New Roman" w:cs="Times New Roman"/>
          <w:sz w:val="24"/>
          <w:szCs w:val="24"/>
        </w:rPr>
        <w:t xml:space="preserve"> баллов (</w:t>
      </w:r>
      <w:r w:rsidR="0050605A">
        <w:rPr>
          <w:rFonts w:ascii="Times New Roman" w:hAnsi="Times New Roman" w:cs="Times New Roman"/>
          <w:sz w:val="24"/>
          <w:szCs w:val="24"/>
        </w:rPr>
        <w:t>высокий</w:t>
      </w:r>
      <w:r w:rsidR="0050605A" w:rsidRPr="00BD6C9F">
        <w:rPr>
          <w:rFonts w:ascii="Times New Roman" w:hAnsi="Times New Roman" w:cs="Times New Roman"/>
          <w:sz w:val="24"/>
          <w:szCs w:val="24"/>
        </w:rPr>
        <w:t xml:space="preserve"> уровень).</w:t>
      </w:r>
    </w:p>
    <w:p w:rsidR="00BD6C9F" w:rsidRPr="00BD6C9F" w:rsidRDefault="00BD6C9F" w:rsidP="00BD6C9F">
      <w:pPr>
        <w:adjustRightInd w:val="0"/>
        <w:snapToGrid w:val="0"/>
        <w:spacing w:after="0" w:line="240" w:lineRule="auto"/>
        <w:ind w:firstLine="709"/>
        <w:jc w:val="both"/>
        <w:rPr>
          <w:rFonts w:ascii="Times New Roman" w:hAnsi="Times New Roman" w:cs="Times New Roman"/>
          <w:sz w:val="24"/>
          <w:szCs w:val="24"/>
        </w:rPr>
      </w:pPr>
      <w:proofErr w:type="gramStart"/>
      <w:r w:rsidRPr="00BD6C9F">
        <w:rPr>
          <w:rFonts w:ascii="Times New Roman" w:hAnsi="Times New Roman" w:cs="Times New Roman"/>
          <w:sz w:val="24"/>
          <w:szCs w:val="24"/>
        </w:rPr>
        <w:t xml:space="preserve">По блоку 8 </w:t>
      </w:r>
      <w:r w:rsidR="0050605A" w:rsidRPr="00BD6C9F">
        <w:rPr>
          <w:rFonts w:ascii="Times New Roman" w:hAnsi="Times New Roman" w:cs="Times New Roman"/>
          <w:sz w:val="24"/>
          <w:szCs w:val="24"/>
        </w:rPr>
        <w:t xml:space="preserve">«Образовательная среда» получено </w:t>
      </w:r>
      <w:r w:rsidR="0050605A">
        <w:rPr>
          <w:rFonts w:ascii="Times New Roman" w:hAnsi="Times New Roman" w:cs="Times New Roman"/>
          <w:sz w:val="24"/>
          <w:szCs w:val="24"/>
        </w:rPr>
        <w:t>14</w:t>
      </w:r>
      <w:r w:rsidR="0050605A" w:rsidRPr="00BD6C9F">
        <w:rPr>
          <w:rFonts w:ascii="Times New Roman" w:hAnsi="Times New Roman" w:cs="Times New Roman"/>
          <w:sz w:val="24"/>
          <w:szCs w:val="24"/>
        </w:rPr>
        <w:t xml:space="preserve"> баллов (средний уровень</w:t>
      </w:r>
      <w:proofErr w:type="gramEnd"/>
    </w:p>
    <w:p w:rsidR="000D0115" w:rsidRPr="00CF2605" w:rsidRDefault="00BD6C9F" w:rsidP="00BD6C9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Итого – </w:t>
      </w:r>
      <w:r w:rsidR="0050605A">
        <w:rPr>
          <w:rFonts w:ascii="Times New Roman" w:hAnsi="Times New Roman" w:cs="Times New Roman"/>
          <w:sz w:val="24"/>
          <w:szCs w:val="24"/>
        </w:rPr>
        <w:t>169</w:t>
      </w:r>
      <w:r w:rsidRPr="00BD6C9F">
        <w:rPr>
          <w:rFonts w:ascii="Times New Roman" w:hAnsi="Times New Roman" w:cs="Times New Roman"/>
          <w:sz w:val="24"/>
          <w:szCs w:val="24"/>
        </w:rPr>
        <w:t xml:space="preserve"> баллов (средний уровень</w:t>
      </w:r>
      <w:r w:rsidR="00374928">
        <w:rPr>
          <w:rFonts w:ascii="Times New Roman" w:hAnsi="Times New Roman" w:cs="Times New Roman"/>
          <w:sz w:val="24"/>
          <w:szCs w:val="24"/>
        </w:rPr>
        <w:t>).</w:t>
      </w:r>
    </w:p>
    <w:p w:rsidR="00417AE5" w:rsidRPr="00CF2605" w:rsidRDefault="0050605A" w:rsidP="009E5918">
      <w:pPr>
        <w:adjustRightInd w:val="0"/>
        <w:snapToGrid w:val="0"/>
        <w:spacing w:after="0" w:line="240" w:lineRule="auto"/>
        <w:ind w:firstLine="709"/>
        <w:jc w:val="both"/>
        <w:rPr>
          <w:rFonts w:ascii="Times New Roman" w:hAnsi="Times New Roman" w:cs="Times New Roman"/>
          <w:sz w:val="24"/>
          <w:szCs w:val="24"/>
        </w:rPr>
      </w:pPr>
      <w:r w:rsidRPr="00CF2605">
        <w:rPr>
          <w:rFonts w:ascii="Times New Roman" w:hAnsi="Times New Roman" w:cs="Times New Roman"/>
          <w:sz w:val="24"/>
          <w:szCs w:val="24"/>
        </w:rPr>
        <w:t xml:space="preserve">По блоку 1 «Знание» получен 39 балл. Образовательная организация вышла на заданный уровень «Школы </w:t>
      </w:r>
      <w:proofErr w:type="spellStart"/>
      <w:r w:rsidRPr="00CF2605">
        <w:rPr>
          <w:rFonts w:ascii="Times New Roman" w:hAnsi="Times New Roman" w:cs="Times New Roman"/>
          <w:sz w:val="24"/>
          <w:szCs w:val="24"/>
        </w:rPr>
        <w:t>Минпросвещения</w:t>
      </w:r>
      <w:proofErr w:type="spellEnd"/>
      <w:r w:rsidRPr="00CF2605">
        <w:rPr>
          <w:rFonts w:ascii="Times New Roman" w:hAnsi="Times New Roman" w:cs="Times New Roman"/>
          <w:sz w:val="24"/>
          <w:szCs w:val="24"/>
        </w:rPr>
        <w:t xml:space="preserve"> России» практически по всем по показателям. </w:t>
      </w:r>
      <w:proofErr w:type="gramStart"/>
      <w:r w:rsidRPr="00CF2605">
        <w:rPr>
          <w:rFonts w:ascii="Times New Roman" w:hAnsi="Times New Roman" w:cs="Times New Roman"/>
          <w:sz w:val="24"/>
          <w:szCs w:val="24"/>
        </w:rPr>
        <w:t xml:space="preserve">Исключение составили показатели </w:t>
      </w:r>
      <w:r w:rsidR="00E15109" w:rsidRPr="00CF2605">
        <w:rPr>
          <w:rFonts w:ascii="Times New Roman" w:hAnsi="Times New Roman" w:cs="Times New Roman"/>
          <w:sz w:val="24"/>
          <w:szCs w:val="24"/>
        </w:rPr>
        <w:t>2 (Реализация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w:t>
      </w:r>
      <w:r w:rsidRPr="00CF2605">
        <w:rPr>
          <w:rFonts w:ascii="Times New Roman" w:hAnsi="Times New Roman" w:cs="Times New Roman"/>
          <w:sz w:val="24"/>
          <w:szCs w:val="24"/>
        </w:rPr>
        <w:t>),</w:t>
      </w:r>
      <w:r w:rsidR="00E15109" w:rsidRPr="00CF2605">
        <w:rPr>
          <w:rFonts w:ascii="Times New Roman" w:hAnsi="Times New Roman" w:cs="Times New Roman"/>
          <w:sz w:val="24"/>
          <w:szCs w:val="24"/>
        </w:rPr>
        <w:t>6</w:t>
      </w:r>
      <w:r w:rsidRPr="00CF2605">
        <w:rPr>
          <w:rFonts w:ascii="Times New Roman" w:hAnsi="Times New Roman" w:cs="Times New Roman"/>
          <w:sz w:val="24"/>
          <w:szCs w:val="24"/>
        </w:rPr>
        <w:t xml:space="preserve"> </w:t>
      </w:r>
      <w:r w:rsidR="00E15109" w:rsidRPr="00CF2605">
        <w:rPr>
          <w:rFonts w:ascii="Times New Roman" w:hAnsi="Times New Roman" w:cs="Times New Roman"/>
          <w:sz w:val="24"/>
          <w:szCs w:val="24"/>
        </w:rPr>
        <w:t>(Углубленное изучение отдельных предметов), 13 (Отсутствие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 14 (Реализация рабочих программ курсов внеурочной деятельности, в том числе курса Разговоры о важном</w:t>
      </w:r>
      <w:proofErr w:type="gramEnd"/>
      <w:r w:rsidR="00E15109" w:rsidRPr="00CF2605">
        <w:rPr>
          <w:rFonts w:ascii="Times New Roman" w:hAnsi="Times New Roman" w:cs="Times New Roman"/>
          <w:sz w:val="24"/>
          <w:szCs w:val="24"/>
        </w:rPr>
        <w:t xml:space="preserve">), </w:t>
      </w:r>
      <w:proofErr w:type="gramStart"/>
      <w:r w:rsidR="00E15109" w:rsidRPr="00CF2605">
        <w:rPr>
          <w:rFonts w:ascii="Times New Roman" w:hAnsi="Times New Roman" w:cs="Times New Roman"/>
          <w:sz w:val="24"/>
          <w:szCs w:val="24"/>
        </w:rPr>
        <w:t>15 (Участие обучающихся во Всероссийской олимпиаде школьников), 16 (Наличие победителей и призеров этапов Всероссийской олимпиады школьников), 21 (Программно-методическое обеспечение обучения и воспитания по федеральным адаптированным образовательным программам), 23 (Учебно-дидактическое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 24 (Наличие специальных технических средств обучения (далее ‒ТСО) индивидуального и коллективного пользования</w:t>
      </w:r>
      <w:proofErr w:type="gramEnd"/>
      <w:r w:rsidR="00E15109" w:rsidRPr="00CF2605">
        <w:rPr>
          <w:rFonts w:ascii="Times New Roman" w:hAnsi="Times New Roman" w:cs="Times New Roman"/>
          <w:sz w:val="24"/>
          <w:szCs w:val="24"/>
        </w:rPr>
        <w:t xml:space="preserve">), </w:t>
      </w:r>
      <w:r w:rsidR="00417AE5" w:rsidRPr="00CF2605">
        <w:rPr>
          <w:rFonts w:ascii="Times New Roman" w:hAnsi="Times New Roman" w:cs="Times New Roman"/>
          <w:sz w:val="24"/>
          <w:szCs w:val="24"/>
        </w:rPr>
        <w:t>27 (Трансляция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p w:rsidR="000D0115" w:rsidRPr="00CF2605" w:rsidRDefault="00417AE5" w:rsidP="009E5918">
      <w:pPr>
        <w:adjustRightInd w:val="0"/>
        <w:snapToGrid w:val="0"/>
        <w:spacing w:after="0" w:line="240" w:lineRule="auto"/>
        <w:ind w:firstLine="709"/>
        <w:jc w:val="both"/>
        <w:rPr>
          <w:rFonts w:ascii="Times New Roman" w:hAnsi="Times New Roman" w:cs="Times New Roman"/>
          <w:sz w:val="24"/>
          <w:szCs w:val="24"/>
        </w:rPr>
      </w:pPr>
      <w:r w:rsidRPr="00CF2605">
        <w:rPr>
          <w:rFonts w:ascii="Times New Roman" w:hAnsi="Times New Roman" w:cs="Times New Roman"/>
          <w:sz w:val="24"/>
          <w:szCs w:val="24"/>
        </w:rPr>
        <w:t xml:space="preserve">По блоку «Здоровье» получено 20 баллов. </w:t>
      </w:r>
      <w:proofErr w:type="gramStart"/>
      <w:r w:rsidRPr="00CF2605">
        <w:rPr>
          <w:rFonts w:ascii="Times New Roman" w:hAnsi="Times New Roman" w:cs="Times New Roman"/>
          <w:sz w:val="24"/>
          <w:szCs w:val="24"/>
        </w:rPr>
        <w:t>Дефициты просматриваются по показателю 33 (Диверсификация деятельности школьных спортивных клубов (далее &amp;</w:t>
      </w:r>
      <w:proofErr w:type="spellStart"/>
      <w:r w:rsidRPr="00CF2605">
        <w:rPr>
          <w:rFonts w:ascii="Times New Roman" w:hAnsi="Times New Roman" w:cs="Times New Roman"/>
          <w:sz w:val="24"/>
          <w:szCs w:val="24"/>
        </w:rPr>
        <w:t>ndash</w:t>
      </w:r>
      <w:proofErr w:type="spellEnd"/>
      <w:r w:rsidRPr="00CF2605">
        <w:rPr>
          <w:rFonts w:ascii="Times New Roman" w:hAnsi="Times New Roman" w:cs="Times New Roman"/>
          <w:sz w:val="24"/>
          <w:szCs w:val="24"/>
        </w:rPr>
        <w:t>;</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ШСК) (по видам спорта), 35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 36 (Наличие победителей и призеров спортивных соревнований (в том числе во Всероссийских спортивных</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roofErr w:type="gramEnd"/>
    </w:p>
    <w:p w:rsidR="000D0115" w:rsidRPr="00CF2605" w:rsidRDefault="00417AE5" w:rsidP="009E5918">
      <w:pPr>
        <w:adjustRightInd w:val="0"/>
        <w:snapToGrid w:val="0"/>
        <w:spacing w:after="0" w:line="240" w:lineRule="auto"/>
        <w:ind w:firstLine="709"/>
        <w:jc w:val="both"/>
        <w:rPr>
          <w:rFonts w:ascii="Times New Roman" w:hAnsi="Times New Roman" w:cs="Times New Roman"/>
          <w:sz w:val="24"/>
          <w:szCs w:val="24"/>
        </w:rPr>
      </w:pPr>
      <w:r w:rsidRPr="00CF2605">
        <w:rPr>
          <w:rFonts w:ascii="Times New Roman" w:hAnsi="Times New Roman" w:cs="Times New Roman"/>
          <w:sz w:val="24"/>
          <w:szCs w:val="24"/>
        </w:rPr>
        <w:t xml:space="preserve">По блоку «Творчество» получено 23 балла. </w:t>
      </w:r>
      <w:proofErr w:type="gramStart"/>
      <w:r w:rsidRPr="00CF2605">
        <w:rPr>
          <w:rFonts w:ascii="Times New Roman" w:hAnsi="Times New Roman" w:cs="Times New Roman"/>
          <w:sz w:val="24"/>
          <w:szCs w:val="24"/>
        </w:rPr>
        <w:t xml:space="preserve">Дефициты просматриваются по показателям 42 (Наличие технологических кружков на базе общеобразовательной организации и/или в рамках сетевого взаимодействия), 44 (Наличие победителей и призеров различных олимпиад (кроме ВСОШ), смотров, конкурсов, конференций), 45 (Сетевая форма реализации дополнительных общеобразовательных программ (организации культуры и искусств, технопарки </w:t>
      </w:r>
      <w:proofErr w:type="spellStart"/>
      <w:r w:rsidRPr="00CF2605">
        <w:rPr>
          <w:rFonts w:ascii="Times New Roman" w:hAnsi="Times New Roman" w:cs="Times New Roman"/>
          <w:sz w:val="24"/>
          <w:szCs w:val="24"/>
        </w:rPr>
        <w:t>Кванториум</w:t>
      </w:r>
      <w:proofErr w:type="spellEnd"/>
      <w:r w:rsidRPr="00CF2605">
        <w:rPr>
          <w:rFonts w:ascii="Times New Roman" w:hAnsi="Times New Roman" w:cs="Times New Roman"/>
          <w:sz w:val="24"/>
          <w:szCs w:val="24"/>
        </w:rPr>
        <w:t xml:space="preserve">, мобильные технопарки </w:t>
      </w:r>
      <w:proofErr w:type="spellStart"/>
      <w:r w:rsidRPr="00CF2605">
        <w:rPr>
          <w:rFonts w:ascii="Times New Roman" w:hAnsi="Times New Roman" w:cs="Times New Roman"/>
          <w:sz w:val="24"/>
          <w:szCs w:val="24"/>
        </w:rPr>
        <w:t>Кванториум</w:t>
      </w:r>
      <w:proofErr w:type="spellEnd"/>
      <w:r w:rsidRPr="00CF2605">
        <w:rPr>
          <w:rFonts w:ascii="Times New Roman" w:hAnsi="Times New Roman" w:cs="Times New Roman"/>
          <w:sz w:val="24"/>
          <w:szCs w:val="24"/>
        </w:rPr>
        <w:t xml:space="preserve">, Дома научной </w:t>
      </w:r>
      <w:proofErr w:type="spellStart"/>
      <w:r w:rsidRPr="00CF2605">
        <w:rPr>
          <w:rFonts w:ascii="Times New Roman" w:hAnsi="Times New Roman" w:cs="Times New Roman"/>
          <w:sz w:val="24"/>
          <w:szCs w:val="24"/>
        </w:rPr>
        <w:t>коллаборации</w:t>
      </w:r>
      <w:proofErr w:type="spellEnd"/>
      <w:r w:rsidRPr="00CF2605">
        <w:rPr>
          <w:rFonts w:ascii="Times New Roman" w:hAnsi="Times New Roman" w:cs="Times New Roman"/>
          <w:sz w:val="24"/>
          <w:szCs w:val="24"/>
        </w:rPr>
        <w:t xml:space="preserve">, центры IT-куб, Точка роста, </w:t>
      </w:r>
      <w:proofErr w:type="spellStart"/>
      <w:r w:rsidRPr="00CF2605">
        <w:rPr>
          <w:rFonts w:ascii="Times New Roman" w:hAnsi="Times New Roman" w:cs="Times New Roman"/>
          <w:sz w:val="24"/>
          <w:szCs w:val="24"/>
        </w:rPr>
        <w:lastRenderedPageBreak/>
        <w:t>экостанции</w:t>
      </w:r>
      <w:proofErr w:type="spellEnd"/>
      <w:r w:rsidRPr="00CF2605">
        <w:rPr>
          <w:rFonts w:ascii="Times New Roman" w:hAnsi="Times New Roman" w:cs="Times New Roman"/>
          <w:sz w:val="24"/>
          <w:szCs w:val="24"/>
        </w:rPr>
        <w:t>, ведущие предприятия региона, профессиональные образовательные организации</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 xml:space="preserve">и образовательные организации высшего образования и др.), </w:t>
      </w:r>
      <w:r w:rsidR="00CF2605" w:rsidRPr="00CF2605">
        <w:rPr>
          <w:rFonts w:ascii="Times New Roman" w:hAnsi="Times New Roman" w:cs="Times New Roman"/>
          <w:sz w:val="24"/>
          <w:szCs w:val="24"/>
        </w:rPr>
        <w:t xml:space="preserve">46 (Функционирование школьных творческих объединений (школьный театр, школьный музей, школьный музыкальный коллектив, школьный </w:t>
      </w:r>
      <w:proofErr w:type="spellStart"/>
      <w:r w:rsidR="00CF2605" w:rsidRPr="00CF2605">
        <w:rPr>
          <w:rFonts w:ascii="Times New Roman" w:hAnsi="Times New Roman" w:cs="Times New Roman"/>
          <w:sz w:val="24"/>
          <w:szCs w:val="24"/>
        </w:rPr>
        <w:t>медиацентр</w:t>
      </w:r>
      <w:proofErr w:type="spellEnd"/>
      <w:r w:rsidR="00CF2605" w:rsidRPr="00CF2605">
        <w:rPr>
          <w:rFonts w:ascii="Times New Roman" w:hAnsi="Times New Roman" w:cs="Times New Roman"/>
          <w:sz w:val="24"/>
          <w:szCs w:val="24"/>
        </w:rPr>
        <w:t xml:space="preserve"> (телевидение, газета, журнал) и др.), 52 (Количество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roofErr w:type="gramEnd"/>
    </w:p>
    <w:p w:rsidR="000D0115" w:rsidRPr="00374928" w:rsidRDefault="00CF2605" w:rsidP="00CF2605">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sz w:val="24"/>
          <w:szCs w:val="24"/>
        </w:rPr>
        <w:t>По блоку «Воспитание» получено 19 баллов. Требует управленческих решений критерии 58 (Взаимодействие образовательной организации и родителей в процессе реализации рабочей программы воспитания), 60 (Реализация программ краеведения и школьного туризма).</w:t>
      </w:r>
    </w:p>
    <w:p w:rsidR="000D0115" w:rsidRPr="00374928" w:rsidRDefault="00CF2605" w:rsidP="00374928">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sz w:val="24"/>
          <w:szCs w:val="24"/>
        </w:rPr>
        <w:t>По блоку «Профориентация» получено 12 баллов. Поступили рекомендации по реализации таких показателей, как 79 (</w:t>
      </w:r>
      <w:r w:rsidRPr="00374928">
        <w:rPr>
          <w:rFonts w:ascii="Times New Roman" w:hAnsi="Times New Roman"/>
          <w:sz w:val="24"/>
          <w:szCs w:val="24"/>
        </w:rPr>
        <w:t xml:space="preserve">Прохождение </w:t>
      </w:r>
      <w:proofErr w:type="gramStart"/>
      <w:r w:rsidRPr="00374928">
        <w:rPr>
          <w:rFonts w:ascii="Times New Roman" w:hAnsi="Times New Roman"/>
          <w:sz w:val="24"/>
          <w:szCs w:val="24"/>
        </w:rPr>
        <w:t>обучающимися</w:t>
      </w:r>
      <w:proofErr w:type="gramEnd"/>
      <w:r w:rsidRPr="00374928">
        <w:rPr>
          <w:rFonts w:ascii="Times New Roman" w:hAnsi="Times New Roman"/>
          <w:sz w:val="24"/>
          <w:szCs w:val="24"/>
        </w:rPr>
        <w:t xml:space="preserve"> профессионального обучения по программам профессиональной подготовки по профессиям рабочих и должностям служащих), 82 (Участие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374928">
        <w:rPr>
          <w:rFonts w:ascii="Times New Roman" w:hAnsi="Times New Roman"/>
          <w:sz w:val="24"/>
          <w:szCs w:val="24"/>
        </w:rPr>
        <w:t>Абилимпикс</w:t>
      </w:r>
      <w:proofErr w:type="spellEnd"/>
      <w:r w:rsidRPr="00374928">
        <w:rPr>
          <w:rFonts w:ascii="Times New Roman" w:hAnsi="Times New Roman"/>
          <w:sz w:val="24"/>
          <w:szCs w:val="24"/>
        </w:rPr>
        <w:t>).</w:t>
      </w:r>
    </w:p>
    <w:p w:rsidR="000D0115" w:rsidRPr="00374928" w:rsidRDefault="00CF2605" w:rsidP="00CF2605">
      <w:pPr>
        <w:adjustRightInd w:val="0"/>
        <w:snapToGrid w:val="0"/>
        <w:spacing w:after="0" w:line="240" w:lineRule="auto"/>
        <w:ind w:firstLine="709"/>
        <w:jc w:val="both"/>
        <w:rPr>
          <w:rFonts w:ascii="Times New Roman" w:hAnsi="Times New Roman"/>
          <w:sz w:val="24"/>
          <w:szCs w:val="24"/>
        </w:rPr>
      </w:pPr>
      <w:r w:rsidRPr="00374928">
        <w:rPr>
          <w:rFonts w:ascii="Times New Roman" w:hAnsi="Times New Roman"/>
          <w:sz w:val="24"/>
          <w:szCs w:val="24"/>
        </w:rPr>
        <w:t xml:space="preserve">По блоку «Учитель. Школьная команда» получено 23 балла. </w:t>
      </w:r>
      <w:proofErr w:type="gramStart"/>
      <w:r w:rsidRPr="00374928">
        <w:rPr>
          <w:rFonts w:ascii="Times New Roman" w:hAnsi="Times New Roman"/>
          <w:sz w:val="24"/>
          <w:szCs w:val="24"/>
        </w:rPr>
        <w:t>Поступили рекомендации по реализации таких показателей, как 88 (Охват учителей диагностикой профессиональных компетенций (федеральной, региональной, самодиагностикой), 89 (Доля учителей, для которых по результатам диагностики разработаны индивидуальные образовательные маршруты), 95 (Участие педагогов в конкурсном движении), 96 (Наличие среди педагогов победителей и призеров конкурсов</w:t>
      </w:r>
      <w:r w:rsidR="00374928" w:rsidRPr="00374928">
        <w:rPr>
          <w:rFonts w:ascii="Times New Roman" w:hAnsi="Times New Roman"/>
          <w:sz w:val="24"/>
          <w:szCs w:val="24"/>
        </w:rPr>
        <w:t>).</w:t>
      </w:r>
      <w:proofErr w:type="gramEnd"/>
    </w:p>
    <w:p w:rsidR="00374928" w:rsidRPr="00374928" w:rsidRDefault="00374928" w:rsidP="00CF2605">
      <w:pPr>
        <w:adjustRightInd w:val="0"/>
        <w:snapToGrid w:val="0"/>
        <w:spacing w:after="0" w:line="240" w:lineRule="auto"/>
        <w:ind w:firstLine="709"/>
        <w:jc w:val="both"/>
        <w:rPr>
          <w:sz w:val="24"/>
          <w:szCs w:val="24"/>
        </w:rPr>
      </w:pPr>
      <w:r w:rsidRPr="00374928">
        <w:rPr>
          <w:rFonts w:ascii="Times New Roman" w:hAnsi="Times New Roman"/>
          <w:sz w:val="24"/>
          <w:szCs w:val="24"/>
        </w:rPr>
        <w:t xml:space="preserve"> По блоку «Школьный климат» получено 19 баллов. Замечаний нет.</w:t>
      </w:r>
      <w:r w:rsidRPr="00374928">
        <w:rPr>
          <w:sz w:val="24"/>
          <w:szCs w:val="24"/>
        </w:rPr>
        <w:t xml:space="preserve"> </w:t>
      </w:r>
    </w:p>
    <w:p w:rsidR="00374928" w:rsidRDefault="00374928" w:rsidP="00CF2605">
      <w:pPr>
        <w:adjustRightInd w:val="0"/>
        <w:snapToGrid w:val="0"/>
        <w:spacing w:after="0" w:line="240" w:lineRule="auto"/>
        <w:ind w:firstLine="709"/>
        <w:jc w:val="both"/>
        <w:rPr>
          <w:rFonts w:ascii="Times New Roman" w:hAnsi="Times New Roman"/>
          <w:sz w:val="24"/>
          <w:szCs w:val="24"/>
        </w:rPr>
      </w:pPr>
      <w:r w:rsidRPr="00374928">
        <w:rPr>
          <w:rFonts w:ascii="Times New Roman" w:hAnsi="Times New Roman" w:cs="Times New Roman"/>
          <w:sz w:val="24"/>
          <w:szCs w:val="24"/>
        </w:rPr>
        <w:t xml:space="preserve">По блоку «Образовательная среда» получено 14 баллов. </w:t>
      </w:r>
      <w:proofErr w:type="gramStart"/>
      <w:r w:rsidRPr="00374928">
        <w:rPr>
          <w:rFonts w:ascii="Times New Roman" w:hAnsi="Times New Roman" w:cs="Times New Roman"/>
          <w:sz w:val="24"/>
          <w:szCs w:val="24"/>
        </w:rPr>
        <w:t>Затруднения возникли с пунктом 113</w:t>
      </w:r>
      <w:r w:rsidRPr="00374928">
        <w:rPr>
          <w:rFonts w:ascii="Times New Roman" w:hAnsi="Times New Roman"/>
          <w:sz w:val="24"/>
          <w:szCs w:val="24"/>
        </w:rPr>
        <w:t xml:space="preserve"> (Использование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115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119 (Реализация модели Школа полного дня на основе интеграции урочной</w:t>
      </w:r>
      <w:proofErr w:type="gramEnd"/>
      <w:r w:rsidRPr="00374928">
        <w:rPr>
          <w:rFonts w:ascii="Times New Roman" w:hAnsi="Times New Roman"/>
          <w:sz w:val="24"/>
          <w:szCs w:val="24"/>
        </w:rPr>
        <w:t xml:space="preserve"> и внеурочной деятельности обучающихся, программ дополнительного образования детей, включая пребывание в группах продленного дня).</w:t>
      </w:r>
    </w:p>
    <w:p w:rsidR="000D0115" w:rsidRPr="00374928" w:rsidRDefault="00374928" w:rsidP="00374928">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sz w:val="24"/>
          <w:szCs w:val="24"/>
        </w:rPr>
        <w:t xml:space="preserve">Таким образом, самодиагностика позволила определить исходное состояние МОБУ </w:t>
      </w:r>
      <w:r>
        <w:rPr>
          <w:rFonts w:ascii="Times New Roman" w:hAnsi="Times New Roman" w:cs="Times New Roman"/>
          <w:sz w:val="24"/>
          <w:szCs w:val="24"/>
        </w:rPr>
        <w:t>СОШ № 3</w:t>
      </w:r>
      <w:r w:rsidRPr="00374928">
        <w:rPr>
          <w:rFonts w:ascii="Times New Roman" w:hAnsi="Times New Roman" w:cs="Times New Roman"/>
          <w:sz w:val="24"/>
          <w:szCs w:val="24"/>
        </w:rPr>
        <w:t>,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w:t>
      </w:r>
    </w:p>
    <w:p w:rsidR="002855D8" w:rsidRPr="001778A1" w:rsidRDefault="002855D8" w:rsidP="002855D8">
      <w:pPr>
        <w:adjustRightInd w:val="0"/>
        <w:snapToGrid w:val="0"/>
        <w:spacing w:after="0" w:line="240" w:lineRule="auto"/>
        <w:ind w:firstLine="709"/>
        <w:jc w:val="both"/>
        <w:rPr>
          <w:rFonts w:ascii="Times New Roman" w:hAnsi="Times New Roman" w:cs="Times New Roman"/>
          <w:sz w:val="24"/>
          <w:szCs w:val="24"/>
        </w:rPr>
      </w:pPr>
      <w:r w:rsidRPr="001778A1">
        <w:rPr>
          <w:rFonts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p>
    <w:p w:rsidR="00651B24" w:rsidRPr="001778A1" w:rsidRDefault="00651B24" w:rsidP="001778A1">
      <w:pPr>
        <w:adjustRightInd w:val="0"/>
        <w:snapToGrid w:val="0"/>
        <w:spacing w:after="0" w:line="240" w:lineRule="auto"/>
        <w:ind w:firstLine="709"/>
        <w:jc w:val="both"/>
        <w:rPr>
          <w:rFonts w:ascii="Times New Roman" w:hAnsi="Times New Roman" w:cs="Times New Roman"/>
          <w:sz w:val="24"/>
          <w:szCs w:val="24"/>
        </w:rPr>
      </w:pPr>
      <w:r w:rsidRPr="001778A1">
        <w:rPr>
          <w:rFonts w:ascii="Times New Roman" w:hAnsi="Times New Roman" w:cs="Times New Roman"/>
          <w:sz w:val="24"/>
          <w:szCs w:val="24"/>
        </w:rPr>
        <w:t>МБОУ СОШ № 3 является образовательной организацией, занимающей достаточно высокую позицию в системе образования города Белая Калитва. В последние годы в составе педагогического коллектива обнаруживается дефицит кадров учителей-предметни</w:t>
      </w:r>
      <w:r w:rsidR="001778A1" w:rsidRPr="001778A1">
        <w:rPr>
          <w:rFonts w:ascii="Times New Roman" w:hAnsi="Times New Roman" w:cs="Times New Roman"/>
          <w:sz w:val="24"/>
          <w:szCs w:val="24"/>
        </w:rPr>
        <w:t xml:space="preserve">ков, пришли молодые, новые специалисты. Коллектив обновился. Также основное здание МБОУ СОШ № 3 находится в стадии капитального ремонта. Основная масса учащихся обучаются в соседней школе (МБОУ СОШ № 1). </w:t>
      </w:r>
      <w:proofErr w:type="gramStart"/>
      <w:r w:rsidR="001778A1" w:rsidRPr="001778A1">
        <w:rPr>
          <w:rFonts w:ascii="Times New Roman" w:hAnsi="Times New Roman" w:cs="Times New Roman"/>
          <w:sz w:val="24"/>
          <w:szCs w:val="24"/>
        </w:rPr>
        <w:t>Возможно</w:t>
      </w:r>
      <w:proofErr w:type="gramEnd"/>
      <w:r w:rsidR="001778A1" w:rsidRPr="001778A1">
        <w:rPr>
          <w:rFonts w:ascii="Times New Roman" w:hAnsi="Times New Roman" w:cs="Times New Roman"/>
          <w:sz w:val="24"/>
          <w:szCs w:val="24"/>
        </w:rPr>
        <w:t xml:space="preserve"> все эти факторы являются причинами возникновения дефицитов в отдельных направлениях развития школы.</w:t>
      </w:r>
    </w:p>
    <w:p w:rsidR="00591A50" w:rsidRDefault="00591A50" w:rsidP="002855D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2855D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2855D8">
      <w:pPr>
        <w:adjustRightInd w:val="0"/>
        <w:snapToGrid w:val="0"/>
        <w:spacing w:after="0" w:line="240" w:lineRule="auto"/>
        <w:ind w:firstLine="709"/>
        <w:jc w:val="both"/>
        <w:rPr>
          <w:rFonts w:ascii="Times New Roman" w:hAnsi="Times New Roman" w:cs="Times New Roman"/>
          <w:sz w:val="24"/>
          <w:szCs w:val="24"/>
        </w:rPr>
      </w:pPr>
    </w:p>
    <w:p w:rsidR="00591A50" w:rsidRDefault="00591A50" w:rsidP="002855D8">
      <w:pPr>
        <w:adjustRightInd w:val="0"/>
        <w:snapToGrid w:val="0"/>
        <w:spacing w:after="0" w:line="240" w:lineRule="auto"/>
        <w:ind w:firstLine="709"/>
        <w:jc w:val="both"/>
        <w:rPr>
          <w:rFonts w:ascii="Times New Roman" w:hAnsi="Times New Roman" w:cs="Times New Roman"/>
          <w:sz w:val="24"/>
          <w:szCs w:val="24"/>
        </w:rPr>
      </w:pPr>
    </w:p>
    <w:p w:rsidR="002855D8" w:rsidRPr="001778A1" w:rsidRDefault="002855D8" w:rsidP="002855D8">
      <w:pPr>
        <w:adjustRightInd w:val="0"/>
        <w:snapToGrid w:val="0"/>
        <w:spacing w:after="0" w:line="240" w:lineRule="auto"/>
        <w:ind w:firstLine="709"/>
        <w:jc w:val="both"/>
        <w:rPr>
          <w:rFonts w:ascii="Times New Roman" w:hAnsi="Times New Roman" w:cs="Times New Roman"/>
          <w:sz w:val="24"/>
          <w:szCs w:val="24"/>
        </w:rPr>
      </w:pPr>
      <w:r w:rsidRPr="001778A1">
        <w:rPr>
          <w:rFonts w:ascii="Times New Roman" w:hAnsi="Times New Roman" w:cs="Times New Roman"/>
          <w:sz w:val="24"/>
          <w:szCs w:val="24"/>
        </w:rPr>
        <w:lastRenderedPageBreak/>
        <w:t>3.2.2. Анализ текущего состояния и перспектив развития школы.</w:t>
      </w:r>
    </w:p>
    <w:p w:rsidR="00CA2CD8" w:rsidRPr="001778A1"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4"/>
          <w:szCs w:val="24"/>
        </w:rPr>
      </w:pPr>
      <w:r w:rsidRPr="001778A1">
        <w:rPr>
          <w:rFonts w:ascii="Times New Roman" w:eastAsia="Times New Roman" w:hAnsi="Times New Roman" w:cs="Times New Roman"/>
          <w:color w:val="000000"/>
          <w:sz w:val="24"/>
          <w:szCs w:val="24"/>
        </w:rPr>
        <w:t>Интерпретация результатов самодиагностики</w:t>
      </w:r>
      <w:r w:rsidR="00070C5E" w:rsidRPr="001778A1">
        <w:rPr>
          <w:rFonts w:ascii="Times New Roman" w:eastAsia="Times New Roman" w:hAnsi="Times New Roman" w:cs="Times New Roman"/>
          <w:color w:val="000000"/>
          <w:sz w:val="24"/>
          <w:szCs w:val="24"/>
        </w:rPr>
        <w:t>:</w:t>
      </w:r>
      <w:r w:rsidRPr="001778A1">
        <w:rPr>
          <w:rFonts w:ascii="Times New Roman" w:eastAsia="Times New Roman" w:hAnsi="Times New Roman" w:cs="Times New Roman"/>
          <w:color w:val="000000"/>
          <w:sz w:val="24"/>
          <w:szCs w:val="24"/>
        </w:rPr>
        <w:t xml:space="preserve"> </w:t>
      </w:r>
    </w:p>
    <w:tbl>
      <w:tblPr>
        <w:tblStyle w:val="af0"/>
        <w:tblW w:w="5000" w:type="pct"/>
        <w:tblLook w:val="04A0" w:firstRow="1" w:lastRow="0" w:firstColumn="1" w:lastColumn="0" w:noHBand="0" w:noVBand="1"/>
      </w:tblPr>
      <w:tblGrid>
        <w:gridCol w:w="1032"/>
        <w:gridCol w:w="3856"/>
        <w:gridCol w:w="3163"/>
        <w:gridCol w:w="7301"/>
      </w:tblGrid>
      <w:tr w:rsidR="001825B2" w:rsidRPr="0075658D" w:rsidTr="001778A1">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25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030"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237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378" w:type="pct"/>
          </w:tcPr>
          <w:p w:rsidR="001825B2" w:rsidRPr="00104EDA" w:rsidRDefault="001778A1" w:rsidP="0075658D">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Создание условий для получения качественного образования для всех обучающихся, в том числе </w:t>
            </w:r>
            <w:proofErr w:type="gramStart"/>
            <w:r w:rsidRPr="00104EDA">
              <w:rPr>
                <w:rFonts w:ascii="Times New Roman" w:hAnsi="Times New Roman" w:cs="Times New Roman"/>
                <w:sz w:val="24"/>
                <w:szCs w:val="24"/>
              </w:rPr>
              <w:t>обучающимся</w:t>
            </w:r>
            <w:proofErr w:type="gramEnd"/>
            <w:r w:rsidRPr="00104EDA">
              <w:rPr>
                <w:rFonts w:ascii="Times New Roman" w:hAnsi="Times New Roman" w:cs="Times New Roman"/>
                <w:sz w:val="24"/>
                <w:szCs w:val="24"/>
              </w:rPr>
              <w:t xml:space="preserve"> с ОВЗ. Реализация сетевой формы организации обучения. Организация углубленного изучения предметов (5 - 9 класс) Достижение устойчивого качества результатов по ГИА и ЕГЭ.</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378" w:type="pct"/>
          </w:tcPr>
          <w:p w:rsidR="001825B2" w:rsidRPr="00104EDA" w:rsidRDefault="00104EDA" w:rsidP="00104ED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Увеличение направлений воспитательной работы, привлечение большего количества учащихся, педагогов, родителей к реализации воспитательных задач. Создание ученического </w:t>
            </w:r>
            <w:proofErr w:type="spellStart"/>
            <w:r w:rsidRPr="00104EDA">
              <w:rPr>
                <w:rFonts w:ascii="Times New Roman" w:hAnsi="Times New Roman" w:cs="Times New Roman"/>
                <w:sz w:val="24"/>
                <w:szCs w:val="24"/>
              </w:rPr>
              <w:t>медиацентра</w:t>
            </w:r>
            <w:proofErr w:type="spellEnd"/>
            <w:r w:rsidRPr="00104EDA">
              <w:rPr>
                <w:rFonts w:ascii="Times New Roman" w:hAnsi="Times New Roman" w:cs="Times New Roman"/>
                <w:sz w:val="24"/>
                <w:szCs w:val="24"/>
              </w:rPr>
              <w:t xml:space="preserve"> на базе школы, с возможным привлечением специалистов из организаций социальных партнеров</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378" w:type="pct"/>
          </w:tcPr>
          <w:p w:rsidR="001825B2" w:rsidRPr="00104EDA" w:rsidRDefault="00104EDA" w:rsidP="0075658D">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Обеспечение реализации дополнительных общеобразовательных программ спортивного направления в сетевой форме. Расширение видов спорта за счет поиска новых сотрудников, договоров сетевой формы реализации программ.</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378" w:type="pct"/>
          </w:tcPr>
          <w:p w:rsidR="001825B2" w:rsidRPr="00104EDA" w:rsidRDefault="00104EDA" w:rsidP="00104ED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Развитие конкурсного, олимпиадного движения всероссийского уровня</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78" w:type="pct"/>
          </w:tcPr>
          <w:p w:rsidR="001825B2" w:rsidRPr="00104EDA" w:rsidRDefault="00104EDA" w:rsidP="0075658D">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Выполнение методических рекомендаций по развитию магистрального направления</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378" w:type="pct"/>
          </w:tcPr>
          <w:p w:rsidR="001825B2" w:rsidRPr="00104EDA" w:rsidRDefault="00104EDA" w:rsidP="0075658D">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Разработка нормативной базы по стимулированию педагогов. Разработка собственных методик по подготовке к участию педагогов в конкурсах </w:t>
            </w:r>
            <w:proofErr w:type="spellStart"/>
            <w:r w:rsidRPr="00104EDA">
              <w:rPr>
                <w:rFonts w:ascii="Times New Roman" w:hAnsi="Times New Roman" w:cs="Times New Roman"/>
                <w:sz w:val="24"/>
                <w:szCs w:val="24"/>
              </w:rPr>
              <w:t>профмастерства</w:t>
            </w:r>
            <w:proofErr w:type="spellEnd"/>
            <w:r w:rsidRPr="00104EDA">
              <w:rPr>
                <w:rFonts w:ascii="Times New Roman" w:hAnsi="Times New Roman" w:cs="Times New Roman"/>
                <w:sz w:val="24"/>
                <w:szCs w:val="24"/>
              </w:rPr>
              <w:t>, участию в семинарах, научно-практических конференциях по обмену опытом. Разработка индивидуальных образовательных маршрутов для педагогов с целью профессионального роста, аттестации на первую и высшую категории, методиста, педагога-наставника.</w:t>
            </w:r>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378" w:type="pct"/>
          </w:tcPr>
          <w:p w:rsidR="001825B2" w:rsidRPr="00104EDA" w:rsidRDefault="00104EDA" w:rsidP="0075658D">
            <w:pPr>
              <w:widowControl w:val="0"/>
              <w:spacing w:line="276" w:lineRule="auto"/>
              <w:jc w:val="both"/>
              <w:rPr>
                <w:rFonts w:ascii="Times New Roman" w:eastAsia="Times New Roman" w:hAnsi="Times New Roman" w:cs="Times New Roman"/>
                <w:color w:val="000000"/>
                <w:sz w:val="24"/>
                <w:szCs w:val="24"/>
              </w:rPr>
            </w:pPr>
            <w:proofErr w:type="gramStart"/>
            <w:r w:rsidRPr="00104EDA">
              <w:rPr>
                <w:rFonts w:ascii="Times New Roman" w:hAnsi="Times New Roman" w:cs="Times New Roman"/>
                <w:sz w:val="24"/>
                <w:szCs w:val="24"/>
              </w:rPr>
              <w:t>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roofErr w:type="gramEnd"/>
          </w:p>
        </w:tc>
      </w:tr>
      <w:tr w:rsidR="001825B2" w:rsidRPr="0075658D" w:rsidTr="001778A1">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25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030" w:type="pct"/>
          </w:tcPr>
          <w:p w:rsidR="001825B2" w:rsidRPr="0075658D" w:rsidRDefault="001778A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78" w:type="pct"/>
          </w:tcPr>
          <w:p w:rsidR="001825B2" w:rsidRPr="00104EDA" w:rsidRDefault="00104EDA" w:rsidP="0075658D">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Создание школьного библиотечного информационного центра.</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0"/>
        <w:tblW w:w="5000" w:type="pct"/>
        <w:tblLook w:val="04A0" w:firstRow="1" w:lastRow="0" w:firstColumn="1" w:lastColumn="0" w:noHBand="0" w:noVBand="1"/>
      </w:tblPr>
      <w:tblGrid>
        <w:gridCol w:w="2007"/>
        <w:gridCol w:w="3883"/>
        <w:gridCol w:w="3536"/>
        <w:gridCol w:w="3384"/>
        <w:gridCol w:w="2542"/>
      </w:tblGrid>
      <w:tr w:rsidR="001825B2" w:rsidRPr="0075658D" w:rsidTr="00205563">
        <w:tc>
          <w:tcPr>
            <w:tcW w:w="701"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2511"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1825B2" w:rsidRPr="0075658D" w:rsidTr="00205563">
        <w:tc>
          <w:tcPr>
            <w:tcW w:w="701"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1312"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119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1825B2" w:rsidRPr="0075658D" w:rsidTr="00205563">
        <w:tc>
          <w:tcPr>
            <w:tcW w:w="701" w:type="pct"/>
          </w:tcPr>
          <w:p w:rsidR="001825B2" w:rsidRPr="006F28F7" w:rsidRDefault="0012722C" w:rsidP="0075658D">
            <w:pPr>
              <w:widowControl w:val="0"/>
              <w:spacing w:line="276" w:lineRule="auto"/>
              <w:rPr>
                <w:rFonts w:ascii="Times New Roman" w:eastAsia="Times New Roman" w:hAnsi="Times New Roman" w:cs="Times New Roman"/>
                <w:color w:val="000000"/>
                <w:sz w:val="24"/>
                <w:szCs w:val="24"/>
              </w:rPr>
            </w:pPr>
            <w:r w:rsidRPr="006F28F7">
              <w:rPr>
                <w:rFonts w:ascii="Times New Roman" w:eastAsia="Times New Roman" w:hAnsi="Times New Roman" w:cs="Times New Roman"/>
                <w:color w:val="000000"/>
                <w:sz w:val="24"/>
                <w:szCs w:val="24"/>
              </w:rPr>
              <w:t>Знание</w:t>
            </w:r>
          </w:p>
        </w:tc>
        <w:tc>
          <w:tcPr>
            <w:tcW w:w="1312" w:type="pct"/>
          </w:tcPr>
          <w:p w:rsidR="00205563" w:rsidRPr="002B4BC8" w:rsidRDefault="006F28F7"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1.Реализация учебно-исследовательской и проектной деятельности. </w:t>
            </w:r>
          </w:p>
          <w:p w:rsidR="00205563" w:rsidRPr="002B4BC8" w:rsidRDefault="006F28F7"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2.100%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p w:rsidR="00205563" w:rsidRPr="002B4BC8" w:rsidRDefault="006F28F7"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 3. Обеспечено учебниками и учебными пособиями в полном объеме. </w:t>
            </w:r>
          </w:p>
          <w:p w:rsidR="00205563" w:rsidRPr="002B4BC8" w:rsidRDefault="006F28F7"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4.Предусмотрено применение электронных образовательных ресурсов (ЭОР) </w:t>
            </w:r>
          </w:p>
          <w:p w:rsidR="00205563" w:rsidRPr="002B4BC8" w:rsidRDefault="00205563"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5</w:t>
            </w:r>
            <w:r w:rsidR="006F28F7" w:rsidRPr="002B4BC8">
              <w:rPr>
                <w:rFonts w:ascii="Times New Roman" w:hAnsi="Times New Roman" w:cs="Times New Roman"/>
                <w:sz w:val="24"/>
                <w:szCs w:val="24"/>
              </w:rPr>
              <w:t xml:space="preserve">. 100% учителей и членов управленческой команды школы соблюдают требования локального акта, регламентирующего формы, </w:t>
            </w:r>
            <w:r w:rsidR="006F28F7" w:rsidRPr="002B4BC8">
              <w:rPr>
                <w:rFonts w:ascii="Times New Roman" w:hAnsi="Times New Roman" w:cs="Times New Roman"/>
                <w:sz w:val="24"/>
                <w:szCs w:val="24"/>
              </w:rPr>
              <w:lastRenderedPageBreak/>
              <w:t>порядок, периодичность текущего контроля успеваемости и промежуточной аттестации обучающ</w:t>
            </w:r>
            <w:r w:rsidRPr="002B4BC8">
              <w:rPr>
                <w:rFonts w:ascii="Times New Roman" w:hAnsi="Times New Roman" w:cs="Times New Roman"/>
                <w:sz w:val="24"/>
                <w:szCs w:val="24"/>
              </w:rPr>
              <w:t xml:space="preserve">ихся. </w:t>
            </w:r>
          </w:p>
          <w:p w:rsidR="00205563" w:rsidRPr="002B4BC8" w:rsidRDefault="00205563"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6</w:t>
            </w:r>
            <w:r w:rsidR="006F28F7" w:rsidRPr="002B4BC8">
              <w:rPr>
                <w:rFonts w:ascii="Times New Roman" w:hAnsi="Times New Roman" w:cs="Times New Roman"/>
                <w:sz w:val="24"/>
                <w:szCs w:val="24"/>
              </w:rPr>
              <w:t xml:space="preserve">. 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 </w:t>
            </w:r>
          </w:p>
          <w:p w:rsidR="00205563" w:rsidRPr="002B4BC8" w:rsidRDefault="00205563"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7</w:t>
            </w:r>
            <w:r w:rsidR="006F28F7" w:rsidRPr="002B4BC8">
              <w:rPr>
                <w:rFonts w:ascii="Times New Roman" w:hAnsi="Times New Roman" w:cs="Times New Roman"/>
                <w:sz w:val="24"/>
                <w:szCs w:val="24"/>
              </w:rPr>
              <w:t xml:space="preserve">. Функционирование объективной внутренней системы оценки качества образования. </w:t>
            </w:r>
          </w:p>
          <w:p w:rsidR="00205563" w:rsidRPr="002B4BC8" w:rsidRDefault="00205563"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8</w:t>
            </w:r>
            <w:r w:rsidR="006F28F7" w:rsidRPr="002B4BC8">
              <w:rPr>
                <w:rFonts w:ascii="Times New Roman" w:hAnsi="Times New Roman" w:cs="Times New Roman"/>
                <w:sz w:val="24"/>
                <w:szCs w:val="24"/>
              </w:rPr>
              <w:t xml:space="preserve">. </w:t>
            </w:r>
            <w:r w:rsidRPr="002B4BC8">
              <w:rPr>
                <w:rFonts w:ascii="Times New Roman" w:hAnsi="Times New Roman"/>
                <w:sz w:val="24"/>
                <w:szCs w:val="24"/>
              </w:rPr>
              <w:t>Наличие выпускников 11 класса, получивших медаль</w:t>
            </w:r>
            <w:proofErr w:type="gramStart"/>
            <w:r w:rsidRPr="002B4BC8">
              <w:rPr>
                <w:rFonts w:ascii="Times New Roman" w:hAnsi="Times New Roman"/>
                <w:sz w:val="24"/>
                <w:szCs w:val="24"/>
              </w:rPr>
              <w:t xml:space="preserve"> З</w:t>
            </w:r>
            <w:proofErr w:type="gramEnd"/>
            <w:r w:rsidRPr="002B4BC8">
              <w:rPr>
                <w:rFonts w:ascii="Times New Roman" w:hAnsi="Times New Roman"/>
                <w:sz w:val="24"/>
                <w:szCs w:val="24"/>
              </w:rPr>
              <w:t>а особые успехи в учении (I и (или) II степени)</w:t>
            </w:r>
            <w:r w:rsidR="006F28F7" w:rsidRPr="002B4BC8">
              <w:rPr>
                <w:rFonts w:ascii="Times New Roman" w:hAnsi="Times New Roman" w:cs="Times New Roman"/>
                <w:sz w:val="24"/>
                <w:szCs w:val="24"/>
              </w:rPr>
              <w:t xml:space="preserve">. </w:t>
            </w:r>
          </w:p>
          <w:p w:rsidR="00205563" w:rsidRPr="002B4BC8" w:rsidRDefault="00205563"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9</w:t>
            </w:r>
            <w:r w:rsidR="006F28F7" w:rsidRPr="002B4BC8">
              <w:rPr>
                <w:rFonts w:ascii="Times New Roman" w:hAnsi="Times New Roman" w:cs="Times New Roman"/>
                <w:sz w:val="24"/>
                <w:szCs w:val="24"/>
              </w:rPr>
              <w:t>.</w:t>
            </w:r>
            <w:r w:rsidRPr="002B4BC8">
              <w:rPr>
                <w:rFonts w:ascii="Times New Roman" w:hAnsi="Times New Roman"/>
                <w:sz w:val="24"/>
                <w:szCs w:val="24"/>
              </w:rPr>
              <w:t xml:space="preserve"> Образовательная организация не входит в перечень образовательных организаций с признаками необъективных результатов</w:t>
            </w:r>
            <w:r w:rsidRPr="002B4BC8">
              <w:rPr>
                <w:rFonts w:ascii="Times New Roman" w:hAnsi="Times New Roman" w:cs="Times New Roman"/>
                <w:sz w:val="24"/>
                <w:szCs w:val="24"/>
              </w:rPr>
              <w:t xml:space="preserve"> </w:t>
            </w:r>
          </w:p>
          <w:p w:rsidR="001825B2" w:rsidRPr="002B4BC8" w:rsidRDefault="00205563" w:rsidP="002B4BC8">
            <w:pPr>
              <w:widowControl w:val="0"/>
              <w:jc w:val="both"/>
              <w:rPr>
                <w:rFonts w:ascii="Times New Roman" w:hAnsi="Times New Roman"/>
                <w:sz w:val="24"/>
                <w:szCs w:val="24"/>
              </w:rPr>
            </w:pPr>
            <w:r w:rsidRPr="002B4BC8">
              <w:rPr>
                <w:rFonts w:ascii="Times New Roman" w:hAnsi="Times New Roman" w:cs="Times New Roman"/>
                <w:sz w:val="24"/>
                <w:szCs w:val="24"/>
              </w:rPr>
              <w:t>10</w:t>
            </w:r>
            <w:r w:rsidR="006F28F7" w:rsidRPr="002B4BC8">
              <w:rPr>
                <w:rFonts w:ascii="Times New Roman" w:hAnsi="Times New Roman" w:cs="Times New Roman"/>
                <w:sz w:val="24"/>
                <w:szCs w:val="24"/>
              </w:rPr>
              <w:t xml:space="preserve">. </w:t>
            </w:r>
            <w:r w:rsidRPr="002B4BC8">
              <w:rPr>
                <w:rFonts w:ascii="Times New Roman" w:hAnsi="Times New Roman"/>
                <w:sz w:val="24"/>
                <w:szCs w:val="24"/>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p w:rsidR="00205563" w:rsidRPr="002B4BC8" w:rsidRDefault="00205563"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 xml:space="preserve">11. </w:t>
            </w:r>
            <w:r w:rsidRPr="002B4BC8">
              <w:rPr>
                <w:rFonts w:ascii="Times New Roman" w:hAnsi="Times New Roman"/>
                <w:sz w:val="24"/>
                <w:szCs w:val="24"/>
              </w:rPr>
              <w:t>Сетевая форма реализации общеобразовательных программ (наличие договор</w:t>
            </w:r>
            <w:proofErr w:type="gramStart"/>
            <w:r w:rsidRPr="002B4BC8">
              <w:rPr>
                <w:rFonts w:ascii="Times New Roman" w:hAnsi="Times New Roman"/>
                <w:sz w:val="24"/>
                <w:szCs w:val="24"/>
              </w:rPr>
              <w:t>а(</w:t>
            </w:r>
            <w:proofErr w:type="gramEnd"/>
            <w:r w:rsidRPr="002B4BC8">
              <w:rPr>
                <w:rFonts w:ascii="Times New Roman" w:hAnsi="Times New Roman"/>
                <w:sz w:val="24"/>
                <w:szCs w:val="24"/>
              </w:rPr>
              <w:t>-</w:t>
            </w:r>
            <w:proofErr w:type="spellStart"/>
            <w:r w:rsidRPr="002B4BC8">
              <w:rPr>
                <w:rFonts w:ascii="Times New Roman" w:hAnsi="Times New Roman"/>
                <w:sz w:val="24"/>
                <w:szCs w:val="24"/>
              </w:rPr>
              <w:t>ов</w:t>
            </w:r>
            <w:proofErr w:type="spellEnd"/>
            <w:r w:rsidRPr="002B4BC8">
              <w:rPr>
                <w:rFonts w:ascii="Times New Roman" w:hAnsi="Times New Roman"/>
                <w:sz w:val="24"/>
                <w:szCs w:val="24"/>
              </w:rPr>
              <w:t xml:space="preserve">) о сетевой форме реализации общеобразовательных </w:t>
            </w:r>
            <w:proofErr w:type="spellStart"/>
            <w:r w:rsidRPr="002B4BC8">
              <w:rPr>
                <w:rFonts w:ascii="Times New Roman" w:hAnsi="Times New Roman"/>
                <w:sz w:val="24"/>
                <w:szCs w:val="24"/>
              </w:rPr>
              <w:t>программ;наличие</w:t>
            </w:r>
            <w:proofErr w:type="spellEnd"/>
            <w:r w:rsidRPr="002B4BC8">
              <w:rPr>
                <w:rFonts w:ascii="Times New Roman" w:hAnsi="Times New Roman"/>
                <w:sz w:val="24"/>
                <w:szCs w:val="24"/>
              </w:rPr>
              <w:t xml:space="preserve"> </w:t>
            </w:r>
            <w:r w:rsidRPr="002B4BC8">
              <w:rPr>
                <w:rFonts w:ascii="Times New Roman" w:hAnsi="Times New Roman"/>
                <w:sz w:val="24"/>
                <w:szCs w:val="24"/>
              </w:rPr>
              <w:lastRenderedPageBreak/>
              <w:t>общеобразовательных программ, реализуемых в сетевой форме)</w:t>
            </w:r>
          </w:p>
          <w:p w:rsidR="00205563" w:rsidRPr="002B4BC8" w:rsidRDefault="00205563" w:rsidP="002B4BC8">
            <w:pPr>
              <w:widowControl w:val="0"/>
              <w:jc w:val="both"/>
              <w:rPr>
                <w:rFonts w:ascii="Times New Roman" w:hAnsi="Times New Roman"/>
                <w:sz w:val="24"/>
                <w:szCs w:val="24"/>
              </w:rPr>
            </w:pPr>
            <w:r w:rsidRPr="002B4BC8">
              <w:rPr>
                <w:rFonts w:ascii="Times New Roman" w:hAnsi="Times New Roman"/>
                <w:sz w:val="24"/>
                <w:szCs w:val="24"/>
              </w:rPr>
              <w:t xml:space="preserve">12. Реализация программы (плана) мероприятий по обеспечению доступности и качества </w:t>
            </w:r>
            <w:proofErr w:type="gramStart"/>
            <w:r w:rsidRPr="002B4BC8">
              <w:rPr>
                <w:rFonts w:ascii="Times New Roman" w:hAnsi="Times New Roman"/>
                <w:sz w:val="24"/>
                <w:szCs w:val="24"/>
              </w:rPr>
              <w:t>образования</w:t>
            </w:r>
            <w:proofErr w:type="gramEnd"/>
            <w:r w:rsidRPr="002B4BC8">
              <w:rPr>
                <w:rFonts w:ascii="Times New Roman" w:hAnsi="Times New Roman"/>
                <w:sz w:val="24"/>
                <w:szCs w:val="24"/>
              </w:rPr>
              <w:t xml:space="preserve"> обучающихся с ОВЗ, с инвалидностью (или развития инклюзивного образования и т. п.)</w:t>
            </w:r>
          </w:p>
          <w:p w:rsidR="00205563" w:rsidRPr="002B4BC8" w:rsidRDefault="00205563" w:rsidP="002B4BC8">
            <w:pPr>
              <w:widowControl w:val="0"/>
              <w:jc w:val="both"/>
              <w:rPr>
                <w:rFonts w:ascii="Times New Roman" w:hAnsi="Times New Roman"/>
                <w:sz w:val="24"/>
                <w:szCs w:val="24"/>
              </w:rPr>
            </w:pPr>
            <w:r w:rsidRPr="002B4BC8">
              <w:rPr>
                <w:rFonts w:ascii="Times New Roman" w:hAnsi="Times New Roman"/>
                <w:sz w:val="24"/>
                <w:szCs w:val="24"/>
              </w:rPr>
              <w:t>13. 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p w:rsidR="00205563" w:rsidRPr="002B4BC8" w:rsidRDefault="00205563" w:rsidP="002B4BC8">
            <w:pPr>
              <w:widowControl w:val="0"/>
              <w:jc w:val="both"/>
              <w:rPr>
                <w:rFonts w:ascii="Times New Roman" w:hAnsi="Times New Roman"/>
                <w:sz w:val="24"/>
                <w:szCs w:val="24"/>
              </w:rPr>
            </w:pPr>
            <w:r w:rsidRPr="002B4BC8">
              <w:rPr>
                <w:rFonts w:ascii="Times New Roman" w:hAnsi="Times New Roman"/>
                <w:sz w:val="24"/>
                <w:szCs w:val="24"/>
              </w:rPr>
              <w:t xml:space="preserve">14. Кадровое обеспечение оказания психолого-педагогической и технической помощи </w:t>
            </w:r>
            <w:proofErr w:type="gramStart"/>
            <w:r w:rsidRPr="002B4BC8">
              <w:rPr>
                <w:rFonts w:ascii="Times New Roman" w:hAnsi="Times New Roman"/>
                <w:sz w:val="24"/>
                <w:szCs w:val="24"/>
              </w:rPr>
              <w:t>обучающимся</w:t>
            </w:r>
            <w:proofErr w:type="gramEnd"/>
            <w:r w:rsidRPr="002B4BC8">
              <w:rPr>
                <w:rFonts w:ascii="Times New Roman" w:hAnsi="Times New Roman"/>
                <w:sz w:val="24"/>
                <w:szCs w:val="24"/>
              </w:rPr>
              <w:t xml:space="preserve"> с ОВЗ, с инвалидностью.</w:t>
            </w:r>
          </w:p>
          <w:p w:rsidR="00205563" w:rsidRPr="002B4BC8" w:rsidRDefault="00205563" w:rsidP="002B4BC8">
            <w:pPr>
              <w:widowControl w:val="0"/>
              <w:jc w:val="both"/>
              <w:rPr>
                <w:rFonts w:ascii="Times New Roman" w:hAnsi="Times New Roman"/>
                <w:sz w:val="24"/>
                <w:szCs w:val="24"/>
              </w:rPr>
            </w:pPr>
            <w:r w:rsidRPr="002B4BC8">
              <w:rPr>
                <w:rFonts w:ascii="Times New Roman" w:hAnsi="Times New Roman"/>
                <w:sz w:val="24"/>
                <w:szCs w:val="24"/>
              </w:rPr>
              <w:t xml:space="preserve">15. Обеспечение информационной открытости, доступности информации об организации образования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с ОВЗ, с инвалидностью (за исключением персональной информации, в том числе о состоянии здоровья обучающихся).</w:t>
            </w:r>
          </w:p>
          <w:p w:rsidR="00205563" w:rsidRPr="002B4BC8" w:rsidRDefault="00205563" w:rsidP="002B4BC8">
            <w:pPr>
              <w:widowControl w:val="0"/>
              <w:jc w:val="both"/>
              <w:rPr>
                <w:rFonts w:ascii="Times New Roman" w:hAnsi="Times New Roman"/>
                <w:sz w:val="24"/>
                <w:szCs w:val="24"/>
              </w:rPr>
            </w:pPr>
            <w:r w:rsidRPr="002B4BC8">
              <w:rPr>
                <w:rFonts w:ascii="Times New Roman" w:hAnsi="Times New Roman"/>
                <w:sz w:val="24"/>
                <w:szCs w:val="24"/>
              </w:rPr>
              <w:t>16. Применение электронных образовательных ресурсов и дистанционных образовательных технологий в образовании обучающихся с ОВЗ, с инвалидностью.</w:t>
            </w:r>
          </w:p>
          <w:p w:rsidR="00205563" w:rsidRPr="002B4BC8" w:rsidRDefault="00205563" w:rsidP="002B4BC8">
            <w:pPr>
              <w:widowControl w:val="0"/>
              <w:jc w:val="both"/>
              <w:rPr>
                <w:rFonts w:ascii="Times New Roman" w:hAnsi="Times New Roman"/>
                <w:sz w:val="24"/>
                <w:szCs w:val="24"/>
              </w:rPr>
            </w:pPr>
            <w:r w:rsidRPr="002B4BC8">
              <w:rPr>
                <w:rFonts w:ascii="Times New Roman" w:hAnsi="Times New Roman"/>
                <w:sz w:val="24"/>
                <w:szCs w:val="24"/>
              </w:rPr>
              <w:lastRenderedPageBreak/>
              <w:t>17.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sidRPr="002B4BC8">
              <w:rPr>
                <w:rFonts w:ascii="Times New Roman" w:hAnsi="Times New Roman"/>
                <w:sz w:val="24"/>
                <w:szCs w:val="24"/>
              </w:rPr>
              <w:t xml:space="preserve"> ,</w:t>
            </w:r>
            <w:proofErr w:type="gramEnd"/>
            <w:r w:rsidRPr="002B4BC8">
              <w:rPr>
                <w:rFonts w:ascii="Times New Roman" w:hAnsi="Times New Roman"/>
                <w:sz w:val="24"/>
                <w:szCs w:val="24"/>
              </w:rPr>
              <w:t xml:space="preserve"> в том числе посредствам организации инклюзивного образования (за три последних года)</w:t>
            </w:r>
            <w:r w:rsidR="00123110" w:rsidRPr="002B4BC8">
              <w:rPr>
                <w:rFonts w:ascii="Times New Roman" w:hAnsi="Times New Roman"/>
                <w:sz w:val="24"/>
                <w:szCs w:val="24"/>
              </w:rPr>
              <w:t>.</w:t>
            </w:r>
          </w:p>
        </w:tc>
        <w:tc>
          <w:tcPr>
            <w:tcW w:w="1199" w:type="pct"/>
          </w:tcPr>
          <w:p w:rsidR="001825B2"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lastRenderedPageBreak/>
              <w:t>1. Отсутствие квалифицированных педагогов, которые могут обеспечивать реализацию программ учебных предметов на профильном, углубленном уровне.</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2. Недостаточная материально-техническая база, нет оборудования для экспериментов, лабораторных работ и опытов.</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 xml:space="preserve">3. Не обеспечивается реализация требований ФГОС общего образования к организации профильного обучения, в том числе в форме ИУП.  </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 xml:space="preserve">4. Недостаточная работа по формированию интереса и мотивации обучающихся к углубленному изучению </w:t>
            </w:r>
            <w:r w:rsidRPr="002B4BC8">
              <w:rPr>
                <w:rFonts w:ascii="Times New Roman" w:hAnsi="Times New Roman"/>
                <w:sz w:val="24"/>
                <w:szCs w:val="24"/>
              </w:rPr>
              <w:lastRenderedPageBreak/>
              <w:t>отдельных предметов.</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5. Не используются возможности реализации образовательной программы в сетевой форме.</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6.Отсутствие практики взаимозачета результатов, полученных в иных организациях.</w:t>
            </w:r>
          </w:p>
          <w:p w:rsidR="007B539A" w:rsidRPr="002B4BC8" w:rsidRDefault="007B539A" w:rsidP="002B4BC8">
            <w:pPr>
              <w:widowControl w:val="0"/>
              <w:jc w:val="both"/>
              <w:rPr>
                <w:rFonts w:ascii="Times New Roman" w:hAnsi="Times New Roman"/>
                <w:sz w:val="24"/>
                <w:szCs w:val="24"/>
              </w:rPr>
            </w:pPr>
            <w:proofErr w:type="gramStart"/>
            <w:r w:rsidRPr="002B4BC8">
              <w:rPr>
                <w:rFonts w:ascii="Times New Roman" w:hAnsi="Times New Roman"/>
                <w:sz w:val="24"/>
                <w:szCs w:val="24"/>
              </w:rPr>
              <w:t>7.Несформированная система подготовки обучающихся к ЕГЭ.</w:t>
            </w:r>
            <w:proofErr w:type="gramEnd"/>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 xml:space="preserve">8.Недостаточная работа по мотивации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к успешному завершению среднего общего образования и получению аттестата о среднем общем образовании.</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9.Отсутствие ресурсных возможностей (помещения) для реализации программ курсов внеурочной деятельности.</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10.Недостаток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(на Всероссийском уровне).</w:t>
            </w:r>
          </w:p>
          <w:p w:rsidR="007B539A" w:rsidRPr="002B4BC8" w:rsidRDefault="000A0007" w:rsidP="002B4BC8">
            <w:pPr>
              <w:widowControl w:val="0"/>
              <w:rPr>
                <w:rFonts w:ascii="Times New Roman" w:hAnsi="Times New Roman"/>
                <w:sz w:val="24"/>
                <w:szCs w:val="24"/>
              </w:rPr>
            </w:pPr>
            <w:r w:rsidRPr="002B4BC8">
              <w:rPr>
                <w:rFonts w:ascii="Times New Roman" w:hAnsi="Times New Roman"/>
                <w:sz w:val="24"/>
                <w:szCs w:val="24"/>
              </w:rPr>
              <w:t>11.</w:t>
            </w:r>
            <w:r w:rsidR="007B539A" w:rsidRPr="002B4BC8">
              <w:rPr>
                <w:rFonts w:ascii="Times New Roman" w:hAnsi="Times New Roman"/>
                <w:sz w:val="24"/>
                <w:szCs w:val="24"/>
              </w:rPr>
              <w:t xml:space="preserve">Недостаточная компетентность педагогических работников в выполнении трудовой функции по </w:t>
            </w:r>
            <w:r w:rsidR="007B539A" w:rsidRPr="002B4BC8">
              <w:rPr>
                <w:rFonts w:ascii="Times New Roman" w:hAnsi="Times New Roman"/>
                <w:sz w:val="24"/>
                <w:szCs w:val="24"/>
              </w:rPr>
              <w:lastRenderedPageBreak/>
              <w:t xml:space="preserve">разработке образовательных </w:t>
            </w:r>
            <w:proofErr w:type="gramStart"/>
            <w:r w:rsidR="007B539A" w:rsidRPr="002B4BC8">
              <w:rPr>
                <w:rFonts w:ascii="Times New Roman" w:hAnsi="Times New Roman"/>
                <w:sz w:val="24"/>
                <w:szCs w:val="24"/>
              </w:rPr>
              <w:t>программ</w:t>
            </w:r>
            <w:proofErr w:type="gramEnd"/>
            <w:r w:rsidR="007B539A" w:rsidRPr="002B4BC8">
              <w:rPr>
                <w:rFonts w:ascii="Times New Roman" w:hAnsi="Times New Roman"/>
                <w:sz w:val="24"/>
                <w:szCs w:val="24"/>
              </w:rPr>
              <w:t xml:space="preserve"> в том числе адаптированных основных</w:t>
            </w:r>
            <w:r w:rsidRPr="002B4BC8">
              <w:rPr>
                <w:rFonts w:ascii="Times New Roman" w:hAnsi="Times New Roman"/>
                <w:sz w:val="24"/>
                <w:szCs w:val="24"/>
              </w:rPr>
              <w:t xml:space="preserve"> общеобразовательных программ и </w:t>
            </w:r>
            <w:r w:rsidR="007B539A" w:rsidRPr="002B4BC8">
              <w:rPr>
                <w:rFonts w:ascii="Times New Roman" w:hAnsi="Times New Roman"/>
                <w:sz w:val="24"/>
                <w:szCs w:val="24"/>
              </w:rPr>
              <w:t>адаптированных дополнительных общеобразовательных программ.</w:t>
            </w:r>
          </w:p>
          <w:p w:rsidR="007B539A" w:rsidRPr="002B4BC8" w:rsidRDefault="007B539A" w:rsidP="002B4BC8">
            <w:pPr>
              <w:widowControl w:val="0"/>
              <w:jc w:val="both"/>
              <w:rPr>
                <w:rFonts w:ascii="Times New Roman" w:hAnsi="Times New Roman"/>
                <w:sz w:val="24"/>
                <w:szCs w:val="24"/>
              </w:rPr>
            </w:pPr>
            <w:r w:rsidRPr="002B4BC8">
              <w:rPr>
                <w:rFonts w:ascii="Times New Roman" w:hAnsi="Times New Roman"/>
                <w:sz w:val="24"/>
                <w:szCs w:val="24"/>
              </w:rPr>
              <w:t>12.</w:t>
            </w:r>
            <w:r w:rsidR="00123110" w:rsidRPr="002B4BC8">
              <w:rPr>
                <w:rFonts w:ascii="Times New Roman" w:hAnsi="Times New Roman"/>
                <w:sz w:val="24"/>
                <w:szCs w:val="24"/>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123110" w:rsidRPr="002B4BC8" w:rsidRDefault="00123110" w:rsidP="002B4BC8">
            <w:pPr>
              <w:widowControl w:val="0"/>
              <w:jc w:val="both"/>
              <w:rPr>
                <w:rFonts w:ascii="Times New Roman" w:hAnsi="Times New Roman"/>
                <w:sz w:val="24"/>
                <w:szCs w:val="24"/>
              </w:rPr>
            </w:pPr>
            <w:r w:rsidRPr="002B4BC8">
              <w:rPr>
                <w:rFonts w:ascii="Times New Roman" w:hAnsi="Times New Roman"/>
                <w:sz w:val="24"/>
                <w:szCs w:val="24"/>
              </w:rPr>
              <w:t xml:space="preserve">13.Невыполнение управленческой командой общеобразовательной организации административной функции </w:t>
            </w:r>
            <w:proofErr w:type="gramStart"/>
            <w:r w:rsidRPr="002B4BC8">
              <w:rPr>
                <w:rFonts w:ascii="Times New Roman" w:hAnsi="Times New Roman"/>
                <w:sz w:val="24"/>
                <w:szCs w:val="24"/>
              </w:rPr>
              <w:t>контроля за</w:t>
            </w:r>
            <w:proofErr w:type="gramEnd"/>
            <w:r w:rsidRPr="002B4BC8">
              <w:rPr>
                <w:rFonts w:ascii="Times New Roman" w:hAnsi="Times New Roman"/>
                <w:sz w:val="24"/>
                <w:szCs w:val="24"/>
              </w:rPr>
              <w:t xml:space="preserve"> наличием ТСО индивидуального и коллективного пользования, автоматизированных рабочих мест (при наличии в </w:t>
            </w:r>
            <w:r w:rsidRPr="002B4BC8">
              <w:rPr>
                <w:rFonts w:ascii="Times New Roman" w:hAnsi="Times New Roman"/>
                <w:sz w:val="24"/>
                <w:szCs w:val="24"/>
              </w:rPr>
              <w:lastRenderedPageBreak/>
              <w:t>общеобразовательной организации обучающихся с ОВЗ, с инвалидностью).</w:t>
            </w:r>
          </w:p>
          <w:p w:rsidR="000A0007" w:rsidRPr="002B4BC8" w:rsidRDefault="000A0007" w:rsidP="002B4BC8">
            <w:pPr>
              <w:widowControl w:val="0"/>
              <w:jc w:val="both"/>
              <w:rPr>
                <w:rFonts w:ascii="Times New Roman" w:eastAsia="Times New Roman" w:hAnsi="Times New Roman" w:cs="Times New Roman"/>
                <w:color w:val="000000"/>
                <w:sz w:val="24"/>
                <w:szCs w:val="24"/>
              </w:rPr>
            </w:pP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В наличии кадровое и материально-техническое обеспечение.</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Отсутствие мотивации (низкая мотивация) на получение высоких результатов ГИА; увеличение доли: семей с низким образовательным уровнем, малообеспеченных семей, неполных семей.</w:t>
            </w:r>
          </w:p>
        </w:tc>
      </w:tr>
      <w:tr w:rsidR="001825B2" w:rsidRPr="0075658D" w:rsidTr="00205563">
        <w:tc>
          <w:tcPr>
            <w:tcW w:w="701"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Воспитание</w:t>
            </w:r>
          </w:p>
        </w:tc>
        <w:tc>
          <w:tcPr>
            <w:tcW w:w="1312" w:type="pct"/>
          </w:tcPr>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1.Использование государственных символов при обучении и воспитании.</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 xml:space="preserve">2.Реализация рабочей программы воспитания, в том числе для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с ОВЗ.</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3.Реализация календарного плана воспитательной работы.</w:t>
            </w:r>
          </w:p>
          <w:p w:rsidR="001825B2"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4.Функционирование Совета родителей.</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5.Наличие советника директора по воспитанию и взаимодействию с детскими общественными объединениями.</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6. Наличие школьной символики (флаг школы, гимн школы, эмблема школы, элементы школьного костюма и т. п.)</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7.Организация летних тематических смен в школьном лагере.</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8.</w:t>
            </w:r>
            <w:r w:rsidR="005D3ECF" w:rsidRPr="002B4BC8">
              <w:rPr>
                <w:rFonts w:ascii="Times New Roman" w:hAnsi="Times New Roman"/>
                <w:sz w:val="24"/>
                <w:szCs w:val="24"/>
              </w:rPr>
              <w:t xml:space="preserve">Функционирование Совета </w:t>
            </w:r>
            <w:proofErr w:type="gramStart"/>
            <w:r w:rsidR="005D3ECF" w:rsidRPr="002B4BC8">
              <w:rPr>
                <w:rFonts w:ascii="Times New Roman" w:hAnsi="Times New Roman"/>
                <w:sz w:val="24"/>
                <w:szCs w:val="24"/>
              </w:rPr>
              <w:t>обучающихся</w:t>
            </w:r>
            <w:proofErr w:type="gramEnd"/>
            <w:r w:rsidR="005D3ECF" w:rsidRPr="002B4BC8">
              <w:rPr>
                <w:rFonts w:ascii="Times New Roman" w:hAnsi="Times New Roman"/>
                <w:sz w:val="24"/>
                <w:szCs w:val="24"/>
              </w:rPr>
              <w:t>.</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lastRenderedPageBreak/>
              <w:t>9.Наличие первичного отделения РДДМ Движение первых.</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10. Наличие центра детских инициатив, пространства ученического самоуправления.</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11.Участие в реализации проекта Орлята России.</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12. Наличие представительств детских и молодежных общественных объединений (</w:t>
            </w:r>
            <w:proofErr w:type="spellStart"/>
            <w:r w:rsidRPr="002B4BC8">
              <w:rPr>
                <w:rFonts w:ascii="Times New Roman" w:hAnsi="Times New Roman"/>
                <w:sz w:val="24"/>
                <w:szCs w:val="24"/>
              </w:rPr>
              <w:t>Юнармия</w:t>
            </w:r>
            <w:proofErr w:type="spellEnd"/>
            <w:r w:rsidRPr="002B4BC8">
              <w:rPr>
                <w:rFonts w:ascii="Times New Roman" w:hAnsi="Times New Roman"/>
                <w:sz w:val="24"/>
                <w:szCs w:val="24"/>
              </w:rPr>
              <w:t>, Большая перемена и др.)</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13.Участие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в волонтерском движении.</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14. Наличие школьных военно-патриотических клубов.</w:t>
            </w:r>
          </w:p>
        </w:tc>
        <w:tc>
          <w:tcPr>
            <w:tcW w:w="1199" w:type="pct"/>
          </w:tcPr>
          <w:p w:rsidR="001825B2" w:rsidRPr="002B4BC8" w:rsidRDefault="00495A0A"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 xml:space="preserve"> Не до конца используется воспитательный потенциал взаимодействия с родителями (законными представителями)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в процессе реализации рабочей программы воспитания.</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 xml:space="preserve">2.Недостаточно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495A0A" w:rsidRPr="002B4BC8" w:rsidRDefault="00495A0A" w:rsidP="002B4BC8">
            <w:pPr>
              <w:widowControl w:val="0"/>
              <w:jc w:val="both"/>
              <w:rPr>
                <w:rFonts w:ascii="Times New Roman" w:eastAsia="Times New Roman" w:hAnsi="Times New Roman" w:cs="Times New Roman"/>
                <w:color w:val="000000"/>
                <w:sz w:val="24"/>
                <w:szCs w:val="24"/>
              </w:rPr>
            </w:pP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Программа воспитания.</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 xml:space="preserve">Перераспределение приоритетов в общечеловеческих ценностях, педагогическая несостоятельность части родителей, увеличение числа детей, имеющих риски учебной </w:t>
            </w:r>
            <w:proofErr w:type="spellStart"/>
            <w:r w:rsidRPr="002B4BC8">
              <w:rPr>
                <w:rFonts w:ascii="Times New Roman" w:hAnsi="Times New Roman" w:cs="Times New Roman"/>
                <w:sz w:val="24"/>
                <w:szCs w:val="24"/>
              </w:rPr>
              <w:t>неуспешности</w:t>
            </w:r>
            <w:proofErr w:type="spellEnd"/>
            <w:r w:rsidRPr="002B4BC8">
              <w:rPr>
                <w:rFonts w:ascii="Times New Roman" w:hAnsi="Times New Roman" w:cs="Times New Roman"/>
                <w:sz w:val="24"/>
                <w:szCs w:val="24"/>
              </w:rPr>
              <w:t>.</w:t>
            </w:r>
          </w:p>
        </w:tc>
      </w:tr>
      <w:tr w:rsidR="001825B2" w:rsidRPr="0075658D" w:rsidTr="00205563">
        <w:tc>
          <w:tcPr>
            <w:tcW w:w="701"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Здоровье</w:t>
            </w:r>
          </w:p>
        </w:tc>
        <w:tc>
          <w:tcPr>
            <w:tcW w:w="1312" w:type="pct"/>
          </w:tcPr>
          <w:p w:rsidR="001825B2" w:rsidRPr="002B4BC8" w:rsidRDefault="00123110" w:rsidP="002B4BC8">
            <w:pPr>
              <w:widowControl w:val="0"/>
              <w:jc w:val="both"/>
              <w:rPr>
                <w:rFonts w:ascii="Times New Roman" w:hAnsi="Times New Roman"/>
                <w:sz w:val="24"/>
                <w:szCs w:val="24"/>
              </w:rPr>
            </w:pPr>
            <w:r w:rsidRPr="002B4BC8">
              <w:rPr>
                <w:rFonts w:ascii="Times New Roman" w:hAnsi="Times New Roman"/>
                <w:sz w:val="24"/>
                <w:szCs w:val="24"/>
              </w:rPr>
              <w:t>1.Обеспечение бесплатным горячим питанием обучающихся начальных классов.</w:t>
            </w:r>
          </w:p>
          <w:p w:rsidR="00123110" w:rsidRPr="002B4BC8" w:rsidRDefault="00123110" w:rsidP="002B4BC8">
            <w:pPr>
              <w:widowControl w:val="0"/>
              <w:jc w:val="both"/>
              <w:rPr>
                <w:rFonts w:ascii="Times New Roman" w:hAnsi="Times New Roman"/>
                <w:sz w:val="24"/>
                <w:szCs w:val="24"/>
              </w:rPr>
            </w:pPr>
            <w:r w:rsidRPr="002B4BC8">
              <w:rPr>
                <w:rFonts w:ascii="Times New Roman" w:hAnsi="Times New Roman"/>
                <w:sz w:val="24"/>
                <w:szCs w:val="24"/>
              </w:rPr>
              <w:t>2.Организация просветительской деятельности, направленной на формирование здорового образа жизни (далее &amp;</w:t>
            </w:r>
            <w:proofErr w:type="spellStart"/>
            <w:r w:rsidRPr="002B4BC8">
              <w:rPr>
                <w:rFonts w:ascii="Times New Roman" w:hAnsi="Times New Roman"/>
                <w:sz w:val="24"/>
                <w:szCs w:val="24"/>
              </w:rPr>
              <w:t>ndash</w:t>
            </w:r>
            <w:proofErr w:type="spellEnd"/>
            <w:r w:rsidRPr="002B4BC8">
              <w:rPr>
                <w:rFonts w:ascii="Times New Roman" w:hAnsi="Times New Roman"/>
                <w:sz w:val="24"/>
                <w:szCs w:val="24"/>
              </w:rPr>
              <w:t xml:space="preserve">; ЗОЖ), профилактика </w:t>
            </w:r>
            <w:proofErr w:type="spellStart"/>
            <w:r w:rsidRPr="002B4BC8">
              <w:rPr>
                <w:rFonts w:ascii="Times New Roman" w:hAnsi="Times New Roman"/>
                <w:sz w:val="24"/>
                <w:szCs w:val="24"/>
              </w:rPr>
              <w:t>табакокурения</w:t>
            </w:r>
            <w:proofErr w:type="spellEnd"/>
            <w:r w:rsidRPr="002B4BC8">
              <w:rPr>
                <w:rFonts w:ascii="Times New Roman" w:hAnsi="Times New Roman"/>
                <w:sz w:val="24"/>
                <w:szCs w:val="24"/>
              </w:rPr>
              <w:t>, употребления алкоголя и наркотических средств.</w:t>
            </w:r>
          </w:p>
          <w:p w:rsidR="00123110" w:rsidRPr="002B4BC8" w:rsidRDefault="00123110" w:rsidP="002B4BC8">
            <w:pPr>
              <w:widowControl w:val="0"/>
              <w:jc w:val="both"/>
              <w:rPr>
                <w:rFonts w:ascii="Times New Roman" w:hAnsi="Times New Roman"/>
                <w:sz w:val="24"/>
                <w:szCs w:val="24"/>
              </w:rPr>
            </w:pPr>
            <w:r w:rsidRPr="002B4BC8">
              <w:rPr>
                <w:rFonts w:ascii="Times New Roman" w:hAnsi="Times New Roman"/>
                <w:sz w:val="24"/>
                <w:szCs w:val="24"/>
              </w:rPr>
              <w:t>3.Количество школьных просветительских мероприятий по ЗОЖ, по профилактике курения табака, употребления алкоголя и наркотических средств.</w:t>
            </w:r>
          </w:p>
          <w:p w:rsidR="00123110" w:rsidRPr="002B4BC8" w:rsidRDefault="00123110" w:rsidP="002B4BC8">
            <w:pPr>
              <w:widowControl w:val="0"/>
              <w:jc w:val="both"/>
              <w:rPr>
                <w:rFonts w:ascii="Times New Roman" w:hAnsi="Times New Roman"/>
                <w:sz w:val="24"/>
                <w:szCs w:val="24"/>
              </w:rPr>
            </w:pPr>
            <w:r w:rsidRPr="002B4BC8">
              <w:rPr>
                <w:rFonts w:ascii="Times New Roman" w:hAnsi="Times New Roman"/>
                <w:sz w:val="24"/>
                <w:szCs w:val="24"/>
              </w:rPr>
              <w:t xml:space="preserve">4.Количество школьных просветительских мероприятий по ЗОЖ, по профилактике курения </w:t>
            </w:r>
            <w:r w:rsidRPr="002B4BC8">
              <w:rPr>
                <w:rFonts w:ascii="Times New Roman" w:hAnsi="Times New Roman"/>
                <w:sz w:val="24"/>
                <w:szCs w:val="24"/>
              </w:rPr>
              <w:lastRenderedPageBreak/>
              <w:t>табака, употребления алкоголя и наркотических средств.</w:t>
            </w:r>
          </w:p>
          <w:p w:rsidR="00123110" w:rsidRPr="002B4BC8" w:rsidRDefault="00123110" w:rsidP="002B4BC8">
            <w:pPr>
              <w:widowControl w:val="0"/>
              <w:jc w:val="both"/>
              <w:rPr>
                <w:rFonts w:ascii="Times New Roman" w:hAnsi="Times New Roman"/>
                <w:sz w:val="24"/>
                <w:szCs w:val="24"/>
              </w:rPr>
            </w:pPr>
            <w:r w:rsidRPr="002B4BC8">
              <w:rPr>
                <w:rFonts w:ascii="Times New Roman" w:hAnsi="Times New Roman"/>
                <w:sz w:val="24"/>
                <w:szCs w:val="24"/>
              </w:rPr>
              <w:t>5.Наличие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p w:rsidR="00123110" w:rsidRPr="002B4BC8" w:rsidRDefault="00123110"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6.Наличие дополнительных образовательных услуг в области физической культуры и спорта; доля обучающихся, постоянно посещающих занятия</w:t>
            </w:r>
          </w:p>
        </w:tc>
        <w:tc>
          <w:tcPr>
            <w:tcW w:w="1199" w:type="pct"/>
          </w:tcPr>
          <w:p w:rsidR="001825B2" w:rsidRPr="002B4BC8" w:rsidRDefault="00123110"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Отсутствие сетевой формы реализации программы.</w:t>
            </w:r>
          </w:p>
          <w:p w:rsidR="00123110" w:rsidRPr="002B4BC8" w:rsidRDefault="00123110" w:rsidP="002B4BC8">
            <w:pPr>
              <w:widowControl w:val="0"/>
              <w:jc w:val="both"/>
              <w:rPr>
                <w:rFonts w:ascii="Times New Roman" w:hAnsi="Times New Roman"/>
                <w:sz w:val="24"/>
                <w:szCs w:val="24"/>
              </w:rPr>
            </w:pPr>
            <w:proofErr w:type="gramStart"/>
            <w:r w:rsidRPr="002B4BC8">
              <w:rPr>
                <w:rFonts w:ascii="Times New Roman" w:hAnsi="Times New Roman"/>
                <w:sz w:val="24"/>
                <w:szCs w:val="24"/>
              </w:rPr>
              <w:t>2.Недостаточная работа по привлечению обучающихся к участию в массовых физкультурно-спортивных мероприятиях</w:t>
            </w:r>
            <w:r w:rsidR="000A0007" w:rsidRPr="002B4BC8">
              <w:rPr>
                <w:rFonts w:ascii="Times New Roman" w:hAnsi="Times New Roman"/>
                <w:sz w:val="24"/>
                <w:szCs w:val="24"/>
              </w:rPr>
              <w:t>.</w:t>
            </w:r>
            <w:proofErr w:type="gramEnd"/>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3.Наличие профессиональных дефицитов у педагогических работников.</w:t>
            </w:r>
          </w:p>
          <w:p w:rsidR="000A0007" w:rsidRPr="002B4BC8" w:rsidRDefault="000A0007" w:rsidP="002B4BC8">
            <w:pPr>
              <w:widowControl w:val="0"/>
              <w:jc w:val="both"/>
              <w:rPr>
                <w:rFonts w:ascii="Times New Roman" w:eastAsia="Times New Roman" w:hAnsi="Times New Roman" w:cs="Times New Roman"/>
                <w:color w:val="000000"/>
                <w:sz w:val="24"/>
                <w:szCs w:val="24"/>
              </w:rPr>
            </w:pP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Организация просветительской деятельности по ЗОЖ, профилактика вредных привычек, диверсификация деятельности ШСК.</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proofErr w:type="gramStart"/>
            <w:r w:rsidRPr="002B4BC8">
              <w:rPr>
                <w:rFonts w:ascii="Times New Roman" w:hAnsi="Times New Roman" w:cs="Times New Roman"/>
                <w:sz w:val="24"/>
                <w:szCs w:val="24"/>
              </w:rPr>
              <w:t>Рост хронических заболеваний</w:t>
            </w:r>
            <w:proofErr w:type="gramEnd"/>
            <w:r w:rsidRPr="002B4BC8">
              <w:rPr>
                <w:rFonts w:ascii="Times New Roman" w:hAnsi="Times New Roman" w:cs="Times New Roman"/>
                <w:sz w:val="24"/>
                <w:szCs w:val="24"/>
              </w:rPr>
              <w:t xml:space="preserve"> у детей и подростков.</w:t>
            </w:r>
          </w:p>
        </w:tc>
      </w:tr>
      <w:tr w:rsidR="001825B2" w:rsidRPr="0075658D" w:rsidTr="00205563">
        <w:tc>
          <w:tcPr>
            <w:tcW w:w="701" w:type="pct"/>
          </w:tcPr>
          <w:p w:rsidR="001825B2" w:rsidRPr="000A0007" w:rsidRDefault="0012722C" w:rsidP="0075658D">
            <w:pPr>
              <w:widowControl w:val="0"/>
              <w:spacing w:line="276" w:lineRule="auto"/>
              <w:rPr>
                <w:rFonts w:ascii="Times New Roman" w:eastAsia="Times New Roman" w:hAnsi="Times New Roman" w:cs="Times New Roman"/>
                <w:color w:val="000000"/>
                <w:sz w:val="24"/>
                <w:szCs w:val="24"/>
              </w:rPr>
            </w:pPr>
            <w:r w:rsidRPr="000A0007">
              <w:rPr>
                <w:rFonts w:ascii="Times New Roman" w:eastAsia="Times New Roman" w:hAnsi="Times New Roman" w:cs="Times New Roman"/>
                <w:color w:val="000000"/>
                <w:sz w:val="24"/>
                <w:szCs w:val="24"/>
              </w:rPr>
              <w:lastRenderedPageBreak/>
              <w:t>Творчество</w:t>
            </w:r>
          </w:p>
        </w:tc>
        <w:tc>
          <w:tcPr>
            <w:tcW w:w="1312" w:type="pct"/>
          </w:tcPr>
          <w:p w:rsidR="001825B2" w:rsidRPr="002B4BC8" w:rsidRDefault="000A0007"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1.</w:t>
            </w:r>
            <w:r w:rsidRPr="002B4BC8">
              <w:rPr>
                <w:rFonts w:ascii="Times New Roman" w:hAnsi="Times New Roman"/>
                <w:sz w:val="24"/>
                <w:szCs w:val="24"/>
              </w:rPr>
              <w:t xml:space="preserve">Доля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охваченных дополнительным образованием в общей численности обучающихся.</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2.Реализация дополнительных общеобразовательных программ.</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3. Участие обучающихся в конкурсах, фестивалях, олимпиадах (кроме Всероссийской олимпиады школьников), конференциях.</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4.</w:t>
            </w:r>
            <w:r w:rsidR="00495A0A" w:rsidRPr="002B4BC8">
              <w:rPr>
                <w:rFonts w:ascii="Times New Roman" w:hAnsi="Times New Roman"/>
                <w:sz w:val="24"/>
                <w:szCs w:val="24"/>
              </w:rPr>
              <w:t>Функционирование школьного театра.</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5. Функционирование школьного музея.</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6. Функционирование школьного хора.</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 xml:space="preserve">7.Функционирование школьного </w:t>
            </w:r>
            <w:proofErr w:type="spellStart"/>
            <w:r w:rsidRPr="002B4BC8">
              <w:rPr>
                <w:rFonts w:ascii="Times New Roman" w:hAnsi="Times New Roman"/>
                <w:sz w:val="24"/>
                <w:szCs w:val="24"/>
              </w:rPr>
              <w:t>медиацентра</w:t>
            </w:r>
            <w:proofErr w:type="spellEnd"/>
            <w:r w:rsidRPr="002B4BC8">
              <w:rPr>
                <w:rFonts w:ascii="Times New Roman" w:hAnsi="Times New Roman"/>
                <w:sz w:val="24"/>
                <w:szCs w:val="24"/>
              </w:rPr>
              <w:t xml:space="preserve"> (телевидение, газета, журнал и др.).</w:t>
            </w:r>
          </w:p>
          <w:p w:rsidR="00495A0A" w:rsidRPr="002B4BC8" w:rsidRDefault="00495A0A" w:rsidP="002B4BC8">
            <w:pPr>
              <w:widowControl w:val="0"/>
              <w:jc w:val="both"/>
              <w:rPr>
                <w:rFonts w:ascii="Times New Roman" w:hAnsi="Times New Roman"/>
                <w:sz w:val="24"/>
                <w:szCs w:val="24"/>
              </w:rPr>
            </w:pPr>
            <w:r w:rsidRPr="002B4BC8">
              <w:rPr>
                <w:rFonts w:ascii="Times New Roman" w:hAnsi="Times New Roman"/>
                <w:sz w:val="24"/>
                <w:szCs w:val="24"/>
              </w:rPr>
              <w:t xml:space="preserve">8. Доля обучающихся, являющихся </w:t>
            </w:r>
            <w:r w:rsidRPr="002B4BC8">
              <w:rPr>
                <w:rFonts w:ascii="Times New Roman" w:hAnsi="Times New Roman"/>
                <w:sz w:val="24"/>
                <w:szCs w:val="24"/>
              </w:rPr>
              <w:lastRenderedPageBreak/>
              <w:t>членами школьных творческих объединений, от общего количества обучающихся в организации.</w:t>
            </w:r>
          </w:p>
          <w:p w:rsidR="00495A0A" w:rsidRPr="002B4BC8" w:rsidRDefault="00495A0A" w:rsidP="002B4BC8">
            <w:pPr>
              <w:widowControl w:val="0"/>
              <w:jc w:val="both"/>
              <w:rPr>
                <w:rFonts w:ascii="Times New Roman" w:hAnsi="Times New Roman"/>
                <w:sz w:val="24"/>
                <w:szCs w:val="24"/>
              </w:rPr>
            </w:pPr>
          </w:p>
          <w:p w:rsidR="00495A0A" w:rsidRPr="002B4BC8" w:rsidRDefault="00495A0A" w:rsidP="002B4BC8">
            <w:pPr>
              <w:widowControl w:val="0"/>
              <w:jc w:val="both"/>
              <w:rPr>
                <w:rFonts w:ascii="Times New Roman" w:eastAsia="Times New Roman" w:hAnsi="Times New Roman" w:cs="Times New Roman"/>
                <w:color w:val="000000"/>
                <w:sz w:val="24"/>
                <w:szCs w:val="24"/>
              </w:rPr>
            </w:pPr>
          </w:p>
        </w:tc>
        <w:tc>
          <w:tcPr>
            <w:tcW w:w="1199" w:type="pct"/>
          </w:tcPr>
          <w:p w:rsidR="001825B2" w:rsidRPr="002B4BC8" w:rsidRDefault="000A0007"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 xml:space="preserve">Не организована сетевая форма реализации дополнительных общеобразовательных программ технической и </w:t>
            </w:r>
            <w:proofErr w:type="gramStart"/>
            <w:r w:rsidRPr="002B4BC8">
              <w:rPr>
                <w:rFonts w:ascii="Times New Roman" w:hAnsi="Times New Roman"/>
                <w:sz w:val="24"/>
                <w:szCs w:val="24"/>
              </w:rPr>
              <w:t>естественно-научной</w:t>
            </w:r>
            <w:proofErr w:type="gramEnd"/>
            <w:r w:rsidRPr="002B4BC8">
              <w:rPr>
                <w:rFonts w:ascii="Times New Roman" w:hAnsi="Times New Roman"/>
                <w:sz w:val="24"/>
                <w:szCs w:val="24"/>
              </w:rPr>
              <w:t xml:space="preserve"> направленностей.</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2.Не разработана программа технологического кружка.</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3.Не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lastRenderedPageBreak/>
              <w:t>4. 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5.При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p w:rsidR="000A0007" w:rsidRPr="002B4BC8" w:rsidRDefault="000A0007" w:rsidP="002B4BC8">
            <w:pPr>
              <w:widowControl w:val="0"/>
              <w:jc w:val="both"/>
              <w:rPr>
                <w:rFonts w:ascii="Times New Roman" w:hAnsi="Times New Roman"/>
                <w:sz w:val="24"/>
                <w:szCs w:val="24"/>
              </w:rPr>
            </w:pPr>
            <w:r w:rsidRPr="002B4BC8">
              <w:rPr>
                <w:rFonts w:ascii="Times New Roman" w:hAnsi="Times New Roman"/>
                <w:sz w:val="24"/>
                <w:szCs w:val="24"/>
              </w:rPr>
              <w:t>6.Не созданы условия для функционирования школьных творческих объединений</w:t>
            </w:r>
            <w:r w:rsidR="00495A0A" w:rsidRPr="002B4BC8">
              <w:rPr>
                <w:rFonts w:ascii="Times New Roman" w:hAnsi="Times New Roman"/>
                <w:sz w:val="24"/>
                <w:szCs w:val="24"/>
              </w:rPr>
              <w:t>.</w:t>
            </w:r>
          </w:p>
          <w:p w:rsidR="00495A0A" w:rsidRPr="002B4BC8" w:rsidRDefault="00495A0A"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 xml:space="preserve">7.Недостаточное количество мероприятий школьных творческих объединений: концерты, спектакли, выпуски </w:t>
            </w:r>
            <w:r w:rsidRPr="002B4BC8">
              <w:rPr>
                <w:rFonts w:ascii="Times New Roman" w:hAnsi="Times New Roman"/>
                <w:sz w:val="24"/>
                <w:szCs w:val="24"/>
              </w:rPr>
              <w:lastRenderedPageBreak/>
              <w:t>газет, журналов и т.д. (для каждого школьного творческого объединения)</w:t>
            </w: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 xml:space="preserve">Использование сетевого взаимодействия </w:t>
            </w:r>
            <w:proofErr w:type="spellStart"/>
            <w:r w:rsidRPr="002B4BC8">
              <w:rPr>
                <w:rFonts w:ascii="Times New Roman" w:hAnsi="Times New Roman" w:cs="Times New Roman"/>
                <w:sz w:val="24"/>
                <w:szCs w:val="24"/>
              </w:rPr>
              <w:t>кванториума</w:t>
            </w:r>
            <w:proofErr w:type="spellEnd"/>
            <w:r w:rsidRPr="002B4BC8">
              <w:rPr>
                <w:rFonts w:ascii="Times New Roman" w:hAnsi="Times New Roman" w:cs="Times New Roman"/>
                <w:sz w:val="24"/>
                <w:szCs w:val="24"/>
              </w:rPr>
              <w:t>.</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Низкая активность учащихся.</w:t>
            </w:r>
          </w:p>
        </w:tc>
      </w:tr>
      <w:tr w:rsidR="001825B2" w:rsidRPr="0075658D" w:rsidTr="00205563">
        <w:tc>
          <w:tcPr>
            <w:tcW w:w="701"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Профориентация</w:t>
            </w:r>
          </w:p>
        </w:tc>
        <w:tc>
          <w:tcPr>
            <w:tcW w:w="1312" w:type="pct"/>
          </w:tcPr>
          <w:p w:rsidR="001825B2" w:rsidRPr="002B4BC8" w:rsidRDefault="005D3ECF" w:rsidP="002B4BC8">
            <w:pPr>
              <w:widowControl w:val="0"/>
              <w:jc w:val="both"/>
              <w:rPr>
                <w:rFonts w:ascii="Times New Roman" w:hAnsi="Times New Roman"/>
                <w:sz w:val="24"/>
                <w:szCs w:val="24"/>
              </w:rPr>
            </w:pPr>
            <w:proofErr w:type="gramStart"/>
            <w:r w:rsidRPr="002B4BC8">
              <w:rPr>
                <w:rFonts w:ascii="Times New Roman" w:eastAsia="Times New Roman" w:hAnsi="Times New Roman" w:cs="Times New Roman"/>
                <w:color w:val="000000"/>
                <w:sz w:val="24"/>
                <w:szCs w:val="24"/>
              </w:rPr>
              <w:t>1.</w:t>
            </w:r>
            <w:r w:rsidRPr="002B4BC8">
              <w:rPr>
                <w:rFonts w:ascii="Times New Roman" w:hAnsi="Times New Roman"/>
                <w:sz w:val="24"/>
                <w:szCs w:val="24"/>
              </w:rPr>
              <w:t xml:space="preserve">Реализация утвержденного календарного плана </w:t>
            </w:r>
            <w:proofErr w:type="spellStart"/>
            <w:r w:rsidRPr="002B4BC8">
              <w:rPr>
                <w:rFonts w:ascii="Times New Roman" w:hAnsi="Times New Roman"/>
                <w:sz w:val="24"/>
                <w:szCs w:val="24"/>
              </w:rPr>
              <w:t>профориентационной</w:t>
            </w:r>
            <w:proofErr w:type="spellEnd"/>
            <w:r w:rsidRPr="002B4BC8">
              <w:rPr>
                <w:rFonts w:ascii="Times New Roman" w:hAnsi="Times New Roman"/>
                <w:sz w:val="24"/>
                <w:szCs w:val="24"/>
              </w:rPr>
              <w:t xml:space="preserve"> деятельности в школе (в соответствии с календарным планом </w:t>
            </w:r>
            <w:proofErr w:type="spellStart"/>
            <w:r w:rsidRPr="002B4BC8">
              <w:rPr>
                <w:rFonts w:ascii="Times New Roman" w:hAnsi="Times New Roman"/>
                <w:sz w:val="24"/>
                <w:szCs w:val="24"/>
              </w:rPr>
              <w:t>профориентационной</w:t>
            </w:r>
            <w:proofErr w:type="spellEnd"/>
            <w:r w:rsidRPr="002B4BC8">
              <w:rPr>
                <w:rFonts w:ascii="Times New Roman" w:hAnsi="Times New Roman"/>
                <w:sz w:val="24"/>
                <w:szCs w:val="24"/>
              </w:rPr>
              <w:t xml:space="preserve"> деятельности, разработанным в субъекте РФ.</w:t>
            </w:r>
            <w:proofErr w:type="gramEnd"/>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2.Определение ответственного за реализацию </w:t>
            </w:r>
            <w:proofErr w:type="spellStart"/>
            <w:r w:rsidRPr="002B4BC8">
              <w:rPr>
                <w:rFonts w:ascii="Times New Roman" w:hAnsi="Times New Roman"/>
                <w:sz w:val="24"/>
                <w:szCs w:val="24"/>
              </w:rPr>
              <w:t>профориентационной</w:t>
            </w:r>
            <w:proofErr w:type="spellEnd"/>
            <w:r w:rsidRPr="002B4BC8">
              <w:rPr>
                <w:rFonts w:ascii="Times New Roman" w:hAnsi="Times New Roman"/>
                <w:sz w:val="24"/>
                <w:szCs w:val="24"/>
              </w:rPr>
              <w:t xml:space="preserve"> деятельности (в должности не ниже заместителя директора)</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3.Наличие соглашений с региональными предприятиями/организациями, оказывающими содействие в реализации </w:t>
            </w:r>
            <w:proofErr w:type="spellStart"/>
            <w:r w:rsidRPr="002B4BC8">
              <w:rPr>
                <w:rFonts w:ascii="Times New Roman" w:hAnsi="Times New Roman"/>
                <w:sz w:val="24"/>
                <w:szCs w:val="24"/>
              </w:rPr>
              <w:t>профориентационных</w:t>
            </w:r>
            <w:proofErr w:type="spellEnd"/>
            <w:r w:rsidRPr="002B4BC8">
              <w:rPr>
                <w:rFonts w:ascii="Times New Roman" w:hAnsi="Times New Roman"/>
                <w:sz w:val="24"/>
                <w:szCs w:val="24"/>
              </w:rPr>
              <w:t xml:space="preserve"> мероприятий.</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4.Наличие профильных предпрофессиональных классов (</w:t>
            </w:r>
            <w:proofErr w:type="gramStart"/>
            <w:r w:rsidRPr="002B4BC8">
              <w:rPr>
                <w:rFonts w:ascii="Times New Roman" w:hAnsi="Times New Roman"/>
                <w:sz w:val="24"/>
                <w:szCs w:val="24"/>
              </w:rPr>
              <w:t>инженерные</w:t>
            </w:r>
            <w:proofErr w:type="gramEnd"/>
            <w:r w:rsidRPr="002B4BC8">
              <w:rPr>
                <w:rFonts w:ascii="Times New Roman" w:hAnsi="Times New Roman"/>
                <w:sz w:val="24"/>
                <w:szCs w:val="24"/>
              </w:rPr>
              <w:t>, медицинские, космические, IT, педагогические, предпринимательские и др.)</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5.Наличие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6.Посещение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экскурсий на предприятиях.</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lastRenderedPageBreak/>
              <w:t>7.Участие обучающихся в моделирующих профессиональных пробах (онлайн) и тестированиях.</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8.Посещение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экскурсий в организациях СПО и ВО.</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9.Посещение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профессиональных проб на региональных площадках.</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 xml:space="preserve">10. 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занятий по программам дополнительного образования, в том числе кружков, секций и др., направленных на профориентацию.</w:t>
            </w:r>
          </w:p>
          <w:p w:rsidR="005D3ECF" w:rsidRPr="002B4BC8" w:rsidRDefault="005D3ECF" w:rsidP="002B4BC8">
            <w:pPr>
              <w:widowControl w:val="0"/>
              <w:jc w:val="both"/>
              <w:rPr>
                <w:rFonts w:ascii="Times New Roman" w:hAnsi="Times New Roman"/>
                <w:sz w:val="24"/>
                <w:szCs w:val="24"/>
              </w:rPr>
            </w:pPr>
            <w:r w:rsidRPr="002B4BC8">
              <w:rPr>
                <w:rFonts w:ascii="Times New Roman" w:hAnsi="Times New Roman"/>
                <w:sz w:val="24"/>
                <w:szCs w:val="24"/>
              </w:rPr>
              <w:t>11.</w:t>
            </w:r>
            <w:r w:rsidR="002F130A" w:rsidRPr="002B4BC8">
              <w:rPr>
                <w:rFonts w:ascii="Times New Roman" w:hAnsi="Times New Roman"/>
                <w:sz w:val="24"/>
                <w:szCs w:val="24"/>
              </w:rPr>
              <w:t xml:space="preserve"> Проведение родительских собраний на тему профессиональной ориентации, в том числе о кадровых потребностях современного рынка труда.</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12. Участие обучающихся 6‒11 классов в мероприятиях проекта Билет в будущее.</w:t>
            </w:r>
          </w:p>
        </w:tc>
        <w:tc>
          <w:tcPr>
            <w:tcW w:w="1199" w:type="pct"/>
          </w:tcPr>
          <w:p w:rsidR="001825B2" w:rsidRPr="002B4BC8" w:rsidRDefault="005D3ECF"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Отсутствие сетевой формы реализации образовательной программы.</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2.Не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p w:rsidR="002F130A" w:rsidRPr="002B4BC8" w:rsidRDefault="002F130A" w:rsidP="002B4BC8">
            <w:pPr>
              <w:widowControl w:val="0"/>
              <w:jc w:val="both"/>
              <w:rPr>
                <w:rFonts w:ascii="Times New Roman" w:eastAsia="Times New Roman" w:hAnsi="Times New Roman" w:cs="Times New Roman"/>
                <w:color w:val="000000"/>
                <w:sz w:val="24"/>
                <w:szCs w:val="24"/>
              </w:rPr>
            </w:pP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Жизненные/производственные задачи.</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Отсутствие мотивации.</w:t>
            </w:r>
          </w:p>
        </w:tc>
      </w:tr>
      <w:tr w:rsidR="001825B2" w:rsidRPr="0075658D" w:rsidTr="00205563">
        <w:tc>
          <w:tcPr>
            <w:tcW w:w="701"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Учитель. Школьная команда</w:t>
            </w:r>
          </w:p>
        </w:tc>
        <w:tc>
          <w:tcPr>
            <w:tcW w:w="1312" w:type="pct"/>
          </w:tcPr>
          <w:p w:rsidR="001825B2"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1.Использование единых подходов к штатному расписанию (количество административного персонала на контингент, узкие специалисты)</w:t>
            </w:r>
          </w:p>
          <w:p w:rsidR="002F130A" w:rsidRPr="002B4BC8" w:rsidRDefault="002F130A"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2.</w:t>
            </w:r>
            <w:r w:rsidRPr="002B4BC8">
              <w:rPr>
                <w:rFonts w:ascii="Times New Roman" w:hAnsi="Times New Roman"/>
                <w:sz w:val="24"/>
                <w:szCs w:val="24"/>
              </w:rPr>
              <w:t xml:space="preserve"> 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w:t>
            </w:r>
            <w:r w:rsidRPr="002B4BC8">
              <w:rPr>
                <w:rFonts w:ascii="Times New Roman" w:hAnsi="Times New Roman"/>
                <w:sz w:val="24"/>
                <w:szCs w:val="24"/>
              </w:rPr>
              <w:lastRenderedPageBreak/>
              <w:t>соблюдаются требования локального акта)</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3. Развитие системы наставничества (положение о наставничестве, дорожная карта о его реализации, приказы)</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4. Наличие методических объединений / кафедр / методических советов учителей.</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5. Наличие методических объединений / кафедр / методических советов классных руководителей.</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6. Низкая доля учителей, для которых по результатам диагностики профессиональных дефицитов разработаны ИОМ.</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 xml:space="preserve">7. Доля педагогических работников, прошедших </w:t>
            </w:r>
            <w:proofErr w:type="gramStart"/>
            <w:r w:rsidRPr="002B4BC8">
              <w:rPr>
                <w:rFonts w:ascii="Times New Roman" w:hAnsi="Times New Roman"/>
                <w:sz w:val="24"/>
                <w:szCs w:val="24"/>
              </w:rPr>
              <w:t>обучение по программам</w:t>
            </w:r>
            <w:proofErr w:type="gramEnd"/>
            <w:r w:rsidRPr="002B4BC8">
              <w:rPr>
                <w:rFonts w:ascii="Times New Roman" w:hAnsi="Times New Roman"/>
                <w:sz w:val="24"/>
                <w:szCs w:val="24"/>
              </w:rPr>
              <w:t xml:space="preserve"> повышения квалификации по инструментам ЦОС, </w:t>
            </w:r>
            <w:proofErr w:type="spellStart"/>
            <w:r w:rsidRPr="002B4BC8">
              <w:rPr>
                <w:rFonts w:ascii="Times New Roman" w:hAnsi="Times New Roman"/>
                <w:sz w:val="24"/>
                <w:szCs w:val="24"/>
              </w:rPr>
              <w:t>размещеннымв</w:t>
            </w:r>
            <w:proofErr w:type="spellEnd"/>
            <w:r w:rsidRPr="002B4BC8">
              <w:rPr>
                <w:rFonts w:ascii="Times New Roman" w:hAnsi="Times New Roman"/>
                <w:sz w:val="24"/>
                <w:szCs w:val="24"/>
              </w:rPr>
              <w:t xml:space="preserve"> Федеральном реестре дополнительных профессиональных программ педагогического образования (за три последних года)</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 xml:space="preserve">8. Доля педагогических работников и управленческих кадров, прошедших </w:t>
            </w:r>
            <w:proofErr w:type="gramStart"/>
            <w:r w:rsidRPr="002B4BC8">
              <w:rPr>
                <w:rFonts w:ascii="Times New Roman" w:hAnsi="Times New Roman"/>
                <w:sz w:val="24"/>
                <w:szCs w:val="24"/>
              </w:rPr>
              <w:t>обучение по программам</w:t>
            </w:r>
            <w:proofErr w:type="gramEnd"/>
            <w:r w:rsidRPr="002B4BC8">
              <w:rPr>
                <w:rFonts w:ascii="Times New Roman" w:hAnsi="Times New Roman"/>
                <w:sz w:val="24"/>
                <w:szCs w:val="24"/>
              </w:rPr>
              <w:t xml:space="preserve"> повышения квалификации в сфере воспитания (за три последних года)</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 xml:space="preserve">9. Доля педагогических работников и управленческих кадров, </w:t>
            </w:r>
            <w:r w:rsidRPr="002B4BC8">
              <w:rPr>
                <w:rFonts w:ascii="Times New Roman" w:hAnsi="Times New Roman"/>
                <w:sz w:val="24"/>
                <w:szCs w:val="24"/>
              </w:rPr>
              <w:lastRenderedPageBreak/>
              <w:t xml:space="preserve">прошедших </w:t>
            </w:r>
            <w:proofErr w:type="gramStart"/>
            <w:r w:rsidRPr="002B4BC8">
              <w:rPr>
                <w:rFonts w:ascii="Times New Roman" w:hAnsi="Times New Roman"/>
                <w:sz w:val="24"/>
                <w:szCs w:val="24"/>
              </w:rPr>
              <w:t>обучение по программам</w:t>
            </w:r>
            <w:proofErr w:type="gramEnd"/>
            <w:r w:rsidRPr="002B4BC8">
              <w:rPr>
                <w:rFonts w:ascii="Times New Roman" w:hAnsi="Times New Roman"/>
                <w:sz w:val="24"/>
                <w:szCs w:val="24"/>
              </w:rPr>
              <w:t xml:space="preserve"> повышения квалификации в сфере воспитания (за три последних года)</w:t>
            </w:r>
          </w:p>
          <w:p w:rsidR="00FD5044"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10.</w:t>
            </w:r>
            <w:r w:rsidR="00FD5044" w:rsidRPr="002B4BC8">
              <w:rPr>
                <w:rFonts w:ascii="Times New Roman" w:hAnsi="Times New Roman"/>
                <w:sz w:val="24"/>
                <w:szCs w:val="24"/>
              </w:rPr>
              <w:t xml:space="preserve"> 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199" w:type="pct"/>
          </w:tcPr>
          <w:p w:rsidR="001825B2" w:rsidRPr="002B4BC8" w:rsidRDefault="002F130A"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Недостаточный охват учителей диагностикой профессиональных компетенций (федеральной, региональной, самодиагностикой).</w:t>
            </w:r>
          </w:p>
          <w:p w:rsidR="002F130A" w:rsidRPr="002B4BC8" w:rsidRDefault="002F130A" w:rsidP="002B4BC8">
            <w:pPr>
              <w:widowControl w:val="0"/>
              <w:jc w:val="both"/>
              <w:rPr>
                <w:rFonts w:ascii="Times New Roman" w:hAnsi="Times New Roman"/>
                <w:sz w:val="24"/>
                <w:szCs w:val="24"/>
              </w:rPr>
            </w:pPr>
            <w:r w:rsidRPr="002B4BC8">
              <w:rPr>
                <w:rFonts w:ascii="Times New Roman" w:hAnsi="Times New Roman"/>
                <w:sz w:val="24"/>
                <w:szCs w:val="24"/>
              </w:rPr>
              <w:t>2.Низкая доля учителей, для которых по результатам диагностики профессиональных дефицитов разработаны ИОМ.</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 xml:space="preserve">3.Отсутствие педагогов, </w:t>
            </w:r>
            <w:r w:rsidRPr="002B4BC8">
              <w:rPr>
                <w:rFonts w:ascii="Times New Roman" w:hAnsi="Times New Roman"/>
                <w:sz w:val="24"/>
                <w:szCs w:val="24"/>
              </w:rPr>
              <w:lastRenderedPageBreak/>
              <w:t>участвующих в профессиональных конкурсах на всероссийском уровне.</w:t>
            </w:r>
          </w:p>
          <w:p w:rsidR="00FD5044" w:rsidRPr="002B4BC8" w:rsidRDefault="00FD504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4. Не осуществляется методическое сопровождение педагогов, участвующих в конкурсах профессионального мастерства.</w:t>
            </w: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Профессиональные сообщества педагогов.</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Дефицит отдельных групп педагогических кадров.</w:t>
            </w:r>
          </w:p>
        </w:tc>
      </w:tr>
      <w:tr w:rsidR="001825B2" w:rsidRPr="0075658D" w:rsidTr="00205563">
        <w:tc>
          <w:tcPr>
            <w:tcW w:w="701"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Школьный климат</w:t>
            </w:r>
          </w:p>
        </w:tc>
        <w:tc>
          <w:tcPr>
            <w:tcW w:w="1312" w:type="pct"/>
          </w:tcPr>
          <w:p w:rsidR="001825B2"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1.Наличие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
          <w:p w:rsidR="00FD5044" w:rsidRPr="002B4BC8" w:rsidRDefault="00FD5044"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2.</w:t>
            </w:r>
            <w:r w:rsidRPr="002B4BC8">
              <w:rPr>
                <w:rFonts w:ascii="Times New Roman" w:hAnsi="Times New Roman"/>
                <w:sz w:val="24"/>
                <w:szCs w:val="24"/>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lastRenderedPageBreak/>
              <w:t>3.Наличие локальных актов по организации психолого-педагогического сопровождения участников образовательных отношений.</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 xml:space="preserve">4.Наличие в штате общеобразовательной организации социального педагога, обеспечивающего оказание помощи целевым группам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5.Наличие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6.Наличие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7. Наличие в организации отдельного кабинета педагога-психолога.</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 xml:space="preserve">8. Оказание психолого-педагогической помощи целевым </w:t>
            </w:r>
            <w:r w:rsidRPr="002B4BC8">
              <w:rPr>
                <w:rFonts w:ascii="Times New Roman" w:hAnsi="Times New Roman"/>
                <w:sz w:val="24"/>
                <w:szCs w:val="24"/>
              </w:rPr>
              <w:lastRenderedPageBreak/>
              <w:t>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 xml:space="preserve">9.Формирование психологически благоприятного школьного пространства для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10. 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11.Формирование психологически благоприятного школьного пространства для педагогов.</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12.Профилактика травли в образовательной среде.</w:t>
            </w:r>
          </w:p>
          <w:p w:rsidR="00FD5044" w:rsidRPr="002B4BC8" w:rsidRDefault="00FD504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 xml:space="preserve">13.Профилактика </w:t>
            </w:r>
            <w:proofErr w:type="spellStart"/>
            <w:r w:rsidRPr="002B4BC8">
              <w:rPr>
                <w:rFonts w:ascii="Times New Roman" w:hAnsi="Times New Roman"/>
                <w:sz w:val="24"/>
                <w:szCs w:val="24"/>
              </w:rPr>
              <w:t>девиантного</w:t>
            </w:r>
            <w:proofErr w:type="spellEnd"/>
            <w:r w:rsidRPr="002B4BC8">
              <w:rPr>
                <w:rFonts w:ascii="Times New Roman" w:hAnsi="Times New Roman"/>
                <w:sz w:val="24"/>
                <w:szCs w:val="24"/>
              </w:rPr>
              <w:t xml:space="preserve"> поведения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tc>
        <w:tc>
          <w:tcPr>
            <w:tcW w:w="1199" w:type="pct"/>
          </w:tcPr>
          <w:p w:rsidR="001825B2" w:rsidRPr="002B4BC8" w:rsidRDefault="001825B2" w:rsidP="002B4BC8">
            <w:pPr>
              <w:widowControl w:val="0"/>
              <w:jc w:val="both"/>
              <w:rPr>
                <w:rFonts w:ascii="Times New Roman" w:eastAsia="Times New Roman" w:hAnsi="Times New Roman" w:cs="Times New Roman"/>
                <w:color w:val="000000"/>
                <w:sz w:val="24"/>
                <w:szCs w:val="24"/>
              </w:rPr>
            </w:pPr>
          </w:p>
        </w:tc>
        <w:tc>
          <w:tcPr>
            <w:tcW w:w="913"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Организация работы школьной службы медиации.</w:t>
            </w:r>
          </w:p>
        </w:tc>
        <w:tc>
          <w:tcPr>
            <w:tcW w:w="875" w:type="pct"/>
          </w:tcPr>
          <w:p w:rsidR="001825B2" w:rsidRPr="002B4BC8" w:rsidRDefault="00BD4024" w:rsidP="002B4BC8">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Недостаток квалифицированных кадров.</w:t>
            </w:r>
          </w:p>
        </w:tc>
      </w:tr>
      <w:tr w:rsidR="001825B2" w:rsidRPr="0075658D" w:rsidTr="00205563">
        <w:tc>
          <w:tcPr>
            <w:tcW w:w="701"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Образовательная среда</w:t>
            </w:r>
          </w:p>
        </w:tc>
        <w:tc>
          <w:tcPr>
            <w:tcW w:w="1312" w:type="pct"/>
          </w:tcPr>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 xml:space="preserve">1.Наличие локальных актов (далее ‒ ЛА) образовательной организации, регламентирующих ограничения использования мобильных телефонов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w:t>
            </w:r>
          </w:p>
          <w:p w:rsidR="00FD5044" w:rsidRPr="002B4BC8" w:rsidRDefault="00FD5044" w:rsidP="002B4BC8">
            <w:pPr>
              <w:widowControl w:val="0"/>
              <w:jc w:val="both"/>
              <w:rPr>
                <w:rFonts w:ascii="Times New Roman" w:hAnsi="Times New Roman"/>
                <w:sz w:val="24"/>
                <w:szCs w:val="24"/>
              </w:rPr>
            </w:pPr>
            <w:r w:rsidRPr="002B4BC8">
              <w:rPr>
                <w:rFonts w:ascii="Times New Roman" w:hAnsi="Times New Roman"/>
                <w:sz w:val="24"/>
                <w:szCs w:val="24"/>
              </w:rPr>
              <w:t>2.</w:t>
            </w:r>
            <w:r w:rsidR="00DA5F0A" w:rsidRPr="002B4BC8">
              <w:rPr>
                <w:rFonts w:ascii="Times New Roman" w:hAnsi="Times New Roman"/>
                <w:sz w:val="24"/>
                <w:szCs w:val="24"/>
              </w:rPr>
              <w:t>Подключение образовательной организации к высокоскоростному интернету.</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lastRenderedPageBreak/>
              <w:t>3. Предоставление безопасного доступа к информационно-коммуникационной сети Интернет.</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t xml:space="preserve">4.Информационно-коммуникационная образовательная платформа </w:t>
            </w:r>
            <w:proofErr w:type="spellStart"/>
            <w:r w:rsidRPr="002B4BC8">
              <w:rPr>
                <w:rFonts w:ascii="Times New Roman" w:hAnsi="Times New Roman"/>
                <w:sz w:val="24"/>
                <w:szCs w:val="24"/>
              </w:rPr>
              <w:t>Сферум</w:t>
            </w:r>
            <w:proofErr w:type="spellEnd"/>
            <w:r w:rsidRPr="002B4BC8">
              <w:rPr>
                <w:rFonts w:ascii="Times New Roman" w:hAnsi="Times New Roman"/>
                <w:sz w:val="24"/>
                <w:szCs w:val="24"/>
              </w:rPr>
              <w:t>.</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t>5.Эксплуатация информационной системы управления образовательной организацией.</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t xml:space="preserve">6.Наличие в образовательной организации пространства для учебных и </w:t>
            </w:r>
            <w:proofErr w:type="spellStart"/>
            <w:r w:rsidRPr="002B4BC8">
              <w:rPr>
                <w:rFonts w:ascii="Times New Roman" w:hAnsi="Times New Roman"/>
                <w:sz w:val="24"/>
                <w:szCs w:val="24"/>
              </w:rPr>
              <w:t>неучебных</w:t>
            </w:r>
            <w:proofErr w:type="spellEnd"/>
            <w:r w:rsidRPr="002B4BC8">
              <w:rPr>
                <w:rFonts w:ascii="Times New Roman" w:hAnsi="Times New Roman"/>
                <w:sz w:val="24"/>
                <w:szCs w:val="24"/>
              </w:rPr>
              <w:t xml:space="preserve"> занятий, творческих дел.</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t>7.Функционирование школьного библиотечного информационного центра.</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t>8.Сформированы коллегиальные органы управления в соответствии с Федеральным законом</w:t>
            </w:r>
            <w:proofErr w:type="gramStart"/>
            <w:r w:rsidRPr="002B4BC8">
              <w:rPr>
                <w:rFonts w:ascii="Times New Roman" w:hAnsi="Times New Roman"/>
                <w:sz w:val="24"/>
                <w:szCs w:val="24"/>
              </w:rPr>
              <w:t xml:space="preserve"> О</w:t>
            </w:r>
            <w:proofErr w:type="gramEnd"/>
            <w:r w:rsidRPr="002B4BC8">
              <w:rPr>
                <w:rFonts w:ascii="Times New Roman" w:hAnsi="Times New Roman"/>
                <w:sz w:val="24"/>
                <w:szCs w:val="24"/>
              </w:rPr>
              <w:t>б образовании в Российской Федерации, предусмотренные уставом образовательной организации.</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sz w:val="24"/>
                <w:szCs w:val="24"/>
              </w:rPr>
              <w:t>9. Функционирование управляющего совета образовательной организации.</w:t>
            </w:r>
          </w:p>
        </w:tc>
        <w:tc>
          <w:tcPr>
            <w:tcW w:w="1199" w:type="pct"/>
          </w:tcPr>
          <w:p w:rsidR="001825B2" w:rsidRPr="002B4BC8" w:rsidRDefault="00DA5F0A" w:rsidP="002B4BC8">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 xml:space="preserve">Недостаточный уровень технической подготовки </w:t>
            </w:r>
            <w:proofErr w:type="gramStart"/>
            <w:r w:rsidRPr="002B4BC8">
              <w:rPr>
                <w:rFonts w:ascii="Times New Roman" w:hAnsi="Times New Roman"/>
                <w:sz w:val="24"/>
                <w:szCs w:val="24"/>
              </w:rPr>
              <w:t>ответственного</w:t>
            </w:r>
            <w:proofErr w:type="gramEnd"/>
            <w:r w:rsidRPr="002B4BC8">
              <w:rPr>
                <w:rFonts w:ascii="Times New Roman" w:hAnsi="Times New Roman"/>
                <w:sz w:val="24"/>
                <w:szCs w:val="24"/>
              </w:rPr>
              <w:t xml:space="preserve"> за подключение к ИС.</w:t>
            </w:r>
          </w:p>
          <w:p w:rsidR="00DA5F0A" w:rsidRPr="002B4BC8" w:rsidRDefault="00DA5F0A" w:rsidP="002B4BC8">
            <w:pPr>
              <w:widowControl w:val="0"/>
              <w:jc w:val="both"/>
              <w:rPr>
                <w:rFonts w:ascii="Times New Roman" w:hAnsi="Times New Roman" w:cs="Times New Roman"/>
                <w:sz w:val="24"/>
                <w:szCs w:val="24"/>
              </w:rPr>
            </w:pPr>
            <w:r w:rsidRPr="002B4BC8">
              <w:rPr>
                <w:rFonts w:ascii="Times New Roman" w:hAnsi="Times New Roman" w:cs="Times New Roman"/>
                <w:sz w:val="24"/>
                <w:szCs w:val="24"/>
              </w:rPr>
              <w:t>2. Недостаточное оснащение IT-оборудованием.</w:t>
            </w:r>
          </w:p>
          <w:p w:rsidR="00DA5F0A" w:rsidRPr="002B4BC8" w:rsidRDefault="00DA5F0A" w:rsidP="002B4BC8">
            <w:pPr>
              <w:widowControl w:val="0"/>
              <w:jc w:val="both"/>
              <w:rPr>
                <w:rFonts w:ascii="Times New Roman" w:hAnsi="Times New Roman"/>
                <w:sz w:val="24"/>
                <w:szCs w:val="24"/>
              </w:rPr>
            </w:pPr>
            <w:r w:rsidRPr="002B4BC8">
              <w:rPr>
                <w:rFonts w:ascii="Times New Roman" w:hAnsi="Times New Roman" w:cs="Times New Roman"/>
                <w:sz w:val="24"/>
                <w:szCs w:val="24"/>
              </w:rPr>
              <w:t>3.</w:t>
            </w:r>
            <w:r w:rsidRPr="002B4BC8">
              <w:rPr>
                <w:rFonts w:ascii="Times New Roman" w:hAnsi="Times New Roman"/>
                <w:sz w:val="24"/>
                <w:szCs w:val="24"/>
              </w:rPr>
              <w:t xml:space="preserve"> Модель «</w:t>
            </w:r>
            <w:proofErr w:type="gramStart"/>
            <w:r w:rsidRPr="002B4BC8">
              <w:rPr>
                <w:rFonts w:ascii="Times New Roman" w:hAnsi="Times New Roman"/>
                <w:sz w:val="24"/>
                <w:szCs w:val="24"/>
              </w:rPr>
              <w:t>Школа полного дня</w:t>
            </w:r>
            <w:proofErr w:type="gramEnd"/>
            <w:r w:rsidRPr="002B4BC8">
              <w:rPr>
                <w:rFonts w:ascii="Times New Roman" w:hAnsi="Times New Roman"/>
                <w:sz w:val="24"/>
                <w:szCs w:val="24"/>
              </w:rPr>
              <w:t>» не реализуется.</w:t>
            </w:r>
          </w:p>
          <w:p w:rsidR="00DA5F0A" w:rsidRPr="002B4BC8" w:rsidRDefault="00DA5F0A" w:rsidP="002B4BC8">
            <w:pPr>
              <w:widowControl w:val="0"/>
              <w:jc w:val="both"/>
              <w:rPr>
                <w:rFonts w:ascii="Times New Roman" w:hAnsi="Times New Roman" w:cs="Times New Roman"/>
                <w:sz w:val="24"/>
                <w:szCs w:val="24"/>
              </w:rPr>
            </w:pPr>
          </w:p>
          <w:p w:rsidR="00DA5F0A" w:rsidRPr="002B4BC8" w:rsidRDefault="00DA5F0A" w:rsidP="002B4BC8">
            <w:pPr>
              <w:widowControl w:val="0"/>
              <w:jc w:val="both"/>
              <w:rPr>
                <w:rFonts w:ascii="Times New Roman" w:eastAsia="Times New Roman" w:hAnsi="Times New Roman" w:cs="Times New Roman"/>
                <w:color w:val="000000"/>
                <w:sz w:val="24"/>
                <w:szCs w:val="24"/>
              </w:rPr>
            </w:pPr>
          </w:p>
        </w:tc>
        <w:tc>
          <w:tcPr>
            <w:tcW w:w="913" w:type="pct"/>
          </w:tcPr>
          <w:p w:rsidR="001825B2" w:rsidRPr="002B4BC8" w:rsidRDefault="002B4BC8"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Формирование концепции организации центра детских инициатив.</w:t>
            </w:r>
          </w:p>
        </w:tc>
        <w:tc>
          <w:tcPr>
            <w:tcW w:w="875" w:type="pct"/>
          </w:tcPr>
          <w:p w:rsidR="001825B2" w:rsidRPr="002B4BC8" w:rsidRDefault="002B4BC8" w:rsidP="002B4BC8">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 xml:space="preserve">Увеличение затрат на реализацию программы, несовершенство действующей нормативно-правовой базы, ведущее к риску нарушения нормативных </w:t>
            </w:r>
            <w:r w:rsidRPr="002B4BC8">
              <w:rPr>
                <w:rFonts w:ascii="Times New Roman" w:hAnsi="Times New Roman" w:cs="Times New Roman"/>
                <w:sz w:val="24"/>
                <w:szCs w:val="24"/>
              </w:rPr>
              <w:lastRenderedPageBreak/>
              <w:t>требований; низкая активность педагогов в сетевых сообществах.</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E112F7" w:rsidRDefault="007C3589" w:rsidP="00E05863">
      <w:pPr>
        <w:widowControl w:val="0"/>
        <w:spacing w:after="0" w:line="240" w:lineRule="auto"/>
        <w:ind w:firstLine="567"/>
        <w:jc w:val="both"/>
        <w:rPr>
          <w:rFonts w:ascii="Times New Roman" w:hAnsi="Times New Roman" w:cs="Times New Roman"/>
          <w:b/>
          <w:bCs/>
          <w:sz w:val="24"/>
          <w:szCs w:val="24"/>
        </w:rPr>
      </w:pPr>
      <w:r w:rsidRPr="00E112F7">
        <w:rPr>
          <w:rFonts w:ascii="Times New Roman" w:hAnsi="Times New Roman" w:cs="Times New Roman"/>
          <w:b/>
          <w:bCs/>
          <w:sz w:val="24"/>
          <w:szCs w:val="24"/>
        </w:rPr>
        <w:lastRenderedPageBreak/>
        <w:t>4. Основные направления развития организации.</w:t>
      </w:r>
    </w:p>
    <w:p w:rsidR="007C3589" w:rsidRPr="00E112F7" w:rsidRDefault="007C3589"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4.1. Возможные действия, направленные на совершенствование деятельности</w:t>
      </w:r>
      <w:r w:rsidR="00E3729D" w:rsidRPr="00E112F7">
        <w:rPr>
          <w:rFonts w:ascii="Times New Roman" w:hAnsi="Times New Roman" w:cs="Times New Roman"/>
          <w:sz w:val="24"/>
          <w:szCs w:val="24"/>
        </w:rPr>
        <w:t xml:space="preserve"> </w:t>
      </w:r>
      <w:r w:rsidRPr="00E112F7">
        <w:rPr>
          <w:rFonts w:ascii="Times New Roman" w:hAnsi="Times New Roman" w:cs="Times New Roman"/>
          <w:sz w:val="24"/>
          <w:szCs w:val="24"/>
        </w:rPr>
        <w:t>по каждому магистральному направлению и ключевому условию.</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 «Знание»:</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1) совершенствование образовательного процесса: организация сетевого партнерства с вузами по реализации</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образовательных программ: предметов, курсов, практик, проектов; проведение разъяснительной работы </w:t>
      </w:r>
      <w:proofErr w:type="gramStart"/>
      <w:r w:rsidRPr="00E112F7">
        <w:rPr>
          <w:rFonts w:ascii="Times New Roman" w:hAnsi="Times New Roman" w:cs="Times New Roman"/>
          <w:sz w:val="24"/>
          <w:szCs w:val="24"/>
        </w:rPr>
        <w:t>с</w:t>
      </w:r>
      <w:proofErr w:type="gramEnd"/>
      <w:r w:rsidRPr="00E112F7">
        <w:rPr>
          <w:rFonts w:ascii="Times New Roman" w:hAnsi="Times New Roman" w:cs="Times New Roman"/>
          <w:sz w:val="24"/>
          <w:szCs w:val="24"/>
        </w:rPr>
        <w:t xml:space="preserve">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обучающимися и родителями (законными представителями) о важности профильного обучения </w:t>
      </w:r>
      <w:proofErr w:type="gramStart"/>
      <w:r w:rsidRPr="00E112F7">
        <w:rPr>
          <w:rFonts w:ascii="Times New Roman" w:hAnsi="Times New Roman" w:cs="Times New Roman"/>
          <w:sz w:val="24"/>
          <w:szCs w:val="24"/>
        </w:rPr>
        <w:t>обучающихся</w:t>
      </w:r>
      <w:proofErr w:type="gramEnd"/>
      <w:r w:rsidRPr="00E112F7">
        <w:rPr>
          <w:rFonts w:ascii="Times New Roman" w:hAnsi="Times New Roman" w:cs="Times New Roman"/>
          <w:sz w:val="24"/>
          <w:szCs w:val="24"/>
        </w:rPr>
        <w:t xml:space="preserve"> в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профессиональном </w:t>
      </w:r>
      <w:proofErr w:type="gramStart"/>
      <w:r w:rsidRPr="00E112F7">
        <w:rPr>
          <w:rFonts w:ascii="Times New Roman" w:hAnsi="Times New Roman" w:cs="Times New Roman"/>
          <w:sz w:val="24"/>
          <w:szCs w:val="24"/>
        </w:rPr>
        <w:t>самоопределении</w:t>
      </w:r>
      <w:proofErr w:type="gramEnd"/>
      <w:r w:rsidRPr="00E112F7">
        <w:rPr>
          <w:rFonts w:ascii="Times New Roman" w:hAnsi="Times New Roman" w:cs="Times New Roman"/>
          <w:sz w:val="24"/>
          <w:szCs w:val="24"/>
        </w:rPr>
        <w:t xml:space="preserve">; создание условий для реализации ООП в сетевой форме: выявление дефицитов,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заключение сетевых договоров, мониторинг;</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2) обеспечение удовлетворения образовательных интересов и потребностей обуча</w:t>
      </w:r>
      <w:r w:rsidR="00E112F7">
        <w:rPr>
          <w:rFonts w:ascii="Times New Roman" w:hAnsi="Times New Roman" w:cs="Times New Roman"/>
          <w:sz w:val="24"/>
          <w:szCs w:val="24"/>
        </w:rPr>
        <w:t>ющихся: о</w:t>
      </w:r>
      <w:r w:rsidRPr="00E112F7">
        <w:rPr>
          <w:rFonts w:ascii="Times New Roman" w:hAnsi="Times New Roman" w:cs="Times New Roman"/>
          <w:sz w:val="24"/>
          <w:szCs w:val="24"/>
        </w:rPr>
        <w:t xml:space="preserve">беспечение разработки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программ подготовки обучающихся к участию в олимпиадном движении на всех уровнях от </w:t>
      </w:r>
      <w:proofErr w:type="gramStart"/>
      <w:r w:rsidRPr="00E112F7">
        <w:rPr>
          <w:rFonts w:ascii="Times New Roman" w:hAnsi="Times New Roman" w:cs="Times New Roman"/>
          <w:sz w:val="24"/>
          <w:szCs w:val="24"/>
        </w:rPr>
        <w:t>школьного</w:t>
      </w:r>
      <w:proofErr w:type="gramEnd"/>
      <w:r w:rsidRPr="00E112F7">
        <w:rPr>
          <w:rFonts w:ascii="Times New Roman" w:hAnsi="Times New Roman" w:cs="Times New Roman"/>
          <w:sz w:val="24"/>
          <w:szCs w:val="24"/>
        </w:rPr>
        <w:t xml:space="preserve"> до</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proofErr w:type="gramStart"/>
      <w:r w:rsidRPr="00E112F7">
        <w:rPr>
          <w:rFonts w:ascii="Times New Roman" w:hAnsi="Times New Roman" w:cs="Times New Roman"/>
          <w:sz w:val="24"/>
          <w:szCs w:val="24"/>
        </w:rPr>
        <w:t>всероссийского</w:t>
      </w:r>
      <w:proofErr w:type="gramEnd"/>
      <w:r w:rsidRPr="00E112F7">
        <w:rPr>
          <w:rFonts w:ascii="Times New Roman" w:hAnsi="Times New Roman" w:cs="Times New Roman"/>
          <w:sz w:val="24"/>
          <w:szCs w:val="24"/>
        </w:rPr>
        <w:t xml:space="preserve">; организация систематической подготовки обучающихся к участию в олимпиадном движении на всех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уровнях от </w:t>
      </w:r>
      <w:proofErr w:type="gramStart"/>
      <w:r w:rsidRPr="00E112F7">
        <w:rPr>
          <w:rFonts w:ascii="Times New Roman" w:hAnsi="Times New Roman" w:cs="Times New Roman"/>
          <w:sz w:val="24"/>
          <w:szCs w:val="24"/>
        </w:rPr>
        <w:t>школьного</w:t>
      </w:r>
      <w:proofErr w:type="gramEnd"/>
      <w:r w:rsidRPr="00E112F7">
        <w:rPr>
          <w:rFonts w:ascii="Times New Roman" w:hAnsi="Times New Roman" w:cs="Times New Roman"/>
          <w:sz w:val="24"/>
          <w:szCs w:val="24"/>
        </w:rPr>
        <w:t xml:space="preserve"> до всероссийского;</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3) Совершенствование условий для организации образования обучающихся с ограниченными возможностями здоровья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(ОВЗ), с инвалидностью: организация систематического повышения квалификации педагогов по вопросам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профессионального развития и совершенствования профессиональных компетенций педагогических работников </w:t>
      </w:r>
      <w:proofErr w:type="gramStart"/>
      <w:r w:rsidRPr="00E112F7">
        <w:rPr>
          <w:rFonts w:ascii="Times New Roman" w:hAnsi="Times New Roman" w:cs="Times New Roman"/>
          <w:sz w:val="24"/>
          <w:szCs w:val="24"/>
        </w:rPr>
        <w:t>в</w:t>
      </w:r>
      <w:proofErr w:type="gramEnd"/>
      <w:r w:rsidRPr="00E112F7">
        <w:rPr>
          <w:rFonts w:ascii="Times New Roman" w:hAnsi="Times New Roman" w:cs="Times New Roman"/>
          <w:sz w:val="24"/>
          <w:szCs w:val="24"/>
        </w:rPr>
        <w:t xml:space="preserve">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части обучения и воспитания </w:t>
      </w:r>
      <w:proofErr w:type="gramStart"/>
      <w:r w:rsidRPr="00E112F7">
        <w:rPr>
          <w:rFonts w:ascii="Times New Roman" w:hAnsi="Times New Roman" w:cs="Times New Roman"/>
          <w:sz w:val="24"/>
          <w:szCs w:val="24"/>
        </w:rPr>
        <w:t>обучающимися</w:t>
      </w:r>
      <w:proofErr w:type="gramEnd"/>
      <w:r w:rsidRPr="00E112F7">
        <w:rPr>
          <w:rFonts w:ascii="Times New Roman" w:hAnsi="Times New Roman" w:cs="Times New Roman"/>
          <w:sz w:val="24"/>
          <w:szCs w:val="24"/>
        </w:rPr>
        <w:t xml:space="preserve"> с ОВЗ, с инвалидностью.</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«Здоровье»:</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1) определение сетевых партнеров (предприятия, организации) в ближайшем окружении или дистанционно, которые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proofErr w:type="gramStart"/>
      <w:r w:rsidRPr="00E112F7">
        <w:rPr>
          <w:rFonts w:ascii="Times New Roman" w:hAnsi="Times New Roman" w:cs="Times New Roman"/>
          <w:sz w:val="24"/>
          <w:szCs w:val="24"/>
        </w:rPr>
        <w:t xml:space="preserve">могли бы предоставить школе ресурсы (профессиональные кадры, материально-техническую базу, образовательные </w:t>
      </w:r>
      <w:proofErr w:type="gramEnd"/>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ресурсы);</w:t>
      </w:r>
    </w:p>
    <w:p w:rsidR="00E112F7" w:rsidRPr="00E112F7" w:rsidRDefault="00E112F7" w:rsidP="00E05863">
      <w:pPr>
        <w:spacing w:after="0" w:line="240" w:lineRule="auto"/>
        <w:ind w:left="230"/>
        <w:jc w:val="both"/>
        <w:rPr>
          <w:rFonts w:ascii="Times New Roman" w:hAnsi="Times New Roman"/>
          <w:sz w:val="24"/>
          <w:szCs w:val="24"/>
        </w:rPr>
      </w:pPr>
      <w:r w:rsidRPr="00E112F7">
        <w:rPr>
          <w:rFonts w:ascii="Times New Roman" w:hAnsi="Times New Roman" w:cs="Times New Roman"/>
          <w:sz w:val="24"/>
          <w:szCs w:val="24"/>
        </w:rPr>
        <w:t xml:space="preserve">      </w:t>
      </w:r>
      <w:r w:rsidR="00D7527A" w:rsidRPr="00E112F7">
        <w:rPr>
          <w:rFonts w:ascii="Times New Roman" w:hAnsi="Times New Roman" w:cs="Times New Roman"/>
          <w:sz w:val="24"/>
          <w:szCs w:val="24"/>
        </w:rPr>
        <w:t xml:space="preserve">2) </w:t>
      </w:r>
      <w:r w:rsidRPr="00E112F7">
        <w:rPr>
          <w:rFonts w:ascii="Times New Roman" w:hAnsi="Times New Roman"/>
          <w:sz w:val="24"/>
          <w:szCs w:val="24"/>
        </w:rPr>
        <w:t>организация деятельности по проведению мероприятий, стимулирующих спортивные достижения обучающихся, интерес к физкультурно-</w:t>
      </w:r>
    </w:p>
    <w:p w:rsidR="00E112F7" w:rsidRPr="00E112F7" w:rsidRDefault="00E112F7" w:rsidP="00E05863">
      <w:pPr>
        <w:spacing w:after="0" w:line="240" w:lineRule="auto"/>
        <w:ind w:left="230"/>
        <w:jc w:val="both"/>
        <w:rPr>
          <w:rFonts w:ascii="Times New Roman" w:hAnsi="Times New Roman"/>
          <w:sz w:val="24"/>
          <w:szCs w:val="24"/>
        </w:rPr>
      </w:pPr>
      <w:r w:rsidRPr="00E112F7">
        <w:rPr>
          <w:rFonts w:ascii="Times New Roman" w:hAnsi="Times New Roman"/>
          <w:sz w:val="24"/>
          <w:szCs w:val="24"/>
        </w:rPr>
        <w:t xml:space="preserve">          спортивной деятельности;</w:t>
      </w:r>
    </w:p>
    <w:p w:rsidR="00D7527A" w:rsidRPr="00E112F7" w:rsidRDefault="00E112F7" w:rsidP="00E05863">
      <w:pPr>
        <w:spacing w:after="0" w:line="240" w:lineRule="auto"/>
        <w:ind w:left="230"/>
        <w:jc w:val="both"/>
        <w:rPr>
          <w:rFonts w:ascii="Times New Roman" w:hAnsi="Times New Roman"/>
          <w:sz w:val="24"/>
          <w:szCs w:val="24"/>
        </w:rPr>
      </w:pPr>
      <w:r w:rsidRPr="00E112F7">
        <w:rPr>
          <w:rFonts w:ascii="Times New Roman" w:hAnsi="Times New Roman"/>
          <w:sz w:val="24"/>
          <w:szCs w:val="24"/>
        </w:rPr>
        <w:t xml:space="preserve">      3) выявление высокомотивированных обучающихся, желающих участвовать в массовых физкультурно-спортивных мероприятиях.</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«Творчество»:</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1) организация сетевой формы реализации программ дополнительного образования, проведение мониторинга ресурсов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внешней среды для реализации программ дополнительного образования;</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2) </w:t>
      </w:r>
      <w:r w:rsidR="00E112F7" w:rsidRPr="00E112F7">
        <w:rPr>
          <w:rFonts w:ascii="Times New Roman" w:hAnsi="Times New Roman"/>
          <w:sz w:val="24"/>
          <w:szCs w:val="24"/>
        </w:rPr>
        <w:t>проведение мониторинга ресурсов внешней среды для реализации программ дополнительного образования</w:t>
      </w:r>
      <w:r w:rsidRPr="00E112F7">
        <w:rPr>
          <w:rFonts w:ascii="Times New Roman" w:hAnsi="Times New Roman" w:cs="Times New Roman"/>
          <w:sz w:val="24"/>
          <w:szCs w:val="24"/>
        </w:rPr>
        <w:t>;</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3) увеличение доли обучающихся, являющихся членами школьных творческих объединений, от общего количества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proofErr w:type="gramStart"/>
      <w:r w:rsidRPr="00E112F7">
        <w:rPr>
          <w:rFonts w:ascii="Times New Roman" w:hAnsi="Times New Roman" w:cs="Times New Roman"/>
          <w:sz w:val="24"/>
          <w:szCs w:val="24"/>
        </w:rPr>
        <w:t>обучающихся</w:t>
      </w:r>
      <w:proofErr w:type="gramEnd"/>
      <w:r w:rsidRPr="00E112F7">
        <w:rPr>
          <w:rFonts w:ascii="Times New Roman" w:hAnsi="Times New Roman" w:cs="Times New Roman"/>
          <w:sz w:val="24"/>
          <w:szCs w:val="24"/>
        </w:rPr>
        <w:t xml:space="preserve"> в организации.</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«Воспитание»:</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1) обеспечение повышения квалификации педагогических работников по вопросам организации краеведческой </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деятельности и школьного туризма;</w:t>
      </w:r>
    </w:p>
    <w:p w:rsidR="00E112F7" w:rsidRDefault="00D7527A" w:rsidP="00E05863">
      <w:pPr>
        <w:widowControl w:val="0"/>
        <w:spacing w:after="0" w:line="240" w:lineRule="auto"/>
        <w:ind w:firstLine="567"/>
        <w:jc w:val="both"/>
        <w:rPr>
          <w:rFonts w:ascii="Times New Roman" w:hAnsi="Times New Roman"/>
          <w:sz w:val="24"/>
          <w:szCs w:val="24"/>
        </w:rPr>
      </w:pPr>
      <w:r w:rsidRPr="00E112F7">
        <w:rPr>
          <w:rFonts w:ascii="Times New Roman" w:hAnsi="Times New Roman" w:cs="Times New Roman"/>
          <w:sz w:val="24"/>
          <w:szCs w:val="24"/>
        </w:rPr>
        <w:t xml:space="preserve">2) </w:t>
      </w:r>
      <w:r w:rsidR="00E112F7" w:rsidRPr="00E112F7">
        <w:rPr>
          <w:rFonts w:ascii="Times New Roman" w:hAnsi="Times New Roman"/>
          <w:sz w:val="24"/>
          <w:szCs w:val="24"/>
        </w:rPr>
        <w:t xml:space="preserve">повышение квалификации педагогов в части устранения предметных дефицитов; повышение профессионального уровня для подготовки </w:t>
      </w:r>
    </w:p>
    <w:p w:rsidR="00E112F7" w:rsidRDefault="00E112F7" w:rsidP="00E05863">
      <w:pPr>
        <w:widowControl w:val="0"/>
        <w:spacing w:after="0" w:line="240" w:lineRule="auto"/>
        <w:ind w:firstLine="567"/>
        <w:jc w:val="both"/>
        <w:rPr>
          <w:rFonts w:ascii="Times New Roman" w:hAnsi="Times New Roman"/>
          <w:sz w:val="24"/>
          <w:szCs w:val="24"/>
        </w:rPr>
      </w:pPr>
      <w:r w:rsidRPr="00E112F7">
        <w:rPr>
          <w:rFonts w:ascii="Times New Roman" w:hAnsi="Times New Roman"/>
          <w:sz w:val="24"/>
          <w:szCs w:val="24"/>
        </w:rPr>
        <w:t xml:space="preserve">обучающихся к олимпиадам различного уровня, смотрам, конкурсам, конференциям разработка ИОМ педагога; привлечение специалистов </w:t>
      </w:r>
    </w:p>
    <w:p w:rsidR="00D7527A" w:rsidRPr="00E112F7" w:rsidRDefault="00E112F7" w:rsidP="00E05863">
      <w:pPr>
        <w:widowControl w:val="0"/>
        <w:spacing w:after="0" w:line="240" w:lineRule="auto"/>
        <w:ind w:firstLine="567"/>
        <w:jc w:val="both"/>
        <w:rPr>
          <w:rFonts w:ascii="Times New Roman" w:hAnsi="Times New Roman"/>
          <w:sz w:val="24"/>
          <w:szCs w:val="24"/>
        </w:rPr>
      </w:pPr>
      <w:r w:rsidRPr="00E112F7">
        <w:rPr>
          <w:rFonts w:ascii="Times New Roman" w:hAnsi="Times New Roman"/>
          <w:sz w:val="24"/>
          <w:szCs w:val="24"/>
        </w:rPr>
        <w:t xml:space="preserve">высшего и среднего профессионального образования для подготовки </w:t>
      </w:r>
      <w:proofErr w:type="gramStart"/>
      <w:r w:rsidRPr="00E112F7">
        <w:rPr>
          <w:rFonts w:ascii="Times New Roman" w:hAnsi="Times New Roman"/>
          <w:sz w:val="24"/>
          <w:szCs w:val="24"/>
        </w:rPr>
        <w:t>обучающихся</w:t>
      </w:r>
      <w:proofErr w:type="gramEnd"/>
      <w:r w:rsidRPr="00E112F7">
        <w:rPr>
          <w:rFonts w:ascii="Times New Roman" w:hAnsi="Times New Roman"/>
          <w:sz w:val="24"/>
          <w:szCs w:val="24"/>
        </w:rPr>
        <w:t xml:space="preserve"> к олимпиадам различного уровня;</w:t>
      </w:r>
    </w:p>
    <w:p w:rsidR="00D7527A"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lastRenderedPageBreak/>
        <w:t xml:space="preserve">3) </w:t>
      </w:r>
      <w:r w:rsidR="00E112F7" w:rsidRPr="00E112F7">
        <w:rPr>
          <w:rFonts w:ascii="Times New Roman" w:hAnsi="Times New Roman" w:cs="Times New Roman"/>
          <w:sz w:val="24"/>
          <w:szCs w:val="24"/>
        </w:rPr>
        <w:t xml:space="preserve">привлечение </w:t>
      </w:r>
      <w:proofErr w:type="gramStart"/>
      <w:r w:rsidR="00E112F7" w:rsidRPr="00E112F7">
        <w:rPr>
          <w:rFonts w:ascii="Times New Roman" w:hAnsi="Times New Roman" w:cs="Times New Roman"/>
          <w:sz w:val="24"/>
          <w:szCs w:val="24"/>
        </w:rPr>
        <w:t>обучающихся</w:t>
      </w:r>
      <w:proofErr w:type="gramEnd"/>
      <w:r w:rsidR="00E112F7" w:rsidRPr="00E112F7">
        <w:rPr>
          <w:rFonts w:ascii="Times New Roman" w:hAnsi="Times New Roman" w:cs="Times New Roman"/>
          <w:sz w:val="24"/>
          <w:szCs w:val="24"/>
        </w:rPr>
        <w:t xml:space="preserve"> к сетевой форме обучения по дополнительным общеобразовательным программам</w:t>
      </w:r>
      <w:r w:rsidRPr="00E112F7">
        <w:rPr>
          <w:rFonts w:ascii="Times New Roman" w:hAnsi="Times New Roman" w:cs="Times New Roman"/>
          <w:sz w:val="24"/>
          <w:szCs w:val="24"/>
        </w:rPr>
        <w:t>;</w:t>
      </w:r>
    </w:p>
    <w:p w:rsidR="00E112F7" w:rsidRPr="00E112F7" w:rsidRDefault="00D7527A"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4) </w:t>
      </w:r>
      <w:r w:rsidR="00E112F7" w:rsidRPr="00E112F7">
        <w:rPr>
          <w:rFonts w:ascii="Times New Roman" w:hAnsi="Times New Roman" w:cs="Times New Roman"/>
          <w:sz w:val="24"/>
          <w:szCs w:val="24"/>
        </w:rPr>
        <w:t xml:space="preserve">организация </w:t>
      </w:r>
      <w:proofErr w:type="gramStart"/>
      <w:r w:rsidR="00E112F7" w:rsidRPr="00E112F7">
        <w:rPr>
          <w:rFonts w:ascii="Times New Roman" w:hAnsi="Times New Roman" w:cs="Times New Roman"/>
          <w:sz w:val="24"/>
          <w:szCs w:val="24"/>
        </w:rPr>
        <w:t>взаимодействия</w:t>
      </w:r>
      <w:proofErr w:type="gramEnd"/>
      <w:r w:rsidR="00E112F7" w:rsidRPr="00E112F7">
        <w:rPr>
          <w:rFonts w:ascii="Times New Roman" w:hAnsi="Times New Roman" w:cs="Times New Roman"/>
          <w:sz w:val="24"/>
          <w:szCs w:val="24"/>
        </w:rPr>
        <w:t xml:space="preserve"> в том числе в сетевой форме (заключение договоров) с организациями культуры и искусства, </w:t>
      </w:r>
      <w:proofErr w:type="spellStart"/>
      <w:r w:rsidR="00E112F7" w:rsidRPr="00E112F7">
        <w:rPr>
          <w:rFonts w:ascii="Times New Roman" w:hAnsi="Times New Roman" w:cs="Times New Roman"/>
          <w:sz w:val="24"/>
          <w:szCs w:val="24"/>
        </w:rPr>
        <w:t>кванториумами</w:t>
      </w:r>
      <w:proofErr w:type="spellEnd"/>
      <w:r w:rsidR="00E112F7" w:rsidRPr="00E112F7">
        <w:rPr>
          <w:rFonts w:ascii="Times New Roman" w:hAnsi="Times New Roman" w:cs="Times New Roman"/>
          <w:sz w:val="24"/>
          <w:szCs w:val="24"/>
        </w:rPr>
        <w:t xml:space="preserve">, </w:t>
      </w:r>
    </w:p>
    <w:p w:rsidR="00E112F7" w:rsidRPr="00E112F7" w:rsidRDefault="00E112F7"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центрами «IT-кубы», «Точками роста», </w:t>
      </w:r>
      <w:proofErr w:type="spellStart"/>
      <w:r w:rsidRPr="00E112F7">
        <w:rPr>
          <w:rFonts w:ascii="Times New Roman" w:hAnsi="Times New Roman" w:cs="Times New Roman"/>
          <w:sz w:val="24"/>
          <w:szCs w:val="24"/>
        </w:rPr>
        <w:t>экостанциями</w:t>
      </w:r>
      <w:proofErr w:type="spellEnd"/>
      <w:r w:rsidRPr="00E112F7">
        <w:rPr>
          <w:rFonts w:ascii="Times New Roman" w:hAnsi="Times New Roman" w:cs="Times New Roman"/>
          <w:sz w:val="24"/>
          <w:szCs w:val="24"/>
        </w:rPr>
        <w:t xml:space="preserve">, ведущими предприятиями региона, профессиональными образовательными </w:t>
      </w:r>
    </w:p>
    <w:p w:rsidR="00D7527A" w:rsidRPr="00E112F7" w:rsidRDefault="00E112F7" w:rsidP="00E05863">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организациями и образовательными организациями высшего образования и др.</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«Профориентация»:</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1) включение в план </w:t>
      </w:r>
      <w:proofErr w:type="spellStart"/>
      <w:r w:rsidRPr="00D7527A">
        <w:rPr>
          <w:rFonts w:ascii="Times New Roman" w:hAnsi="Times New Roman" w:cs="Times New Roman"/>
          <w:sz w:val="24"/>
          <w:szCs w:val="24"/>
        </w:rPr>
        <w:t>профориентационной</w:t>
      </w:r>
      <w:proofErr w:type="spellEnd"/>
      <w:r w:rsidRPr="00D7527A">
        <w:rPr>
          <w:rFonts w:ascii="Times New Roman" w:hAnsi="Times New Roman" w:cs="Times New Roman"/>
          <w:sz w:val="24"/>
          <w:szCs w:val="24"/>
        </w:rPr>
        <w:t xml:space="preserve"> работы участия в профессиональных пр</w:t>
      </w:r>
      <w:r w:rsidR="00E112F7">
        <w:rPr>
          <w:rFonts w:ascii="Times New Roman" w:hAnsi="Times New Roman" w:cs="Times New Roman"/>
          <w:sz w:val="24"/>
          <w:szCs w:val="24"/>
        </w:rPr>
        <w:t xml:space="preserve">обах на региональных площадках </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региона, в проекте «Первая профессия»;</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2) заключение соглашений с региональными предприятиями/организациями, оказывающими содействие в реализации </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proofErr w:type="spellStart"/>
      <w:r w:rsidRPr="00D7527A">
        <w:rPr>
          <w:rFonts w:ascii="Times New Roman" w:hAnsi="Times New Roman" w:cs="Times New Roman"/>
          <w:sz w:val="24"/>
          <w:szCs w:val="24"/>
        </w:rPr>
        <w:t>профориентационных</w:t>
      </w:r>
      <w:proofErr w:type="spellEnd"/>
      <w:r w:rsidRPr="00D7527A">
        <w:rPr>
          <w:rFonts w:ascii="Times New Roman" w:hAnsi="Times New Roman" w:cs="Times New Roman"/>
          <w:sz w:val="24"/>
          <w:szCs w:val="24"/>
        </w:rPr>
        <w:t xml:space="preserve"> мероприятий;</w:t>
      </w:r>
    </w:p>
    <w:p w:rsidR="00E05863"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3) </w:t>
      </w:r>
      <w:r w:rsidR="00E112F7">
        <w:rPr>
          <w:rFonts w:ascii="Times New Roman" w:hAnsi="Times New Roman" w:cs="Times New Roman"/>
          <w:sz w:val="24"/>
          <w:szCs w:val="24"/>
        </w:rPr>
        <w:t>о</w:t>
      </w:r>
      <w:r w:rsidR="00E112F7" w:rsidRPr="00E112F7">
        <w:rPr>
          <w:rFonts w:ascii="Times New Roman" w:hAnsi="Times New Roman" w:cs="Times New Roman"/>
          <w:sz w:val="24"/>
          <w:szCs w:val="24"/>
        </w:rPr>
        <w:t xml:space="preserve">рганизация  профессионального обучения старшеклассников по профессиям рабочих и служащих с использованием </w:t>
      </w:r>
      <w:proofErr w:type="gramStart"/>
      <w:r w:rsidR="00E112F7" w:rsidRPr="00E112F7">
        <w:rPr>
          <w:rFonts w:ascii="Times New Roman" w:hAnsi="Times New Roman" w:cs="Times New Roman"/>
          <w:sz w:val="24"/>
          <w:szCs w:val="24"/>
        </w:rPr>
        <w:t>собственной</w:t>
      </w:r>
      <w:proofErr w:type="gramEnd"/>
      <w:r w:rsidR="00E112F7" w:rsidRPr="00E112F7">
        <w:rPr>
          <w:rFonts w:ascii="Times New Roman" w:hAnsi="Times New Roman" w:cs="Times New Roman"/>
          <w:sz w:val="24"/>
          <w:szCs w:val="24"/>
        </w:rPr>
        <w:t xml:space="preserve"> МТБ</w:t>
      </w:r>
    </w:p>
    <w:p w:rsidR="00D7527A" w:rsidRPr="00D7527A" w:rsidRDefault="00E112F7" w:rsidP="00E05863">
      <w:pPr>
        <w:widowControl w:val="0"/>
        <w:spacing w:after="0" w:line="276"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 или МТБ предприятия реального сектора экономики с целью получения первой профессии од</w:t>
      </w:r>
      <w:r w:rsidR="00E05863">
        <w:rPr>
          <w:rFonts w:ascii="Times New Roman" w:hAnsi="Times New Roman" w:cs="Times New Roman"/>
          <w:sz w:val="24"/>
          <w:szCs w:val="24"/>
        </w:rPr>
        <w:t>новременно с общим образованием</w:t>
      </w:r>
      <w:r w:rsidR="00D7527A" w:rsidRPr="00D7527A">
        <w:rPr>
          <w:rFonts w:ascii="Times New Roman" w:hAnsi="Times New Roman" w:cs="Times New Roman"/>
          <w:sz w:val="24"/>
          <w:szCs w:val="24"/>
        </w:rPr>
        <w:t>;</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4) организация прохождения </w:t>
      </w:r>
      <w:proofErr w:type="gramStart"/>
      <w:r w:rsidRPr="00D7527A">
        <w:rPr>
          <w:rFonts w:ascii="Times New Roman" w:hAnsi="Times New Roman" w:cs="Times New Roman"/>
          <w:sz w:val="24"/>
          <w:szCs w:val="24"/>
        </w:rPr>
        <w:t>обучающимися</w:t>
      </w:r>
      <w:proofErr w:type="gramEnd"/>
      <w:r w:rsidRPr="00D7527A">
        <w:rPr>
          <w:rFonts w:ascii="Times New Roman" w:hAnsi="Times New Roman" w:cs="Times New Roman"/>
          <w:sz w:val="24"/>
          <w:szCs w:val="24"/>
        </w:rPr>
        <w:t xml:space="preserve"> профессионального обучения по программам профессиональной подготовки </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по профессия</w:t>
      </w:r>
      <w:r w:rsidR="00E05863">
        <w:rPr>
          <w:rFonts w:ascii="Times New Roman" w:hAnsi="Times New Roman" w:cs="Times New Roman"/>
          <w:sz w:val="24"/>
          <w:szCs w:val="24"/>
        </w:rPr>
        <w:t>м рабочих и должностям служащих.</w:t>
      </w:r>
    </w:p>
    <w:p w:rsidR="00D7527A" w:rsidRPr="00D7527A" w:rsidRDefault="00E112F7"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 </w:t>
      </w:r>
      <w:r w:rsidR="00D7527A" w:rsidRPr="00D7527A">
        <w:rPr>
          <w:rFonts w:ascii="Times New Roman" w:hAnsi="Times New Roman" w:cs="Times New Roman"/>
          <w:sz w:val="24"/>
          <w:szCs w:val="24"/>
        </w:rPr>
        <w:t>«Учитель. Школьная команда»:</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1) охват учителей диагностикой профессиональных компетенций (федеральной, региональной, самодиагностикой);</w:t>
      </w:r>
    </w:p>
    <w:p w:rsidR="00E05863"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2) </w:t>
      </w:r>
      <w:r w:rsidR="00E05863">
        <w:rPr>
          <w:rFonts w:ascii="Times New Roman" w:hAnsi="Times New Roman" w:cs="Times New Roman"/>
          <w:sz w:val="24"/>
          <w:szCs w:val="24"/>
        </w:rPr>
        <w:t>о</w:t>
      </w:r>
      <w:r w:rsidR="00E05863" w:rsidRPr="00E05863">
        <w:rPr>
          <w:rFonts w:ascii="Times New Roman" w:hAnsi="Times New Roman" w:cs="Times New Roman"/>
          <w:sz w:val="24"/>
          <w:szCs w:val="24"/>
        </w:rPr>
        <w:t xml:space="preserve">рганизация адресного методического сопровождения педагогических работников, нуждающихся в поддержке, сопровождении </w:t>
      </w:r>
    </w:p>
    <w:p w:rsidR="00D7527A" w:rsidRPr="00D7527A" w:rsidRDefault="00E05863" w:rsidP="00E05863">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для преодоления профессио</w:t>
      </w:r>
      <w:r>
        <w:rPr>
          <w:rFonts w:ascii="Times New Roman" w:hAnsi="Times New Roman" w:cs="Times New Roman"/>
          <w:sz w:val="24"/>
          <w:szCs w:val="24"/>
        </w:rPr>
        <w:t>нальных затруднений и дефицитов;</w:t>
      </w:r>
    </w:p>
    <w:p w:rsidR="00E05863"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1) </w:t>
      </w:r>
      <w:r w:rsidR="00E05863">
        <w:rPr>
          <w:rFonts w:ascii="Times New Roman" w:hAnsi="Times New Roman" w:cs="Times New Roman"/>
          <w:sz w:val="24"/>
          <w:szCs w:val="24"/>
        </w:rPr>
        <w:t>р</w:t>
      </w:r>
      <w:r w:rsidR="00E05863" w:rsidRPr="00E05863">
        <w:rPr>
          <w:rFonts w:ascii="Times New Roman" w:hAnsi="Times New Roman" w:cs="Times New Roman"/>
          <w:sz w:val="24"/>
          <w:szCs w:val="24"/>
        </w:rPr>
        <w:t xml:space="preserve">азработка способов стимулирования и поощрения педагогических работников, направленных на повышение мотивации педагогических </w:t>
      </w:r>
    </w:p>
    <w:p w:rsidR="00D7527A" w:rsidRPr="00D7527A" w:rsidRDefault="00E05863" w:rsidP="00E05863">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работников к прохождению диагностики проф</w:t>
      </w:r>
      <w:r>
        <w:rPr>
          <w:rFonts w:ascii="Times New Roman" w:hAnsi="Times New Roman" w:cs="Times New Roman"/>
          <w:sz w:val="24"/>
          <w:szCs w:val="24"/>
        </w:rPr>
        <w:t>ессиональных компетенций.</w:t>
      </w:r>
    </w:p>
    <w:p w:rsidR="00D7527A" w:rsidRPr="00D7527A" w:rsidRDefault="00D7527A" w:rsidP="00E05863">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«Школьный климат»: совершенствование благоприятных условий школьного микроклимата.</w:t>
      </w:r>
    </w:p>
    <w:p w:rsidR="00E05863" w:rsidRDefault="00E05863" w:rsidP="00E05863">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«Образовательная среда»:</w:t>
      </w:r>
      <w:r w:rsidRPr="00E05863">
        <w:rPr>
          <w:sz w:val="24"/>
          <w:szCs w:val="24"/>
        </w:rPr>
        <w:t xml:space="preserve"> </w:t>
      </w:r>
      <w:r w:rsidRPr="00E05863">
        <w:rPr>
          <w:rFonts w:ascii="Times New Roman" w:hAnsi="Times New Roman" w:cs="Times New Roman"/>
          <w:sz w:val="24"/>
          <w:szCs w:val="24"/>
        </w:rPr>
        <w:t xml:space="preserve">Изучение методических рекомендаций, нормативных документов по использование ФГИС «Моя школа», в том </w:t>
      </w:r>
    </w:p>
    <w:p w:rsidR="00D7527A" w:rsidRPr="00E05863" w:rsidRDefault="00E05863" w:rsidP="00E05863">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 xml:space="preserve">числе </w:t>
      </w:r>
      <w:proofErr w:type="gramStart"/>
      <w:r w:rsidRPr="00E05863">
        <w:rPr>
          <w:rFonts w:ascii="Times New Roman" w:hAnsi="Times New Roman" w:cs="Times New Roman"/>
          <w:sz w:val="24"/>
          <w:szCs w:val="24"/>
        </w:rPr>
        <w:t>верифицированного</w:t>
      </w:r>
      <w:proofErr w:type="gramEnd"/>
      <w:r w:rsidRPr="00E05863">
        <w:rPr>
          <w:rFonts w:ascii="Times New Roman" w:hAnsi="Times New Roman" w:cs="Times New Roman"/>
          <w:sz w:val="24"/>
          <w:szCs w:val="24"/>
        </w:rPr>
        <w:t xml:space="preserve"> цифрового образовательного контента, при реализации основных общеобразовательных программ.</w:t>
      </w:r>
    </w:p>
    <w:p w:rsidR="007C3589" w:rsidRPr="00E05863" w:rsidRDefault="007C3589" w:rsidP="00E05863">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ayout w:type="fixed"/>
        <w:tblLook w:val="04A0" w:firstRow="1" w:lastRow="0" w:firstColumn="1" w:lastColumn="0" w:noHBand="0" w:noVBand="1"/>
      </w:tblPr>
      <w:tblGrid>
        <w:gridCol w:w="439"/>
        <w:gridCol w:w="1514"/>
        <w:gridCol w:w="1741"/>
        <w:gridCol w:w="1845"/>
        <w:gridCol w:w="1508"/>
        <w:gridCol w:w="672"/>
        <w:gridCol w:w="2349"/>
        <w:gridCol w:w="1151"/>
        <w:gridCol w:w="1038"/>
        <w:gridCol w:w="1495"/>
        <w:gridCol w:w="1600"/>
      </w:tblGrid>
      <w:tr w:rsidR="008D5ABA" w:rsidRPr="0075658D" w:rsidTr="00E57E26">
        <w:trPr>
          <w:trHeight w:val="2684"/>
        </w:trPr>
        <w:tc>
          <w:tcPr>
            <w:tcW w:w="143"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lastRenderedPageBreak/>
              <w:t xml:space="preserve">№ </w:t>
            </w:r>
            <w:proofErr w:type="gramStart"/>
            <w:r w:rsidRPr="00ED322A">
              <w:rPr>
                <w:rFonts w:ascii="Times New Roman" w:eastAsia="Times New Roman" w:hAnsi="Times New Roman" w:cs="Times New Roman"/>
                <w:color w:val="000000"/>
              </w:rPr>
              <w:t>п</w:t>
            </w:r>
            <w:proofErr w:type="gramEnd"/>
            <w:r w:rsidRPr="00ED322A">
              <w:rPr>
                <w:rFonts w:ascii="Times New Roman" w:eastAsia="Times New Roman" w:hAnsi="Times New Roman" w:cs="Times New Roman"/>
                <w:color w:val="000000"/>
              </w:rPr>
              <w:t>/п</w:t>
            </w:r>
          </w:p>
        </w:tc>
        <w:tc>
          <w:tcPr>
            <w:tcW w:w="493"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Магистральное направление, ключевое условие</w:t>
            </w:r>
          </w:p>
        </w:tc>
        <w:tc>
          <w:tcPr>
            <w:tcW w:w="567"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rPr>
            </w:pPr>
            <w:r w:rsidRPr="00ED322A">
              <w:rPr>
                <w:rFonts w:ascii="Times New Roman" w:eastAsia="Times New Roman" w:hAnsi="Times New Roman" w:cs="Times New Roman"/>
                <w:color w:val="000000" w:themeColor="text1"/>
              </w:rPr>
              <w:t xml:space="preserve">Название </w:t>
            </w:r>
            <w:proofErr w:type="spellStart"/>
            <w:r w:rsidRPr="00ED322A">
              <w:rPr>
                <w:rFonts w:ascii="Times New Roman" w:eastAsia="Times New Roman" w:hAnsi="Times New Roman" w:cs="Times New Roman"/>
                <w:color w:val="000000" w:themeColor="text1"/>
              </w:rPr>
              <w:t>подпроектов</w:t>
            </w:r>
            <w:proofErr w:type="spellEnd"/>
          </w:p>
        </w:tc>
        <w:tc>
          <w:tcPr>
            <w:tcW w:w="601"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Задачи</w:t>
            </w:r>
          </w:p>
        </w:tc>
        <w:tc>
          <w:tcPr>
            <w:tcW w:w="491"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Планируемые результаты</w:t>
            </w:r>
          </w:p>
        </w:tc>
        <w:tc>
          <w:tcPr>
            <w:tcW w:w="219"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Сроки реализации</w:t>
            </w:r>
          </w:p>
        </w:tc>
        <w:tc>
          <w:tcPr>
            <w:tcW w:w="765"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Перечень мероприятий</w:t>
            </w:r>
          </w:p>
        </w:tc>
        <w:tc>
          <w:tcPr>
            <w:tcW w:w="375"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Ресурсное обеспечение</w:t>
            </w:r>
          </w:p>
        </w:tc>
        <w:tc>
          <w:tcPr>
            <w:tcW w:w="338" w:type="pct"/>
            <w:textDirection w:val="btLr"/>
            <w:vAlign w:val="center"/>
          </w:tcPr>
          <w:p w:rsidR="00E3729D" w:rsidRPr="00ED322A" w:rsidRDefault="00E3729D" w:rsidP="004D48A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Руководитель проектной группы</w:t>
            </w:r>
          </w:p>
        </w:tc>
        <w:tc>
          <w:tcPr>
            <w:tcW w:w="487" w:type="pct"/>
            <w:textDirection w:val="btLr"/>
            <w:vAlign w:val="center"/>
          </w:tcPr>
          <w:p w:rsidR="00E3729D" w:rsidRPr="00ED322A" w:rsidRDefault="00E3729D" w:rsidP="004D48AE">
            <w:pPr>
              <w:widowControl w:val="0"/>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Целевые индикаторы результативности</w:t>
            </w:r>
          </w:p>
        </w:tc>
        <w:tc>
          <w:tcPr>
            <w:tcW w:w="521" w:type="pct"/>
            <w:textDirection w:val="btLr"/>
            <w:vAlign w:val="center"/>
          </w:tcPr>
          <w:p w:rsidR="00E3729D" w:rsidRPr="00ED322A" w:rsidRDefault="00E3729D" w:rsidP="004D48AE">
            <w:pPr>
              <w:widowControl w:val="0"/>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Система оценки результатов и контроля реализации</w:t>
            </w:r>
          </w:p>
        </w:tc>
      </w:tr>
      <w:tr w:rsidR="008D5ABA" w:rsidRPr="0075658D" w:rsidTr="00E57E26">
        <w:tc>
          <w:tcPr>
            <w:tcW w:w="143" w:type="pct"/>
            <w:vMerge w:val="restart"/>
          </w:tcPr>
          <w:p w:rsidR="008D5ABA" w:rsidRPr="00ED322A" w:rsidRDefault="008D5ABA" w:rsidP="008D5AB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ED322A">
              <w:rPr>
                <w:rFonts w:ascii="Times New Roman" w:eastAsia="Times New Roman" w:hAnsi="Times New Roman" w:cs="Times New Roman"/>
                <w:color w:val="000000"/>
              </w:rPr>
              <w:t>1</w:t>
            </w:r>
          </w:p>
        </w:tc>
        <w:tc>
          <w:tcPr>
            <w:tcW w:w="493" w:type="pct"/>
            <w:vMerge w:val="restart"/>
          </w:tcPr>
          <w:p w:rsidR="008D5ABA" w:rsidRPr="00ED322A" w:rsidRDefault="008D5ABA" w:rsidP="008D5AB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ED322A">
              <w:rPr>
                <w:rFonts w:ascii="Times New Roman" w:eastAsia="Times New Roman" w:hAnsi="Times New Roman" w:cs="Times New Roman"/>
                <w:color w:val="000000"/>
              </w:rPr>
              <w:t>Знание</w:t>
            </w:r>
          </w:p>
        </w:tc>
        <w:tc>
          <w:tcPr>
            <w:tcW w:w="567" w:type="pct"/>
          </w:tcPr>
          <w:p w:rsidR="008D5ABA" w:rsidRPr="008D5ABA" w:rsidRDefault="008D5ABA" w:rsidP="008D5ABA">
            <w:pPr>
              <w:pStyle w:val="TableParagraph"/>
              <w:spacing w:line="276" w:lineRule="auto"/>
              <w:ind w:right="125"/>
            </w:pPr>
            <w:r w:rsidRPr="008D5ABA">
              <w:rPr>
                <w:spacing w:val="-1"/>
              </w:rPr>
              <w:t xml:space="preserve">Успех </w:t>
            </w:r>
            <w:r w:rsidRPr="008D5ABA">
              <w:t>каждого</w:t>
            </w:r>
            <w:r w:rsidRPr="008D5ABA">
              <w:rPr>
                <w:spacing w:val="-37"/>
              </w:rPr>
              <w:t xml:space="preserve"> </w:t>
            </w:r>
            <w:r w:rsidRPr="008D5ABA">
              <w:t>ребенка</w:t>
            </w:r>
          </w:p>
        </w:tc>
        <w:tc>
          <w:tcPr>
            <w:tcW w:w="601" w:type="pct"/>
          </w:tcPr>
          <w:p w:rsidR="008D5ABA" w:rsidRPr="008D5ABA" w:rsidRDefault="008D5ABA" w:rsidP="008D5ABA">
            <w:pPr>
              <w:pStyle w:val="TableParagraph"/>
              <w:spacing w:line="276" w:lineRule="auto"/>
              <w:ind w:right="100"/>
            </w:pPr>
            <w:r w:rsidRPr="008D5ABA">
              <w:t>Размещение на</w:t>
            </w:r>
            <w:r w:rsidRPr="008D5ABA">
              <w:rPr>
                <w:spacing w:val="-37"/>
              </w:rPr>
              <w:t xml:space="preserve"> </w:t>
            </w:r>
            <w:r w:rsidRPr="008D5ABA">
              <w:t xml:space="preserve">сайте </w:t>
            </w:r>
            <w:r>
              <w:t>школы</w:t>
            </w:r>
            <w:r w:rsidRPr="008D5ABA">
              <w:rPr>
                <w:spacing w:val="1"/>
              </w:rPr>
              <w:t xml:space="preserve"> </w:t>
            </w:r>
            <w:r w:rsidRPr="008D5ABA">
              <w:t>материалов по</w:t>
            </w:r>
            <w:r w:rsidRPr="008D5ABA">
              <w:rPr>
                <w:spacing w:val="1"/>
              </w:rPr>
              <w:t xml:space="preserve"> </w:t>
            </w:r>
            <w:r w:rsidRPr="008D5ABA">
              <w:t>работе</w:t>
            </w:r>
            <w:r w:rsidRPr="008D5ABA">
              <w:rPr>
                <w:spacing w:val="-3"/>
              </w:rPr>
              <w:t xml:space="preserve"> </w:t>
            </w:r>
            <w:proofErr w:type="gramStart"/>
            <w:r w:rsidRPr="008D5ABA">
              <w:t>с</w:t>
            </w:r>
            <w:proofErr w:type="gramEnd"/>
          </w:p>
          <w:p w:rsidR="008D5ABA" w:rsidRPr="008D5ABA" w:rsidRDefault="008D5ABA" w:rsidP="008D5ABA">
            <w:pPr>
              <w:pStyle w:val="TableParagraph"/>
              <w:spacing w:line="182" w:lineRule="exact"/>
              <w:ind w:right="100"/>
            </w:pPr>
            <w:r w:rsidRPr="008D5ABA">
              <w:t>одаренными</w:t>
            </w:r>
          </w:p>
          <w:p w:rsidR="008D5ABA" w:rsidRPr="008D5ABA" w:rsidRDefault="008D5ABA" w:rsidP="008D5ABA">
            <w:pPr>
              <w:pStyle w:val="TableParagraph"/>
              <w:spacing w:before="26"/>
              <w:ind w:right="100"/>
            </w:pPr>
            <w:r w:rsidRPr="008D5ABA">
              <w:t>детьми</w:t>
            </w:r>
          </w:p>
        </w:tc>
        <w:tc>
          <w:tcPr>
            <w:tcW w:w="491" w:type="pct"/>
          </w:tcPr>
          <w:p w:rsidR="008D5ABA" w:rsidRPr="008D5ABA" w:rsidRDefault="008D5ABA" w:rsidP="008D5ABA">
            <w:pPr>
              <w:pStyle w:val="TableParagraph"/>
              <w:spacing w:before="145"/>
              <w:ind w:right="91"/>
            </w:pPr>
            <w:r w:rsidRPr="008D5ABA">
              <w:t>Формирование</w:t>
            </w:r>
            <w:r w:rsidRPr="008D5ABA">
              <w:rPr>
                <w:spacing w:val="-37"/>
              </w:rPr>
              <w:t xml:space="preserve"> </w:t>
            </w:r>
            <w:r w:rsidRPr="008D5ABA">
              <w:t>раздела</w:t>
            </w:r>
          </w:p>
          <w:p w:rsidR="008D5ABA" w:rsidRPr="008D5ABA" w:rsidRDefault="008D5ABA" w:rsidP="008D5ABA">
            <w:pPr>
              <w:pStyle w:val="TableParagraph"/>
              <w:spacing w:before="1"/>
              <w:ind w:right="94"/>
            </w:pPr>
            <w:r w:rsidRPr="008D5ABA">
              <w:t>«Одаренные</w:t>
            </w:r>
            <w:r w:rsidRPr="008D5ABA">
              <w:rPr>
                <w:spacing w:val="-4"/>
              </w:rPr>
              <w:t xml:space="preserve"> </w:t>
            </w:r>
            <w:r w:rsidRPr="008D5ABA">
              <w:t>дети»</w:t>
            </w:r>
          </w:p>
        </w:tc>
        <w:tc>
          <w:tcPr>
            <w:tcW w:w="219" w:type="pct"/>
          </w:tcPr>
          <w:p w:rsidR="008D5ABA" w:rsidRPr="008D5ABA" w:rsidRDefault="008D5ABA" w:rsidP="008D5ABA">
            <w:pPr>
              <w:pStyle w:val="TableParagraph"/>
              <w:rPr>
                <w:b/>
              </w:rPr>
            </w:pPr>
          </w:p>
          <w:p w:rsidR="008D5ABA" w:rsidRPr="008D5ABA" w:rsidRDefault="008D5ABA" w:rsidP="008D5ABA">
            <w:pPr>
              <w:pStyle w:val="TableParagraph"/>
              <w:rPr>
                <w:sz w:val="18"/>
                <w:szCs w:val="18"/>
              </w:rPr>
            </w:pPr>
            <w:r w:rsidRPr="008D5ABA">
              <w:rPr>
                <w:sz w:val="18"/>
                <w:szCs w:val="18"/>
              </w:rPr>
              <w:t>202</w:t>
            </w:r>
            <w:r w:rsidR="00020993">
              <w:rPr>
                <w:sz w:val="18"/>
                <w:szCs w:val="18"/>
              </w:rPr>
              <w:t>5</w:t>
            </w:r>
            <w:r w:rsidRPr="008D5ABA">
              <w:rPr>
                <w:sz w:val="18"/>
                <w:szCs w:val="18"/>
              </w:rPr>
              <w:t>-202</w:t>
            </w:r>
            <w:r w:rsidR="00020993">
              <w:rPr>
                <w:sz w:val="18"/>
                <w:szCs w:val="18"/>
              </w:rPr>
              <w:t>8</w:t>
            </w:r>
          </w:p>
          <w:p w:rsidR="008D5ABA" w:rsidRPr="008D5ABA" w:rsidRDefault="008D5ABA" w:rsidP="008D5ABA">
            <w:pPr>
              <w:pStyle w:val="TableParagraph"/>
              <w:spacing w:before="5"/>
              <w:rPr>
                <w:b/>
              </w:rPr>
            </w:pPr>
          </w:p>
          <w:p w:rsidR="008D5ABA" w:rsidRPr="008D5ABA" w:rsidRDefault="008D5ABA" w:rsidP="008D5ABA">
            <w:pPr>
              <w:pStyle w:val="TableParagraph"/>
              <w:spacing w:before="27"/>
              <w:ind w:left="165"/>
            </w:pPr>
          </w:p>
        </w:tc>
        <w:tc>
          <w:tcPr>
            <w:tcW w:w="765" w:type="pct"/>
          </w:tcPr>
          <w:p w:rsidR="008D5ABA" w:rsidRPr="008D5ABA" w:rsidRDefault="008D5ABA" w:rsidP="008D5ABA">
            <w:pPr>
              <w:pStyle w:val="TableParagraph"/>
              <w:spacing w:line="276" w:lineRule="auto"/>
              <w:ind w:right="138"/>
            </w:pPr>
            <w:r w:rsidRPr="008D5ABA">
              <w:t>Размещение на</w:t>
            </w:r>
            <w:r w:rsidRPr="008D5ABA">
              <w:rPr>
                <w:spacing w:val="-37"/>
              </w:rPr>
              <w:t xml:space="preserve"> </w:t>
            </w:r>
            <w:r w:rsidRPr="008D5ABA">
              <w:t>сайте лицея</w:t>
            </w:r>
            <w:r w:rsidRPr="008D5ABA">
              <w:rPr>
                <w:spacing w:val="1"/>
              </w:rPr>
              <w:t xml:space="preserve"> </w:t>
            </w:r>
            <w:r w:rsidRPr="008D5ABA">
              <w:t>материалов по</w:t>
            </w:r>
            <w:r w:rsidRPr="008D5ABA">
              <w:rPr>
                <w:spacing w:val="1"/>
              </w:rPr>
              <w:t xml:space="preserve"> </w:t>
            </w:r>
            <w:r w:rsidRPr="008D5ABA">
              <w:t>работе</w:t>
            </w:r>
            <w:r w:rsidRPr="008D5ABA">
              <w:rPr>
                <w:spacing w:val="-3"/>
              </w:rPr>
              <w:t xml:space="preserve"> </w:t>
            </w:r>
            <w:proofErr w:type="gramStart"/>
            <w:r w:rsidRPr="008D5ABA">
              <w:t>с</w:t>
            </w:r>
            <w:proofErr w:type="gramEnd"/>
          </w:p>
          <w:p w:rsidR="008D5ABA" w:rsidRPr="008D5ABA" w:rsidRDefault="008D5ABA" w:rsidP="008D5ABA">
            <w:pPr>
              <w:pStyle w:val="TableParagraph"/>
              <w:spacing w:line="182" w:lineRule="exact"/>
              <w:ind w:right="136"/>
            </w:pPr>
            <w:r w:rsidRPr="008D5ABA">
              <w:t>одаренными</w:t>
            </w:r>
          </w:p>
          <w:p w:rsidR="008D5ABA" w:rsidRPr="008D5ABA" w:rsidRDefault="008D5ABA" w:rsidP="008D5ABA">
            <w:pPr>
              <w:pStyle w:val="TableParagraph"/>
              <w:spacing w:before="26"/>
              <w:ind w:right="137"/>
            </w:pPr>
            <w:r w:rsidRPr="008D5ABA">
              <w:t>детьми</w:t>
            </w:r>
          </w:p>
        </w:tc>
        <w:tc>
          <w:tcPr>
            <w:tcW w:w="375" w:type="pct"/>
          </w:tcPr>
          <w:p w:rsidR="008D5ABA" w:rsidRPr="008D5ABA" w:rsidRDefault="008D5ABA" w:rsidP="008D5ABA">
            <w:pPr>
              <w:pStyle w:val="TableParagraph"/>
            </w:pPr>
          </w:p>
        </w:tc>
        <w:tc>
          <w:tcPr>
            <w:tcW w:w="338" w:type="pct"/>
          </w:tcPr>
          <w:p w:rsidR="008D5ABA" w:rsidRPr="008D5ABA" w:rsidRDefault="008D5ABA" w:rsidP="008D5ABA">
            <w:pPr>
              <w:pStyle w:val="TableParagraph"/>
              <w:rPr>
                <w:b/>
              </w:rPr>
            </w:pPr>
          </w:p>
          <w:p w:rsidR="008D5ABA" w:rsidRPr="008D5ABA" w:rsidRDefault="008D5ABA" w:rsidP="008D5ABA">
            <w:pPr>
              <w:pStyle w:val="TableParagraph"/>
              <w:rPr>
                <w:b/>
              </w:rPr>
            </w:pPr>
            <w:r w:rsidRPr="001B1A7F">
              <w:rPr>
                <w:color w:val="000000"/>
              </w:rPr>
              <w:t>Заместитель директора по УВР</w:t>
            </w:r>
          </w:p>
          <w:p w:rsidR="008D5ABA" w:rsidRPr="008D5ABA" w:rsidRDefault="008D5ABA" w:rsidP="008D5ABA">
            <w:pPr>
              <w:pStyle w:val="TableParagraph"/>
              <w:spacing w:before="111"/>
              <w:ind w:left="267"/>
            </w:pPr>
          </w:p>
        </w:tc>
        <w:tc>
          <w:tcPr>
            <w:tcW w:w="487" w:type="pct"/>
          </w:tcPr>
          <w:p w:rsidR="008D5ABA" w:rsidRPr="008D5ABA" w:rsidRDefault="008D5ABA" w:rsidP="008D5ABA">
            <w:pPr>
              <w:pStyle w:val="TableParagraph"/>
              <w:spacing w:before="111"/>
              <w:ind w:right="103"/>
            </w:pPr>
            <w:r w:rsidRPr="008D5ABA">
              <w:t>Раздел</w:t>
            </w:r>
            <w:r w:rsidRPr="008D5ABA">
              <w:rPr>
                <w:spacing w:val="-4"/>
              </w:rPr>
              <w:t xml:space="preserve"> </w:t>
            </w:r>
            <w:r w:rsidRPr="008D5ABA">
              <w:t>на</w:t>
            </w:r>
            <w:r w:rsidRPr="008D5ABA">
              <w:rPr>
                <w:spacing w:val="-1"/>
              </w:rPr>
              <w:t xml:space="preserve"> </w:t>
            </w:r>
            <w:r w:rsidRPr="008D5ABA">
              <w:t>сайте</w:t>
            </w:r>
          </w:p>
        </w:tc>
        <w:tc>
          <w:tcPr>
            <w:tcW w:w="521" w:type="pct"/>
          </w:tcPr>
          <w:p w:rsidR="008D5ABA" w:rsidRPr="008D5ABA" w:rsidRDefault="008D5ABA" w:rsidP="008D5ABA">
            <w:pPr>
              <w:pStyle w:val="TableParagraph"/>
              <w:spacing w:before="111"/>
              <w:ind w:right="148"/>
            </w:pPr>
            <w:r w:rsidRPr="008D5ABA">
              <w:t>Раздел</w:t>
            </w:r>
            <w:r w:rsidRPr="008D5ABA">
              <w:rPr>
                <w:spacing w:val="-4"/>
              </w:rPr>
              <w:t xml:space="preserve"> </w:t>
            </w:r>
            <w:r w:rsidRPr="008D5ABA">
              <w:t>на</w:t>
            </w:r>
            <w:r w:rsidRPr="008D5ABA">
              <w:rPr>
                <w:spacing w:val="-1"/>
              </w:rPr>
              <w:t xml:space="preserve"> </w:t>
            </w:r>
            <w:r w:rsidRPr="008D5ABA">
              <w:t>сайте</w:t>
            </w:r>
          </w:p>
        </w:tc>
      </w:tr>
      <w:tr w:rsidR="008D5ABA" w:rsidRPr="0075658D" w:rsidTr="00E57E26">
        <w:tc>
          <w:tcPr>
            <w:tcW w:w="143" w:type="pct"/>
            <w:vMerge/>
          </w:tcPr>
          <w:p w:rsidR="008D5ABA" w:rsidRPr="00ED322A" w:rsidRDefault="008D5ABA" w:rsidP="008D5AB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p>
        </w:tc>
        <w:tc>
          <w:tcPr>
            <w:tcW w:w="493" w:type="pct"/>
            <w:vMerge/>
          </w:tcPr>
          <w:p w:rsidR="008D5ABA" w:rsidRPr="00ED322A" w:rsidRDefault="008D5ABA" w:rsidP="008D5AB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tc>
        <w:tc>
          <w:tcPr>
            <w:tcW w:w="567" w:type="pct"/>
          </w:tcPr>
          <w:p w:rsidR="008D5ABA" w:rsidRPr="008D5ABA" w:rsidRDefault="008D5ABA" w:rsidP="008D5ABA">
            <w:pPr>
              <w:pStyle w:val="TableParagraph"/>
              <w:spacing w:before="126" w:line="276" w:lineRule="auto"/>
              <w:ind w:right="118"/>
            </w:pPr>
            <w:r w:rsidRPr="008D5ABA">
              <w:t>Организация</w:t>
            </w:r>
            <w:r w:rsidRPr="008D5ABA">
              <w:rPr>
                <w:spacing w:val="1"/>
              </w:rPr>
              <w:t xml:space="preserve"> </w:t>
            </w:r>
            <w:r w:rsidRPr="008D5ABA">
              <w:t>участия</w:t>
            </w:r>
            <w:r w:rsidRPr="008D5ABA">
              <w:rPr>
                <w:spacing w:val="1"/>
              </w:rPr>
              <w:t xml:space="preserve"> </w:t>
            </w:r>
            <w:proofErr w:type="gramStart"/>
            <w:r w:rsidRPr="008D5ABA">
              <w:t>обучающихся</w:t>
            </w:r>
            <w:proofErr w:type="gramEnd"/>
            <w:r w:rsidRPr="008D5ABA">
              <w:t xml:space="preserve"> в</w:t>
            </w:r>
            <w:r w:rsidRPr="008D5ABA">
              <w:rPr>
                <w:spacing w:val="-37"/>
              </w:rPr>
              <w:t xml:space="preserve"> </w:t>
            </w:r>
            <w:r w:rsidRPr="008D5ABA">
              <w:t>олимпиадном</w:t>
            </w:r>
            <w:r>
              <w:t xml:space="preserve"> </w:t>
            </w:r>
            <w:r w:rsidRPr="008D5ABA">
              <w:t>движении</w:t>
            </w:r>
          </w:p>
        </w:tc>
        <w:tc>
          <w:tcPr>
            <w:tcW w:w="601" w:type="pct"/>
          </w:tcPr>
          <w:p w:rsidR="008D5ABA" w:rsidRPr="008D5ABA" w:rsidRDefault="008D5ABA" w:rsidP="008D5ABA">
            <w:pPr>
              <w:pStyle w:val="TableParagraph"/>
              <w:spacing w:before="126" w:line="276" w:lineRule="auto"/>
              <w:ind w:right="100"/>
            </w:pPr>
            <w:r w:rsidRPr="008D5ABA">
              <w:t>Организация</w:t>
            </w:r>
            <w:r w:rsidRPr="008D5ABA">
              <w:rPr>
                <w:spacing w:val="1"/>
              </w:rPr>
              <w:t xml:space="preserve"> </w:t>
            </w:r>
            <w:r w:rsidRPr="008D5ABA">
              <w:t>участия</w:t>
            </w:r>
            <w:r w:rsidRPr="008D5ABA">
              <w:rPr>
                <w:spacing w:val="1"/>
              </w:rPr>
              <w:t xml:space="preserve"> </w:t>
            </w:r>
            <w:proofErr w:type="gramStart"/>
            <w:r w:rsidRPr="008D5ABA">
              <w:t>обучающихся</w:t>
            </w:r>
            <w:proofErr w:type="gramEnd"/>
            <w:r w:rsidRPr="008D5ABA">
              <w:t xml:space="preserve"> в</w:t>
            </w:r>
            <w:r>
              <w:rPr>
                <w:spacing w:val="-38"/>
              </w:rPr>
              <w:t xml:space="preserve"> </w:t>
            </w:r>
            <w:r w:rsidRPr="008D5ABA">
              <w:t>олимпиадном</w:t>
            </w:r>
          </w:p>
          <w:p w:rsidR="008D5ABA" w:rsidRPr="008D5ABA" w:rsidRDefault="008D5ABA" w:rsidP="008D5ABA">
            <w:pPr>
              <w:pStyle w:val="TableParagraph"/>
              <w:spacing w:line="182" w:lineRule="exact"/>
              <w:ind w:left="103" w:right="100"/>
            </w:pPr>
            <w:proofErr w:type="gramStart"/>
            <w:r w:rsidRPr="008D5ABA">
              <w:t>движении</w:t>
            </w:r>
            <w:proofErr w:type="gramEnd"/>
          </w:p>
        </w:tc>
        <w:tc>
          <w:tcPr>
            <w:tcW w:w="491" w:type="pct"/>
          </w:tcPr>
          <w:p w:rsidR="008D5ABA" w:rsidRPr="008D5ABA" w:rsidRDefault="008D5ABA" w:rsidP="008D5ABA">
            <w:pPr>
              <w:pStyle w:val="TableParagraph"/>
              <w:spacing w:before="1"/>
              <w:ind w:right="251"/>
            </w:pPr>
            <w:r w:rsidRPr="008D5ABA">
              <w:t>Участия</w:t>
            </w:r>
            <w:r w:rsidRPr="008D5ABA">
              <w:rPr>
                <w:spacing w:val="1"/>
              </w:rPr>
              <w:t xml:space="preserve"> </w:t>
            </w:r>
            <w:proofErr w:type="gramStart"/>
            <w:r w:rsidRPr="008D5ABA">
              <w:t>обучающихся</w:t>
            </w:r>
            <w:proofErr w:type="gramEnd"/>
            <w:r w:rsidRPr="008D5ABA">
              <w:t xml:space="preserve"> в</w:t>
            </w:r>
            <w:r w:rsidRPr="008D5ABA">
              <w:rPr>
                <w:spacing w:val="-38"/>
              </w:rPr>
              <w:t xml:space="preserve"> </w:t>
            </w:r>
            <w:r w:rsidRPr="008D5ABA">
              <w:t>олимпиадном</w:t>
            </w:r>
          </w:p>
          <w:p w:rsidR="008D5ABA" w:rsidRPr="008D5ABA" w:rsidRDefault="008D5ABA" w:rsidP="008D5ABA">
            <w:pPr>
              <w:pStyle w:val="TableParagraph"/>
              <w:ind w:right="93"/>
            </w:pPr>
            <w:proofErr w:type="gramStart"/>
            <w:r w:rsidRPr="008D5ABA">
              <w:t>движении</w:t>
            </w:r>
            <w:proofErr w:type="gramEnd"/>
          </w:p>
        </w:tc>
        <w:tc>
          <w:tcPr>
            <w:tcW w:w="219" w:type="pct"/>
          </w:tcPr>
          <w:p w:rsidR="008D5ABA" w:rsidRPr="008D5ABA" w:rsidRDefault="008D5ABA" w:rsidP="008D5ABA">
            <w:pPr>
              <w:pStyle w:val="TableParagraph"/>
              <w:rPr>
                <w:sz w:val="18"/>
                <w:szCs w:val="18"/>
              </w:rPr>
            </w:pPr>
            <w:r w:rsidRPr="008D5ABA">
              <w:rPr>
                <w:sz w:val="18"/>
                <w:szCs w:val="18"/>
              </w:rPr>
              <w:t>202</w:t>
            </w:r>
            <w:r w:rsidR="00020993">
              <w:rPr>
                <w:sz w:val="18"/>
                <w:szCs w:val="18"/>
              </w:rPr>
              <w:t>5</w:t>
            </w:r>
            <w:r w:rsidRPr="008D5ABA">
              <w:rPr>
                <w:sz w:val="18"/>
                <w:szCs w:val="18"/>
              </w:rPr>
              <w:t>-202</w:t>
            </w:r>
            <w:r w:rsidR="00020993">
              <w:rPr>
                <w:sz w:val="18"/>
                <w:szCs w:val="18"/>
              </w:rPr>
              <w:t>8</w:t>
            </w:r>
          </w:p>
          <w:p w:rsidR="008D5ABA" w:rsidRPr="008D5ABA" w:rsidRDefault="008D5ABA" w:rsidP="008D5ABA">
            <w:pPr>
              <w:pStyle w:val="TableParagraph"/>
              <w:rPr>
                <w:b/>
              </w:rPr>
            </w:pPr>
          </w:p>
          <w:p w:rsidR="008D5ABA" w:rsidRPr="008D5ABA" w:rsidRDefault="008D5ABA" w:rsidP="008D5ABA">
            <w:pPr>
              <w:pStyle w:val="TableParagraph"/>
              <w:rPr>
                <w:b/>
              </w:rPr>
            </w:pPr>
          </w:p>
          <w:p w:rsidR="008D5ABA" w:rsidRPr="008D5ABA" w:rsidRDefault="008D5ABA" w:rsidP="008D5ABA">
            <w:pPr>
              <w:pStyle w:val="TableParagraph"/>
              <w:rPr>
                <w:b/>
              </w:rPr>
            </w:pPr>
          </w:p>
          <w:p w:rsidR="008D5ABA" w:rsidRPr="008D5ABA" w:rsidRDefault="008D5ABA" w:rsidP="008D5ABA">
            <w:pPr>
              <w:pStyle w:val="TableParagraph"/>
              <w:rPr>
                <w:b/>
              </w:rPr>
            </w:pPr>
          </w:p>
          <w:p w:rsidR="008D5ABA" w:rsidRPr="008D5ABA" w:rsidRDefault="008D5ABA" w:rsidP="008D5ABA">
            <w:pPr>
              <w:pStyle w:val="TableParagraph"/>
              <w:rPr>
                <w:b/>
              </w:rPr>
            </w:pPr>
          </w:p>
          <w:p w:rsidR="008D5ABA" w:rsidRPr="008D5ABA" w:rsidRDefault="008D5ABA" w:rsidP="008D5ABA">
            <w:pPr>
              <w:pStyle w:val="TableParagraph"/>
              <w:rPr>
                <w:b/>
              </w:rPr>
            </w:pPr>
          </w:p>
          <w:p w:rsidR="008D5ABA" w:rsidRPr="008D5ABA" w:rsidRDefault="008D5ABA" w:rsidP="008D5ABA">
            <w:pPr>
              <w:pStyle w:val="TableParagraph"/>
              <w:spacing w:before="6"/>
              <w:rPr>
                <w:b/>
              </w:rPr>
            </w:pPr>
          </w:p>
          <w:p w:rsidR="008D5ABA" w:rsidRPr="008D5ABA" w:rsidRDefault="008D5ABA" w:rsidP="008D5ABA">
            <w:pPr>
              <w:pStyle w:val="TableParagraph"/>
              <w:spacing w:before="27"/>
              <w:ind w:left="165"/>
            </w:pPr>
          </w:p>
        </w:tc>
        <w:tc>
          <w:tcPr>
            <w:tcW w:w="765" w:type="pct"/>
          </w:tcPr>
          <w:p w:rsidR="008D5ABA" w:rsidRPr="008D5ABA" w:rsidRDefault="008D5ABA" w:rsidP="008D5ABA">
            <w:pPr>
              <w:pStyle w:val="TableParagraph"/>
              <w:spacing w:line="276" w:lineRule="auto"/>
              <w:ind w:right="401"/>
              <w:jc w:val="both"/>
            </w:pPr>
            <w:r w:rsidRPr="008D5ABA">
              <w:t>Выявление</w:t>
            </w:r>
            <w:r w:rsidRPr="008D5ABA">
              <w:rPr>
                <w:spacing w:val="-38"/>
              </w:rPr>
              <w:t xml:space="preserve"> </w:t>
            </w:r>
            <w:r w:rsidRPr="008D5ABA">
              <w:rPr>
                <w:spacing w:val="-1"/>
              </w:rPr>
              <w:t xml:space="preserve">учащихся </w:t>
            </w:r>
            <w:r w:rsidRPr="008D5ABA">
              <w:t>с</w:t>
            </w:r>
            <w:r w:rsidRPr="008D5ABA">
              <w:rPr>
                <w:spacing w:val="-37"/>
              </w:rPr>
              <w:t xml:space="preserve"> </w:t>
            </w:r>
            <w:proofErr w:type="gramStart"/>
            <w:r w:rsidRPr="008D5ABA">
              <w:t>высокими</w:t>
            </w:r>
            <w:proofErr w:type="gramEnd"/>
          </w:p>
          <w:p w:rsidR="008D5ABA" w:rsidRPr="008D5ABA" w:rsidRDefault="008D5ABA" w:rsidP="008D5ABA">
            <w:pPr>
              <w:pStyle w:val="TableParagraph"/>
              <w:spacing w:line="278" w:lineRule="auto"/>
              <w:ind w:right="137"/>
            </w:pPr>
            <w:r w:rsidRPr="008D5ABA">
              <w:rPr>
                <w:spacing w:val="-1"/>
              </w:rPr>
              <w:t xml:space="preserve">показателями </w:t>
            </w:r>
            <w:r w:rsidRPr="008D5ABA">
              <w:t>для</w:t>
            </w:r>
            <w:r w:rsidRPr="008D5ABA">
              <w:rPr>
                <w:spacing w:val="-37"/>
              </w:rPr>
              <w:t xml:space="preserve"> </w:t>
            </w:r>
            <w:r w:rsidRPr="008D5ABA">
              <w:t>участия в</w:t>
            </w:r>
            <w:r w:rsidRPr="008D5ABA">
              <w:rPr>
                <w:spacing w:val="1"/>
              </w:rPr>
              <w:t xml:space="preserve"> </w:t>
            </w:r>
            <w:r w:rsidRPr="008D5ABA">
              <w:t>олимпиадном</w:t>
            </w:r>
            <w:r>
              <w:t xml:space="preserve"> </w:t>
            </w:r>
            <w:r w:rsidRPr="008D5ABA">
              <w:t>движении;</w:t>
            </w:r>
            <w:r w:rsidRPr="008D5ABA">
              <w:rPr>
                <w:spacing w:val="1"/>
              </w:rPr>
              <w:t xml:space="preserve"> </w:t>
            </w:r>
            <w:r w:rsidRPr="008D5ABA">
              <w:t>Составление плана</w:t>
            </w:r>
            <w:r w:rsidRPr="008D5ABA">
              <w:rPr>
                <w:spacing w:val="-37"/>
              </w:rPr>
              <w:t xml:space="preserve"> </w:t>
            </w:r>
            <w:r w:rsidRPr="008D5ABA">
              <w:t>подготовки</w:t>
            </w:r>
            <w:r w:rsidRPr="008D5ABA">
              <w:rPr>
                <w:spacing w:val="1"/>
              </w:rPr>
              <w:t xml:space="preserve"> </w:t>
            </w:r>
            <w:r w:rsidRPr="008D5ABA">
              <w:t>учащихся к</w:t>
            </w:r>
            <w:r w:rsidRPr="008D5ABA">
              <w:rPr>
                <w:spacing w:val="1"/>
              </w:rPr>
              <w:t xml:space="preserve"> </w:t>
            </w:r>
            <w:r w:rsidRPr="008D5ABA">
              <w:t>олимпиаде;</w:t>
            </w:r>
            <w:r>
              <w:t xml:space="preserve"> </w:t>
            </w:r>
            <w:r w:rsidRPr="008D5ABA">
              <w:t>проведение</w:t>
            </w:r>
            <w:r w:rsidRPr="008D5ABA">
              <w:rPr>
                <w:spacing w:val="1"/>
              </w:rPr>
              <w:t xml:space="preserve"> </w:t>
            </w:r>
            <w:r w:rsidRPr="008D5ABA">
              <w:t>мероприятий по</w:t>
            </w:r>
            <w:r w:rsidRPr="008D5ABA">
              <w:rPr>
                <w:spacing w:val="-37"/>
              </w:rPr>
              <w:t xml:space="preserve"> </w:t>
            </w:r>
            <w:r w:rsidRPr="008D5ABA">
              <w:t>подготовке</w:t>
            </w:r>
            <w:r w:rsidRPr="008D5ABA">
              <w:rPr>
                <w:spacing w:val="1"/>
              </w:rPr>
              <w:t xml:space="preserve"> </w:t>
            </w:r>
            <w:r w:rsidRPr="008D5ABA">
              <w:t>учащихся</w:t>
            </w:r>
            <w:r w:rsidRPr="008D5ABA">
              <w:rPr>
                <w:spacing w:val="-3"/>
              </w:rPr>
              <w:t xml:space="preserve"> </w:t>
            </w:r>
            <w:proofErr w:type="gramStart"/>
            <w:r w:rsidRPr="008D5ABA">
              <w:t>к</w:t>
            </w:r>
            <w:proofErr w:type="gramEnd"/>
          </w:p>
          <w:p w:rsidR="008D5ABA" w:rsidRPr="008D5ABA" w:rsidRDefault="008D5ABA" w:rsidP="008D5ABA">
            <w:pPr>
              <w:pStyle w:val="TableParagraph"/>
              <w:spacing w:line="183" w:lineRule="exact"/>
              <w:ind w:left="131" w:right="133"/>
            </w:pPr>
            <w:r w:rsidRPr="008D5ABA">
              <w:t>олимпиадам</w:t>
            </w:r>
          </w:p>
        </w:tc>
        <w:tc>
          <w:tcPr>
            <w:tcW w:w="375" w:type="pct"/>
          </w:tcPr>
          <w:p w:rsidR="008D5ABA" w:rsidRPr="008D5ABA" w:rsidRDefault="008D5ABA" w:rsidP="008D5ABA">
            <w:pPr>
              <w:pStyle w:val="TableParagraph"/>
            </w:pPr>
          </w:p>
        </w:tc>
        <w:tc>
          <w:tcPr>
            <w:tcW w:w="338" w:type="pct"/>
          </w:tcPr>
          <w:p w:rsidR="008D5ABA" w:rsidRPr="008D5ABA" w:rsidRDefault="008D5ABA" w:rsidP="008D5ABA">
            <w:pPr>
              <w:pStyle w:val="TableParagraph"/>
              <w:rPr>
                <w:b/>
              </w:rPr>
            </w:pPr>
            <w:r w:rsidRPr="001B1A7F">
              <w:rPr>
                <w:color w:val="000000"/>
              </w:rPr>
              <w:t>Заместитель директора по УВР</w:t>
            </w:r>
          </w:p>
          <w:p w:rsidR="008D5ABA" w:rsidRPr="008D5ABA" w:rsidRDefault="008D5ABA" w:rsidP="008D5ABA">
            <w:pPr>
              <w:pStyle w:val="TableParagraph"/>
              <w:rPr>
                <w:b/>
              </w:rPr>
            </w:pPr>
          </w:p>
          <w:p w:rsidR="008D5ABA" w:rsidRPr="008D5ABA" w:rsidRDefault="008D5ABA" w:rsidP="008D5ABA">
            <w:pPr>
              <w:pStyle w:val="TableParagraph"/>
              <w:rPr>
                <w:b/>
              </w:rPr>
            </w:pPr>
          </w:p>
          <w:p w:rsidR="008D5ABA" w:rsidRPr="008D5ABA" w:rsidRDefault="008D5ABA" w:rsidP="008D5ABA">
            <w:pPr>
              <w:pStyle w:val="TableParagraph"/>
              <w:spacing w:line="276" w:lineRule="auto"/>
              <w:ind w:left="135" w:right="127" w:firstLine="151"/>
            </w:pPr>
          </w:p>
        </w:tc>
        <w:tc>
          <w:tcPr>
            <w:tcW w:w="487" w:type="pct"/>
          </w:tcPr>
          <w:p w:rsidR="008D5ABA" w:rsidRPr="008D5ABA" w:rsidRDefault="008D5ABA" w:rsidP="008D5ABA">
            <w:pPr>
              <w:pStyle w:val="TableParagraph"/>
              <w:spacing w:before="126" w:line="276" w:lineRule="auto"/>
              <w:ind w:right="122"/>
            </w:pPr>
            <w:proofErr w:type="gramStart"/>
            <w:r w:rsidRPr="008D5ABA">
              <w:t>Количественны</w:t>
            </w:r>
            <w:r w:rsidRPr="008D5ABA">
              <w:rPr>
                <w:spacing w:val="-37"/>
              </w:rPr>
              <w:t xml:space="preserve"> </w:t>
            </w:r>
            <w:r w:rsidRPr="008D5ABA">
              <w:t>й</w:t>
            </w:r>
            <w:proofErr w:type="gramEnd"/>
            <w:r w:rsidRPr="008D5ABA">
              <w:t xml:space="preserve"> показатель</w:t>
            </w:r>
            <w:r w:rsidRPr="008D5ABA">
              <w:rPr>
                <w:spacing w:val="1"/>
              </w:rPr>
              <w:t xml:space="preserve"> </w:t>
            </w:r>
            <w:r w:rsidRPr="008D5ABA">
              <w:t>участия и</w:t>
            </w:r>
            <w:r w:rsidRPr="008D5ABA">
              <w:rPr>
                <w:spacing w:val="1"/>
              </w:rPr>
              <w:t xml:space="preserve"> </w:t>
            </w:r>
            <w:r w:rsidRPr="008D5ABA">
              <w:t>призовых мест</w:t>
            </w:r>
            <w:r w:rsidRPr="008D5ABA">
              <w:rPr>
                <w:spacing w:val="1"/>
              </w:rPr>
              <w:t xml:space="preserve"> </w:t>
            </w:r>
            <w:r w:rsidRPr="008D5ABA">
              <w:t>в олимпиадах</w:t>
            </w:r>
          </w:p>
        </w:tc>
        <w:tc>
          <w:tcPr>
            <w:tcW w:w="521" w:type="pct"/>
          </w:tcPr>
          <w:p w:rsidR="008D5ABA" w:rsidRPr="008D5ABA" w:rsidRDefault="008D5ABA" w:rsidP="008D5ABA">
            <w:pPr>
              <w:pStyle w:val="TableParagraph"/>
              <w:spacing w:before="126" w:line="276" w:lineRule="auto"/>
              <w:ind w:right="148"/>
            </w:pPr>
            <w:r w:rsidRPr="008D5ABA">
              <w:t>Количественный</w:t>
            </w:r>
            <w:r w:rsidRPr="008D5ABA">
              <w:rPr>
                <w:spacing w:val="-37"/>
              </w:rPr>
              <w:t xml:space="preserve"> </w:t>
            </w:r>
            <w:r w:rsidRPr="008D5ABA">
              <w:t>показатель</w:t>
            </w:r>
            <w:r w:rsidRPr="008D5ABA">
              <w:rPr>
                <w:spacing w:val="1"/>
              </w:rPr>
              <w:t xml:space="preserve"> </w:t>
            </w:r>
            <w:r w:rsidRPr="008D5ABA">
              <w:t>участия и</w:t>
            </w:r>
            <w:r w:rsidRPr="008D5ABA">
              <w:rPr>
                <w:spacing w:val="1"/>
              </w:rPr>
              <w:t xml:space="preserve"> </w:t>
            </w:r>
            <w:r w:rsidRPr="008D5ABA">
              <w:t>призовых мест в</w:t>
            </w:r>
            <w:r w:rsidRPr="008D5ABA">
              <w:rPr>
                <w:spacing w:val="-37"/>
              </w:rPr>
              <w:t xml:space="preserve"> </w:t>
            </w:r>
            <w:r w:rsidRPr="008D5ABA">
              <w:t>олимпиадах</w:t>
            </w:r>
          </w:p>
        </w:tc>
      </w:tr>
      <w:tr w:rsidR="008D5ABA" w:rsidRPr="0075658D" w:rsidTr="00E57E26">
        <w:tc>
          <w:tcPr>
            <w:tcW w:w="143" w:type="pct"/>
          </w:tcPr>
          <w:p w:rsidR="001E3D2B" w:rsidRPr="0075658D" w:rsidRDefault="001B1A7F" w:rsidP="001E3D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493" w:type="pct"/>
          </w:tcPr>
          <w:p w:rsidR="001E3D2B" w:rsidRPr="001E3D2B" w:rsidRDefault="001B1A7F" w:rsidP="00E57E26">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Воспитание</w:t>
            </w:r>
          </w:p>
        </w:tc>
        <w:tc>
          <w:tcPr>
            <w:tcW w:w="567" w:type="pct"/>
          </w:tcPr>
          <w:p w:rsidR="001E3D2B" w:rsidRPr="001E3D2B" w:rsidRDefault="001E3D2B" w:rsidP="00E57E26">
            <w:pPr>
              <w:widowControl w:val="0"/>
              <w:autoSpaceDE w:val="0"/>
              <w:autoSpaceDN w:val="0"/>
              <w:jc w:val="both"/>
              <w:rPr>
                <w:rFonts w:ascii="Times New Roman" w:eastAsia="Times New Roman" w:hAnsi="Times New Roman" w:cs="Times New Roman"/>
              </w:rPr>
            </w:pPr>
            <w:r w:rsidRPr="001E3D2B">
              <w:rPr>
                <w:rFonts w:ascii="Times New Roman" w:eastAsia="Times New Roman" w:hAnsi="Times New Roman" w:cs="Times New Roman"/>
              </w:rPr>
              <w:t>Реализация</w:t>
            </w:r>
          </w:p>
          <w:p w:rsidR="001E3D2B" w:rsidRPr="001E3D2B" w:rsidRDefault="001E3D2B" w:rsidP="00E57E26">
            <w:pPr>
              <w:widowControl w:val="0"/>
              <w:pBdr>
                <w:top w:val="none" w:sz="4" w:space="0" w:color="000000"/>
                <w:left w:val="none" w:sz="4" w:space="0" w:color="000000"/>
                <w:bottom w:val="none" w:sz="4" w:space="0" w:color="000000"/>
                <w:right w:val="none" w:sz="4" w:space="0" w:color="000000"/>
              </w:pBdr>
              <w:jc w:val="both"/>
              <w:rPr>
                <w:rFonts w:hAnsi="Times New Roman" w:cs="Times New Roman"/>
                <w:color w:val="000000"/>
              </w:rPr>
            </w:pPr>
            <w:r w:rsidRPr="001B1A7F">
              <w:rPr>
                <w:rFonts w:ascii="Times New Roman" w:eastAsia="Times New Roman" w:hAnsi="Times New Roman" w:cs="Times New Roman"/>
              </w:rPr>
              <w:t>программ</w:t>
            </w:r>
            <w:r w:rsidR="001B1A7F" w:rsidRPr="001B1A7F">
              <w:rPr>
                <w:rFonts w:ascii="Times New Roman" w:hAnsi="Times New Roman" w:cs="Times New Roman"/>
              </w:rPr>
              <w:t xml:space="preserve"> краеведения и</w:t>
            </w:r>
            <w:r w:rsidR="001B1A7F" w:rsidRPr="001B1A7F">
              <w:rPr>
                <w:rFonts w:ascii="Times New Roman" w:hAnsi="Times New Roman" w:cs="Times New Roman"/>
                <w:spacing w:val="-37"/>
              </w:rPr>
              <w:t xml:space="preserve"> </w:t>
            </w:r>
            <w:r w:rsidR="001B1A7F" w:rsidRPr="001B1A7F">
              <w:rPr>
                <w:rFonts w:ascii="Times New Roman" w:hAnsi="Times New Roman" w:cs="Times New Roman"/>
              </w:rPr>
              <w:t>школьного</w:t>
            </w:r>
            <w:r w:rsidR="001B1A7F" w:rsidRPr="001B1A7F">
              <w:rPr>
                <w:rFonts w:ascii="Times New Roman" w:hAnsi="Times New Roman" w:cs="Times New Roman"/>
                <w:spacing w:val="1"/>
              </w:rPr>
              <w:t xml:space="preserve"> </w:t>
            </w:r>
            <w:r w:rsidR="001B1A7F" w:rsidRPr="001B1A7F">
              <w:rPr>
                <w:rFonts w:ascii="Times New Roman" w:hAnsi="Times New Roman" w:cs="Times New Roman"/>
              </w:rPr>
              <w:t>туризма</w:t>
            </w:r>
          </w:p>
        </w:tc>
        <w:tc>
          <w:tcPr>
            <w:tcW w:w="601" w:type="pct"/>
            <w:tcBorders>
              <w:top w:val="single" w:sz="6" w:space="0" w:color="000000"/>
              <w:left w:val="single" w:sz="6" w:space="0" w:color="000000"/>
              <w:bottom w:val="single" w:sz="6" w:space="0" w:color="000000"/>
              <w:right w:val="single" w:sz="6" w:space="0" w:color="000000"/>
            </w:tcBorders>
          </w:tcPr>
          <w:p w:rsidR="001B1A7F" w:rsidRPr="001B1A7F" w:rsidRDefault="001B1A7F" w:rsidP="00E57E26">
            <w:pPr>
              <w:jc w:val="both"/>
              <w:rPr>
                <w:rFonts w:hAnsi="Times New Roman" w:cs="Times New Roman"/>
                <w:color w:val="000000"/>
              </w:rPr>
            </w:pPr>
            <w:r w:rsidRPr="001B1A7F">
              <w:rPr>
                <w:rFonts w:hAnsi="Times New Roman" w:cs="Times New Roman"/>
                <w:color w:val="000000"/>
              </w:rPr>
              <w:t>Повышение</w:t>
            </w:r>
          </w:p>
          <w:p w:rsidR="001B1A7F" w:rsidRPr="001B1A7F" w:rsidRDefault="001B1A7F" w:rsidP="00E57E26">
            <w:pPr>
              <w:jc w:val="both"/>
              <w:rPr>
                <w:rFonts w:hAnsi="Times New Roman" w:cs="Times New Roman"/>
                <w:color w:val="000000"/>
              </w:rPr>
            </w:pPr>
            <w:r w:rsidRPr="001B1A7F">
              <w:rPr>
                <w:rFonts w:hAnsi="Times New Roman" w:cs="Times New Roman"/>
                <w:color w:val="000000"/>
              </w:rPr>
              <w:t>квалификации</w:t>
            </w:r>
            <w:r>
              <w:t xml:space="preserve"> </w:t>
            </w:r>
            <w:r w:rsidRPr="001B1A7F">
              <w:rPr>
                <w:rFonts w:hAnsi="Times New Roman" w:cs="Times New Roman"/>
                <w:color w:val="000000"/>
              </w:rPr>
              <w:t>педагогических</w:t>
            </w:r>
            <w:r w:rsidRPr="001B1A7F">
              <w:rPr>
                <w:rFonts w:hAnsi="Times New Roman" w:cs="Times New Roman"/>
                <w:color w:val="000000"/>
              </w:rPr>
              <w:t xml:space="preserve"> </w:t>
            </w:r>
            <w:r w:rsidRPr="001B1A7F">
              <w:rPr>
                <w:rFonts w:hAnsi="Times New Roman" w:cs="Times New Roman"/>
                <w:color w:val="000000"/>
              </w:rPr>
              <w:t>работников</w:t>
            </w:r>
            <w:r w:rsidRPr="001B1A7F">
              <w:rPr>
                <w:rFonts w:hAnsi="Times New Roman" w:cs="Times New Roman"/>
                <w:color w:val="000000"/>
              </w:rPr>
              <w:t xml:space="preserve"> </w:t>
            </w:r>
            <w:r w:rsidRPr="001B1A7F">
              <w:rPr>
                <w:rFonts w:hAnsi="Times New Roman" w:cs="Times New Roman"/>
                <w:color w:val="000000"/>
              </w:rPr>
              <w:t>по</w:t>
            </w:r>
            <w:r w:rsidRPr="001B1A7F">
              <w:rPr>
                <w:rFonts w:hAnsi="Times New Roman" w:cs="Times New Roman"/>
                <w:color w:val="000000"/>
              </w:rPr>
              <w:t xml:space="preserve"> </w:t>
            </w:r>
            <w:r w:rsidRPr="001B1A7F">
              <w:rPr>
                <w:rFonts w:hAnsi="Times New Roman" w:cs="Times New Roman"/>
                <w:color w:val="000000"/>
              </w:rPr>
              <w:t>вопросам</w:t>
            </w:r>
            <w:r w:rsidRPr="001B1A7F">
              <w:rPr>
                <w:rFonts w:hAnsi="Times New Roman" w:cs="Times New Roman"/>
                <w:color w:val="000000"/>
              </w:rPr>
              <w:t xml:space="preserve"> </w:t>
            </w:r>
            <w:r w:rsidRPr="001B1A7F">
              <w:rPr>
                <w:rFonts w:hAnsi="Times New Roman" w:cs="Times New Roman"/>
                <w:color w:val="000000"/>
              </w:rPr>
              <w:t>организации</w:t>
            </w:r>
            <w:r w:rsidRPr="001B1A7F">
              <w:rPr>
                <w:rFonts w:hAnsi="Times New Roman" w:cs="Times New Roman"/>
                <w:color w:val="000000"/>
              </w:rPr>
              <w:t xml:space="preserve"> </w:t>
            </w:r>
            <w:r w:rsidRPr="001B1A7F">
              <w:rPr>
                <w:rFonts w:hAnsi="Times New Roman" w:cs="Times New Roman"/>
                <w:color w:val="000000"/>
              </w:rPr>
              <w:t>краеведческой</w:t>
            </w:r>
            <w:r w:rsidRPr="001B1A7F">
              <w:rPr>
                <w:rFonts w:hAnsi="Times New Roman" w:cs="Times New Roman"/>
                <w:color w:val="000000"/>
              </w:rPr>
              <w:t xml:space="preserve"> </w:t>
            </w:r>
            <w:r w:rsidRPr="001B1A7F">
              <w:rPr>
                <w:rFonts w:hAnsi="Times New Roman" w:cs="Times New Roman"/>
                <w:color w:val="000000"/>
              </w:rPr>
              <w:t>деятельности</w:t>
            </w:r>
            <w:r w:rsidRPr="001B1A7F">
              <w:rPr>
                <w:rFonts w:hAnsi="Times New Roman" w:cs="Times New Roman"/>
                <w:color w:val="000000"/>
              </w:rPr>
              <w:t xml:space="preserve"> </w:t>
            </w:r>
            <w:r w:rsidRPr="001B1A7F">
              <w:rPr>
                <w:rFonts w:hAnsi="Times New Roman" w:cs="Times New Roman"/>
                <w:color w:val="000000"/>
              </w:rPr>
              <w:t>и</w:t>
            </w:r>
            <w:r w:rsidRPr="001B1A7F">
              <w:rPr>
                <w:rFonts w:hAnsi="Times New Roman" w:cs="Times New Roman"/>
                <w:color w:val="000000"/>
              </w:rPr>
              <w:t xml:space="preserve"> </w:t>
            </w:r>
            <w:proofErr w:type="gramStart"/>
            <w:r w:rsidRPr="001B1A7F">
              <w:rPr>
                <w:rFonts w:hAnsi="Times New Roman" w:cs="Times New Roman"/>
                <w:color w:val="000000"/>
              </w:rPr>
              <w:t>школьного</w:t>
            </w:r>
            <w:proofErr w:type="gramEnd"/>
          </w:p>
          <w:p w:rsidR="001E3D2B" w:rsidRPr="001E3D2B" w:rsidRDefault="001B1A7F" w:rsidP="00E57E26">
            <w:pPr>
              <w:jc w:val="both"/>
              <w:rPr>
                <w:rFonts w:hAnsi="Times New Roman" w:cs="Times New Roman"/>
                <w:color w:val="000000"/>
              </w:rPr>
            </w:pPr>
            <w:r w:rsidRPr="001B1A7F">
              <w:rPr>
                <w:rFonts w:hAnsi="Times New Roman" w:cs="Times New Roman"/>
                <w:color w:val="000000"/>
              </w:rPr>
              <w:t>туризма</w:t>
            </w:r>
          </w:p>
        </w:tc>
        <w:tc>
          <w:tcPr>
            <w:tcW w:w="491" w:type="pct"/>
            <w:tcBorders>
              <w:top w:val="single" w:sz="6" w:space="0" w:color="000000"/>
              <w:left w:val="single" w:sz="6" w:space="0" w:color="000000"/>
              <w:bottom w:val="single" w:sz="6" w:space="0" w:color="000000"/>
              <w:right w:val="single" w:sz="6" w:space="0" w:color="000000"/>
            </w:tcBorders>
          </w:tcPr>
          <w:p w:rsidR="001B1A7F" w:rsidRPr="001B1A7F" w:rsidRDefault="001B1A7F" w:rsidP="00E57E26">
            <w:pPr>
              <w:jc w:val="both"/>
              <w:rPr>
                <w:rFonts w:hAnsi="Times New Roman" w:cs="Times New Roman"/>
                <w:color w:val="000000"/>
              </w:rPr>
            </w:pPr>
            <w:r w:rsidRPr="001B1A7F">
              <w:rPr>
                <w:rFonts w:hAnsi="Times New Roman" w:cs="Times New Roman"/>
                <w:color w:val="000000"/>
              </w:rPr>
              <w:t>Повышение</w:t>
            </w:r>
          </w:p>
          <w:p w:rsidR="001B1A7F" w:rsidRPr="001B1A7F" w:rsidRDefault="001B1A7F" w:rsidP="00E57E26">
            <w:pPr>
              <w:jc w:val="both"/>
              <w:rPr>
                <w:rFonts w:hAnsi="Times New Roman" w:cs="Times New Roman"/>
                <w:color w:val="000000"/>
              </w:rPr>
            </w:pPr>
            <w:r w:rsidRPr="001B1A7F">
              <w:rPr>
                <w:rFonts w:hAnsi="Times New Roman" w:cs="Times New Roman"/>
                <w:color w:val="000000"/>
              </w:rPr>
              <w:t>квалификации</w:t>
            </w:r>
            <w:r>
              <w:t xml:space="preserve"> </w:t>
            </w:r>
            <w:r w:rsidRPr="001B1A7F">
              <w:rPr>
                <w:rFonts w:hAnsi="Times New Roman" w:cs="Times New Roman"/>
                <w:color w:val="000000"/>
              </w:rPr>
              <w:t>педагогических</w:t>
            </w:r>
            <w:r w:rsidRPr="001B1A7F">
              <w:rPr>
                <w:rFonts w:hAnsi="Times New Roman" w:cs="Times New Roman"/>
                <w:color w:val="000000"/>
              </w:rPr>
              <w:t xml:space="preserve"> </w:t>
            </w:r>
            <w:r w:rsidRPr="001B1A7F">
              <w:rPr>
                <w:rFonts w:hAnsi="Times New Roman" w:cs="Times New Roman"/>
                <w:color w:val="000000"/>
              </w:rPr>
              <w:t>работников</w:t>
            </w:r>
            <w:r w:rsidRPr="001B1A7F">
              <w:rPr>
                <w:rFonts w:hAnsi="Times New Roman" w:cs="Times New Roman"/>
                <w:color w:val="000000"/>
              </w:rPr>
              <w:t xml:space="preserve"> </w:t>
            </w:r>
            <w:r w:rsidRPr="001B1A7F">
              <w:rPr>
                <w:rFonts w:hAnsi="Times New Roman" w:cs="Times New Roman"/>
                <w:color w:val="000000"/>
              </w:rPr>
              <w:t>по</w:t>
            </w:r>
            <w:r w:rsidRPr="001B1A7F">
              <w:rPr>
                <w:rFonts w:hAnsi="Times New Roman" w:cs="Times New Roman"/>
                <w:color w:val="000000"/>
              </w:rPr>
              <w:t xml:space="preserve"> </w:t>
            </w:r>
            <w:r w:rsidRPr="001B1A7F">
              <w:rPr>
                <w:rFonts w:hAnsi="Times New Roman" w:cs="Times New Roman"/>
                <w:color w:val="000000"/>
              </w:rPr>
              <w:t>вопросам</w:t>
            </w:r>
            <w:r w:rsidRPr="001B1A7F">
              <w:rPr>
                <w:rFonts w:hAnsi="Times New Roman" w:cs="Times New Roman"/>
                <w:color w:val="000000"/>
              </w:rPr>
              <w:t xml:space="preserve"> </w:t>
            </w:r>
            <w:r w:rsidRPr="001B1A7F">
              <w:rPr>
                <w:rFonts w:hAnsi="Times New Roman" w:cs="Times New Roman"/>
                <w:color w:val="000000"/>
              </w:rPr>
              <w:t>организации</w:t>
            </w:r>
            <w:r w:rsidRPr="001B1A7F">
              <w:rPr>
                <w:rFonts w:hAnsi="Times New Roman" w:cs="Times New Roman"/>
                <w:color w:val="000000"/>
              </w:rPr>
              <w:t xml:space="preserve"> </w:t>
            </w:r>
            <w:r w:rsidRPr="001B1A7F">
              <w:rPr>
                <w:rFonts w:hAnsi="Times New Roman" w:cs="Times New Roman"/>
                <w:color w:val="000000"/>
              </w:rPr>
              <w:t>краеведческой</w:t>
            </w:r>
            <w:r w:rsidRPr="001B1A7F">
              <w:rPr>
                <w:rFonts w:hAnsi="Times New Roman" w:cs="Times New Roman"/>
                <w:color w:val="000000"/>
              </w:rPr>
              <w:t xml:space="preserve"> </w:t>
            </w:r>
            <w:r w:rsidRPr="001B1A7F">
              <w:rPr>
                <w:rFonts w:hAnsi="Times New Roman" w:cs="Times New Roman"/>
                <w:color w:val="000000"/>
              </w:rPr>
              <w:t>деятельности</w:t>
            </w:r>
            <w:r w:rsidRPr="001B1A7F">
              <w:rPr>
                <w:rFonts w:hAnsi="Times New Roman" w:cs="Times New Roman"/>
                <w:color w:val="000000"/>
              </w:rPr>
              <w:t xml:space="preserve"> </w:t>
            </w:r>
            <w:r w:rsidRPr="001B1A7F">
              <w:rPr>
                <w:rFonts w:hAnsi="Times New Roman" w:cs="Times New Roman"/>
                <w:color w:val="000000"/>
              </w:rPr>
              <w:t>и</w:t>
            </w:r>
            <w:r w:rsidRPr="001B1A7F">
              <w:rPr>
                <w:rFonts w:hAnsi="Times New Roman" w:cs="Times New Roman"/>
                <w:color w:val="000000"/>
              </w:rPr>
              <w:t xml:space="preserve"> </w:t>
            </w:r>
            <w:proofErr w:type="gramStart"/>
            <w:r w:rsidRPr="001B1A7F">
              <w:rPr>
                <w:rFonts w:hAnsi="Times New Roman" w:cs="Times New Roman"/>
                <w:color w:val="000000"/>
              </w:rPr>
              <w:t>школьного</w:t>
            </w:r>
            <w:proofErr w:type="gramEnd"/>
          </w:p>
          <w:p w:rsidR="001E3D2B" w:rsidRPr="001E3D2B" w:rsidRDefault="001B1A7F" w:rsidP="00E57E26">
            <w:pPr>
              <w:jc w:val="both"/>
              <w:rPr>
                <w:rFonts w:hAnsi="Times New Roman" w:cs="Times New Roman"/>
                <w:color w:val="000000"/>
              </w:rPr>
            </w:pPr>
            <w:r w:rsidRPr="001B1A7F">
              <w:rPr>
                <w:rFonts w:hAnsi="Times New Roman" w:cs="Times New Roman"/>
                <w:color w:val="000000"/>
              </w:rPr>
              <w:t>туризма</w:t>
            </w:r>
          </w:p>
        </w:tc>
        <w:tc>
          <w:tcPr>
            <w:tcW w:w="219" w:type="pct"/>
            <w:tcBorders>
              <w:top w:val="single" w:sz="6" w:space="0" w:color="000000"/>
              <w:left w:val="single" w:sz="6" w:space="0" w:color="000000"/>
              <w:bottom w:val="single" w:sz="6" w:space="0" w:color="000000"/>
              <w:right w:val="single" w:sz="6" w:space="0" w:color="000000"/>
            </w:tcBorders>
          </w:tcPr>
          <w:p w:rsidR="008D5ABA" w:rsidRPr="008D5ABA" w:rsidRDefault="008D5ABA" w:rsidP="00E57E26">
            <w:pPr>
              <w:pStyle w:val="TableParagraph"/>
              <w:rPr>
                <w:sz w:val="18"/>
                <w:szCs w:val="18"/>
              </w:rPr>
            </w:pPr>
            <w:r w:rsidRPr="008D5ABA">
              <w:rPr>
                <w:sz w:val="18"/>
                <w:szCs w:val="18"/>
              </w:rPr>
              <w:t>202</w:t>
            </w:r>
            <w:r w:rsidR="00020993">
              <w:rPr>
                <w:sz w:val="18"/>
                <w:szCs w:val="18"/>
              </w:rPr>
              <w:t>5</w:t>
            </w:r>
            <w:r w:rsidRPr="008D5ABA">
              <w:rPr>
                <w:sz w:val="18"/>
                <w:szCs w:val="18"/>
              </w:rPr>
              <w:t>-202</w:t>
            </w:r>
            <w:r w:rsidR="00020993">
              <w:rPr>
                <w:sz w:val="18"/>
                <w:szCs w:val="18"/>
              </w:rPr>
              <w:t>8</w:t>
            </w:r>
          </w:p>
          <w:p w:rsidR="001E3D2B" w:rsidRPr="008D5ABA" w:rsidRDefault="001E3D2B" w:rsidP="00E57E26">
            <w:pPr>
              <w:jc w:val="both"/>
              <w:rPr>
                <w:rFonts w:ascii="Times New Roman" w:hAnsi="Times New Roman" w:cs="Times New Roman"/>
                <w:color w:val="000000"/>
                <w:sz w:val="18"/>
                <w:szCs w:val="18"/>
              </w:rPr>
            </w:pPr>
          </w:p>
        </w:tc>
        <w:tc>
          <w:tcPr>
            <w:tcW w:w="765" w:type="pct"/>
            <w:tcBorders>
              <w:top w:val="single" w:sz="6" w:space="0" w:color="000000"/>
              <w:left w:val="single" w:sz="6" w:space="0" w:color="000000"/>
              <w:bottom w:val="single" w:sz="6" w:space="0" w:color="000000"/>
              <w:right w:val="single" w:sz="6" w:space="0" w:color="000000"/>
            </w:tcBorders>
          </w:tcPr>
          <w:p w:rsidR="001B1A7F" w:rsidRPr="001B1A7F" w:rsidRDefault="001B1A7F" w:rsidP="00E57E26">
            <w:pPr>
              <w:jc w:val="both"/>
              <w:rPr>
                <w:rFonts w:hAnsi="Times New Roman" w:cs="Times New Roman"/>
                <w:color w:val="000000"/>
              </w:rPr>
            </w:pPr>
            <w:r w:rsidRPr="001B1A7F">
              <w:rPr>
                <w:rFonts w:hAnsi="Times New Roman" w:cs="Times New Roman"/>
                <w:color w:val="000000"/>
              </w:rPr>
              <w:t>График</w:t>
            </w:r>
            <w:r w:rsidRPr="001B1A7F">
              <w:rPr>
                <w:rFonts w:hAnsi="Times New Roman" w:cs="Times New Roman"/>
                <w:color w:val="000000"/>
              </w:rPr>
              <w:t xml:space="preserve"> </w:t>
            </w:r>
            <w:r w:rsidRPr="001B1A7F">
              <w:rPr>
                <w:rFonts w:hAnsi="Times New Roman" w:cs="Times New Roman"/>
                <w:color w:val="000000"/>
              </w:rPr>
              <w:t>курсовой</w:t>
            </w:r>
          </w:p>
          <w:p w:rsidR="001E3D2B" w:rsidRPr="001E3D2B" w:rsidRDefault="001B1A7F" w:rsidP="00E57E26">
            <w:pPr>
              <w:jc w:val="both"/>
              <w:rPr>
                <w:rFonts w:hAnsi="Times New Roman" w:cs="Times New Roman"/>
                <w:color w:val="000000"/>
              </w:rPr>
            </w:pPr>
            <w:r w:rsidRPr="001B1A7F">
              <w:rPr>
                <w:rFonts w:hAnsi="Times New Roman" w:cs="Times New Roman"/>
                <w:color w:val="000000"/>
              </w:rPr>
              <w:t>подготовки</w:t>
            </w:r>
          </w:p>
        </w:tc>
        <w:tc>
          <w:tcPr>
            <w:tcW w:w="375" w:type="pct"/>
            <w:tcBorders>
              <w:top w:val="single" w:sz="6" w:space="0" w:color="000000"/>
              <w:left w:val="single" w:sz="6" w:space="0" w:color="000000"/>
              <w:bottom w:val="single" w:sz="6" w:space="0" w:color="000000"/>
              <w:right w:val="single" w:sz="6" w:space="0" w:color="000000"/>
            </w:tcBorders>
          </w:tcPr>
          <w:p w:rsidR="001E3D2B" w:rsidRPr="001E3D2B" w:rsidRDefault="001E3D2B" w:rsidP="00E57E26">
            <w:pPr>
              <w:jc w:val="both"/>
              <w:rPr>
                <w:rFonts w:hAnsi="Times New Roman" w:cs="Times New Roman"/>
                <w:color w:val="000000"/>
              </w:rPr>
            </w:pPr>
          </w:p>
        </w:tc>
        <w:tc>
          <w:tcPr>
            <w:tcW w:w="338" w:type="pct"/>
            <w:tcBorders>
              <w:top w:val="single" w:sz="6" w:space="0" w:color="000000"/>
              <w:left w:val="single" w:sz="6" w:space="0" w:color="000000"/>
              <w:bottom w:val="single" w:sz="6" w:space="0" w:color="000000"/>
              <w:right w:val="single" w:sz="6" w:space="0" w:color="000000"/>
            </w:tcBorders>
          </w:tcPr>
          <w:p w:rsidR="001E3D2B" w:rsidRPr="001E3D2B" w:rsidRDefault="001B1A7F" w:rsidP="00E57E26">
            <w:pPr>
              <w:jc w:val="both"/>
              <w:rPr>
                <w:rFonts w:hAnsi="Times New Roman" w:cs="Times New Roman"/>
                <w:color w:val="000000"/>
              </w:rPr>
            </w:pPr>
            <w:r w:rsidRPr="001B1A7F">
              <w:rPr>
                <w:rFonts w:hAnsi="Times New Roman" w:cs="Times New Roman"/>
                <w:color w:val="000000"/>
              </w:rPr>
              <w:t>Заместитель</w:t>
            </w:r>
            <w:r w:rsidRPr="001B1A7F">
              <w:rPr>
                <w:rFonts w:hAnsi="Times New Roman" w:cs="Times New Roman"/>
                <w:color w:val="000000"/>
              </w:rPr>
              <w:t xml:space="preserve"> </w:t>
            </w:r>
            <w:r w:rsidRPr="001B1A7F">
              <w:rPr>
                <w:rFonts w:hAnsi="Times New Roman" w:cs="Times New Roman"/>
                <w:color w:val="000000"/>
              </w:rPr>
              <w:t>директора</w:t>
            </w:r>
            <w:r w:rsidRPr="001B1A7F">
              <w:rPr>
                <w:rFonts w:hAnsi="Times New Roman" w:cs="Times New Roman"/>
                <w:color w:val="000000"/>
              </w:rPr>
              <w:t xml:space="preserve"> </w:t>
            </w:r>
            <w:r w:rsidRPr="001B1A7F">
              <w:rPr>
                <w:rFonts w:hAnsi="Times New Roman" w:cs="Times New Roman"/>
                <w:color w:val="000000"/>
              </w:rPr>
              <w:t>по</w:t>
            </w:r>
            <w:r w:rsidRPr="001B1A7F">
              <w:rPr>
                <w:rFonts w:hAnsi="Times New Roman" w:cs="Times New Roman"/>
                <w:color w:val="000000"/>
              </w:rPr>
              <w:t xml:space="preserve"> </w:t>
            </w:r>
            <w:r w:rsidRPr="001B1A7F">
              <w:rPr>
                <w:rFonts w:hAnsi="Times New Roman" w:cs="Times New Roman"/>
                <w:color w:val="000000"/>
              </w:rPr>
              <w:t>УВР</w:t>
            </w:r>
          </w:p>
        </w:tc>
        <w:tc>
          <w:tcPr>
            <w:tcW w:w="487" w:type="pct"/>
            <w:tcBorders>
              <w:top w:val="single" w:sz="6" w:space="0" w:color="000000"/>
              <w:left w:val="single" w:sz="6" w:space="0" w:color="000000"/>
              <w:bottom w:val="single" w:sz="6" w:space="0" w:color="000000"/>
              <w:right w:val="single" w:sz="6" w:space="0" w:color="000000"/>
            </w:tcBorders>
          </w:tcPr>
          <w:p w:rsidR="001B1A7F" w:rsidRPr="001B1A7F" w:rsidRDefault="001B1A7F" w:rsidP="00E57E26">
            <w:pPr>
              <w:jc w:val="both"/>
              <w:rPr>
                <w:rFonts w:hAnsi="Times New Roman" w:cs="Times New Roman"/>
                <w:color w:val="000000"/>
              </w:rPr>
            </w:pPr>
            <w:r>
              <w:rPr>
                <w:rFonts w:hAnsi="Times New Roman" w:cs="Times New Roman"/>
                <w:color w:val="000000"/>
              </w:rPr>
              <w:t>Реализация</w:t>
            </w:r>
            <w:r>
              <w:rPr>
                <w:rFonts w:hAnsi="Times New Roman" w:cs="Times New Roman"/>
                <w:color w:val="000000"/>
              </w:rPr>
              <w:t xml:space="preserve"> </w:t>
            </w:r>
            <w:r>
              <w:rPr>
                <w:rFonts w:hAnsi="Times New Roman" w:cs="Times New Roman"/>
                <w:color w:val="000000"/>
              </w:rPr>
              <w:t>программ</w:t>
            </w:r>
            <w:r>
              <w:rPr>
                <w:rFonts w:hAnsi="Times New Roman" w:cs="Times New Roman"/>
                <w:color w:val="000000"/>
              </w:rPr>
              <w:t xml:space="preserve"> </w:t>
            </w:r>
            <w:r w:rsidRPr="001B1A7F">
              <w:rPr>
                <w:rFonts w:hAnsi="Times New Roman" w:cs="Times New Roman"/>
                <w:color w:val="000000"/>
              </w:rPr>
              <w:t>урочной</w:t>
            </w:r>
            <w:r w:rsidRPr="001B1A7F">
              <w:rPr>
                <w:rFonts w:hAnsi="Times New Roman" w:cs="Times New Roman"/>
                <w:color w:val="000000"/>
              </w:rPr>
              <w:t xml:space="preserve"> </w:t>
            </w:r>
            <w:r w:rsidRPr="001B1A7F">
              <w:rPr>
                <w:rFonts w:hAnsi="Times New Roman" w:cs="Times New Roman"/>
                <w:color w:val="000000"/>
              </w:rPr>
              <w:t>и</w:t>
            </w:r>
            <w:r w:rsidRPr="001B1A7F">
              <w:rPr>
                <w:rFonts w:hAnsi="Times New Roman" w:cs="Times New Roman"/>
                <w:color w:val="000000"/>
              </w:rPr>
              <w:t xml:space="preserve"> </w:t>
            </w:r>
            <w:r w:rsidRPr="001B1A7F">
              <w:rPr>
                <w:rFonts w:hAnsi="Times New Roman" w:cs="Times New Roman"/>
                <w:color w:val="000000"/>
              </w:rPr>
              <w:t>внеурочной</w:t>
            </w:r>
          </w:p>
          <w:p w:rsidR="001B1A7F" w:rsidRPr="001B1A7F" w:rsidRDefault="001B1A7F" w:rsidP="00E57E26">
            <w:pPr>
              <w:jc w:val="both"/>
              <w:rPr>
                <w:rFonts w:hAnsi="Times New Roman" w:cs="Times New Roman"/>
                <w:color w:val="000000"/>
              </w:rPr>
            </w:pPr>
            <w:r w:rsidRPr="001B1A7F">
              <w:rPr>
                <w:rFonts w:hAnsi="Times New Roman" w:cs="Times New Roman"/>
                <w:color w:val="000000"/>
              </w:rPr>
              <w:t>деятельности</w:t>
            </w:r>
            <w:r w:rsidRPr="001B1A7F">
              <w:rPr>
                <w:rFonts w:hAnsi="Times New Roman" w:cs="Times New Roman"/>
                <w:color w:val="000000"/>
              </w:rPr>
              <w:t xml:space="preserve">, </w:t>
            </w:r>
            <w:r w:rsidRPr="001B1A7F">
              <w:rPr>
                <w:rFonts w:hAnsi="Times New Roman" w:cs="Times New Roman"/>
                <w:color w:val="000000"/>
              </w:rPr>
              <w:t>дополнительно</w:t>
            </w:r>
            <w:r w:rsidRPr="001B1A7F">
              <w:rPr>
                <w:rFonts w:hAnsi="Times New Roman" w:cs="Times New Roman"/>
                <w:color w:val="000000"/>
              </w:rPr>
              <w:t xml:space="preserve"> </w:t>
            </w:r>
            <w:proofErr w:type="spellStart"/>
            <w:r w:rsidRPr="001B1A7F">
              <w:rPr>
                <w:rFonts w:hAnsi="Times New Roman" w:cs="Times New Roman"/>
                <w:color w:val="000000"/>
              </w:rPr>
              <w:t>го</w:t>
            </w:r>
            <w:proofErr w:type="spellEnd"/>
            <w:r w:rsidRPr="001B1A7F">
              <w:rPr>
                <w:rFonts w:hAnsi="Times New Roman" w:cs="Times New Roman"/>
                <w:color w:val="000000"/>
              </w:rPr>
              <w:t xml:space="preserve"> </w:t>
            </w:r>
            <w:r w:rsidRPr="001B1A7F">
              <w:rPr>
                <w:rFonts w:hAnsi="Times New Roman" w:cs="Times New Roman"/>
                <w:color w:val="000000"/>
              </w:rPr>
              <w:t>образования</w:t>
            </w:r>
            <w:r w:rsidRPr="001B1A7F">
              <w:rPr>
                <w:rFonts w:hAnsi="Times New Roman" w:cs="Times New Roman"/>
                <w:color w:val="000000"/>
              </w:rPr>
              <w:t xml:space="preserve"> </w:t>
            </w:r>
            <w:r w:rsidRPr="001B1A7F">
              <w:rPr>
                <w:rFonts w:hAnsi="Times New Roman" w:cs="Times New Roman"/>
                <w:color w:val="000000"/>
              </w:rPr>
              <w:t>по</w:t>
            </w:r>
            <w:r w:rsidRPr="001B1A7F">
              <w:rPr>
                <w:rFonts w:hAnsi="Times New Roman" w:cs="Times New Roman"/>
                <w:color w:val="000000"/>
              </w:rPr>
              <w:t xml:space="preserve"> </w:t>
            </w:r>
            <w:r w:rsidRPr="001B1A7F">
              <w:rPr>
                <w:rFonts w:hAnsi="Times New Roman" w:cs="Times New Roman"/>
                <w:color w:val="000000"/>
              </w:rPr>
              <w:t>краеведению</w:t>
            </w:r>
          </w:p>
          <w:p w:rsidR="001B1A7F" w:rsidRPr="001B1A7F" w:rsidRDefault="001B1A7F" w:rsidP="00E57E26">
            <w:pPr>
              <w:jc w:val="both"/>
              <w:rPr>
                <w:rFonts w:hAnsi="Times New Roman" w:cs="Times New Roman"/>
                <w:color w:val="000000"/>
              </w:rPr>
            </w:pPr>
            <w:r w:rsidRPr="001B1A7F">
              <w:rPr>
                <w:rFonts w:hAnsi="Times New Roman" w:cs="Times New Roman"/>
                <w:color w:val="000000"/>
              </w:rPr>
              <w:t>и</w:t>
            </w:r>
            <w:r w:rsidRPr="001B1A7F">
              <w:rPr>
                <w:rFonts w:hAnsi="Times New Roman" w:cs="Times New Roman"/>
                <w:color w:val="000000"/>
              </w:rPr>
              <w:t xml:space="preserve"> </w:t>
            </w:r>
            <w:r w:rsidRPr="001B1A7F">
              <w:rPr>
                <w:rFonts w:hAnsi="Times New Roman" w:cs="Times New Roman"/>
                <w:color w:val="000000"/>
              </w:rPr>
              <w:t>школьному</w:t>
            </w:r>
          </w:p>
          <w:p w:rsidR="001E3D2B" w:rsidRPr="001E3D2B" w:rsidRDefault="001B1A7F" w:rsidP="00E57E26">
            <w:pPr>
              <w:jc w:val="both"/>
              <w:rPr>
                <w:rFonts w:hAnsi="Times New Roman" w:cs="Times New Roman"/>
                <w:color w:val="000000"/>
              </w:rPr>
            </w:pPr>
            <w:r w:rsidRPr="001B1A7F">
              <w:rPr>
                <w:rFonts w:hAnsi="Times New Roman" w:cs="Times New Roman"/>
                <w:color w:val="000000"/>
              </w:rPr>
              <w:t>туризму</w:t>
            </w:r>
          </w:p>
        </w:tc>
        <w:tc>
          <w:tcPr>
            <w:tcW w:w="521" w:type="pct"/>
            <w:tcBorders>
              <w:top w:val="single" w:sz="6" w:space="0" w:color="000000"/>
              <w:left w:val="single" w:sz="6" w:space="0" w:color="000000"/>
              <w:bottom w:val="single" w:sz="6" w:space="0" w:color="000000"/>
              <w:right w:val="single" w:sz="6" w:space="0" w:color="000000"/>
            </w:tcBorders>
          </w:tcPr>
          <w:p w:rsidR="001B1A7F" w:rsidRPr="001B1A7F" w:rsidRDefault="001B1A7F" w:rsidP="00E57E26">
            <w:pPr>
              <w:jc w:val="both"/>
              <w:rPr>
                <w:rFonts w:hAnsi="Times New Roman" w:cs="Times New Roman"/>
                <w:color w:val="000000"/>
              </w:rPr>
            </w:pPr>
            <w:r w:rsidRPr="001B1A7F">
              <w:rPr>
                <w:rFonts w:hAnsi="Times New Roman" w:cs="Times New Roman"/>
                <w:color w:val="000000"/>
              </w:rPr>
              <w:t>Реализация</w:t>
            </w:r>
            <w:r w:rsidRPr="001B1A7F">
              <w:rPr>
                <w:rFonts w:hAnsi="Times New Roman" w:cs="Times New Roman"/>
                <w:color w:val="000000"/>
              </w:rPr>
              <w:t xml:space="preserve"> </w:t>
            </w:r>
            <w:r w:rsidRPr="001B1A7F">
              <w:rPr>
                <w:rFonts w:hAnsi="Times New Roman" w:cs="Times New Roman"/>
                <w:color w:val="000000"/>
              </w:rPr>
              <w:t>программ</w:t>
            </w:r>
            <w:r w:rsidRPr="001B1A7F">
              <w:rPr>
                <w:rFonts w:hAnsi="Times New Roman" w:cs="Times New Roman"/>
                <w:color w:val="000000"/>
              </w:rPr>
              <w:t xml:space="preserve"> </w:t>
            </w:r>
            <w:r w:rsidRPr="001B1A7F">
              <w:rPr>
                <w:rFonts w:hAnsi="Times New Roman" w:cs="Times New Roman"/>
                <w:color w:val="000000"/>
              </w:rPr>
              <w:t>урочной</w:t>
            </w:r>
            <w:r w:rsidRPr="001B1A7F">
              <w:rPr>
                <w:rFonts w:hAnsi="Times New Roman" w:cs="Times New Roman"/>
                <w:color w:val="000000"/>
              </w:rPr>
              <w:t xml:space="preserve"> </w:t>
            </w:r>
            <w:r w:rsidRPr="001B1A7F">
              <w:rPr>
                <w:rFonts w:hAnsi="Times New Roman" w:cs="Times New Roman"/>
                <w:color w:val="000000"/>
              </w:rPr>
              <w:t>и</w:t>
            </w:r>
            <w:r w:rsidRPr="001B1A7F">
              <w:rPr>
                <w:rFonts w:hAnsi="Times New Roman" w:cs="Times New Roman"/>
                <w:color w:val="000000"/>
              </w:rPr>
              <w:t xml:space="preserve"> </w:t>
            </w:r>
            <w:r w:rsidRPr="001B1A7F">
              <w:rPr>
                <w:rFonts w:hAnsi="Times New Roman" w:cs="Times New Roman"/>
                <w:color w:val="000000"/>
              </w:rPr>
              <w:t>внеурочной</w:t>
            </w:r>
          </w:p>
          <w:p w:rsidR="001B1A7F" w:rsidRPr="001B1A7F" w:rsidRDefault="001B1A7F" w:rsidP="00E57E26">
            <w:pPr>
              <w:jc w:val="both"/>
              <w:rPr>
                <w:rFonts w:hAnsi="Times New Roman" w:cs="Times New Roman"/>
                <w:color w:val="000000"/>
              </w:rPr>
            </w:pPr>
            <w:r w:rsidRPr="001B1A7F">
              <w:rPr>
                <w:rFonts w:hAnsi="Times New Roman" w:cs="Times New Roman"/>
                <w:color w:val="000000"/>
              </w:rPr>
              <w:t>деятельности</w:t>
            </w:r>
            <w:r w:rsidRPr="001B1A7F">
              <w:rPr>
                <w:rFonts w:hAnsi="Times New Roman" w:cs="Times New Roman"/>
                <w:color w:val="000000"/>
              </w:rPr>
              <w:t xml:space="preserve">, </w:t>
            </w:r>
            <w:proofErr w:type="spellStart"/>
            <w:r>
              <w:rPr>
                <w:rFonts w:hAnsi="Times New Roman" w:cs="Times New Roman"/>
                <w:color w:val="000000"/>
              </w:rPr>
              <w:t>дополнительн</w:t>
            </w:r>
            <w:r w:rsidRPr="001B1A7F">
              <w:rPr>
                <w:rFonts w:hAnsi="Times New Roman" w:cs="Times New Roman"/>
                <w:color w:val="000000"/>
              </w:rPr>
              <w:t>го</w:t>
            </w:r>
            <w:proofErr w:type="spellEnd"/>
            <w:r w:rsidRPr="001B1A7F">
              <w:rPr>
                <w:rFonts w:hAnsi="Times New Roman" w:cs="Times New Roman"/>
                <w:color w:val="000000"/>
              </w:rPr>
              <w:t xml:space="preserve"> </w:t>
            </w:r>
            <w:r w:rsidRPr="001B1A7F">
              <w:rPr>
                <w:rFonts w:hAnsi="Times New Roman" w:cs="Times New Roman"/>
                <w:color w:val="000000"/>
              </w:rPr>
              <w:t>образования</w:t>
            </w:r>
            <w:r w:rsidRPr="001B1A7F">
              <w:rPr>
                <w:rFonts w:hAnsi="Times New Roman" w:cs="Times New Roman"/>
                <w:color w:val="000000"/>
              </w:rPr>
              <w:t xml:space="preserve"> </w:t>
            </w:r>
            <w:r w:rsidRPr="001B1A7F">
              <w:rPr>
                <w:rFonts w:hAnsi="Times New Roman" w:cs="Times New Roman"/>
                <w:color w:val="000000"/>
              </w:rPr>
              <w:t>по</w:t>
            </w:r>
            <w:r w:rsidRPr="001B1A7F">
              <w:rPr>
                <w:rFonts w:hAnsi="Times New Roman" w:cs="Times New Roman"/>
                <w:color w:val="000000"/>
              </w:rPr>
              <w:t xml:space="preserve"> </w:t>
            </w:r>
            <w:r w:rsidRPr="001B1A7F">
              <w:rPr>
                <w:rFonts w:hAnsi="Times New Roman" w:cs="Times New Roman"/>
                <w:color w:val="000000"/>
              </w:rPr>
              <w:t>краеведению</w:t>
            </w:r>
          </w:p>
          <w:p w:rsidR="001B1A7F" w:rsidRPr="001B1A7F" w:rsidRDefault="001B1A7F" w:rsidP="00E57E26">
            <w:pPr>
              <w:jc w:val="both"/>
              <w:rPr>
                <w:rFonts w:hAnsi="Times New Roman" w:cs="Times New Roman"/>
                <w:color w:val="000000"/>
              </w:rPr>
            </w:pPr>
            <w:r w:rsidRPr="001B1A7F">
              <w:rPr>
                <w:rFonts w:hAnsi="Times New Roman" w:cs="Times New Roman"/>
                <w:color w:val="000000"/>
              </w:rPr>
              <w:t>и</w:t>
            </w:r>
            <w:r w:rsidRPr="001B1A7F">
              <w:rPr>
                <w:rFonts w:hAnsi="Times New Roman" w:cs="Times New Roman"/>
                <w:color w:val="000000"/>
              </w:rPr>
              <w:t xml:space="preserve"> </w:t>
            </w:r>
            <w:r w:rsidRPr="001B1A7F">
              <w:rPr>
                <w:rFonts w:hAnsi="Times New Roman" w:cs="Times New Roman"/>
                <w:color w:val="000000"/>
              </w:rPr>
              <w:t>школьному</w:t>
            </w:r>
          </w:p>
          <w:p w:rsidR="001E3D2B" w:rsidRPr="001E3D2B" w:rsidRDefault="001B1A7F" w:rsidP="00E57E26">
            <w:pPr>
              <w:jc w:val="both"/>
              <w:rPr>
                <w:rFonts w:hAnsi="Times New Roman" w:cs="Times New Roman"/>
                <w:color w:val="000000"/>
              </w:rPr>
            </w:pPr>
            <w:r w:rsidRPr="001B1A7F">
              <w:rPr>
                <w:rFonts w:hAnsi="Times New Roman" w:cs="Times New Roman"/>
                <w:color w:val="000000"/>
              </w:rPr>
              <w:t>туризму</w:t>
            </w:r>
          </w:p>
        </w:tc>
      </w:tr>
      <w:tr w:rsidR="004A1BA1" w:rsidRPr="0075658D" w:rsidTr="00E57E26">
        <w:tc>
          <w:tcPr>
            <w:tcW w:w="143" w:type="pct"/>
          </w:tcPr>
          <w:p w:rsidR="004A1BA1" w:rsidRPr="0075658D" w:rsidRDefault="004A1BA1" w:rsidP="004A1BA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493" w:type="pct"/>
          </w:tcPr>
          <w:p w:rsidR="004A1BA1" w:rsidRPr="004A1BA1" w:rsidRDefault="004A1BA1" w:rsidP="004A1BA1">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4A1BA1">
              <w:rPr>
                <w:rFonts w:ascii="Times New Roman" w:eastAsia="Times New Roman" w:hAnsi="Times New Roman" w:cs="Times New Roman"/>
                <w:color w:val="000000"/>
              </w:rPr>
              <w:t>Здоровье</w:t>
            </w:r>
          </w:p>
        </w:tc>
        <w:tc>
          <w:tcPr>
            <w:tcW w:w="567"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rPr>
              <w:t>Физкультурно-спортивное движение</w:t>
            </w:r>
          </w:p>
        </w:tc>
        <w:tc>
          <w:tcPr>
            <w:tcW w:w="601"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rPr>
              <w:t>Развитие школьного спортивного клуба</w:t>
            </w:r>
          </w:p>
        </w:tc>
        <w:tc>
          <w:tcPr>
            <w:tcW w:w="491"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rPr>
              <w:t>Развитие школьного спортивного клуба</w:t>
            </w:r>
          </w:p>
        </w:tc>
        <w:tc>
          <w:tcPr>
            <w:tcW w:w="219" w:type="pct"/>
          </w:tcPr>
          <w:p w:rsidR="004A1BA1" w:rsidRPr="008D5ABA" w:rsidRDefault="004A1BA1" w:rsidP="004A1BA1">
            <w:pPr>
              <w:pStyle w:val="TableParagraph"/>
              <w:rPr>
                <w:sz w:val="18"/>
                <w:szCs w:val="18"/>
              </w:rPr>
            </w:pPr>
            <w:r w:rsidRPr="008D5ABA">
              <w:rPr>
                <w:sz w:val="18"/>
                <w:szCs w:val="18"/>
              </w:rPr>
              <w:t>202</w:t>
            </w:r>
            <w:r w:rsidR="00020993">
              <w:rPr>
                <w:sz w:val="18"/>
                <w:szCs w:val="18"/>
              </w:rPr>
              <w:t>5</w:t>
            </w:r>
            <w:r w:rsidRPr="008D5ABA">
              <w:rPr>
                <w:sz w:val="18"/>
                <w:szCs w:val="18"/>
              </w:rPr>
              <w:t>-202</w:t>
            </w:r>
            <w:r w:rsidR="00020993">
              <w:rPr>
                <w:sz w:val="18"/>
                <w:szCs w:val="18"/>
              </w:rPr>
              <w:t>8</w:t>
            </w:r>
          </w:p>
          <w:p w:rsidR="004A1BA1" w:rsidRPr="004A1BA1" w:rsidRDefault="004A1BA1" w:rsidP="004A1BA1">
            <w:pPr>
              <w:jc w:val="both"/>
              <w:rPr>
                <w:rFonts w:ascii="Times New Roman" w:hAnsi="Times New Roman" w:cs="Times New Roman"/>
                <w:sz w:val="24"/>
                <w:szCs w:val="24"/>
              </w:rPr>
            </w:pPr>
          </w:p>
        </w:tc>
        <w:tc>
          <w:tcPr>
            <w:tcW w:w="765"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rPr>
              <w:t>Выявление детей с высокими показателями в спорте</w:t>
            </w:r>
          </w:p>
        </w:tc>
        <w:tc>
          <w:tcPr>
            <w:tcW w:w="375" w:type="pct"/>
          </w:tcPr>
          <w:p w:rsidR="004A1BA1" w:rsidRPr="004A1BA1" w:rsidRDefault="004A1BA1" w:rsidP="004A1BA1">
            <w:pPr>
              <w:jc w:val="both"/>
              <w:rPr>
                <w:rFonts w:ascii="Times New Roman" w:hAnsi="Times New Roman" w:cs="Times New Roman"/>
              </w:rPr>
            </w:pPr>
          </w:p>
        </w:tc>
        <w:tc>
          <w:tcPr>
            <w:tcW w:w="338"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color w:val="000000"/>
              </w:rPr>
              <w:t>Заместитель директора по УВР</w:t>
            </w:r>
          </w:p>
        </w:tc>
        <w:tc>
          <w:tcPr>
            <w:tcW w:w="487"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rPr>
              <w:t>Увеличение количества учащихся, посещающих спортивные секции</w:t>
            </w:r>
          </w:p>
        </w:tc>
        <w:tc>
          <w:tcPr>
            <w:tcW w:w="521" w:type="pct"/>
          </w:tcPr>
          <w:p w:rsidR="004A1BA1" w:rsidRPr="004A1BA1" w:rsidRDefault="004A1BA1" w:rsidP="004A1BA1">
            <w:pPr>
              <w:jc w:val="both"/>
              <w:rPr>
                <w:rFonts w:ascii="Times New Roman" w:hAnsi="Times New Roman" w:cs="Times New Roman"/>
              </w:rPr>
            </w:pPr>
            <w:r w:rsidRPr="004A1BA1">
              <w:rPr>
                <w:rFonts w:ascii="Times New Roman" w:hAnsi="Times New Roman" w:cs="Times New Roman"/>
              </w:rPr>
              <w:t>Победы в региональных спортивных соревнованиях</w:t>
            </w:r>
          </w:p>
        </w:tc>
      </w:tr>
      <w:tr w:rsidR="008D5ABA" w:rsidRPr="0075658D" w:rsidTr="00E57E26">
        <w:tc>
          <w:tcPr>
            <w:tcW w:w="143" w:type="pct"/>
          </w:tcPr>
          <w:p w:rsidR="001B1A7F" w:rsidRPr="0075658D" w:rsidRDefault="001B1A7F" w:rsidP="001B1A7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493" w:type="pct"/>
          </w:tcPr>
          <w:p w:rsidR="001B1A7F" w:rsidRPr="008D5ABA" w:rsidRDefault="001B1A7F" w:rsidP="00E57E26">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8D5ABA">
              <w:rPr>
                <w:rFonts w:ascii="Times New Roman" w:eastAsia="Times New Roman" w:hAnsi="Times New Roman" w:cs="Times New Roman"/>
                <w:color w:val="000000"/>
              </w:rPr>
              <w:t>Творчество</w:t>
            </w:r>
          </w:p>
        </w:tc>
        <w:tc>
          <w:tcPr>
            <w:tcW w:w="567" w:type="pct"/>
          </w:tcPr>
          <w:p w:rsidR="001B1A7F" w:rsidRPr="001B1A7F" w:rsidRDefault="001B1A7F" w:rsidP="00E57E26">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rsidRPr="001B1A7F">
              <w:rPr>
                <w:rFonts w:ascii="Times New Roman" w:eastAsia="Times New Roman" w:hAnsi="Times New Roman" w:cs="Times New Roman"/>
                <w:color w:val="000000"/>
              </w:rPr>
              <w:t>Сетевая форма реализации программ</w:t>
            </w:r>
          </w:p>
          <w:p w:rsidR="001B1A7F" w:rsidRPr="001B1A7F" w:rsidRDefault="001B1A7F" w:rsidP="00E57E26">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rsidRPr="001B1A7F">
              <w:rPr>
                <w:rFonts w:ascii="Times New Roman" w:eastAsia="Times New Roman" w:hAnsi="Times New Roman" w:cs="Times New Roman"/>
                <w:color w:val="000000"/>
              </w:rPr>
              <w:t xml:space="preserve">дополнительно </w:t>
            </w:r>
            <w:proofErr w:type="spellStart"/>
            <w:r w:rsidRPr="001B1A7F">
              <w:rPr>
                <w:rFonts w:ascii="Times New Roman" w:eastAsia="Times New Roman" w:hAnsi="Times New Roman" w:cs="Times New Roman"/>
                <w:color w:val="000000"/>
              </w:rPr>
              <w:t>го</w:t>
            </w:r>
            <w:proofErr w:type="spellEnd"/>
            <w:r w:rsidRPr="001B1A7F">
              <w:rPr>
                <w:rFonts w:ascii="Times New Roman" w:eastAsia="Times New Roman" w:hAnsi="Times New Roman" w:cs="Times New Roman"/>
                <w:color w:val="000000"/>
              </w:rPr>
              <w:t xml:space="preserve"> образования</w:t>
            </w:r>
          </w:p>
        </w:tc>
        <w:tc>
          <w:tcPr>
            <w:tcW w:w="601" w:type="pct"/>
          </w:tcPr>
          <w:p w:rsidR="001B1A7F" w:rsidRPr="001B1A7F" w:rsidRDefault="001B1A7F" w:rsidP="00E57E26">
            <w:pPr>
              <w:pStyle w:val="TableParagraph"/>
              <w:ind w:right="97"/>
            </w:pPr>
            <w:r w:rsidRPr="001B1A7F">
              <w:t>Разработка и</w:t>
            </w:r>
            <w:r w:rsidRPr="001B1A7F">
              <w:rPr>
                <w:spacing w:val="-37"/>
              </w:rPr>
              <w:t xml:space="preserve"> </w:t>
            </w:r>
            <w:r w:rsidRPr="001B1A7F">
              <w:t>реализация</w:t>
            </w:r>
          </w:p>
          <w:p w:rsidR="001B1A7F" w:rsidRPr="001B1A7F" w:rsidRDefault="001B1A7F" w:rsidP="00E57E26">
            <w:pPr>
              <w:pStyle w:val="TableParagraph"/>
              <w:ind w:left="122" w:right="117" w:hanging="1"/>
            </w:pPr>
            <w:r w:rsidRPr="001B1A7F">
              <w:t>образовательных</w:t>
            </w:r>
            <w:r w:rsidRPr="001B1A7F">
              <w:rPr>
                <w:spacing w:val="-37"/>
              </w:rPr>
              <w:t xml:space="preserve"> </w:t>
            </w:r>
            <w:r w:rsidRPr="001B1A7F">
              <w:t>программ,</w:t>
            </w:r>
            <w:r w:rsidRPr="001B1A7F">
              <w:rPr>
                <w:spacing w:val="1"/>
              </w:rPr>
              <w:t xml:space="preserve"> </w:t>
            </w:r>
            <w:r w:rsidRPr="001B1A7F">
              <w:t>реализующихся в</w:t>
            </w:r>
            <w:r w:rsidRPr="001B1A7F">
              <w:rPr>
                <w:spacing w:val="-37"/>
              </w:rPr>
              <w:t xml:space="preserve"> </w:t>
            </w:r>
            <w:r w:rsidRPr="001B1A7F">
              <w:t>сетевой</w:t>
            </w:r>
            <w:r w:rsidRPr="001B1A7F">
              <w:rPr>
                <w:spacing w:val="-1"/>
              </w:rPr>
              <w:t xml:space="preserve"> </w:t>
            </w:r>
            <w:r w:rsidRPr="001B1A7F">
              <w:t>форме</w:t>
            </w:r>
          </w:p>
        </w:tc>
        <w:tc>
          <w:tcPr>
            <w:tcW w:w="491" w:type="pct"/>
          </w:tcPr>
          <w:p w:rsidR="001B1A7F" w:rsidRPr="001B1A7F" w:rsidRDefault="001B1A7F" w:rsidP="00E57E26">
            <w:pPr>
              <w:pStyle w:val="TableParagraph"/>
              <w:ind w:left="106" w:right="98"/>
            </w:pPr>
            <w:r w:rsidRPr="001B1A7F">
              <w:t>Расширение</w:t>
            </w:r>
            <w:r w:rsidRPr="001B1A7F">
              <w:rPr>
                <w:spacing w:val="-37"/>
              </w:rPr>
              <w:t xml:space="preserve"> </w:t>
            </w:r>
            <w:r w:rsidRPr="001B1A7F">
              <w:t>системы</w:t>
            </w:r>
          </w:p>
          <w:p w:rsidR="001B1A7F" w:rsidRPr="001B1A7F" w:rsidRDefault="001B1A7F" w:rsidP="00E57E26">
            <w:pPr>
              <w:pStyle w:val="TableParagraph"/>
              <w:ind w:left="157" w:right="150"/>
            </w:pPr>
            <w:r w:rsidRPr="001B1A7F">
              <w:rPr>
                <w:spacing w:val="-1"/>
              </w:rPr>
              <w:t>дополнительного</w:t>
            </w:r>
            <w:r w:rsidRPr="001B1A7F">
              <w:rPr>
                <w:spacing w:val="-37"/>
              </w:rPr>
              <w:t xml:space="preserve"> </w:t>
            </w:r>
            <w:r w:rsidRPr="001B1A7F">
              <w:t>образования для</w:t>
            </w:r>
            <w:r w:rsidRPr="001B1A7F">
              <w:rPr>
                <w:spacing w:val="1"/>
              </w:rPr>
              <w:t xml:space="preserve"> </w:t>
            </w:r>
            <w:r w:rsidRPr="001B1A7F">
              <w:t>развития</w:t>
            </w:r>
            <w:r w:rsidRPr="001B1A7F">
              <w:rPr>
                <w:spacing w:val="1"/>
              </w:rPr>
              <w:t xml:space="preserve"> </w:t>
            </w:r>
            <w:r w:rsidRPr="001B1A7F">
              <w:t>творческих</w:t>
            </w:r>
            <w:r w:rsidRPr="001B1A7F">
              <w:rPr>
                <w:spacing w:val="1"/>
              </w:rPr>
              <w:t xml:space="preserve"> </w:t>
            </w:r>
            <w:r w:rsidRPr="001B1A7F">
              <w:t>способностей</w:t>
            </w:r>
          </w:p>
          <w:p w:rsidR="001B1A7F" w:rsidRPr="001B1A7F" w:rsidRDefault="001B1A7F" w:rsidP="00E57E26">
            <w:pPr>
              <w:pStyle w:val="TableParagraph"/>
              <w:ind w:left="99" w:right="95"/>
            </w:pPr>
            <w:r w:rsidRPr="001B1A7F">
              <w:t>одаренных</w:t>
            </w:r>
            <w:r w:rsidRPr="001B1A7F">
              <w:rPr>
                <w:spacing w:val="-3"/>
              </w:rPr>
              <w:t xml:space="preserve"> </w:t>
            </w:r>
            <w:r w:rsidRPr="001B1A7F">
              <w:t>детей</w:t>
            </w:r>
          </w:p>
        </w:tc>
        <w:tc>
          <w:tcPr>
            <w:tcW w:w="219" w:type="pct"/>
          </w:tcPr>
          <w:p w:rsidR="001B1A7F" w:rsidRPr="008D5ABA" w:rsidRDefault="001B1A7F" w:rsidP="00E57E26">
            <w:pPr>
              <w:pStyle w:val="TableParagraph"/>
              <w:rPr>
                <w:sz w:val="18"/>
                <w:szCs w:val="18"/>
              </w:rPr>
            </w:pPr>
            <w:r w:rsidRPr="008D5ABA">
              <w:rPr>
                <w:sz w:val="18"/>
                <w:szCs w:val="18"/>
              </w:rPr>
              <w:t>202</w:t>
            </w:r>
            <w:r w:rsidR="00020993">
              <w:rPr>
                <w:sz w:val="18"/>
                <w:szCs w:val="18"/>
              </w:rPr>
              <w:t>5</w:t>
            </w:r>
            <w:r w:rsidRPr="008D5ABA">
              <w:rPr>
                <w:sz w:val="18"/>
                <w:szCs w:val="18"/>
              </w:rPr>
              <w:t>-202</w:t>
            </w:r>
            <w:r w:rsidR="00020993">
              <w:rPr>
                <w:sz w:val="18"/>
                <w:szCs w:val="18"/>
              </w:rPr>
              <w:t>8</w:t>
            </w:r>
          </w:p>
          <w:p w:rsidR="001B1A7F" w:rsidRPr="008D5ABA" w:rsidRDefault="001B1A7F" w:rsidP="00E57E26">
            <w:pPr>
              <w:pStyle w:val="TableParagraph"/>
              <w:rPr>
                <w:b/>
                <w:sz w:val="18"/>
                <w:szCs w:val="18"/>
              </w:rPr>
            </w:pPr>
          </w:p>
          <w:p w:rsidR="001B1A7F" w:rsidRPr="008D5ABA" w:rsidRDefault="001B1A7F" w:rsidP="00E57E26">
            <w:pPr>
              <w:pStyle w:val="TableParagraph"/>
              <w:rPr>
                <w:b/>
                <w:sz w:val="18"/>
                <w:szCs w:val="18"/>
              </w:rPr>
            </w:pPr>
          </w:p>
          <w:p w:rsidR="001B1A7F" w:rsidRPr="008D5ABA" w:rsidRDefault="001B1A7F" w:rsidP="00E57E26">
            <w:pPr>
              <w:pStyle w:val="TableParagraph"/>
              <w:spacing w:before="27"/>
              <w:rPr>
                <w:sz w:val="18"/>
                <w:szCs w:val="18"/>
              </w:rPr>
            </w:pPr>
          </w:p>
        </w:tc>
        <w:tc>
          <w:tcPr>
            <w:tcW w:w="765" w:type="pct"/>
          </w:tcPr>
          <w:p w:rsidR="001B1A7F" w:rsidRPr="001B1A7F" w:rsidRDefault="001B1A7F" w:rsidP="00E57E26">
            <w:pPr>
              <w:pStyle w:val="TableParagraph"/>
              <w:ind w:right="97"/>
            </w:pPr>
            <w:r w:rsidRPr="001B1A7F">
              <w:t>Разработка рабочих</w:t>
            </w:r>
            <w:r w:rsidRPr="001B1A7F">
              <w:rPr>
                <w:spacing w:val="-37"/>
              </w:rPr>
              <w:t xml:space="preserve"> </w:t>
            </w:r>
            <w:r w:rsidRPr="001B1A7F">
              <w:t>программ</w:t>
            </w:r>
          </w:p>
          <w:p w:rsidR="001B1A7F" w:rsidRPr="001B1A7F" w:rsidRDefault="001B1A7F" w:rsidP="00E57E26">
            <w:pPr>
              <w:pStyle w:val="TableParagraph"/>
              <w:ind w:right="193"/>
            </w:pPr>
            <w:r w:rsidRPr="001B1A7F">
              <w:rPr>
                <w:spacing w:val="-1"/>
              </w:rPr>
              <w:t>дополнительного</w:t>
            </w:r>
            <w:r w:rsidRPr="001B1A7F">
              <w:rPr>
                <w:spacing w:val="-37"/>
              </w:rPr>
              <w:t xml:space="preserve"> </w:t>
            </w:r>
            <w:r w:rsidRPr="001B1A7F">
              <w:t>образования</w:t>
            </w:r>
          </w:p>
        </w:tc>
        <w:tc>
          <w:tcPr>
            <w:tcW w:w="375" w:type="pct"/>
          </w:tcPr>
          <w:p w:rsidR="001B1A7F" w:rsidRPr="001B1A7F" w:rsidRDefault="001B1A7F" w:rsidP="00E57E26">
            <w:pPr>
              <w:pStyle w:val="TableParagraph"/>
            </w:pPr>
          </w:p>
        </w:tc>
        <w:tc>
          <w:tcPr>
            <w:tcW w:w="338" w:type="pct"/>
          </w:tcPr>
          <w:p w:rsidR="001B1A7F" w:rsidRPr="001B1A7F" w:rsidRDefault="001B1A7F" w:rsidP="00E57E26">
            <w:pPr>
              <w:pStyle w:val="TableParagraph"/>
              <w:spacing w:before="113"/>
              <w:ind w:right="121"/>
            </w:pPr>
            <w:r w:rsidRPr="001B1A7F">
              <w:t>Заместитель директора</w:t>
            </w:r>
            <w:r>
              <w:t xml:space="preserve"> </w:t>
            </w:r>
            <w:r w:rsidRPr="001B1A7F">
              <w:t xml:space="preserve">по УВР </w:t>
            </w:r>
          </w:p>
        </w:tc>
        <w:tc>
          <w:tcPr>
            <w:tcW w:w="487" w:type="pct"/>
          </w:tcPr>
          <w:p w:rsidR="001B1A7F" w:rsidRPr="001B1A7F" w:rsidRDefault="001B1A7F" w:rsidP="00E57E26">
            <w:pPr>
              <w:pStyle w:val="TableParagraph"/>
              <w:ind w:right="271"/>
            </w:pPr>
            <w:r w:rsidRPr="001B1A7F">
              <w:t>Рабочие</w:t>
            </w:r>
            <w:r w:rsidRPr="001B1A7F">
              <w:rPr>
                <w:spacing w:val="1"/>
              </w:rPr>
              <w:t xml:space="preserve"> </w:t>
            </w:r>
            <w:r w:rsidRPr="001B1A7F">
              <w:t>программы</w:t>
            </w:r>
          </w:p>
          <w:p w:rsidR="001B1A7F" w:rsidRPr="001B1A7F" w:rsidRDefault="001B1A7F" w:rsidP="00E57E26">
            <w:pPr>
              <w:pStyle w:val="TableParagraph"/>
              <w:ind w:right="103"/>
            </w:pPr>
            <w:r w:rsidRPr="001B1A7F">
              <w:rPr>
                <w:spacing w:val="-1"/>
              </w:rPr>
              <w:t>дополнительно</w:t>
            </w:r>
            <w:r w:rsidRPr="001B1A7F">
              <w:t>го</w:t>
            </w:r>
            <w:r w:rsidRPr="001B1A7F">
              <w:rPr>
                <w:spacing w:val="-6"/>
              </w:rPr>
              <w:t xml:space="preserve"> </w:t>
            </w:r>
            <w:r w:rsidRPr="001B1A7F">
              <w:t>образования</w:t>
            </w:r>
          </w:p>
        </w:tc>
        <w:tc>
          <w:tcPr>
            <w:tcW w:w="521" w:type="pct"/>
          </w:tcPr>
          <w:p w:rsidR="001B1A7F" w:rsidRPr="001B1A7F" w:rsidRDefault="001B1A7F" w:rsidP="00E57E26">
            <w:pPr>
              <w:pStyle w:val="TableParagraph"/>
              <w:ind w:right="352"/>
            </w:pPr>
            <w:r w:rsidRPr="001B1A7F">
              <w:t>Рабочие</w:t>
            </w:r>
            <w:r w:rsidRPr="001B1A7F">
              <w:rPr>
                <w:spacing w:val="1"/>
              </w:rPr>
              <w:t xml:space="preserve"> </w:t>
            </w:r>
            <w:r w:rsidRPr="001B1A7F">
              <w:t>программы</w:t>
            </w:r>
          </w:p>
          <w:p w:rsidR="001B1A7F" w:rsidRPr="001B1A7F" w:rsidRDefault="001B1A7F" w:rsidP="00E57E26">
            <w:pPr>
              <w:pStyle w:val="TableParagraph"/>
              <w:ind w:right="149"/>
            </w:pPr>
            <w:r w:rsidRPr="001B1A7F">
              <w:rPr>
                <w:spacing w:val="-1"/>
              </w:rPr>
              <w:t>дополнительного</w:t>
            </w:r>
            <w:r w:rsidRPr="001B1A7F">
              <w:rPr>
                <w:spacing w:val="-37"/>
              </w:rPr>
              <w:t xml:space="preserve"> </w:t>
            </w:r>
            <w:r w:rsidRPr="001B1A7F">
              <w:t>образования</w:t>
            </w:r>
          </w:p>
        </w:tc>
      </w:tr>
      <w:tr w:rsidR="008D5ABA" w:rsidRPr="0075658D" w:rsidTr="00E57E26">
        <w:trPr>
          <w:trHeight w:val="495"/>
        </w:trPr>
        <w:tc>
          <w:tcPr>
            <w:tcW w:w="143" w:type="pct"/>
          </w:tcPr>
          <w:p w:rsidR="001B1A7F" w:rsidRPr="0075658D" w:rsidRDefault="001B1A7F" w:rsidP="001B1A7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493" w:type="pct"/>
          </w:tcPr>
          <w:p w:rsidR="001B1A7F" w:rsidRPr="008D5ABA" w:rsidRDefault="001B1A7F" w:rsidP="001B1A7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8D5ABA">
              <w:rPr>
                <w:rFonts w:ascii="Times New Roman" w:eastAsia="Times New Roman" w:hAnsi="Times New Roman" w:cs="Times New Roman"/>
                <w:color w:val="000000"/>
              </w:rPr>
              <w:t>Профориентация</w:t>
            </w:r>
          </w:p>
        </w:tc>
        <w:tc>
          <w:tcPr>
            <w:tcW w:w="567" w:type="pct"/>
          </w:tcPr>
          <w:p w:rsidR="001B1A7F" w:rsidRPr="001B1A7F" w:rsidRDefault="001B1A7F" w:rsidP="001B1A7F">
            <w:pPr>
              <w:pStyle w:val="TableParagraph"/>
              <w:spacing w:before="111"/>
            </w:pPr>
            <w:proofErr w:type="spellStart"/>
            <w:r w:rsidRPr="001B1A7F">
              <w:t>Профориентационная</w:t>
            </w:r>
            <w:proofErr w:type="spellEnd"/>
            <w:r w:rsidRPr="001B1A7F">
              <w:rPr>
                <w:spacing w:val="-4"/>
              </w:rPr>
              <w:t xml:space="preserve"> </w:t>
            </w:r>
            <w:r w:rsidRPr="001B1A7F">
              <w:t>работа</w:t>
            </w:r>
          </w:p>
        </w:tc>
        <w:tc>
          <w:tcPr>
            <w:tcW w:w="601" w:type="pct"/>
          </w:tcPr>
          <w:p w:rsidR="001B1A7F" w:rsidRPr="001B1A7F" w:rsidRDefault="001B1A7F" w:rsidP="001B1A7F">
            <w:pPr>
              <w:pStyle w:val="TableParagraph"/>
              <w:ind w:right="156"/>
            </w:pPr>
            <w:r w:rsidRPr="001B1A7F">
              <w:t>Включение в</w:t>
            </w:r>
            <w:r w:rsidRPr="001B1A7F">
              <w:rPr>
                <w:spacing w:val="1"/>
              </w:rPr>
              <w:t xml:space="preserve"> </w:t>
            </w:r>
            <w:r w:rsidRPr="001B1A7F">
              <w:t>план</w:t>
            </w:r>
            <w:r w:rsidRPr="001B1A7F">
              <w:rPr>
                <w:spacing w:val="1"/>
              </w:rPr>
              <w:t xml:space="preserve"> </w:t>
            </w:r>
            <w:proofErr w:type="spellStart"/>
            <w:r w:rsidR="008D5ABA">
              <w:t>профориентаци</w:t>
            </w:r>
            <w:r w:rsidRPr="001B1A7F">
              <w:t>онной</w:t>
            </w:r>
            <w:proofErr w:type="spellEnd"/>
            <w:r w:rsidRPr="001B1A7F">
              <w:t xml:space="preserve"> работы</w:t>
            </w:r>
            <w:r w:rsidRPr="001B1A7F">
              <w:rPr>
                <w:spacing w:val="1"/>
              </w:rPr>
              <w:t xml:space="preserve"> </w:t>
            </w:r>
            <w:r w:rsidRPr="001B1A7F">
              <w:lastRenderedPageBreak/>
              <w:t>участия в</w:t>
            </w:r>
            <w:r w:rsidRPr="001B1A7F">
              <w:rPr>
                <w:spacing w:val="1"/>
              </w:rPr>
              <w:t xml:space="preserve"> </w:t>
            </w:r>
            <w:proofErr w:type="spellStart"/>
            <w:r w:rsidRPr="001B1A7F">
              <w:t>профессиональ</w:t>
            </w:r>
            <w:proofErr w:type="spellEnd"/>
            <w:r w:rsidRPr="001B1A7F">
              <w:t>-</w:t>
            </w:r>
          </w:p>
          <w:p w:rsidR="001B1A7F" w:rsidRPr="001B1A7F" w:rsidRDefault="001B1A7F" w:rsidP="008D5ABA">
            <w:pPr>
              <w:pStyle w:val="TableParagraph"/>
              <w:ind w:right="100"/>
            </w:pPr>
            <w:proofErr w:type="spellStart"/>
            <w:r w:rsidRPr="001B1A7F">
              <w:t>ных</w:t>
            </w:r>
            <w:proofErr w:type="spellEnd"/>
            <w:r w:rsidRPr="001B1A7F">
              <w:rPr>
                <w:spacing w:val="-3"/>
              </w:rPr>
              <w:t xml:space="preserve"> </w:t>
            </w:r>
            <w:proofErr w:type="gramStart"/>
            <w:r w:rsidRPr="001B1A7F">
              <w:t>пробах</w:t>
            </w:r>
            <w:proofErr w:type="gramEnd"/>
          </w:p>
        </w:tc>
        <w:tc>
          <w:tcPr>
            <w:tcW w:w="491" w:type="pct"/>
          </w:tcPr>
          <w:p w:rsidR="001B1A7F" w:rsidRPr="001B1A7F" w:rsidRDefault="001B1A7F" w:rsidP="008D5ABA">
            <w:pPr>
              <w:pStyle w:val="TableParagraph"/>
              <w:ind w:right="124"/>
            </w:pPr>
            <w:r w:rsidRPr="001B1A7F">
              <w:lastRenderedPageBreak/>
              <w:t>Участие в</w:t>
            </w:r>
            <w:r w:rsidRPr="001B1A7F">
              <w:rPr>
                <w:spacing w:val="1"/>
              </w:rPr>
              <w:t xml:space="preserve"> </w:t>
            </w:r>
            <w:r w:rsidRPr="001B1A7F">
              <w:t>профессиональных</w:t>
            </w:r>
            <w:r w:rsidRPr="001B1A7F">
              <w:rPr>
                <w:spacing w:val="-37"/>
              </w:rPr>
              <w:t xml:space="preserve"> </w:t>
            </w:r>
            <w:r w:rsidRPr="001B1A7F">
              <w:t>пробах</w:t>
            </w:r>
          </w:p>
        </w:tc>
        <w:tc>
          <w:tcPr>
            <w:tcW w:w="219" w:type="pct"/>
          </w:tcPr>
          <w:p w:rsidR="001B1A7F" w:rsidRPr="008D5ABA" w:rsidRDefault="008D5ABA" w:rsidP="001B1A7F">
            <w:pPr>
              <w:pStyle w:val="TableParagraph"/>
              <w:rPr>
                <w:sz w:val="18"/>
                <w:szCs w:val="18"/>
              </w:rPr>
            </w:pPr>
            <w:r w:rsidRPr="008D5ABA">
              <w:rPr>
                <w:sz w:val="18"/>
                <w:szCs w:val="18"/>
              </w:rPr>
              <w:t>202</w:t>
            </w:r>
            <w:r w:rsidR="00020993">
              <w:rPr>
                <w:sz w:val="18"/>
                <w:szCs w:val="18"/>
              </w:rPr>
              <w:t>5</w:t>
            </w:r>
            <w:r w:rsidRPr="008D5ABA">
              <w:rPr>
                <w:sz w:val="18"/>
                <w:szCs w:val="18"/>
              </w:rPr>
              <w:t>-202</w:t>
            </w:r>
            <w:r w:rsidR="00020993">
              <w:rPr>
                <w:sz w:val="18"/>
                <w:szCs w:val="18"/>
              </w:rPr>
              <w:t>8</w:t>
            </w:r>
          </w:p>
          <w:p w:rsidR="001B1A7F" w:rsidRPr="008D5ABA" w:rsidRDefault="001B1A7F" w:rsidP="001B1A7F">
            <w:pPr>
              <w:pStyle w:val="TableParagraph"/>
              <w:rPr>
                <w:b/>
                <w:sz w:val="18"/>
                <w:szCs w:val="18"/>
              </w:rPr>
            </w:pPr>
          </w:p>
          <w:p w:rsidR="001B1A7F" w:rsidRPr="008D5ABA" w:rsidRDefault="001B1A7F" w:rsidP="001B1A7F">
            <w:pPr>
              <w:pStyle w:val="TableParagraph"/>
              <w:spacing w:before="27"/>
              <w:ind w:left="165"/>
              <w:rPr>
                <w:sz w:val="18"/>
                <w:szCs w:val="18"/>
              </w:rPr>
            </w:pPr>
          </w:p>
        </w:tc>
        <w:tc>
          <w:tcPr>
            <w:tcW w:w="765" w:type="pct"/>
          </w:tcPr>
          <w:p w:rsidR="001B1A7F" w:rsidRPr="001B1A7F" w:rsidRDefault="001B1A7F" w:rsidP="008D5ABA">
            <w:pPr>
              <w:pStyle w:val="TableParagraph"/>
              <w:spacing w:before="102"/>
              <w:ind w:right="130"/>
            </w:pPr>
            <w:r w:rsidRPr="001B1A7F">
              <w:t>Включение в план</w:t>
            </w:r>
            <w:r w:rsidRPr="001B1A7F">
              <w:rPr>
                <w:spacing w:val="1"/>
              </w:rPr>
              <w:t xml:space="preserve"> </w:t>
            </w:r>
            <w:proofErr w:type="spellStart"/>
            <w:r w:rsidRPr="001B1A7F">
              <w:rPr>
                <w:spacing w:val="-1"/>
              </w:rPr>
              <w:t>профориентационн</w:t>
            </w:r>
            <w:proofErr w:type="spellEnd"/>
            <w:r w:rsidRPr="001B1A7F">
              <w:rPr>
                <w:spacing w:val="-37"/>
              </w:rPr>
              <w:t xml:space="preserve"> </w:t>
            </w:r>
            <w:proofErr w:type="gramStart"/>
            <w:r w:rsidRPr="001B1A7F">
              <w:t>ой</w:t>
            </w:r>
            <w:proofErr w:type="gramEnd"/>
            <w:r w:rsidRPr="001B1A7F">
              <w:t xml:space="preserve"> работы участия</w:t>
            </w:r>
            <w:r w:rsidRPr="001B1A7F">
              <w:rPr>
                <w:spacing w:val="1"/>
              </w:rPr>
              <w:t xml:space="preserve"> </w:t>
            </w:r>
            <w:r w:rsidRPr="001B1A7F">
              <w:t>в</w:t>
            </w:r>
            <w:r w:rsidRPr="001B1A7F">
              <w:rPr>
                <w:spacing w:val="1"/>
              </w:rPr>
              <w:t xml:space="preserve"> </w:t>
            </w:r>
            <w:r w:rsidRPr="001B1A7F">
              <w:t>профессиональных</w:t>
            </w:r>
            <w:r w:rsidRPr="001B1A7F">
              <w:rPr>
                <w:spacing w:val="-37"/>
              </w:rPr>
              <w:t xml:space="preserve"> </w:t>
            </w:r>
            <w:r w:rsidRPr="001B1A7F">
              <w:lastRenderedPageBreak/>
              <w:t>пробах</w:t>
            </w:r>
          </w:p>
        </w:tc>
        <w:tc>
          <w:tcPr>
            <w:tcW w:w="375" w:type="pct"/>
          </w:tcPr>
          <w:p w:rsidR="001B1A7F" w:rsidRPr="001B1A7F" w:rsidRDefault="001B1A7F" w:rsidP="001B1A7F">
            <w:pPr>
              <w:pStyle w:val="TableParagraph"/>
            </w:pPr>
          </w:p>
        </w:tc>
        <w:tc>
          <w:tcPr>
            <w:tcW w:w="338" w:type="pct"/>
          </w:tcPr>
          <w:p w:rsidR="001B1A7F" w:rsidRPr="008D5ABA" w:rsidRDefault="008D5ABA" w:rsidP="001B1A7F">
            <w:pPr>
              <w:pStyle w:val="TableParagraph"/>
            </w:pPr>
            <w:r w:rsidRPr="008D5ABA">
              <w:t xml:space="preserve">Заместитель директора по </w:t>
            </w:r>
            <w:r w:rsidRPr="008D5ABA">
              <w:lastRenderedPageBreak/>
              <w:t>УВР</w:t>
            </w:r>
          </w:p>
          <w:p w:rsidR="001B1A7F" w:rsidRPr="001B1A7F" w:rsidRDefault="001B1A7F" w:rsidP="001B1A7F">
            <w:pPr>
              <w:pStyle w:val="TableParagraph"/>
              <w:spacing w:before="5"/>
              <w:rPr>
                <w:b/>
              </w:rPr>
            </w:pPr>
          </w:p>
          <w:p w:rsidR="001B1A7F" w:rsidRPr="001B1A7F" w:rsidRDefault="001B1A7F" w:rsidP="001B1A7F">
            <w:pPr>
              <w:pStyle w:val="TableParagraph"/>
              <w:spacing w:before="27"/>
              <w:ind w:left="113" w:right="121"/>
            </w:pPr>
            <w:r w:rsidRPr="001B1A7F">
              <w:t xml:space="preserve"> </w:t>
            </w:r>
          </w:p>
        </w:tc>
        <w:tc>
          <w:tcPr>
            <w:tcW w:w="487" w:type="pct"/>
          </w:tcPr>
          <w:p w:rsidR="001B1A7F" w:rsidRPr="001B1A7F" w:rsidRDefault="001B1A7F" w:rsidP="008D5ABA">
            <w:pPr>
              <w:pStyle w:val="TableParagraph"/>
              <w:ind w:right="103"/>
            </w:pPr>
            <w:r w:rsidRPr="001B1A7F">
              <w:lastRenderedPageBreak/>
              <w:t>План</w:t>
            </w:r>
          </w:p>
        </w:tc>
        <w:tc>
          <w:tcPr>
            <w:tcW w:w="521" w:type="pct"/>
          </w:tcPr>
          <w:p w:rsidR="001B1A7F" w:rsidRPr="001B1A7F" w:rsidRDefault="001B1A7F" w:rsidP="008D5ABA">
            <w:pPr>
              <w:pStyle w:val="TableParagraph"/>
              <w:spacing w:before="106"/>
              <w:ind w:right="175"/>
            </w:pPr>
            <w:r w:rsidRPr="001B1A7F">
              <w:t>Участие в</w:t>
            </w:r>
            <w:r w:rsidRPr="001B1A7F">
              <w:rPr>
                <w:spacing w:val="1"/>
              </w:rPr>
              <w:t xml:space="preserve"> </w:t>
            </w:r>
            <w:proofErr w:type="spellStart"/>
            <w:r w:rsidR="008D5ABA">
              <w:t>профиентацион</w:t>
            </w:r>
            <w:proofErr w:type="spellEnd"/>
            <w:r w:rsidRPr="001B1A7F">
              <w:rPr>
                <w:spacing w:val="-37"/>
              </w:rPr>
              <w:t xml:space="preserve"> </w:t>
            </w:r>
            <w:proofErr w:type="spellStart"/>
            <w:r w:rsidRPr="001B1A7F">
              <w:t>ных</w:t>
            </w:r>
            <w:proofErr w:type="spellEnd"/>
            <w:r w:rsidRPr="001B1A7F">
              <w:rPr>
                <w:spacing w:val="1"/>
              </w:rPr>
              <w:t xml:space="preserve"> </w:t>
            </w:r>
            <w:r w:rsidRPr="001B1A7F">
              <w:t>мероприяти</w:t>
            </w:r>
            <w:r w:rsidRPr="001B1A7F">
              <w:lastRenderedPageBreak/>
              <w:t>ях</w:t>
            </w:r>
          </w:p>
        </w:tc>
      </w:tr>
      <w:tr w:rsidR="008D5ABA" w:rsidRPr="0075658D" w:rsidTr="00E57E26">
        <w:tc>
          <w:tcPr>
            <w:tcW w:w="143" w:type="pct"/>
          </w:tcPr>
          <w:p w:rsidR="008D5ABA" w:rsidRPr="0075658D" w:rsidRDefault="008D5ABA" w:rsidP="008D5AB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6</w:t>
            </w:r>
          </w:p>
        </w:tc>
        <w:tc>
          <w:tcPr>
            <w:tcW w:w="493" w:type="pct"/>
          </w:tcPr>
          <w:p w:rsidR="008D5ABA" w:rsidRPr="0075658D" w:rsidRDefault="008D5ABA" w:rsidP="00E57E26">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567" w:type="pct"/>
          </w:tcPr>
          <w:p w:rsidR="008D5ABA" w:rsidRPr="008D5ABA" w:rsidRDefault="008D5ABA" w:rsidP="00E57E26">
            <w:pPr>
              <w:pStyle w:val="TableParagraph"/>
              <w:spacing w:before="106"/>
              <w:ind w:right="131"/>
            </w:pPr>
            <w:r>
              <w:t>Профессио</w:t>
            </w:r>
            <w:r w:rsidRPr="008D5ABA">
              <w:t>нальные</w:t>
            </w:r>
            <w:r w:rsidRPr="008D5ABA">
              <w:rPr>
                <w:spacing w:val="1"/>
              </w:rPr>
              <w:t xml:space="preserve"> </w:t>
            </w:r>
            <w:r w:rsidRPr="008D5ABA">
              <w:t>конкурсы</w:t>
            </w:r>
          </w:p>
        </w:tc>
        <w:tc>
          <w:tcPr>
            <w:tcW w:w="601" w:type="pct"/>
          </w:tcPr>
          <w:p w:rsidR="008D5ABA" w:rsidRPr="008D5ABA" w:rsidRDefault="008D5ABA" w:rsidP="00E57E26">
            <w:pPr>
              <w:pStyle w:val="TableParagraph"/>
              <w:ind w:right="323"/>
            </w:pPr>
            <w:r w:rsidRPr="008D5ABA">
              <w:t>Добиться</w:t>
            </w:r>
            <w:r w:rsidRPr="008D5ABA">
              <w:rPr>
                <w:spacing w:val="1"/>
              </w:rPr>
              <w:t xml:space="preserve"> </w:t>
            </w:r>
            <w:r w:rsidRPr="008D5ABA">
              <w:t>активного</w:t>
            </w:r>
            <w:r w:rsidRPr="008D5ABA">
              <w:rPr>
                <w:spacing w:val="1"/>
              </w:rPr>
              <w:t xml:space="preserve"> </w:t>
            </w:r>
            <w:r w:rsidRPr="008D5ABA">
              <w:t>участия</w:t>
            </w:r>
            <w:r w:rsidRPr="008D5ABA">
              <w:rPr>
                <w:spacing w:val="1"/>
              </w:rPr>
              <w:t xml:space="preserve"> </w:t>
            </w:r>
            <w:r w:rsidRPr="008D5ABA">
              <w:rPr>
                <w:spacing w:val="-1"/>
              </w:rPr>
              <w:t>педагогов</w:t>
            </w:r>
            <w:r w:rsidRPr="008D5ABA">
              <w:rPr>
                <w:spacing w:val="-6"/>
              </w:rPr>
              <w:t xml:space="preserve"> </w:t>
            </w:r>
            <w:r w:rsidRPr="008D5ABA">
              <w:t>в</w:t>
            </w:r>
            <w:r>
              <w:t xml:space="preserve"> профессиональ</w:t>
            </w:r>
            <w:r w:rsidRPr="008D5ABA">
              <w:t>ных</w:t>
            </w:r>
            <w:r w:rsidRPr="008D5ABA">
              <w:rPr>
                <w:spacing w:val="-6"/>
              </w:rPr>
              <w:t xml:space="preserve"> </w:t>
            </w:r>
            <w:r w:rsidRPr="008D5ABA">
              <w:t>конкурсах</w:t>
            </w:r>
          </w:p>
        </w:tc>
        <w:tc>
          <w:tcPr>
            <w:tcW w:w="491" w:type="pct"/>
          </w:tcPr>
          <w:p w:rsidR="008D5ABA" w:rsidRPr="008D5ABA" w:rsidRDefault="008D5ABA" w:rsidP="00E57E26">
            <w:pPr>
              <w:pStyle w:val="TableParagraph"/>
              <w:spacing w:before="102"/>
              <w:ind w:right="102"/>
            </w:pPr>
            <w:r w:rsidRPr="008D5ABA">
              <w:t>10% педагогов</w:t>
            </w:r>
            <w:r w:rsidRPr="008D5ABA">
              <w:rPr>
                <w:spacing w:val="1"/>
              </w:rPr>
              <w:t xml:space="preserve"> </w:t>
            </w:r>
            <w:r w:rsidRPr="008D5ABA">
              <w:t>принимают участие</w:t>
            </w:r>
            <w:r w:rsidRPr="008D5ABA">
              <w:rPr>
                <w:spacing w:val="-37"/>
              </w:rPr>
              <w:t xml:space="preserve"> </w:t>
            </w:r>
            <w:r w:rsidRPr="008D5ABA">
              <w:t>в</w:t>
            </w:r>
            <w:r w:rsidRPr="008D5ABA">
              <w:rPr>
                <w:spacing w:val="1"/>
              </w:rPr>
              <w:t xml:space="preserve"> </w:t>
            </w:r>
            <w:r w:rsidRPr="008D5ABA">
              <w:t>профессиональных</w:t>
            </w:r>
            <w:r w:rsidRPr="008D5ABA">
              <w:rPr>
                <w:spacing w:val="1"/>
              </w:rPr>
              <w:t xml:space="preserve"> </w:t>
            </w:r>
            <w:r w:rsidRPr="008D5ABA">
              <w:t>конкурсах</w:t>
            </w:r>
          </w:p>
        </w:tc>
        <w:tc>
          <w:tcPr>
            <w:tcW w:w="219" w:type="pct"/>
          </w:tcPr>
          <w:p w:rsidR="008D5ABA" w:rsidRPr="008D5ABA" w:rsidRDefault="008D5ABA" w:rsidP="00E57E26">
            <w:pPr>
              <w:pStyle w:val="TableParagraph"/>
              <w:rPr>
                <w:sz w:val="16"/>
                <w:szCs w:val="16"/>
              </w:rPr>
            </w:pPr>
            <w:r w:rsidRPr="008D5ABA">
              <w:rPr>
                <w:sz w:val="16"/>
                <w:szCs w:val="16"/>
              </w:rPr>
              <w:t>202</w:t>
            </w:r>
            <w:r w:rsidR="00020993">
              <w:rPr>
                <w:sz w:val="16"/>
                <w:szCs w:val="16"/>
              </w:rPr>
              <w:t>5</w:t>
            </w:r>
            <w:r w:rsidRPr="008D5ABA">
              <w:rPr>
                <w:sz w:val="16"/>
                <w:szCs w:val="16"/>
              </w:rPr>
              <w:t>-202</w:t>
            </w:r>
            <w:r w:rsidR="00020993">
              <w:rPr>
                <w:sz w:val="16"/>
                <w:szCs w:val="16"/>
              </w:rPr>
              <w:t>8</w:t>
            </w:r>
          </w:p>
          <w:p w:rsidR="008D5ABA" w:rsidRPr="008D5ABA" w:rsidRDefault="008D5ABA" w:rsidP="00E57E26">
            <w:pPr>
              <w:pStyle w:val="TableParagraph"/>
              <w:spacing w:before="28"/>
              <w:ind w:left="165"/>
            </w:pPr>
          </w:p>
        </w:tc>
        <w:tc>
          <w:tcPr>
            <w:tcW w:w="765" w:type="pct"/>
          </w:tcPr>
          <w:p w:rsidR="008D5ABA" w:rsidRPr="008D5ABA" w:rsidRDefault="008D5ABA" w:rsidP="00E57E26">
            <w:pPr>
              <w:pStyle w:val="TableParagraph"/>
              <w:spacing w:before="106"/>
              <w:ind w:right="312"/>
            </w:pPr>
            <w:r w:rsidRPr="008D5ABA">
              <w:t>Оказание</w:t>
            </w:r>
            <w:r>
              <w:rPr>
                <w:spacing w:val="1"/>
              </w:rPr>
              <w:t xml:space="preserve"> </w:t>
            </w:r>
            <w:r w:rsidRPr="008D5ABA">
              <w:t>методической</w:t>
            </w:r>
            <w:r w:rsidRPr="008D5ABA">
              <w:rPr>
                <w:spacing w:val="-38"/>
              </w:rPr>
              <w:t xml:space="preserve"> </w:t>
            </w:r>
            <w:r w:rsidRPr="008D5ABA">
              <w:t>помощи</w:t>
            </w:r>
          </w:p>
        </w:tc>
        <w:tc>
          <w:tcPr>
            <w:tcW w:w="375" w:type="pct"/>
          </w:tcPr>
          <w:p w:rsidR="008D5ABA" w:rsidRPr="008D5ABA" w:rsidRDefault="008D5ABA" w:rsidP="00E57E26">
            <w:pPr>
              <w:pStyle w:val="TableParagraph"/>
              <w:spacing w:before="102"/>
              <w:ind w:right="294"/>
            </w:pPr>
            <w:r w:rsidRPr="008D5ABA">
              <w:t>Работа с</w:t>
            </w:r>
            <w:r w:rsidRPr="008D5ABA">
              <w:rPr>
                <w:spacing w:val="1"/>
              </w:rPr>
              <w:t xml:space="preserve"> </w:t>
            </w:r>
            <w:r w:rsidRPr="008D5ABA">
              <w:rPr>
                <w:spacing w:val="-1"/>
              </w:rPr>
              <w:t>педагогами</w:t>
            </w:r>
            <w:r w:rsidRPr="008D5ABA">
              <w:rPr>
                <w:spacing w:val="-5"/>
              </w:rPr>
              <w:t xml:space="preserve"> </w:t>
            </w:r>
            <w:r w:rsidRPr="008D5ABA">
              <w:t>по индивидуальному</w:t>
            </w:r>
            <w:r w:rsidRPr="008D5ABA">
              <w:rPr>
                <w:spacing w:val="-37"/>
              </w:rPr>
              <w:t xml:space="preserve"> </w:t>
            </w:r>
            <w:r w:rsidRPr="008D5ABA">
              <w:t>образовательному</w:t>
            </w:r>
            <w:r w:rsidRPr="008D5ABA">
              <w:rPr>
                <w:spacing w:val="-37"/>
              </w:rPr>
              <w:t xml:space="preserve"> </w:t>
            </w:r>
            <w:r w:rsidRPr="008D5ABA">
              <w:t>маршруту</w:t>
            </w:r>
          </w:p>
        </w:tc>
        <w:tc>
          <w:tcPr>
            <w:tcW w:w="338" w:type="pct"/>
          </w:tcPr>
          <w:p w:rsidR="008D5ABA" w:rsidRPr="008D5ABA" w:rsidRDefault="008D5ABA" w:rsidP="00E57E26">
            <w:pPr>
              <w:pStyle w:val="TableParagraph"/>
            </w:pPr>
            <w:r w:rsidRPr="008D5ABA">
              <w:t>Заместитель директора по УВР</w:t>
            </w:r>
          </w:p>
          <w:p w:rsidR="008D5ABA" w:rsidRPr="008D5ABA" w:rsidRDefault="008D5ABA" w:rsidP="00E57E26">
            <w:pPr>
              <w:pStyle w:val="TableParagraph"/>
              <w:rPr>
                <w:b/>
                <w:sz w:val="16"/>
                <w:szCs w:val="16"/>
              </w:rPr>
            </w:pPr>
          </w:p>
          <w:p w:rsidR="008D5ABA" w:rsidRPr="008D5ABA" w:rsidRDefault="008D5ABA" w:rsidP="00E57E26">
            <w:pPr>
              <w:pStyle w:val="TableParagraph"/>
              <w:spacing w:before="111"/>
              <w:ind w:left="112" w:right="121"/>
              <w:jc w:val="center"/>
              <w:rPr>
                <w:sz w:val="16"/>
                <w:szCs w:val="16"/>
              </w:rPr>
            </w:pPr>
          </w:p>
        </w:tc>
        <w:tc>
          <w:tcPr>
            <w:tcW w:w="487" w:type="pct"/>
          </w:tcPr>
          <w:p w:rsidR="008D5ABA" w:rsidRPr="008D5ABA" w:rsidRDefault="008D5ABA" w:rsidP="00E57E26">
            <w:pPr>
              <w:pStyle w:val="TableParagraph"/>
              <w:spacing w:before="106"/>
              <w:ind w:right="103"/>
            </w:pPr>
            <w:r w:rsidRPr="008D5ABA">
              <w:t>Результаты</w:t>
            </w:r>
            <w:r w:rsidRPr="008D5ABA">
              <w:rPr>
                <w:spacing w:val="-37"/>
              </w:rPr>
              <w:t xml:space="preserve"> </w:t>
            </w:r>
            <w:r w:rsidRPr="008D5ABA">
              <w:t>участия в</w:t>
            </w:r>
            <w:r w:rsidRPr="008D5ABA">
              <w:rPr>
                <w:spacing w:val="1"/>
              </w:rPr>
              <w:t xml:space="preserve"> </w:t>
            </w:r>
            <w:r w:rsidRPr="008D5ABA">
              <w:t>конкурсах</w:t>
            </w:r>
          </w:p>
        </w:tc>
        <w:tc>
          <w:tcPr>
            <w:tcW w:w="521" w:type="pct"/>
          </w:tcPr>
          <w:p w:rsidR="008D5ABA" w:rsidRPr="008D5ABA" w:rsidRDefault="008D5ABA" w:rsidP="00E57E26">
            <w:pPr>
              <w:pStyle w:val="TableParagraph"/>
              <w:spacing w:before="106"/>
              <w:ind w:right="148"/>
            </w:pPr>
            <w:r w:rsidRPr="008D5ABA">
              <w:t>Результаты</w:t>
            </w:r>
            <w:r w:rsidRPr="008D5ABA">
              <w:rPr>
                <w:spacing w:val="-37"/>
              </w:rPr>
              <w:t xml:space="preserve"> </w:t>
            </w:r>
            <w:r w:rsidRPr="008D5ABA">
              <w:t>участия в</w:t>
            </w:r>
            <w:r w:rsidRPr="008D5ABA">
              <w:rPr>
                <w:spacing w:val="1"/>
              </w:rPr>
              <w:t xml:space="preserve"> </w:t>
            </w:r>
            <w:r w:rsidRPr="008D5ABA">
              <w:t>конкурсах</w:t>
            </w:r>
          </w:p>
        </w:tc>
      </w:tr>
      <w:tr w:rsidR="00E57E26" w:rsidRPr="0075658D" w:rsidTr="00E57E26">
        <w:tc>
          <w:tcPr>
            <w:tcW w:w="143" w:type="pct"/>
          </w:tcPr>
          <w:p w:rsidR="00E57E26" w:rsidRPr="0075658D" w:rsidRDefault="00E57E26" w:rsidP="00E57E26">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493" w:type="pct"/>
          </w:tcPr>
          <w:p w:rsidR="00E57E26" w:rsidRPr="00E57E26" w:rsidRDefault="00E57E26" w:rsidP="00E57E2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E57E26">
              <w:rPr>
                <w:rFonts w:ascii="Times New Roman" w:eastAsia="Times New Roman" w:hAnsi="Times New Roman" w:cs="Times New Roman"/>
                <w:color w:val="000000"/>
              </w:rPr>
              <w:t>Школьный климат</w:t>
            </w:r>
          </w:p>
        </w:tc>
        <w:tc>
          <w:tcPr>
            <w:tcW w:w="567" w:type="pct"/>
          </w:tcPr>
          <w:p w:rsidR="00E57E26" w:rsidRPr="00E57E26" w:rsidRDefault="00E57E26" w:rsidP="00E57E26">
            <w:pPr>
              <w:pStyle w:val="TableParagraph"/>
              <w:ind w:right="99"/>
              <w:jc w:val="both"/>
              <w:rPr>
                <w:sz w:val="20"/>
                <w:szCs w:val="20"/>
              </w:rPr>
            </w:pPr>
            <w:r w:rsidRPr="00E57E26">
              <w:rPr>
                <w:sz w:val="20"/>
                <w:szCs w:val="20"/>
              </w:rPr>
              <w:t>Формирование</w:t>
            </w:r>
            <w:r w:rsidRPr="00E57E26">
              <w:rPr>
                <w:spacing w:val="1"/>
                <w:sz w:val="20"/>
                <w:szCs w:val="20"/>
              </w:rPr>
              <w:t xml:space="preserve"> </w:t>
            </w:r>
            <w:r w:rsidRPr="00E57E26">
              <w:rPr>
                <w:sz w:val="20"/>
                <w:szCs w:val="20"/>
              </w:rPr>
              <w:t>психологически</w:t>
            </w:r>
            <w:r w:rsidRPr="00E57E26">
              <w:rPr>
                <w:spacing w:val="-37"/>
                <w:sz w:val="20"/>
                <w:szCs w:val="20"/>
              </w:rPr>
              <w:t xml:space="preserve"> </w:t>
            </w:r>
            <w:proofErr w:type="gramStart"/>
            <w:r w:rsidRPr="00E57E26">
              <w:rPr>
                <w:sz w:val="20"/>
                <w:szCs w:val="20"/>
              </w:rPr>
              <w:t>благоприятного</w:t>
            </w:r>
            <w:proofErr w:type="gramEnd"/>
            <w:r w:rsidRPr="00E57E26">
              <w:rPr>
                <w:spacing w:val="-37"/>
                <w:sz w:val="20"/>
                <w:szCs w:val="20"/>
              </w:rPr>
              <w:t xml:space="preserve"> </w:t>
            </w:r>
            <w:r w:rsidRPr="00E57E26">
              <w:rPr>
                <w:sz w:val="20"/>
                <w:szCs w:val="20"/>
              </w:rPr>
              <w:t>школьного</w:t>
            </w:r>
            <w:r w:rsidRPr="00E57E26">
              <w:rPr>
                <w:spacing w:val="1"/>
                <w:sz w:val="20"/>
                <w:szCs w:val="20"/>
              </w:rPr>
              <w:t xml:space="preserve"> </w:t>
            </w:r>
            <w:proofErr w:type="spellStart"/>
            <w:r w:rsidRPr="00E57E26">
              <w:rPr>
                <w:sz w:val="20"/>
                <w:szCs w:val="20"/>
              </w:rPr>
              <w:t>климота</w:t>
            </w:r>
            <w:proofErr w:type="spellEnd"/>
          </w:p>
        </w:tc>
        <w:tc>
          <w:tcPr>
            <w:tcW w:w="601" w:type="pct"/>
          </w:tcPr>
          <w:p w:rsidR="00E57E26" w:rsidRPr="00E57E26" w:rsidRDefault="00E57E26" w:rsidP="00E57E26">
            <w:pPr>
              <w:pStyle w:val="TableParagraph"/>
              <w:ind w:right="100"/>
              <w:jc w:val="both"/>
            </w:pPr>
            <w:r w:rsidRPr="00E57E26">
              <w:t>Обеспечение</w:t>
            </w:r>
          </w:p>
          <w:p w:rsidR="00E57E26" w:rsidRPr="00E57E26" w:rsidRDefault="00E57E26" w:rsidP="00E57E26">
            <w:pPr>
              <w:pStyle w:val="TableParagraph"/>
              <w:spacing w:before="27"/>
              <w:ind w:right="116"/>
              <w:jc w:val="both"/>
            </w:pPr>
            <w:proofErr w:type="spellStart"/>
            <w:proofErr w:type="gramStart"/>
            <w:r w:rsidRPr="00E57E26">
              <w:t>дифференцирова</w:t>
            </w:r>
            <w:proofErr w:type="spellEnd"/>
            <w:r w:rsidRPr="00E57E26">
              <w:rPr>
                <w:spacing w:val="1"/>
              </w:rPr>
              <w:t xml:space="preserve"> </w:t>
            </w:r>
            <w:proofErr w:type="spellStart"/>
            <w:r w:rsidRPr="00E57E26">
              <w:t>нных</w:t>
            </w:r>
            <w:proofErr w:type="spellEnd"/>
            <w:proofErr w:type="gramEnd"/>
            <w:r w:rsidRPr="00E57E26">
              <w:t xml:space="preserve"> условий</w:t>
            </w:r>
            <w:r w:rsidRPr="00E57E26">
              <w:rPr>
                <w:spacing w:val="1"/>
              </w:rPr>
              <w:t xml:space="preserve"> </w:t>
            </w:r>
            <w:r w:rsidRPr="00E57E26">
              <w:t>обучения и</w:t>
            </w:r>
            <w:r w:rsidRPr="00E57E26">
              <w:rPr>
                <w:spacing w:val="1"/>
              </w:rPr>
              <w:t xml:space="preserve"> </w:t>
            </w:r>
            <w:r w:rsidRPr="00E57E26">
              <w:t>воспитания</w:t>
            </w:r>
            <w:r w:rsidRPr="00E57E26">
              <w:rPr>
                <w:spacing w:val="-9"/>
              </w:rPr>
              <w:t xml:space="preserve"> </w:t>
            </w:r>
            <w:r w:rsidRPr="00E57E26">
              <w:t>детей</w:t>
            </w:r>
          </w:p>
        </w:tc>
        <w:tc>
          <w:tcPr>
            <w:tcW w:w="491" w:type="pct"/>
          </w:tcPr>
          <w:p w:rsidR="00E57E26" w:rsidRPr="00E57E26" w:rsidRDefault="00E57E26" w:rsidP="00E57E26">
            <w:pPr>
              <w:pStyle w:val="TableParagraph"/>
              <w:ind w:right="209"/>
              <w:jc w:val="both"/>
              <w:rPr>
                <w:sz w:val="20"/>
                <w:szCs w:val="20"/>
              </w:rPr>
            </w:pPr>
            <w:r w:rsidRPr="00E57E26">
              <w:rPr>
                <w:sz w:val="20"/>
                <w:szCs w:val="20"/>
              </w:rPr>
              <w:t>Организация</w:t>
            </w:r>
            <w:r w:rsidRPr="00E57E26">
              <w:rPr>
                <w:spacing w:val="1"/>
                <w:sz w:val="20"/>
                <w:szCs w:val="20"/>
              </w:rPr>
              <w:t xml:space="preserve"> </w:t>
            </w:r>
            <w:r w:rsidRPr="00E57E26">
              <w:rPr>
                <w:sz w:val="20"/>
                <w:szCs w:val="20"/>
              </w:rPr>
              <w:t>деятельности</w:t>
            </w:r>
            <w:r w:rsidRPr="00E57E26">
              <w:rPr>
                <w:spacing w:val="-6"/>
                <w:sz w:val="20"/>
                <w:szCs w:val="20"/>
              </w:rPr>
              <w:t xml:space="preserve"> </w:t>
            </w:r>
            <w:proofErr w:type="gramStart"/>
            <w:r w:rsidRPr="00E57E26">
              <w:rPr>
                <w:sz w:val="20"/>
                <w:szCs w:val="20"/>
              </w:rPr>
              <w:t>по</w:t>
            </w:r>
            <w:proofErr w:type="gramEnd"/>
          </w:p>
          <w:p w:rsidR="00E57E26" w:rsidRPr="00E57E26" w:rsidRDefault="00E57E26" w:rsidP="00E57E26">
            <w:pPr>
              <w:pStyle w:val="TableParagraph"/>
              <w:ind w:right="151"/>
              <w:jc w:val="both"/>
              <w:rPr>
                <w:sz w:val="20"/>
                <w:szCs w:val="20"/>
              </w:rPr>
            </w:pPr>
            <w:r w:rsidRPr="00E57E26">
              <w:rPr>
                <w:sz w:val="20"/>
                <w:szCs w:val="20"/>
              </w:rPr>
              <w:t>созданию условий</w:t>
            </w:r>
            <w:r w:rsidRPr="00E57E26">
              <w:rPr>
                <w:spacing w:val="-37"/>
                <w:sz w:val="20"/>
                <w:szCs w:val="20"/>
              </w:rPr>
              <w:t xml:space="preserve"> </w:t>
            </w:r>
            <w:r w:rsidRPr="00E57E26">
              <w:rPr>
                <w:sz w:val="20"/>
                <w:szCs w:val="20"/>
              </w:rPr>
              <w:t>для оказания</w:t>
            </w:r>
            <w:r w:rsidRPr="00E57E26">
              <w:rPr>
                <w:spacing w:val="1"/>
                <w:sz w:val="20"/>
                <w:szCs w:val="20"/>
              </w:rPr>
              <w:t xml:space="preserve"> </w:t>
            </w:r>
            <w:proofErr w:type="gramStart"/>
            <w:r w:rsidRPr="00E57E26">
              <w:rPr>
                <w:sz w:val="20"/>
                <w:szCs w:val="20"/>
              </w:rPr>
              <w:t>психолого-педагогической</w:t>
            </w:r>
            <w:proofErr w:type="gramEnd"/>
          </w:p>
          <w:p w:rsidR="00E57E26" w:rsidRPr="00E57E26" w:rsidRDefault="00E57E26" w:rsidP="00E57E26">
            <w:pPr>
              <w:pStyle w:val="TableParagraph"/>
              <w:spacing w:before="24"/>
              <w:ind w:right="95"/>
              <w:jc w:val="both"/>
              <w:rPr>
                <w:sz w:val="20"/>
                <w:szCs w:val="20"/>
              </w:rPr>
            </w:pPr>
            <w:r w:rsidRPr="00E57E26">
              <w:rPr>
                <w:sz w:val="20"/>
                <w:szCs w:val="20"/>
              </w:rPr>
              <w:t>помощи</w:t>
            </w:r>
          </w:p>
        </w:tc>
        <w:tc>
          <w:tcPr>
            <w:tcW w:w="219" w:type="pct"/>
          </w:tcPr>
          <w:p w:rsidR="00E57E26" w:rsidRPr="008D5ABA" w:rsidRDefault="00E57E26" w:rsidP="00E57E26">
            <w:pPr>
              <w:pStyle w:val="TableParagraph"/>
              <w:rPr>
                <w:sz w:val="16"/>
                <w:szCs w:val="16"/>
              </w:rPr>
            </w:pPr>
            <w:r w:rsidRPr="008D5ABA">
              <w:rPr>
                <w:sz w:val="16"/>
                <w:szCs w:val="16"/>
              </w:rPr>
              <w:t>202</w:t>
            </w:r>
            <w:r w:rsidR="00020993">
              <w:rPr>
                <w:sz w:val="16"/>
                <w:szCs w:val="16"/>
              </w:rPr>
              <w:t>5</w:t>
            </w:r>
            <w:r w:rsidRPr="008D5ABA">
              <w:rPr>
                <w:sz w:val="16"/>
                <w:szCs w:val="16"/>
              </w:rPr>
              <w:t>-202</w:t>
            </w:r>
            <w:r w:rsidR="00020993">
              <w:rPr>
                <w:sz w:val="16"/>
                <w:szCs w:val="16"/>
              </w:rPr>
              <w:t>8</w:t>
            </w:r>
          </w:p>
          <w:p w:rsidR="00E57E26" w:rsidRPr="00E57E26" w:rsidRDefault="00E57E26" w:rsidP="00E57E26">
            <w:pPr>
              <w:pStyle w:val="TableParagraph"/>
              <w:jc w:val="both"/>
              <w:rPr>
                <w:b/>
                <w:sz w:val="20"/>
                <w:szCs w:val="20"/>
              </w:rPr>
            </w:pPr>
          </w:p>
          <w:p w:rsidR="00E57E26" w:rsidRPr="00E57E26" w:rsidRDefault="00E57E26" w:rsidP="00E57E26">
            <w:pPr>
              <w:pStyle w:val="TableParagraph"/>
              <w:spacing w:before="27"/>
              <w:ind w:left="165"/>
              <w:jc w:val="both"/>
              <w:rPr>
                <w:sz w:val="20"/>
                <w:szCs w:val="20"/>
              </w:rPr>
            </w:pPr>
          </w:p>
        </w:tc>
        <w:tc>
          <w:tcPr>
            <w:tcW w:w="765" w:type="pct"/>
          </w:tcPr>
          <w:p w:rsidR="00E57E26" w:rsidRPr="00E57E26" w:rsidRDefault="00E57E26" w:rsidP="00E57E26">
            <w:pPr>
              <w:pStyle w:val="TableParagraph"/>
              <w:ind w:right="219"/>
              <w:jc w:val="both"/>
              <w:rPr>
                <w:sz w:val="20"/>
                <w:szCs w:val="20"/>
              </w:rPr>
            </w:pPr>
            <w:r w:rsidRPr="00E57E26">
              <w:rPr>
                <w:sz w:val="20"/>
                <w:szCs w:val="20"/>
              </w:rPr>
              <w:t>Организация</w:t>
            </w:r>
            <w:r w:rsidRPr="00E57E26">
              <w:rPr>
                <w:spacing w:val="1"/>
                <w:sz w:val="20"/>
                <w:szCs w:val="20"/>
              </w:rPr>
              <w:t xml:space="preserve"> </w:t>
            </w:r>
            <w:r w:rsidRPr="00E57E26">
              <w:rPr>
                <w:sz w:val="20"/>
                <w:szCs w:val="20"/>
              </w:rPr>
              <w:t>деятельности</w:t>
            </w:r>
            <w:r w:rsidRPr="00E57E26">
              <w:rPr>
                <w:spacing w:val="-6"/>
                <w:sz w:val="20"/>
                <w:szCs w:val="20"/>
              </w:rPr>
              <w:t xml:space="preserve"> </w:t>
            </w:r>
            <w:proofErr w:type="gramStart"/>
            <w:r w:rsidRPr="00E57E26">
              <w:rPr>
                <w:sz w:val="20"/>
                <w:szCs w:val="20"/>
              </w:rPr>
              <w:t>по</w:t>
            </w:r>
            <w:proofErr w:type="gramEnd"/>
          </w:p>
          <w:p w:rsidR="00E57E26" w:rsidRPr="00E57E26" w:rsidRDefault="00E57E26" w:rsidP="00E57E26">
            <w:pPr>
              <w:pStyle w:val="TableParagraph"/>
              <w:ind w:right="161"/>
              <w:jc w:val="both"/>
              <w:rPr>
                <w:sz w:val="20"/>
                <w:szCs w:val="20"/>
              </w:rPr>
            </w:pPr>
            <w:r w:rsidRPr="00E57E26">
              <w:rPr>
                <w:sz w:val="20"/>
                <w:szCs w:val="20"/>
              </w:rPr>
              <w:t>созданию условий</w:t>
            </w:r>
            <w:r w:rsidRPr="00E57E26">
              <w:rPr>
                <w:spacing w:val="-37"/>
                <w:sz w:val="20"/>
                <w:szCs w:val="20"/>
              </w:rPr>
              <w:t xml:space="preserve"> </w:t>
            </w:r>
            <w:r w:rsidRPr="00E57E26">
              <w:rPr>
                <w:sz w:val="20"/>
                <w:szCs w:val="20"/>
              </w:rPr>
              <w:t>для оказания</w:t>
            </w:r>
            <w:r w:rsidRPr="00E57E26">
              <w:rPr>
                <w:spacing w:val="1"/>
                <w:sz w:val="20"/>
                <w:szCs w:val="20"/>
              </w:rPr>
              <w:t xml:space="preserve"> </w:t>
            </w:r>
            <w:r w:rsidRPr="00E57E26">
              <w:rPr>
                <w:sz w:val="20"/>
                <w:szCs w:val="20"/>
              </w:rPr>
              <w:t>психолого-</w:t>
            </w:r>
          </w:p>
          <w:p w:rsidR="00E57E26" w:rsidRPr="00E57E26" w:rsidRDefault="00E57E26" w:rsidP="00E57E26">
            <w:pPr>
              <w:pStyle w:val="TableParagraph"/>
              <w:ind w:right="137"/>
              <w:jc w:val="both"/>
              <w:rPr>
                <w:sz w:val="20"/>
                <w:szCs w:val="20"/>
              </w:rPr>
            </w:pPr>
            <w:r w:rsidRPr="00E57E26">
              <w:rPr>
                <w:sz w:val="20"/>
                <w:szCs w:val="20"/>
              </w:rPr>
              <w:t>педагогической</w:t>
            </w:r>
          </w:p>
          <w:p w:rsidR="00E57E26" w:rsidRPr="00E57E26" w:rsidRDefault="00E57E26" w:rsidP="00E57E26">
            <w:pPr>
              <w:pStyle w:val="TableParagraph"/>
              <w:spacing w:before="24"/>
              <w:ind w:right="138"/>
              <w:jc w:val="both"/>
              <w:rPr>
                <w:sz w:val="20"/>
                <w:szCs w:val="20"/>
              </w:rPr>
            </w:pPr>
            <w:r w:rsidRPr="00E57E26">
              <w:rPr>
                <w:sz w:val="20"/>
                <w:szCs w:val="20"/>
              </w:rPr>
              <w:t>помощи</w:t>
            </w:r>
          </w:p>
        </w:tc>
        <w:tc>
          <w:tcPr>
            <w:tcW w:w="375" w:type="pct"/>
          </w:tcPr>
          <w:p w:rsidR="00E57E26" w:rsidRPr="00E57E26" w:rsidRDefault="00E57E26" w:rsidP="00E57E26">
            <w:pPr>
              <w:pStyle w:val="TableParagraph"/>
              <w:jc w:val="both"/>
              <w:rPr>
                <w:sz w:val="20"/>
                <w:szCs w:val="20"/>
              </w:rPr>
            </w:pPr>
          </w:p>
        </w:tc>
        <w:tc>
          <w:tcPr>
            <w:tcW w:w="338" w:type="pct"/>
          </w:tcPr>
          <w:p w:rsidR="00E57E26" w:rsidRPr="008D5ABA" w:rsidRDefault="00E57E26" w:rsidP="00E57E26">
            <w:pPr>
              <w:pStyle w:val="TableParagraph"/>
            </w:pPr>
            <w:r w:rsidRPr="008D5ABA">
              <w:t>Заместитель директора по УВР</w:t>
            </w:r>
          </w:p>
          <w:p w:rsidR="00E57E26" w:rsidRPr="00E57E26" w:rsidRDefault="00E57E26" w:rsidP="00E57E26">
            <w:pPr>
              <w:pStyle w:val="TableParagraph"/>
              <w:spacing w:before="5"/>
              <w:jc w:val="both"/>
              <w:rPr>
                <w:b/>
                <w:sz w:val="20"/>
                <w:szCs w:val="20"/>
              </w:rPr>
            </w:pPr>
          </w:p>
          <w:p w:rsidR="00E57E26" w:rsidRPr="00E57E26" w:rsidRDefault="00E57E26" w:rsidP="00E57E26">
            <w:pPr>
              <w:pStyle w:val="TableParagraph"/>
              <w:spacing w:before="30"/>
              <w:ind w:left="113" w:right="121"/>
              <w:jc w:val="both"/>
              <w:rPr>
                <w:sz w:val="20"/>
                <w:szCs w:val="20"/>
              </w:rPr>
            </w:pPr>
            <w:r w:rsidRPr="00E57E26">
              <w:rPr>
                <w:sz w:val="20"/>
                <w:szCs w:val="20"/>
              </w:rPr>
              <w:t xml:space="preserve"> </w:t>
            </w:r>
          </w:p>
        </w:tc>
        <w:tc>
          <w:tcPr>
            <w:tcW w:w="487" w:type="pct"/>
          </w:tcPr>
          <w:p w:rsidR="00E57E26" w:rsidRPr="00E57E26" w:rsidRDefault="00E57E26" w:rsidP="00E57E26">
            <w:pPr>
              <w:pStyle w:val="TableParagraph"/>
              <w:spacing w:before="106"/>
              <w:ind w:right="242"/>
              <w:jc w:val="both"/>
              <w:rPr>
                <w:sz w:val="20"/>
                <w:szCs w:val="20"/>
              </w:rPr>
            </w:pPr>
            <w:r w:rsidRPr="00E57E26">
              <w:rPr>
                <w:sz w:val="20"/>
                <w:szCs w:val="20"/>
              </w:rPr>
              <w:t>Создание</w:t>
            </w:r>
            <w:r w:rsidRPr="00E57E26">
              <w:rPr>
                <w:spacing w:val="1"/>
                <w:sz w:val="20"/>
                <w:szCs w:val="20"/>
              </w:rPr>
              <w:t xml:space="preserve"> </w:t>
            </w:r>
            <w:r w:rsidRPr="00E57E26">
              <w:rPr>
                <w:sz w:val="20"/>
                <w:szCs w:val="20"/>
              </w:rPr>
              <w:t>условий для</w:t>
            </w:r>
            <w:r w:rsidRPr="00E57E26">
              <w:rPr>
                <w:spacing w:val="-37"/>
                <w:sz w:val="20"/>
                <w:szCs w:val="20"/>
              </w:rPr>
              <w:t xml:space="preserve"> </w:t>
            </w:r>
            <w:r w:rsidRPr="00E57E26">
              <w:rPr>
                <w:sz w:val="20"/>
                <w:szCs w:val="20"/>
              </w:rPr>
              <w:t>обучения и</w:t>
            </w:r>
            <w:r w:rsidRPr="00E57E26">
              <w:rPr>
                <w:spacing w:val="1"/>
                <w:sz w:val="20"/>
                <w:szCs w:val="20"/>
              </w:rPr>
              <w:t xml:space="preserve"> </w:t>
            </w:r>
            <w:r w:rsidRPr="00E57E26">
              <w:rPr>
                <w:sz w:val="20"/>
                <w:szCs w:val="20"/>
              </w:rPr>
              <w:t>воспитания</w:t>
            </w:r>
          </w:p>
        </w:tc>
        <w:tc>
          <w:tcPr>
            <w:tcW w:w="521" w:type="pct"/>
          </w:tcPr>
          <w:p w:rsidR="00E57E26" w:rsidRPr="00E57E26" w:rsidRDefault="00E57E26" w:rsidP="00E57E26">
            <w:pPr>
              <w:pStyle w:val="TableParagraph"/>
              <w:ind w:right="120"/>
              <w:jc w:val="both"/>
              <w:rPr>
                <w:sz w:val="20"/>
                <w:szCs w:val="20"/>
              </w:rPr>
            </w:pPr>
            <w:r w:rsidRPr="00E57E26">
              <w:rPr>
                <w:sz w:val="20"/>
                <w:szCs w:val="20"/>
              </w:rPr>
              <w:t>Создание условий</w:t>
            </w:r>
            <w:r w:rsidRPr="00E57E26">
              <w:rPr>
                <w:spacing w:val="-38"/>
                <w:sz w:val="20"/>
                <w:szCs w:val="20"/>
              </w:rPr>
              <w:t xml:space="preserve"> </w:t>
            </w:r>
            <w:r w:rsidRPr="00E57E26">
              <w:rPr>
                <w:sz w:val="20"/>
                <w:szCs w:val="20"/>
              </w:rPr>
              <w:t>для обучения и</w:t>
            </w:r>
            <w:r w:rsidRPr="00E57E26">
              <w:rPr>
                <w:spacing w:val="1"/>
                <w:sz w:val="20"/>
                <w:szCs w:val="20"/>
              </w:rPr>
              <w:t xml:space="preserve"> </w:t>
            </w:r>
            <w:r w:rsidRPr="00E57E26">
              <w:rPr>
                <w:sz w:val="20"/>
                <w:szCs w:val="20"/>
              </w:rPr>
              <w:t>воспитания</w:t>
            </w:r>
          </w:p>
        </w:tc>
      </w:tr>
      <w:tr w:rsidR="00E57E26" w:rsidRPr="0075658D" w:rsidTr="00E57E26">
        <w:tc>
          <w:tcPr>
            <w:tcW w:w="143" w:type="pct"/>
          </w:tcPr>
          <w:p w:rsidR="00E57E26" w:rsidRPr="00E57E26" w:rsidRDefault="00E57E26" w:rsidP="00E57E26">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E57E26">
              <w:rPr>
                <w:rFonts w:ascii="Times New Roman" w:eastAsia="Times New Roman" w:hAnsi="Times New Roman" w:cs="Times New Roman"/>
                <w:color w:val="000000"/>
              </w:rPr>
              <w:t>8</w:t>
            </w:r>
          </w:p>
        </w:tc>
        <w:tc>
          <w:tcPr>
            <w:tcW w:w="493" w:type="pct"/>
          </w:tcPr>
          <w:p w:rsidR="00E57E26" w:rsidRPr="00E57E26" w:rsidRDefault="00E57E26" w:rsidP="00E57E26">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sidRPr="00E57E26">
              <w:rPr>
                <w:rFonts w:ascii="Times New Roman" w:eastAsia="Times New Roman" w:hAnsi="Times New Roman" w:cs="Times New Roman"/>
                <w:color w:val="000000"/>
              </w:rPr>
              <w:t>Образовательная среда</w:t>
            </w:r>
          </w:p>
        </w:tc>
        <w:tc>
          <w:tcPr>
            <w:tcW w:w="567" w:type="pct"/>
          </w:tcPr>
          <w:p w:rsidR="00E57E26" w:rsidRPr="00E57E26" w:rsidRDefault="00E57E26" w:rsidP="00E57E26">
            <w:pPr>
              <w:pStyle w:val="TableParagraph"/>
              <w:spacing w:before="103"/>
              <w:ind w:right="106"/>
              <w:jc w:val="both"/>
            </w:pPr>
            <w:r w:rsidRPr="00E57E26">
              <w:t>Цифровая</w:t>
            </w:r>
            <w:r w:rsidRPr="00E57E26">
              <w:rPr>
                <w:spacing w:val="1"/>
              </w:rPr>
              <w:t xml:space="preserve"> </w:t>
            </w:r>
            <w:proofErr w:type="spellStart"/>
            <w:proofErr w:type="gramStart"/>
            <w:r w:rsidRPr="00E57E26">
              <w:t>образовательна</w:t>
            </w:r>
            <w:proofErr w:type="spellEnd"/>
            <w:r w:rsidRPr="00E57E26">
              <w:t xml:space="preserve"> я</w:t>
            </w:r>
            <w:proofErr w:type="gramEnd"/>
            <w:r w:rsidRPr="00E57E26">
              <w:t xml:space="preserve"> среда</w:t>
            </w:r>
          </w:p>
        </w:tc>
        <w:tc>
          <w:tcPr>
            <w:tcW w:w="601" w:type="pct"/>
          </w:tcPr>
          <w:p w:rsidR="00E57E26" w:rsidRPr="00E57E26" w:rsidRDefault="00E57E26" w:rsidP="00E57E26">
            <w:pPr>
              <w:ind w:right="100"/>
              <w:jc w:val="both"/>
              <w:rPr>
                <w:rFonts w:ascii="Times New Roman" w:eastAsia="Times New Roman" w:hAnsi="Times New Roman" w:cs="Times New Roman"/>
              </w:rPr>
            </w:pPr>
            <w:r w:rsidRPr="00E57E26">
              <w:rPr>
                <w:rFonts w:ascii="Times New Roman" w:hAnsi="Times New Roman" w:cs="Times New Roman"/>
              </w:rPr>
              <w:t>Создание</w:t>
            </w:r>
            <w:r w:rsidRPr="00E57E26">
              <w:rPr>
                <w:rFonts w:ascii="Times New Roman" w:hAnsi="Times New Roman" w:cs="Times New Roman"/>
                <w:spacing w:val="1"/>
              </w:rPr>
              <w:t xml:space="preserve"> </w:t>
            </w:r>
            <w:r w:rsidRPr="00E57E26">
              <w:rPr>
                <w:rFonts w:ascii="Times New Roman" w:hAnsi="Times New Roman" w:cs="Times New Roman"/>
              </w:rPr>
              <w:t>условий для</w:t>
            </w:r>
            <w:r w:rsidRPr="00E57E26">
              <w:rPr>
                <w:rFonts w:ascii="Times New Roman" w:hAnsi="Times New Roman" w:cs="Times New Roman"/>
                <w:spacing w:val="-37"/>
              </w:rPr>
              <w:t xml:space="preserve"> </w:t>
            </w:r>
            <w:r w:rsidRPr="00E57E26">
              <w:rPr>
                <w:rFonts w:ascii="Times New Roman" w:hAnsi="Times New Roman" w:cs="Times New Roman"/>
              </w:rPr>
              <w:t xml:space="preserve">повышения квалификации </w:t>
            </w:r>
            <w:r w:rsidRPr="00E57E26">
              <w:rPr>
                <w:rFonts w:ascii="Times New Roman" w:eastAsia="Times New Roman" w:hAnsi="Times New Roman" w:cs="Times New Roman"/>
              </w:rPr>
              <w:t>педагогов</w:t>
            </w:r>
            <w:r w:rsidRPr="00E57E26">
              <w:rPr>
                <w:rFonts w:ascii="Times New Roman" w:eastAsia="Times New Roman" w:hAnsi="Times New Roman" w:cs="Times New Roman"/>
                <w:spacing w:val="-6"/>
              </w:rPr>
              <w:t xml:space="preserve"> </w:t>
            </w:r>
            <w:proofErr w:type="gramStart"/>
            <w:r w:rsidRPr="00E57E26">
              <w:rPr>
                <w:rFonts w:ascii="Times New Roman" w:eastAsia="Times New Roman" w:hAnsi="Times New Roman" w:cs="Times New Roman"/>
              </w:rPr>
              <w:t>в</w:t>
            </w:r>
            <w:proofErr w:type="gramEnd"/>
          </w:p>
          <w:p w:rsidR="00E57E26" w:rsidRPr="00E57E26" w:rsidRDefault="00E57E26" w:rsidP="00E57E26">
            <w:pPr>
              <w:widowControl w:val="0"/>
              <w:autoSpaceDE w:val="0"/>
              <w:autoSpaceDN w:val="0"/>
              <w:spacing w:before="27"/>
              <w:ind w:right="100"/>
              <w:jc w:val="both"/>
              <w:rPr>
                <w:rFonts w:ascii="Times New Roman" w:eastAsia="Times New Roman" w:hAnsi="Times New Roman" w:cs="Times New Roman"/>
              </w:rPr>
            </w:pPr>
            <w:r w:rsidRPr="00E57E26">
              <w:rPr>
                <w:rFonts w:ascii="Times New Roman" w:eastAsia="Times New Roman" w:hAnsi="Times New Roman" w:cs="Times New Roman"/>
              </w:rPr>
              <w:t>области в области</w:t>
            </w:r>
            <w:r w:rsidRPr="00E57E26">
              <w:rPr>
                <w:rFonts w:ascii="Times New Roman" w:eastAsia="Times New Roman" w:hAnsi="Times New Roman" w:cs="Times New Roman"/>
                <w:spacing w:val="-37"/>
              </w:rPr>
              <w:t xml:space="preserve"> </w:t>
            </w:r>
            <w:r w:rsidRPr="00E57E26">
              <w:rPr>
                <w:rFonts w:ascii="Times New Roman" w:eastAsia="Times New Roman" w:hAnsi="Times New Roman" w:cs="Times New Roman"/>
              </w:rPr>
              <w:t>современных</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технологий</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lastRenderedPageBreak/>
              <w:t>онлайн-обучения,</w:t>
            </w:r>
            <w:r w:rsidRPr="00E57E26">
              <w:rPr>
                <w:rFonts w:ascii="Times New Roman" w:eastAsia="Times New Roman" w:hAnsi="Times New Roman" w:cs="Times New Roman"/>
                <w:spacing w:val="-37"/>
              </w:rPr>
              <w:t xml:space="preserve"> </w:t>
            </w:r>
            <w:r w:rsidRPr="00E57E26">
              <w:rPr>
                <w:rFonts w:ascii="Times New Roman" w:eastAsia="Times New Roman" w:hAnsi="Times New Roman" w:cs="Times New Roman"/>
              </w:rPr>
              <w:t>подготовка</w:t>
            </w:r>
          </w:p>
          <w:p w:rsidR="00E57E26" w:rsidRPr="00E57E26" w:rsidRDefault="00E57E26" w:rsidP="00E57E26">
            <w:pPr>
              <w:widowControl w:val="0"/>
              <w:autoSpaceDE w:val="0"/>
              <w:autoSpaceDN w:val="0"/>
              <w:ind w:right="134"/>
              <w:jc w:val="both"/>
              <w:rPr>
                <w:rFonts w:ascii="Times New Roman" w:eastAsia="Times New Roman" w:hAnsi="Times New Roman" w:cs="Times New Roman"/>
              </w:rPr>
            </w:pPr>
            <w:r w:rsidRPr="00E57E26">
              <w:rPr>
                <w:rFonts w:ascii="Times New Roman" w:eastAsia="Times New Roman" w:hAnsi="Times New Roman" w:cs="Times New Roman"/>
              </w:rPr>
              <w:t>педагогов к</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использованию</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возможностей</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федеральной</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информационн</w:t>
            </w:r>
            <w:proofErr w:type="gramStart"/>
            <w:r w:rsidRPr="00E57E26">
              <w:rPr>
                <w:rFonts w:ascii="Times New Roman" w:eastAsia="Times New Roman" w:hAnsi="Times New Roman" w:cs="Times New Roman"/>
              </w:rPr>
              <w:t>о-</w:t>
            </w:r>
            <w:proofErr w:type="gramEnd"/>
            <w:r w:rsidRPr="00E57E26">
              <w:rPr>
                <w:rFonts w:ascii="Times New Roman" w:eastAsia="Times New Roman" w:hAnsi="Times New Roman" w:cs="Times New Roman"/>
                <w:spacing w:val="-37"/>
              </w:rPr>
              <w:t xml:space="preserve"> </w:t>
            </w:r>
            <w:r w:rsidRPr="00E57E26">
              <w:rPr>
                <w:rFonts w:ascii="Times New Roman" w:eastAsia="Times New Roman" w:hAnsi="Times New Roman" w:cs="Times New Roman"/>
              </w:rPr>
              <w:t>сервисной</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платформы</w:t>
            </w:r>
            <w:r w:rsidRPr="00E57E26">
              <w:rPr>
                <w:rFonts w:ascii="Times New Roman" w:eastAsia="Times New Roman" w:hAnsi="Times New Roman" w:cs="Times New Roman"/>
                <w:spacing w:val="1"/>
              </w:rPr>
              <w:t xml:space="preserve"> </w:t>
            </w:r>
            <w:r w:rsidRPr="00E57E26">
              <w:rPr>
                <w:rFonts w:ascii="Times New Roman" w:eastAsia="Times New Roman" w:hAnsi="Times New Roman" w:cs="Times New Roman"/>
              </w:rPr>
              <w:t xml:space="preserve">цифровой образовательной </w:t>
            </w:r>
            <w:r w:rsidRPr="00E57E26">
              <w:rPr>
                <w:rFonts w:ascii="Times New Roman" w:hAnsi="Times New Roman" w:cs="Times New Roman"/>
              </w:rPr>
              <w:t>среды</w:t>
            </w:r>
          </w:p>
        </w:tc>
        <w:tc>
          <w:tcPr>
            <w:tcW w:w="491" w:type="pct"/>
          </w:tcPr>
          <w:p w:rsidR="00E57E26" w:rsidRPr="00E57E26" w:rsidRDefault="00E57E26" w:rsidP="00E57E26">
            <w:pPr>
              <w:pStyle w:val="TableParagraph"/>
              <w:ind w:right="288"/>
              <w:jc w:val="both"/>
            </w:pPr>
            <w:r w:rsidRPr="00E57E26">
              <w:lastRenderedPageBreak/>
              <w:t>Повышение</w:t>
            </w:r>
            <w:r w:rsidRPr="00E57E26">
              <w:rPr>
                <w:spacing w:val="1"/>
              </w:rPr>
              <w:t xml:space="preserve"> </w:t>
            </w:r>
            <w:r w:rsidRPr="00E57E26">
              <w:t>квалификации</w:t>
            </w:r>
            <w:r w:rsidRPr="00E57E26">
              <w:rPr>
                <w:spacing w:val="-37"/>
              </w:rPr>
              <w:t xml:space="preserve"> </w:t>
            </w:r>
            <w:r w:rsidRPr="00E57E26">
              <w:t>педагогов</w:t>
            </w:r>
            <w:r w:rsidRPr="00E57E26">
              <w:rPr>
                <w:spacing w:val="-1"/>
              </w:rPr>
              <w:t xml:space="preserve"> </w:t>
            </w:r>
            <w:r w:rsidRPr="00E57E26">
              <w:t>в области современных</w:t>
            </w:r>
            <w:r w:rsidRPr="00E57E26">
              <w:rPr>
                <w:spacing w:val="1"/>
              </w:rPr>
              <w:t xml:space="preserve"> </w:t>
            </w:r>
            <w:r w:rsidRPr="00E57E26">
              <w:t>технологи</w:t>
            </w:r>
            <w:r w:rsidRPr="00E57E26">
              <w:lastRenderedPageBreak/>
              <w:t>й</w:t>
            </w:r>
            <w:r w:rsidRPr="00E57E26">
              <w:rPr>
                <w:spacing w:val="1"/>
              </w:rPr>
              <w:t xml:space="preserve"> </w:t>
            </w:r>
            <w:r w:rsidRPr="00E57E26">
              <w:rPr>
                <w:spacing w:val="-1"/>
              </w:rPr>
              <w:t>онлайн-обучения</w:t>
            </w:r>
          </w:p>
        </w:tc>
        <w:tc>
          <w:tcPr>
            <w:tcW w:w="219" w:type="pct"/>
          </w:tcPr>
          <w:p w:rsidR="00E57E26" w:rsidRPr="00E57E26" w:rsidRDefault="00E57E26" w:rsidP="00E57E26">
            <w:pPr>
              <w:pStyle w:val="TableParagraph"/>
              <w:jc w:val="both"/>
              <w:rPr>
                <w:sz w:val="16"/>
                <w:szCs w:val="16"/>
              </w:rPr>
            </w:pPr>
            <w:r w:rsidRPr="00E57E26">
              <w:rPr>
                <w:sz w:val="16"/>
                <w:szCs w:val="16"/>
              </w:rPr>
              <w:lastRenderedPageBreak/>
              <w:t>202</w:t>
            </w:r>
            <w:r w:rsidR="00020993">
              <w:rPr>
                <w:sz w:val="16"/>
                <w:szCs w:val="16"/>
              </w:rPr>
              <w:t>5</w:t>
            </w:r>
            <w:r w:rsidRPr="00E57E26">
              <w:rPr>
                <w:sz w:val="16"/>
                <w:szCs w:val="16"/>
              </w:rPr>
              <w:t>-202</w:t>
            </w:r>
            <w:r w:rsidR="00020993">
              <w:rPr>
                <w:sz w:val="16"/>
                <w:szCs w:val="16"/>
              </w:rPr>
              <w:t>8</w:t>
            </w:r>
          </w:p>
          <w:p w:rsidR="00E57E26" w:rsidRPr="00E57E26" w:rsidRDefault="00E57E26" w:rsidP="00E57E26">
            <w:pPr>
              <w:pStyle w:val="TableParagraph"/>
              <w:spacing w:before="27"/>
              <w:ind w:left="165"/>
              <w:jc w:val="both"/>
            </w:pPr>
          </w:p>
        </w:tc>
        <w:tc>
          <w:tcPr>
            <w:tcW w:w="765" w:type="pct"/>
          </w:tcPr>
          <w:p w:rsidR="00E57E26" w:rsidRPr="00E57E26" w:rsidRDefault="00E57E26" w:rsidP="00E57E26">
            <w:pPr>
              <w:pStyle w:val="TableParagraph"/>
              <w:ind w:right="137"/>
              <w:jc w:val="both"/>
            </w:pPr>
            <w:r w:rsidRPr="00E57E26">
              <w:t>План курсовой</w:t>
            </w:r>
            <w:r w:rsidRPr="00E57E26">
              <w:rPr>
                <w:spacing w:val="-37"/>
              </w:rPr>
              <w:t xml:space="preserve"> </w:t>
            </w:r>
            <w:r w:rsidRPr="00E57E26">
              <w:t>подготовки по</w:t>
            </w:r>
            <w:r w:rsidRPr="00E57E26">
              <w:rPr>
                <w:spacing w:val="-37"/>
              </w:rPr>
              <w:t xml:space="preserve"> </w:t>
            </w:r>
            <w:proofErr w:type="gramStart"/>
            <w:r w:rsidRPr="00E57E26">
              <w:t>данному</w:t>
            </w:r>
            <w:proofErr w:type="gramEnd"/>
          </w:p>
          <w:p w:rsidR="00E57E26" w:rsidRPr="00E57E26" w:rsidRDefault="00E57E26" w:rsidP="00E57E26">
            <w:pPr>
              <w:pStyle w:val="TableParagraph"/>
              <w:ind w:right="134"/>
              <w:jc w:val="both"/>
            </w:pPr>
            <w:r w:rsidRPr="00E57E26">
              <w:t>направлению</w:t>
            </w:r>
          </w:p>
        </w:tc>
        <w:tc>
          <w:tcPr>
            <w:tcW w:w="375" w:type="pct"/>
          </w:tcPr>
          <w:p w:rsidR="00E57E26" w:rsidRPr="00E57E26" w:rsidRDefault="00E57E26" w:rsidP="00E57E26">
            <w:pPr>
              <w:pStyle w:val="TableParagraph"/>
              <w:jc w:val="both"/>
            </w:pPr>
          </w:p>
        </w:tc>
        <w:tc>
          <w:tcPr>
            <w:tcW w:w="338" w:type="pct"/>
          </w:tcPr>
          <w:p w:rsidR="00E57E26" w:rsidRPr="00E57E26" w:rsidRDefault="00E57E26" w:rsidP="00E57E26">
            <w:pPr>
              <w:pStyle w:val="TableParagraph"/>
              <w:jc w:val="both"/>
            </w:pPr>
            <w:r w:rsidRPr="00E57E26">
              <w:t>Заместитель директора по УВР</w:t>
            </w:r>
          </w:p>
          <w:p w:rsidR="00E57E26" w:rsidRPr="00E57E26" w:rsidRDefault="00E57E26" w:rsidP="00E57E26">
            <w:pPr>
              <w:pStyle w:val="TableParagraph"/>
              <w:spacing w:before="29"/>
              <w:ind w:left="113" w:right="121"/>
              <w:jc w:val="both"/>
            </w:pPr>
          </w:p>
        </w:tc>
        <w:tc>
          <w:tcPr>
            <w:tcW w:w="487" w:type="pct"/>
          </w:tcPr>
          <w:p w:rsidR="00E57E26" w:rsidRPr="00E57E26" w:rsidRDefault="00E57E26" w:rsidP="00E57E26">
            <w:pPr>
              <w:pStyle w:val="TableParagraph"/>
              <w:ind w:right="264"/>
              <w:jc w:val="both"/>
            </w:pPr>
            <w:r w:rsidRPr="00E57E26">
              <w:t>Система</w:t>
            </w:r>
            <w:r w:rsidRPr="00E57E26">
              <w:rPr>
                <w:spacing w:val="1"/>
              </w:rPr>
              <w:t xml:space="preserve"> </w:t>
            </w:r>
            <w:r w:rsidRPr="00E57E26">
              <w:t>повышения</w:t>
            </w:r>
          </w:p>
          <w:p w:rsidR="00E57E26" w:rsidRPr="00E57E26" w:rsidRDefault="00E57E26" w:rsidP="00E57E26">
            <w:pPr>
              <w:pStyle w:val="TableParagraph"/>
              <w:ind w:right="103"/>
              <w:jc w:val="both"/>
            </w:pPr>
            <w:r w:rsidRPr="00E57E26">
              <w:t>квалификации</w:t>
            </w:r>
          </w:p>
          <w:p w:rsidR="00E57E26" w:rsidRPr="00E57E26" w:rsidRDefault="00E57E26" w:rsidP="00E57E26">
            <w:pPr>
              <w:pStyle w:val="TableParagraph"/>
              <w:spacing w:before="24"/>
              <w:ind w:right="103"/>
              <w:jc w:val="both"/>
            </w:pPr>
            <w:r w:rsidRPr="00E57E26">
              <w:t>педагогических</w:t>
            </w:r>
          </w:p>
        </w:tc>
        <w:tc>
          <w:tcPr>
            <w:tcW w:w="521" w:type="pct"/>
          </w:tcPr>
          <w:p w:rsidR="00E57E26" w:rsidRPr="00E57E26" w:rsidRDefault="00E57E26" w:rsidP="00E57E26">
            <w:pPr>
              <w:pStyle w:val="TableParagraph"/>
              <w:spacing w:before="103"/>
              <w:ind w:right="146"/>
              <w:jc w:val="both"/>
            </w:pPr>
            <w:r w:rsidRPr="00E57E26">
              <w:t>Использование</w:t>
            </w:r>
            <w:r w:rsidRPr="00E57E26">
              <w:rPr>
                <w:spacing w:val="-37"/>
              </w:rPr>
              <w:t xml:space="preserve"> </w:t>
            </w:r>
            <w:r w:rsidRPr="00E57E26">
              <w:t>возможностей</w:t>
            </w:r>
            <w:r w:rsidRPr="00E57E26">
              <w:rPr>
                <w:spacing w:val="1"/>
              </w:rPr>
              <w:t xml:space="preserve"> </w:t>
            </w:r>
            <w:r w:rsidRPr="00E57E26">
              <w:t>ЦОС</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3"/>
          <w:pgSz w:w="16838" w:h="11906" w:orient="landscape"/>
          <w:pgMar w:top="1134" w:right="851" w:bottom="567" w:left="851" w:header="708" w:footer="708" w:gutter="0"/>
          <w:cols w:space="708"/>
          <w:titlePg/>
          <w:docGrid w:linePitch="360"/>
        </w:sectPr>
      </w:pPr>
    </w:p>
    <w:p w:rsidR="007C3589" w:rsidRPr="004A1BA1" w:rsidRDefault="007C3589" w:rsidP="004A1BA1">
      <w:pPr>
        <w:widowControl w:val="0"/>
        <w:spacing w:after="0" w:line="240" w:lineRule="auto"/>
        <w:ind w:firstLine="567"/>
        <w:jc w:val="both"/>
        <w:rPr>
          <w:rFonts w:ascii="Times New Roman" w:hAnsi="Times New Roman" w:cs="Times New Roman"/>
          <w:b/>
          <w:bCs/>
          <w:sz w:val="24"/>
          <w:szCs w:val="24"/>
        </w:rPr>
      </w:pPr>
      <w:r w:rsidRPr="004A1BA1">
        <w:rPr>
          <w:rFonts w:ascii="Times New Roman" w:hAnsi="Times New Roman" w:cs="Times New Roman"/>
          <w:b/>
          <w:bCs/>
          <w:sz w:val="24"/>
          <w:szCs w:val="24"/>
        </w:rPr>
        <w:lastRenderedPageBreak/>
        <w:t>5. Ожидаемые результаты реализации Программы развития (повышение, сохранение уровня).</w:t>
      </w:r>
    </w:p>
    <w:p w:rsidR="007C3589" w:rsidRPr="004A1BA1" w:rsidRDefault="007C3589" w:rsidP="004A1BA1">
      <w:pPr>
        <w:widowControl w:val="0"/>
        <w:spacing w:after="0" w:line="240" w:lineRule="auto"/>
        <w:ind w:firstLine="567"/>
        <w:jc w:val="both"/>
        <w:rPr>
          <w:rFonts w:ascii="Times New Roman" w:hAnsi="Times New Roman" w:cs="Times New Roman"/>
          <w:b/>
          <w:bCs/>
          <w:sz w:val="24"/>
          <w:szCs w:val="24"/>
        </w:rPr>
      </w:pPr>
    </w:p>
    <w:p w:rsidR="004A1BA1" w:rsidRPr="004A1BA1" w:rsidRDefault="004A1BA1" w:rsidP="004A1BA1">
      <w:pPr>
        <w:pStyle w:val="a3"/>
        <w:widowControl w:val="0"/>
        <w:numPr>
          <w:ilvl w:val="0"/>
          <w:numId w:val="15"/>
        </w:numPr>
        <w:tabs>
          <w:tab w:val="left" w:pos="575"/>
          <w:tab w:val="left" w:pos="2676"/>
          <w:tab w:val="left" w:pos="7795"/>
        </w:tabs>
        <w:autoSpaceDE w:val="0"/>
        <w:autoSpaceDN w:val="0"/>
        <w:spacing w:after="0" w:line="240" w:lineRule="auto"/>
        <w:ind w:right="106"/>
        <w:contextualSpacing w:val="0"/>
        <w:jc w:val="both"/>
        <w:rPr>
          <w:rFonts w:ascii="Times New Roman" w:hAnsi="Times New Roman" w:cs="Times New Roman"/>
          <w:sz w:val="24"/>
          <w:szCs w:val="24"/>
        </w:rPr>
      </w:pPr>
      <w:r w:rsidRPr="004A1BA1">
        <w:rPr>
          <w:rFonts w:ascii="Times New Roman" w:hAnsi="Times New Roman" w:cs="Times New Roman"/>
          <w:sz w:val="24"/>
          <w:szCs w:val="24"/>
        </w:rPr>
        <w:t>Создание</w:t>
      </w:r>
      <w:r w:rsidRPr="004A1BA1">
        <w:rPr>
          <w:rFonts w:ascii="Times New Roman" w:hAnsi="Times New Roman" w:cs="Times New Roman"/>
          <w:sz w:val="24"/>
          <w:szCs w:val="24"/>
        </w:rPr>
        <w:tab/>
        <w:t>информационно-образовательного</w:t>
      </w:r>
      <w:r w:rsidRPr="004A1BA1">
        <w:rPr>
          <w:rFonts w:ascii="Times New Roman" w:hAnsi="Times New Roman" w:cs="Times New Roman"/>
          <w:sz w:val="24"/>
          <w:szCs w:val="24"/>
        </w:rPr>
        <w:tab/>
      </w:r>
      <w:r w:rsidRPr="004A1BA1">
        <w:rPr>
          <w:rFonts w:ascii="Times New Roman" w:hAnsi="Times New Roman" w:cs="Times New Roman"/>
          <w:spacing w:val="-1"/>
          <w:sz w:val="24"/>
          <w:szCs w:val="24"/>
        </w:rPr>
        <w:t>пространства,</w:t>
      </w:r>
      <w:r w:rsidRPr="004A1BA1">
        <w:rPr>
          <w:rFonts w:ascii="Times New Roman" w:hAnsi="Times New Roman" w:cs="Times New Roman"/>
          <w:spacing w:val="-68"/>
          <w:sz w:val="24"/>
          <w:szCs w:val="24"/>
        </w:rPr>
        <w:t xml:space="preserve"> </w:t>
      </w:r>
      <w:r w:rsidRPr="004A1BA1">
        <w:rPr>
          <w:rFonts w:ascii="Times New Roman" w:hAnsi="Times New Roman" w:cs="Times New Roman"/>
          <w:sz w:val="24"/>
          <w:szCs w:val="24"/>
        </w:rPr>
        <w:t>позволяющего удовлетворить интересы и потребности всех участников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процесса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том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числе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ОВЗ)</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за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счёт</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реализации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принципов</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доступности</w:t>
      </w:r>
      <w:r w:rsidRPr="004A1BA1">
        <w:rPr>
          <w:rFonts w:ascii="Times New Roman" w:hAnsi="Times New Roman" w:cs="Times New Roman"/>
          <w:spacing w:val="-2"/>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качества</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образования.</w:t>
      </w:r>
    </w:p>
    <w:p w:rsidR="004A1BA1" w:rsidRPr="004A1BA1" w:rsidRDefault="004A1BA1" w:rsidP="004A1BA1">
      <w:pPr>
        <w:pStyle w:val="a3"/>
        <w:widowControl w:val="0"/>
        <w:numPr>
          <w:ilvl w:val="0"/>
          <w:numId w:val="15"/>
        </w:numPr>
        <w:tabs>
          <w:tab w:val="left" w:pos="575"/>
        </w:tabs>
        <w:autoSpaceDE w:val="0"/>
        <w:autoSpaceDN w:val="0"/>
        <w:spacing w:after="0" w:line="240" w:lineRule="auto"/>
        <w:ind w:right="111"/>
        <w:contextualSpacing w:val="0"/>
        <w:jc w:val="both"/>
        <w:rPr>
          <w:rFonts w:ascii="Times New Roman" w:hAnsi="Times New Roman" w:cs="Times New Roman"/>
          <w:sz w:val="24"/>
          <w:szCs w:val="24"/>
        </w:rPr>
      </w:pPr>
      <w:r w:rsidRPr="004A1BA1">
        <w:rPr>
          <w:rFonts w:ascii="Times New Roman" w:hAnsi="Times New Roman" w:cs="Times New Roman"/>
          <w:sz w:val="24"/>
          <w:szCs w:val="24"/>
        </w:rPr>
        <w:t>Создание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безопасной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цифровой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среды,</w:t>
      </w:r>
      <w:r w:rsidRPr="004A1BA1">
        <w:rPr>
          <w:rFonts w:ascii="Times New Roman" w:hAnsi="Times New Roman" w:cs="Times New Roman"/>
          <w:spacing w:val="71"/>
          <w:sz w:val="24"/>
          <w:szCs w:val="24"/>
        </w:rPr>
        <w:t xml:space="preserve"> </w:t>
      </w:r>
      <w:r w:rsidRPr="004A1BA1">
        <w:rPr>
          <w:rFonts w:ascii="Times New Roman" w:hAnsi="Times New Roman" w:cs="Times New Roman"/>
          <w:sz w:val="24"/>
          <w:szCs w:val="24"/>
        </w:rPr>
        <w:t>которая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позволит</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создать</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профили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«цифровых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компетенций»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для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учеников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педагогов.</w:t>
      </w:r>
    </w:p>
    <w:p w:rsidR="004A1BA1" w:rsidRPr="004A1BA1" w:rsidRDefault="004A1BA1" w:rsidP="004A1BA1">
      <w:pPr>
        <w:pStyle w:val="a3"/>
        <w:widowControl w:val="0"/>
        <w:numPr>
          <w:ilvl w:val="0"/>
          <w:numId w:val="15"/>
        </w:numPr>
        <w:tabs>
          <w:tab w:val="left" w:pos="575"/>
        </w:tabs>
        <w:autoSpaceDE w:val="0"/>
        <w:autoSpaceDN w:val="0"/>
        <w:spacing w:before="2" w:after="0" w:line="240" w:lineRule="auto"/>
        <w:ind w:right="106"/>
        <w:contextualSpacing w:val="0"/>
        <w:jc w:val="both"/>
        <w:rPr>
          <w:rFonts w:ascii="Times New Roman" w:hAnsi="Times New Roman" w:cs="Times New Roman"/>
          <w:sz w:val="24"/>
          <w:szCs w:val="24"/>
        </w:rPr>
      </w:pPr>
      <w:r w:rsidRPr="004A1BA1">
        <w:rPr>
          <w:rFonts w:ascii="Times New Roman" w:hAnsi="Times New Roman" w:cs="Times New Roman"/>
          <w:sz w:val="24"/>
          <w:szCs w:val="24"/>
        </w:rPr>
        <w:t>Развитие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детской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одаренности,</w:t>
      </w:r>
      <w:r w:rsidRPr="004A1BA1">
        <w:rPr>
          <w:rFonts w:ascii="Times New Roman" w:hAnsi="Times New Roman" w:cs="Times New Roman"/>
          <w:spacing w:val="1"/>
          <w:sz w:val="24"/>
          <w:szCs w:val="24"/>
        </w:rPr>
        <w:t xml:space="preserve"> </w:t>
      </w:r>
      <w:proofErr w:type="spellStart"/>
      <w:r w:rsidRPr="004A1BA1">
        <w:rPr>
          <w:rFonts w:ascii="Times New Roman" w:hAnsi="Times New Roman" w:cs="Times New Roman"/>
          <w:sz w:val="24"/>
          <w:szCs w:val="24"/>
        </w:rPr>
        <w:t>метапредметных</w:t>
      </w:r>
      <w:proofErr w:type="spellEnd"/>
      <w:r w:rsidRPr="004A1BA1">
        <w:rPr>
          <w:rFonts w:ascii="Times New Roman" w:hAnsi="Times New Roman" w:cs="Times New Roman"/>
          <w:sz w:val="24"/>
          <w:szCs w:val="24"/>
        </w:rPr>
        <w:t>,</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исследовательских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коммуникативных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компетентностей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обучающихся,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включая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развитие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навыков</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XXI века</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и новой грамотности.</w:t>
      </w:r>
    </w:p>
    <w:p w:rsidR="004A1BA1" w:rsidRPr="004A1BA1" w:rsidRDefault="004A1BA1" w:rsidP="004A1BA1">
      <w:pPr>
        <w:pStyle w:val="a3"/>
        <w:widowControl w:val="0"/>
        <w:numPr>
          <w:ilvl w:val="0"/>
          <w:numId w:val="15"/>
        </w:numPr>
        <w:tabs>
          <w:tab w:val="left" w:pos="575"/>
        </w:tabs>
        <w:autoSpaceDE w:val="0"/>
        <w:autoSpaceDN w:val="0"/>
        <w:spacing w:after="0" w:line="240" w:lineRule="auto"/>
        <w:ind w:right="110"/>
        <w:contextualSpacing w:val="0"/>
        <w:jc w:val="both"/>
        <w:rPr>
          <w:rFonts w:ascii="Times New Roman" w:hAnsi="Times New Roman" w:cs="Times New Roman"/>
          <w:sz w:val="24"/>
          <w:szCs w:val="24"/>
        </w:rPr>
      </w:pPr>
      <w:r w:rsidRPr="004A1BA1">
        <w:rPr>
          <w:rFonts w:ascii="Times New Roman" w:hAnsi="Times New Roman" w:cs="Times New Roman"/>
          <w:sz w:val="24"/>
          <w:szCs w:val="24"/>
        </w:rPr>
        <w:t>Обеспечение доступа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современным 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вариативным дополнительным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общеобразовательным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программам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для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задачах,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релевантных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технологиям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цифровой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экономики.</w:t>
      </w:r>
    </w:p>
    <w:p w:rsidR="004A1BA1" w:rsidRPr="004A1BA1" w:rsidRDefault="004A1BA1" w:rsidP="004A1BA1">
      <w:pPr>
        <w:pStyle w:val="a3"/>
        <w:widowControl w:val="0"/>
        <w:numPr>
          <w:ilvl w:val="0"/>
          <w:numId w:val="15"/>
        </w:numPr>
        <w:tabs>
          <w:tab w:val="left" w:pos="575"/>
        </w:tabs>
        <w:autoSpaceDE w:val="0"/>
        <w:autoSpaceDN w:val="0"/>
        <w:spacing w:after="0" w:line="240" w:lineRule="auto"/>
        <w:ind w:right="108"/>
        <w:contextualSpacing w:val="0"/>
        <w:jc w:val="both"/>
        <w:rPr>
          <w:rFonts w:ascii="Times New Roman" w:hAnsi="Times New Roman" w:cs="Times New Roman"/>
          <w:sz w:val="24"/>
          <w:szCs w:val="24"/>
        </w:rPr>
      </w:pPr>
      <w:r w:rsidRPr="004A1BA1">
        <w:rPr>
          <w:rFonts w:ascii="Times New Roman" w:hAnsi="Times New Roman" w:cs="Times New Roman"/>
          <w:sz w:val="24"/>
          <w:szCs w:val="24"/>
        </w:rPr>
        <w:t>Внедрение в образовательный процесс различных моделей обучения на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основе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индивидуальных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учебных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планов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дистанционных</w:t>
      </w:r>
      <w:r w:rsidRPr="004A1BA1">
        <w:rPr>
          <w:rFonts w:ascii="Times New Roman" w:hAnsi="Times New Roman" w:cs="Times New Roman"/>
          <w:spacing w:val="-67"/>
          <w:sz w:val="24"/>
          <w:szCs w:val="24"/>
        </w:rPr>
        <w:t xml:space="preserve"> </w:t>
      </w:r>
      <w:r w:rsidRPr="004A1BA1">
        <w:rPr>
          <w:rFonts w:ascii="Times New Roman" w:hAnsi="Times New Roman" w:cs="Times New Roman"/>
          <w:sz w:val="24"/>
          <w:szCs w:val="24"/>
        </w:rPr>
        <w:t>образовательных технологий.</w:t>
      </w:r>
    </w:p>
    <w:p w:rsidR="004A1BA1" w:rsidRPr="004A1BA1" w:rsidRDefault="004A1BA1" w:rsidP="004A1BA1">
      <w:pPr>
        <w:pStyle w:val="a3"/>
        <w:widowControl w:val="0"/>
        <w:numPr>
          <w:ilvl w:val="0"/>
          <w:numId w:val="15"/>
        </w:numPr>
        <w:tabs>
          <w:tab w:val="left" w:pos="575"/>
          <w:tab w:val="left" w:pos="2287"/>
          <w:tab w:val="left" w:pos="4286"/>
          <w:tab w:val="left" w:pos="7154"/>
        </w:tabs>
        <w:autoSpaceDE w:val="0"/>
        <w:autoSpaceDN w:val="0"/>
        <w:spacing w:after="0" w:line="240" w:lineRule="auto"/>
        <w:ind w:right="108"/>
        <w:contextualSpacing w:val="0"/>
        <w:jc w:val="both"/>
        <w:rPr>
          <w:rFonts w:ascii="Times New Roman" w:hAnsi="Times New Roman" w:cs="Times New Roman"/>
          <w:sz w:val="24"/>
          <w:szCs w:val="24"/>
        </w:rPr>
      </w:pPr>
      <w:r w:rsidRPr="004A1BA1">
        <w:rPr>
          <w:rFonts w:ascii="Times New Roman" w:hAnsi="Times New Roman" w:cs="Times New Roman"/>
          <w:sz w:val="24"/>
          <w:szCs w:val="24"/>
        </w:rPr>
        <w:t>Повышение профессиональной компетентности педагогов, в том числе 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w:t>
      </w:r>
      <w:r>
        <w:rPr>
          <w:rFonts w:ascii="Times New Roman" w:hAnsi="Times New Roman" w:cs="Times New Roman"/>
          <w:sz w:val="24"/>
          <w:szCs w:val="24"/>
        </w:rPr>
        <w:t>бласти</w:t>
      </w:r>
      <w:r>
        <w:rPr>
          <w:rFonts w:ascii="Times New Roman" w:hAnsi="Times New Roman" w:cs="Times New Roman"/>
          <w:sz w:val="24"/>
          <w:szCs w:val="24"/>
        </w:rPr>
        <w:tab/>
        <w:t>овладения</w:t>
      </w:r>
      <w:r>
        <w:rPr>
          <w:rFonts w:ascii="Times New Roman" w:hAnsi="Times New Roman" w:cs="Times New Roman"/>
          <w:sz w:val="24"/>
          <w:szCs w:val="24"/>
        </w:rPr>
        <w:tab/>
        <w:t xml:space="preserve">инновационными </w:t>
      </w:r>
      <w:r w:rsidRPr="004A1BA1">
        <w:rPr>
          <w:rFonts w:ascii="Times New Roman" w:hAnsi="Times New Roman" w:cs="Times New Roman"/>
          <w:spacing w:val="-1"/>
          <w:sz w:val="24"/>
          <w:szCs w:val="24"/>
        </w:rPr>
        <w:t>образовательными,</w:t>
      </w:r>
      <w:r>
        <w:rPr>
          <w:rFonts w:ascii="Times New Roman" w:hAnsi="Times New Roman" w:cs="Times New Roman"/>
          <w:spacing w:val="-1"/>
          <w:sz w:val="24"/>
          <w:szCs w:val="24"/>
        </w:rPr>
        <w:t xml:space="preserve"> </w:t>
      </w:r>
      <w:r w:rsidRPr="004A1BA1">
        <w:rPr>
          <w:rFonts w:ascii="Times New Roman" w:hAnsi="Times New Roman" w:cs="Times New Roman"/>
          <w:spacing w:val="-68"/>
          <w:sz w:val="24"/>
          <w:szCs w:val="24"/>
        </w:rPr>
        <w:t xml:space="preserve"> </w:t>
      </w:r>
      <w:proofErr w:type="spellStart"/>
      <w:r w:rsidRPr="004A1BA1">
        <w:rPr>
          <w:rFonts w:ascii="Times New Roman" w:hAnsi="Times New Roman" w:cs="Times New Roman"/>
          <w:sz w:val="24"/>
          <w:szCs w:val="24"/>
        </w:rPr>
        <w:t>метапредметными</w:t>
      </w:r>
      <w:proofErr w:type="spellEnd"/>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технологиями.</w:t>
      </w:r>
    </w:p>
    <w:p w:rsidR="004A1BA1" w:rsidRPr="004A1BA1" w:rsidRDefault="004A1BA1" w:rsidP="004A1BA1">
      <w:pPr>
        <w:pStyle w:val="a3"/>
        <w:widowControl w:val="0"/>
        <w:numPr>
          <w:ilvl w:val="0"/>
          <w:numId w:val="15"/>
        </w:numPr>
        <w:tabs>
          <w:tab w:val="left" w:pos="575"/>
        </w:tabs>
        <w:autoSpaceDE w:val="0"/>
        <w:autoSpaceDN w:val="0"/>
        <w:spacing w:before="1" w:after="0" w:line="240" w:lineRule="auto"/>
        <w:ind w:right="108"/>
        <w:contextualSpacing w:val="0"/>
        <w:jc w:val="both"/>
        <w:rPr>
          <w:rFonts w:ascii="Times New Roman" w:hAnsi="Times New Roman" w:cs="Times New Roman"/>
          <w:sz w:val="24"/>
          <w:szCs w:val="24"/>
        </w:rPr>
      </w:pPr>
      <w:r w:rsidRPr="004A1BA1">
        <w:rPr>
          <w:rFonts w:ascii="Times New Roman" w:hAnsi="Times New Roman" w:cs="Times New Roman"/>
          <w:sz w:val="24"/>
          <w:szCs w:val="24"/>
        </w:rPr>
        <w:t>Увеличение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численности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учащихся,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обучающихся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системе</w:t>
      </w:r>
      <w:r w:rsidRPr="004A1BA1">
        <w:rPr>
          <w:rFonts w:ascii="Times New Roman" w:hAnsi="Times New Roman" w:cs="Times New Roman"/>
          <w:spacing w:val="1"/>
          <w:sz w:val="24"/>
          <w:szCs w:val="24"/>
        </w:rPr>
        <w:t xml:space="preserve"> </w:t>
      </w:r>
      <w:proofErr w:type="spellStart"/>
      <w:r w:rsidRPr="004A1BA1">
        <w:rPr>
          <w:rFonts w:ascii="Times New Roman" w:hAnsi="Times New Roman" w:cs="Times New Roman"/>
          <w:sz w:val="24"/>
          <w:szCs w:val="24"/>
        </w:rPr>
        <w:t>внутришкольного</w:t>
      </w:r>
      <w:proofErr w:type="spellEnd"/>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внешкольного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дополнительного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образования;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рост</w:t>
      </w:r>
      <w:r w:rsidRPr="004A1BA1">
        <w:rPr>
          <w:rFonts w:ascii="Times New Roman" w:hAnsi="Times New Roman" w:cs="Times New Roman"/>
          <w:spacing w:val="-67"/>
          <w:sz w:val="24"/>
          <w:szCs w:val="24"/>
        </w:rPr>
        <w:t xml:space="preserve"> </w:t>
      </w:r>
      <w:r w:rsidRPr="004A1BA1">
        <w:rPr>
          <w:rFonts w:ascii="Times New Roman" w:hAnsi="Times New Roman" w:cs="Times New Roman"/>
          <w:sz w:val="24"/>
          <w:szCs w:val="24"/>
        </w:rPr>
        <w:t>количества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имеющих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достижения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олимпиадах,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фестивалях,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конкурсах,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проектах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различного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уровня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как</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показатель</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социальной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компетентности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учащихся.</w:t>
      </w:r>
    </w:p>
    <w:p w:rsidR="004A1BA1" w:rsidRPr="004A1BA1" w:rsidRDefault="004A1BA1" w:rsidP="004A1BA1">
      <w:pPr>
        <w:pStyle w:val="a3"/>
        <w:widowControl w:val="0"/>
        <w:numPr>
          <w:ilvl w:val="0"/>
          <w:numId w:val="15"/>
        </w:numPr>
        <w:tabs>
          <w:tab w:val="left" w:pos="575"/>
        </w:tabs>
        <w:autoSpaceDE w:val="0"/>
        <w:autoSpaceDN w:val="0"/>
        <w:spacing w:after="0" w:line="240" w:lineRule="auto"/>
        <w:ind w:right="100"/>
        <w:contextualSpacing w:val="0"/>
        <w:jc w:val="both"/>
        <w:rPr>
          <w:rFonts w:ascii="Times New Roman" w:hAnsi="Times New Roman" w:cs="Times New Roman"/>
          <w:sz w:val="24"/>
          <w:szCs w:val="24"/>
        </w:rPr>
      </w:pPr>
      <w:r w:rsidRPr="004A1BA1">
        <w:rPr>
          <w:rFonts w:ascii="Times New Roman" w:hAnsi="Times New Roman" w:cs="Times New Roman"/>
          <w:sz w:val="24"/>
          <w:szCs w:val="24"/>
        </w:rPr>
        <w:t>Расширение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перечня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возможностей,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социальн</w:t>
      </w:r>
      <w:proofErr w:type="gramStart"/>
      <w:r w:rsidRPr="004A1BA1">
        <w:rPr>
          <w:rFonts w:ascii="Times New Roman" w:hAnsi="Times New Roman" w:cs="Times New Roman"/>
          <w:sz w:val="24"/>
          <w:szCs w:val="24"/>
        </w:rPr>
        <w:t>о-</w:t>
      </w:r>
      <w:proofErr w:type="gramEnd"/>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образовательных</w:t>
      </w:r>
      <w:r w:rsidRPr="004A1BA1">
        <w:rPr>
          <w:rFonts w:ascii="Times New Roman" w:hAnsi="Times New Roman" w:cs="Times New Roman"/>
          <w:spacing w:val="-4"/>
          <w:sz w:val="24"/>
          <w:szCs w:val="24"/>
        </w:rPr>
        <w:t xml:space="preserve"> </w:t>
      </w:r>
      <w:r w:rsidRPr="004A1BA1">
        <w:rPr>
          <w:rFonts w:ascii="Times New Roman" w:hAnsi="Times New Roman" w:cs="Times New Roman"/>
          <w:sz w:val="24"/>
          <w:szCs w:val="24"/>
        </w:rPr>
        <w:t>партнерств.</w:t>
      </w:r>
    </w:p>
    <w:p w:rsidR="004A1BA1" w:rsidRPr="004A1BA1" w:rsidRDefault="004A1BA1" w:rsidP="004A1BA1">
      <w:pPr>
        <w:pStyle w:val="a3"/>
        <w:widowControl w:val="0"/>
        <w:numPr>
          <w:ilvl w:val="0"/>
          <w:numId w:val="15"/>
        </w:numPr>
        <w:tabs>
          <w:tab w:val="left" w:pos="575"/>
        </w:tabs>
        <w:autoSpaceDE w:val="0"/>
        <w:autoSpaceDN w:val="0"/>
        <w:spacing w:after="0" w:line="240" w:lineRule="auto"/>
        <w:contextualSpacing w:val="0"/>
        <w:jc w:val="both"/>
        <w:rPr>
          <w:rFonts w:ascii="Times New Roman" w:hAnsi="Times New Roman" w:cs="Times New Roman"/>
          <w:sz w:val="24"/>
          <w:szCs w:val="24"/>
        </w:rPr>
      </w:pPr>
      <w:r w:rsidRPr="004A1BA1">
        <w:rPr>
          <w:rFonts w:ascii="Times New Roman" w:hAnsi="Times New Roman" w:cs="Times New Roman"/>
          <w:sz w:val="24"/>
          <w:szCs w:val="24"/>
        </w:rPr>
        <w:t>Реализация</w:t>
      </w:r>
      <w:r w:rsidRPr="004A1BA1">
        <w:rPr>
          <w:rFonts w:ascii="Times New Roman" w:hAnsi="Times New Roman" w:cs="Times New Roman"/>
          <w:spacing w:val="47"/>
          <w:sz w:val="24"/>
          <w:szCs w:val="24"/>
        </w:rPr>
        <w:t xml:space="preserve"> </w:t>
      </w:r>
      <w:r w:rsidRPr="004A1BA1">
        <w:rPr>
          <w:rFonts w:ascii="Times New Roman" w:hAnsi="Times New Roman" w:cs="Times New Roman"/>
          <w:sz w:val="24"/>
          <w:szCs w:val="24"/>
        </w:rPr>
        <w:t>эффективной</w:t>
      </w:r>
      <w:r w:rsidRPr="004A1BA1">
        <w:rPr>
          <w:rFonts w:ascii="Times New Roman" w:hAnsi="Times New Roman" w:cs="Times New Roman"/>
          <w:spacing w:val="113"/>
          <w:sz w:val="24"/>
          <w:szCs w:val="24"/>
        </w:rPr>
        <w:t xml:space="preserve"> </w:t>
      </w:r>
      <w:r w:rsidRPr="004A1BA1">
        <w:rPr>
          <w:rFonts w:ascii="Times New Roman" w:hAnsi="Times New Roman" w:cs="Times New Roman"/>
          <w:sz w:val="24"/>
          <w:szCs w:val="24"/>
        </w:rPr>
        <w:t>профильной</w:t>
      </w:r>
      <w:r w:rsidRPr="004A1BA1">
        <w:rPr>
          <w:rFonts w:ascii="Times New Roman" w:hAnsi="Times New Roman" w:cs="Times New Roman"/>
          <w:spacing w:val="119"/>
          <w:sz w:val="24"/>
          <w:szCs w:val="24"/>
        </w:rPr>
        <w:t xml:space="preserve"> </w:t>
      </w:r>
      <w:r w:rsidRPr="004A1BA1">
        <w:rPr>
          <w:rFonts w:ascii="Times New Roman" w:hAnsi="Times New Roman" w:cs="Times New Roman"/>
          <w:sz w:val="24"/>
          <w:szCs w:val="24"/>
        </w:rPr>
        <w:t>системы</w:t>
      </w:r>
      <w:r w:rsidRPr="004A1BA1">
        <w:rPr>
          <w:rFonts w:ascii="Times New Roman" w:hAnsi="Times New Roman" w:cs="Times New Roman"/>
          <w:spacing w:val="115"/>
          <w:sz w:val="24"/>
          <w:szCs w:val="24"/>
        </w:rPr>
        <w:t xml:space="preserve"> </w:t>
      </w:r>
      <w:r w:rsidRPr="004A1BA1">
        <w:rPr>
          <w:rFonts w:ascii="Times New Roman" w:hAnsi="Times New Roman" w:cs="Times New Roman"/>
          <w:sz w:val="24"/>
          <w:szCs w:val="24"/>
        </w:rPr>
        <w:t>обучения</w:t>
      </w:r>
      <w:r w:rsidRPr="004A1BA1">
        <w:rPr>
          <w:rFonts w:ascii="Times New Roman" w:hAnsi="Times New Roman" w:cs="Times New Roman"/>
          <w:spacing w:val="115"/>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15"/>
          <w:sz w:val="24"/>
          <w:szCs w:val="24"/>
        </w:rPr>
        <w:t xml:space="preserve"> </w:t>
      </w:r>
      <w:r w:rsidRPr="004A1BA1">
        <w:rPr>
          <w:rFonts w:ascii="Times New Roman" w:hAnsi="Times New Roman" w:cs="Times New Roman"/>
          <w:sz w:val="24"/>
          <w:szCs w:val="24"/>
        </w:rPr>
        <w:t>развитие</w:t>
      </w:r>
      <w:r>
        <w:rPr>
          <w:rFonts w:ascii="Times New Roman" w:hAnsi="Times New Roman" w:cs="Times New Roman"/>
          <w:sz w:val="24"/>
          <w:szCs w:val="24"/>
        </w:rPr>
        <w:t xml:space="preserve"> </w:t>
      </w:r>
      <w:r w:rsidRPr="004A1BA1">
        <w:rPr>
          <w:rFonts w:ascii="Times New Roman" w:hAnsi="Times New Roman" w:cs="Times New Roman"/>
          <w:sz w:val="24"/>
          <w:szCs w:val="24"/>
        </w:rPr>
        <w:t>проектной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деятельности</w:t>
      </w:r>
      <w:r w:rsidRPr="004A1BA1">
        <w:rPr>
          <w:rFonts w:ascii="Times New Roman" w:hAnsi="Times New Roman" w:cs="Times New Roman"/>
          <w:spacing w:val="-7"/>
          <w:sz w:val="24"/>
          <w:szCs w:val="24"/>
        </w:rPr>
        <w:t xml:space="preserve"> </w:t>
      </w:r>
      <w:proofErr w:type="gramStart"/>
      <w:r w:rsidRPr="004A1BA1">
        <w:rPr>
          <w:rFonts w:ascii="Times New Roman" w:hAnsi="Times New Roman" w:cs="Times New Roman"/>
          <w:sz w:val="24"/>
          <w:szCs w:val="24"/>
        </w:rPr>
        <w:t>обучающихся</w:t>
      </w:r>
      <w:proofErr w:type="gramEnd"/>
      <w:r w:rsidRPr="004A1BA1">
        <w:rPr>
          <w:rFonts w:ascii="Times New Roman" w:hAnsi="Times New Roman" w:cs="Times New Roman"/>
          <w:sz w:val="24"/>
          <w:szCs w:val="24"/>
        </w:rPr>
        <w:t>.</w:t>
      </w:r>
    </w:p>
    <w:p w:rsidR="004A1BA1" w:rsidRPr="004A1BA1" w:rsidRDefault="004A1BA1" w:rsidP="004A1BA1">
      <w:pPr>
        <w:pStyle w:val="aff1"/>
        <w:spacing w:before="163"/>
        <w:ind w:left="574"/>
        <w:rPr>
          <w:sz w:val="24"/>
          <w:szCs w:val="24"/>
        </w:rPr>
      </w:pPr>
    </w:p>
    <w:p w:rsidR="004A1BA1" w:rsidRPr="004A1BA1" w:rsidRDefault="004A1BA1" w:rsidP="004A1BA1">
      <w:pPr>
        <w:pStyle w:val="1"/>
        <w:spacing w:line="240" w:lineRule="auto"/>
        <w:rPr>
          <w:rFonts w:ascii="Times New Roman" w:hAnsi="Times New Roman" w:cs="Times New Roman"/>
          <w:color w:val="0000FF"/>
          <w:sz w:val="24"/>
          <w:szCs w:val="24"/>
        </w:rPr>
        <w:sectPr w:rsidR="004A1BA1" w:rsidRPr="004A1BA1">
          <w:headerReference w:type="default" r:id="rId14"/>
          <w:footerReference w:type="default" r:id="rId15"/>
          <w:pgSz w:w="11910" w:h="16840"/>
          <w:pgMar w:top="1120" w:right="340" w:bottom="880" w:left="920" w:header="0" w:footer="694" w:gutter="0"/>
          <w:pgNumType w:start="54"/>
          <w:cols w:space="720"/>
        </w:sectPr>
      </w:pPr>
    </w:p>
    <w:p w:rsidR="004A1BA1" w:rsidRPr="004A1BA1" w:rsidRDefault="007C3589" w:rsidP="004A1BA1">
      <w:pPr>
        <w:pStyle w:val="a3"/>
        <w:widowControl w:val="0"/>
        <w:numPr>
          <w:ilvl w:val="2"/>
          <w:numId w:val="6"/>
        </w:numPr>
        <w:spacing w:after="0" w:line="276" w:lineRule="auto"/>
        <w:jc w:val="both"/>
        <w:rPr>
          <w:rFonts w:ascii="Times New Roman" w:hAnsi="Times New Roman" w:cs="Times New Roman"/>
          <w:b/>
          <w:bCs/>
          <w:sz w:val="24"/>
          <w:szCs w:val="24"/>
        </w:rPr>
      </w:pPr>
      <w:r w:rsidRPr="004A1BA1">
        <w:rPr>
          <w:rFonts w:ascii="Times New Roman" w:hAnsi="Times New Roman" w:cs="Times New Roman"/>
          <w:b/>
          <w:bCs/>
          <w:sz w:val="24"/>
          <w:szCs w:val="24"/>
        </w:rPr>
        <w:lastRenderedPageBreak/>
        <w:t>Механизмы реализации Программы развития.</w:t>
      </w:r>
    </w:p>
    <w:p w:rsidR="004A1BA1" w:rsidRPr="004A1BA1" w:rsidRDefault="004A1BA1" w:rsidP="004A1BA1">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1.</w:t>
      </w:r>
      <w:r w:rsidRPr="004A1BA1">
        <w:rPr>
          <w:rFonts w:ascii="Times New Roman" w:hAnsi="Times New Roman" w:cs="Times New Roman"/>
          <w:bCs/>
          <w:sz w:val="24"/>
          <w:szCs w:val="24"/>
        </w:rPr>
        <w:tab/>
        <w:t xml:space="preserve">Модернизация и </w:t>
      </w:r>
      <w:proofErr w:type="spellStart"/>
      <w:r w:rsidRPr="004A1BA1">
        <w:rPr>
          <w:rFonts w:ascii="Times New Roman" w:hAnsi="Times New Roman" w:cs="Times New Roman"/>
          <w:bCs/>
          <w:sz w:val="24"/>
          <w:szCs w:val="24"/>
        </w:rPr>
        <w:t>цифровизация</w:t>
      </w:r>
      <w:proofErr w:type="spellEnd"/>
      <w:r w:rsidRPr="004A1BA1">
        <w:rPr>
          <w:rFonts w:ascii="Times New Roman" w:hAnsi="Times New Roman" w:cs="Times New Roman"/>
          <w:bCs/>
          <w:sz w:val="24"/>
          <w:szCs w:val="24"/>
        </w:rPr>
        <w:t xml:space="preserve"> управленческих и образовательных процессов, документооборота.</w:t>
      </w:r>
    </w:p>
    <w:p w:rsidR="004A1BA1" w:rsidRPr="004A1BA1" w:rsidRDefault="004A1BA1" w:rsidP="004A1BA1">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2.</w:t>
      </w:r>
      <w:r w:rsidRPr="004A1BA1">
        <w:rPr>
          <w:rFonts w:ascii="Times New Roman" w:hAnsi="Times New Roman" w:cs="Times New Roman"/>
          <w:bCs/>
          <w:sz w:val="24"/>
          <w:szCs w:val="24"/>
        </w:rPr>
        <w:tab/>
        <w:t xml:space="preserve">Интеграция в образовательном процессе урочной, внеурочной и </w:t>
      </w:r>
      <w:proofErr w:type="spellStart"/>
      <w:r w:rsidRPr="004A1BA1">
        <w:rPr>
          <w:rFonts w:ascii="Times New Roman" w:hAnsi="Times New Roman" w:cs="Times New Roman"/>
          <w:bCs/>
          <w:sz w:val="24"/>
          <w:szCs w:val="24"/>
        </w:rPr>
        <w:t>профориентационной</w:t>
      </w:r>
      <w:proofErr w:type="spellEnd"/>
      <w:r w:rsidRPr="004A1BA1">
        <w:rPr>
          <w:rFonts w:ascii="Times New Roman" w:hAnsi="Times New Roman" w:cs="Times New Roman"/>
          <w:bCs/>
          <w:sz w:val="24"/>
          <w:szCs w:val="24"/>
        </w:rPr>
        <w:t xml:space="preserve"> деятельности.</w:t>
      </w:r>
    </w:p>
    <w:p w:rsidR="004A1BA1" w:rsidRPr="004A1BA1" w:rsidRDefault="004A1BA1" w:rsidP="004A1BA1">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3.</w:t>
      </w:r>
      <w:r w:rsidRPr="004A1BA1">
        <w:rPr>
          <w:rFonts w:ascii="Times New Roman" w:hAnsi="Times New Roman" w:cs="Times New Roman"/>
          <w:bCs/>
          <w:sz w:val="24"/>
          <w:szCs w:val="24"/>
        </w:rPr>
        <w:tab/>
        <w:t xml:space="preserve">Проведение опросов и </w:t>
      </w:r>
      <w:proofErr w:type="spellStart"/>
      <w:r w:rsidRPr="004A1BA1">
        <w:rPr>
          <w:rFonts w:ascii="Times New Roman" w:hAnsi="Times New Roman" w:cs="Times New Roman"/>
          <w:bCs/>
          <w:sz w:val="24"/>
          <w:szCs w:val="24"/>
        </w:rPr>
        <w:t>анкетирований</w:t>
      </w:r>
      <w:proofErr w:type="spellEnd"/>
      <w:r w:rsidRPr="004A1BA1">
        <w:rPr>
          <w:rFonts w:ascii="Times New Roman" w:hAnsi="Times New Roman" w:cs="Times New Roman"/>
          <w:bCs/>
          <w:sz w:val="24"/>
          <w:szCs w:val="24"/>
        </w:rPr>
        <w:t xml:space="preserve"> для оценки уровня удовлетворенности услугами школы, существующими в нем процессами.</w:t>
      </w:r>
    </w:p>
    <w:p w:rsidR="004A1BA1" w:rsidRPr="004A1BA1" w:rsidRDefault="004A1BA1" w:rsidP="004A1BA1">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4.</w:t>
      </w:r>
      <w:r w:rsidRPr="004A1BA1">
        <w:rPr>
          <w:rFonts w:ascii="Times New Roman" w:hAnsi="Times New Roman" w:cs="Times New Roman"/>
          <w:bCs/>
          <w:sz w:val="24"/>
          <w:szCs w:val="24"/>
        </w:rPr>
        <w:tab/>
        <w:t>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rsidR="004A1BA1" w:rsidRPr="004A1BA1" w:rsidRDefault="004A1BA1" w:rsidP="004A1BA1">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5.</w:t>
      </w:r>
      <w:r w:rsidRPr="004A1BA1">
        <w:rPr>
          <w:rFonts w:ascii="Times New Roman" w:hAnsi="Times New Roman" w:cs="Times New Roman"/>
          <w:bCs/>
          <w:sz w:val="24"/>
          <w:szCs w:val="24"/>
        </w:rPr>
        <w:tab/>
        <w:t>Организация стажировок и повышения квалификации педагогических</w:t>
      </w:r>
      <w:r>
        <w:rPr>
          <w:rFonts w:ascii="Times New Roman" w:hAnsi="Times New Roman" w:cs="Times New Roman"/>
          <w:bCs/>
          <w:sz w:val="24"/>
          <w:szCs w:val="24"/>
        </w:rPr>
        <w:t xml:space="preserve"> </w:t>
      </w:r>
      <w:r w:rsidRPr="004A1BA1">
        <w:rPr>
          <w:rFonts w:ascii="Times New Roman" w:hAnsi="Times New Roman" w:cs="Times New Roman"/>
          <w:bCs/>
          <w:sz w:val="24"/>
          <w:szCs w:val="24"/>
        </w:rPr>
        <w:t>работников, обмена опытом.</w:t>
      </w:r>
    </w:p>
    <w:p w:rsidR="004A1BA1" w:rsidRPr="004A1BA1" w:rsidRDefault="004A1BA1" w:rsidP="004A1BA1">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6.</w:t>
      </w:r>
      <w:r w:rsidRPr="004A1BA1">
        <w:rPr>
          <w:rFonts w:ascii="Times New Roman" w:hAnsi="Times New Roman" w:cs="Times New Roman"/>
          <w:bCs/>
          <w:sz w:val="24"/>
          <w:szCs w:val="24"/>
        </w:rPr>
        <w:tab/>
        <w:t>Обновление материально-технического оснащения школы.</w:t>
      </w:r>
    </w:p>
    <w:p w:rsidR="007C3589" w:rsidRPr="00A557C4" w:rsidRDefault="004A1BA1" w:rsidP="00A557C4">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7.</w:t>
      </w:r>
      <w:r w:rsidRPr="004A1BA1">
        <w:rPr>
          <w:rFonts w:ascii="Times New Roman" w:hAnsi="Times New Roman" w:cs="Times New Roman"/>
          <w:bCs/>
          <w:sz w:val="24"/>
          <w:szCs w:val="24"/>
        </w:rPr>
        <w:tab/>
        <w:t>Совершенствование системы мониторинга, статистики и оценки качества</w:t>
      </w:r>
      <w:r>
        <w:rPr>
          <w:rFonts w:ascii="Times New Roman" w:hAnsi="Times New Roman" w:cs="Times New Roman"/>
          <w:bCs/>
          <w:sz w:val="24"/>
          <w:szCs w:val="24"/>
        </w:rPr>
        <w:t xml:space="preserve"> </w:t>
      </w:r>
      <w:r w:rsidR="00A557C4">
        <w:rPr>
          <w:rFonts w:ascii="Times New Roman" w:hAnsi="Times New Roman" w:cs="Times New Roman"/>
          <w:bCs/>
          <w:sz w:val="24"/>
          <w:szCs w:val="24"/>
        </w:rPr>
        <w:t>образования.</w:t>
      </w:r>
    </w:p>
    <w:tbl>
      <w:tblPr>
        <w:tblStyle w:val="af0"/>
        <w:tblW w:w="5000" w:type="pct"/>
        <w:tblLook w:val="04A0" w:firstRow="1" w:lastRow="0" w:firstColumn="1" w:lastColumn="0" w:noHBand="0" w:noVBand="1"/>
      </w:tblPr>
      <w:tblGrid>
        <w:gridCol w:w="3593"/>
        <w:gridCol w:w="3595"/>
        <w:gridCol w:w="2975"/>
        <w:gridCol w:w="2349"/>
        <w:gridCol w:w="2840"/>
      </w:tblGrid>
      <w:tr w:rsidR="00A557C4" w:rsidRPr="0075658D" w:rsidTr="00A557C4">
        <w:tc>
          <w:tcPr>
            <w:tcW w:w="1170" w:type="pct"/>
            <w:vAlign w:val="center"/>
          </w:tcPr>
          <w:p w:rsidR="00E3729D" w:rsidRPr="0075658D" w:rsidRDefault="00E3729D" w:rsidP="004D48A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1171" w:type="pct"/>
            <w:vAlign w:val="center"/>
          </w:tcPr>
          <w:p w:rsidR="00E3729D" w:rsidRPr="0075658D" w:rsidRDefault="00E3729D" w:rsidP="004D48A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969" w:type="pct"/>
            <w:vAlign w:val="center"/>
          </w:tcPr>
          <w:p w:rsidR="00E3729D" w:rsidRPr="0075658D" w:rsidRDefault="00E3729D" w:rsidP="004D48A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765" w:type="pct"/>
            <w:vAlign w:val="center"/>
          </w:tcPr>
          <w:p w:rsidR="00E3729D" w:rsidRPr="0075658D" w:rsidRDefault="00E3729D" w:rsidP="004D48AE">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925" w:type="pct"/>
            <w:vAlign w:val="center"/>
          </w:tcPr>
          <w:p w:rsidR="00E3729D" w:rsidRPr="0075658D" w:rsidRDefault="00E3729D" w:rsidP="00A557C4">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r w:rsidR="00A557C4">
              <w:rPr>
                <w:rFonts w:ascii="Times New Roman" w:eastAsia="Times New Roman" w:hAnsi="Times New Roman" w:cs="Times New Roman"/>
                <w:b/>
                <w:bCs/>
                <w:color w:val="000000"/>
                <w:sz w:val="24"/>
                <w:szCs w:val="28"/>
              </w:rPr>
              <w:t xml:space="preserve"> </w:t>
            </w:r>
            <w:r w:rsidRPr="0075658D">
              <w:rPr>
                <w:rFonts w:ascii="Times New Roman" w:eastAsia="Times New Roman" w:hAnsi="Times New Roman" w:cs="Times New Roman"/>
                <w:b/>
                <w:bCs/>
                <w:color w:val="000000"/>
                <w:sz w:val="24"/>
                <w:szCs w:val="28"/>
              </w:rPr>
              <w:t>приобретения</w:t>
            </w:r>
          </w:p>
        </w:tc>
      </w:tr>
      <w:tr w:rsidR="00A557C4" w:rsidRPr="0075658D" w:rsidTr="00A557C4">
        <w:trPr>
          <w:trHeight w:val="483"/>
        </w:trPr>
        <w:tc>
          <w:tcPr>
            <w:tcW w:w="1170" w:type="pct"/>
          </w:tcPr>
          <w:p w:rsidR="004A1BA1" w:rsidRPr="00A557C4" w:rsidRDefault="004A1BA1" w:rsidP="00A557C4">
            <w:pPr>
              <w:widowControl w:val="0"/>
              <w:pBdr>
                <w:top w:val="none" w:sz="4" w:space="0" w:color="000000"/>
                <w:left w:val="none" w:sz="4" w:space="0" w:color="000000"/>
                <w:bottom w:val="none" w:sz="4" w:space="0" w:color="000000"/>
                <w:right w:val="none" w:sz="4" w:space="0" w:color="000000"/>
              </w:pBdr>
              <w:tabs>
                <w:tab w:val="left" w:pos="283"/>
              </w:tabs>
              <w:spacing w:line="276" w:lineRule="auto"/>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1.Нормативное правовое обеспечение (ЛНА)</w:t>
            </w:r>
          </w:p>
        </w:tc>
        <w:tc>
          <w:tcPr>
            <w:tcW w:w="1171" w:type="pct"/>
          </w:tcPr>
          <w:p w:rsidR="004A1BA1" w:rsidRPr="00A557C4" w:rsidRDefault="004A1BA1" w:rsidP="00A557C4">
            <w:pPr>
              <w:pStyle w:val="TableParagraph"/>
              <w:spacing w:line="270" w:lineRule="exact"/>
              <w:ind w:left="132"/>
              <w:jc w:val="both"/>
            </w:pPr>
            <w:r w:rsidRPr="00A557C4">
              <w:t>нормативные</w:t>
            </w:r>
          </w:p>
          <w:p w:rsidR="004A1BA1" w:rsidRPr="00A557C4" w:rsidRDefault="004A1BA1" w:rsidP="00A557C4">
            <w:pPr>
              <w:pStyle w:val="TableParagraph"/>
              <w:spacing w:before="6" w:line="310" w:lineRule="atLeast"/>
              <w:ind w:left="108"/>
              <w:jc w:val="both"/>
            </w:pPr>
            <w:r w:rsidRPr="00A557C4">
              <w:t>документы,</w:t>
            </w:r>
            <w:r w:rsidRPr="00A557C4">
              <w:rPr>
                <w:spacing w:val="1"/>
              </w:rPr>
              <w:t xml:space="preserve"> </w:t>
            </w:r>
            <w:r w:rsidRPr="00A557C4">
              <w:t>локальные</w:t>
            </w:r>
            <w:r w:rsidRPr="00A557C4">
              <w:rPr>
                <w:spacing w:val="-57"/>
              </w:rPr>
              <w:t xml:space="preserve"> </w:t>
            </w:r>
            <w:r w:rsidRPr="00A557C4">
              <w:t>акты</w:t>
            </w:r>
          </w:p>
        </w:tc>
        <w:tc>
          <w:tcPr>
            <w:tcW w:w="969" w:type="pct"/>
          </w:tcPr>
          <w:p w:rsidR="004A1BA1" w:rsidRPr="00A557C4" w:rsidRDefault="004A1BA1" w:rsidP="00A557C4">
            <w:pPr>
              <w:pStyle w:val="TableParagraph"/>
              <w:spacing w:before="152" w:line="276" w:lineRule="auto"/>
              <w:ind w:right="294"/>
              <w:jc w:val="both"/>
            </w:pPr>
            <w:r w:rsidRPr="00A557C4">
              <w:t>нормативные</w:t>
            </w:r>
            <w:r w:rsidRPr="00A557C4">
              <w:rPr>
                <w:spacing w:val="-15"/>
              </w:rPr>
              <w:t xml:space="preserve"> </w:t>
            </w:r>
            <w:r w:rsidRPr="00A557C4">
              <w:t>документы</w:t>
            </w:r>
            <w:r w:rsidRPr="00A557C4">
              <w:rPr>
                <w:spacing w:val="-57"/>
              </w:rPr>
              <w:t xml:space="preserve"> </w:t>
            </w:r>
            <w:r w:rsidRPr="00A557C4">
              <w:t>имеются</w:t>
            </w:r>
          </w:p>
        </w:tc>
        <w:tc>
          <w:tcPr>
            <w:tcW w:w="765" w:type="pct"/>
          </w:tcPr>
          <w:p w:rsidR="004A1BA1" w:rsidRPr="00A557C4" w:rsidRDefault="00A557C4" w:rsidP="00A557C4">
            <w:pPr>
              <w:pStyle w:val="TableParagraph"/>
              <w:spacing w:before="152" w:line="276" w:lineRule="auto"/>
              <w:ind w:right="266"/>
              <w:jc w:val="both"/>
            </w:pPr>
            <w:r w:rsidRPr="00A557C4">
              <w:t>л</w:t>
            </w:r>
            <w:r w:rsidR="004A1BA1" w:rsidRPr="00A557C4">
              <w:t>окальные</w:t>
            </w:r>
            <w:r w:rsidRPr="00A557C4">
              <w:t xml:space="preserve"> </w:t>
            </w:r>
            <w:r w:rsidR="004A1BA1" w:rsidRPr="00A557C4">
              <w:rPr>
                <w:spacing w:val="-57"/>
              </w:rPr>
              <w:t xml:space="preserve"> </w:t>
            </w:r>
            <w:r w:rsidR="004A1BA1" w:rsidRPr="00A557C4">
              <w:t>акты</w:t>
            </w:r>
          </w:p>
        </w:tc>
        <w:tc>
          <w:tcPr>
            <w:tcW w:w="925" w:type="pct"/>
          </w:tcPr>
          <w:p w:rsidR="00A557C4" w:rsidRPr="00A557C4" w:rsidRDefault="00A557C4" w:rsidP="00A557C4">
            <w:pPr>
              <w:pStyle w:val="TableParagraph"/>
              <w:jc w:val="both"/>
            </w:pPr>
          </w:p>
          <w:p w:rsidR="004A1BA1" w:rsidRPr="00A557C4" w:rsidRDefault="004A1BA1" w:rsidP="00A557C4">
            <w:pPr>
              <w:pStyle w:val="TableParagraph"/>
              <w:jc w:val="both"/>
            </w:pPr>
            <w:r w:rsidRPr="00A557C4">
              <w:t>работа</w:t>
            </w:r>
            <w:r w:rsidRPr="00A557C4">
              <w:rPr>
                <w:spacing w:val="-4"/>
              </w:rPr>
              <w:t xml:space="preserve"> </w:t>
            </w:r>
            <w:r w:rsidRPr="00A557C4">
              <w:t>рабочей</w:t>
            </w:r>
            <w:r w:rsidRPr="00A557C4">
              <w:rPr>
                <w:spacing w:val="-3"/>
              </w:rPr>
              <w:t xml:space="preserve"> </w:t>
            </w:r>
            <w:r w:rsidRPr="00A557C4">
              <w:t>группы</w:t>
            </w:r>
          </w:p>
        </w:tc>
      </w:tr>
      <w:tr w:rsidR="00A557C4" w:rsidRPr="0075658D" w:rsidTr="00A557C4">
        <w:tc>
          <w:tcPr>
            <w:tcW w:w="1170" w:type="pct"/>
          </w:tcPr>
          <w:p w:rsidR="004A1BA1" w:rsidRPr="00A557C4" w:rsidRDefault="004A1BA1" w:rsidP="00A557C4">
            <w:pPr>
              <w:pStyle w:val="a3"/>
              <w:widowControl w:val="0"/>
              <w:pBdr>
                <w:top w:val="none" w:sz="4" w:space="0" w:color="000000"/>
                <w:left w:val="none" w:sz="4" w:space="0" w:color="000000"/>
                <w:bottom w:val="none" w:sz="4" w:space="0" w:color="000000"/>
                <w:right w:val="none" w:sz="4" w:space="0" w:color="000000"/>
              </w:pBdr>
              <w:tabs>
                <w:tab w:val="left" w:pos="283"/>
              </w:tabs>
              <w:spacing w:line="276" w:lineRule="auto"/>
              <w:ind w:left="25"/>
              <w:contextualSpacing w:val="0"/>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2.Материально-техническое обеспечение</w:t>
            </w:r>
          </w:p>
        </w:tc>
        <w:tc>
          <w:tcPr>
            <w:tcW w:w="1171" w:type="pct"/>
          </w:tcPr>
          <w:p w:rsidR="004A1BA1" w:rsidRPr="00A557C4" w:rsidRDefault="00A557C4" w:rsidP="00A557C4">
            <w:pPr>
              <w:pStyle w:val="TableParagraph"/>
              <w:spacing w:line="276" w:lineRule="auto"/>
              <w:ind w:right="1085"/>
              <w:jc w:val="both"/>
            </w:pPr>
            <w:r>
              <w:rPr>
                <w:spacing w:val="-1"/>
              </w:rPr>
              <w:t>о</w:t>
            </w:r>
            <w:r w:rsidR="004A1BA1" w:rsidRPr="00A557C4">
              <w:rPr>
                <w:spacing w:val="-1"/>
              </w:rPr>
              <w:t>снащенность</w:t>
            </w:r>
            <w:r>
              <w:rPr>
                <w:spacing w:val="-57"/>
              </w:rPr>
              <w:t xml:space="preserve"> </w:t>
            </w:r>
            <w:r w:rsidR="004A1BA1" w:rsidRPr="00A557C4">
              <w:t>объектами</w:t>
            </w:r>
            <w:r w:rsidR="004A1BA1" w:rsidRPr="00A557C4">
              <w:rPr>
                <w:spacing w:val="1"/>
              </w:rPr>
              <w:t xml:space="preserve"> </w:t>
            </w:r>
            <w:r w:rsidR="004A1BA1" w:rsidRPr="00A557C4">
              <w:t>материально-</w:t>
            </w:r>
            <w:r w:rsidRPr="00A557C4">
              <w:t xml:space="preserve">  </w:t>
            </w:r>
            <w:r w:rsidR="004A1BA1" w:rsidRPr="00A557C4">
              <w:t>технической</w:t>
            </w:r>
            <w:r>
              <w:rPr>
                <w:spacing w:val="-3"/>
              </w:rPr>
              <w:t xml:space="preserve"> </w:t>
            </w:r>
            <w:r w:rsidR="004A1BA1" w:rsidRPr="00A557C4">
              <w:t>базы</w:t>
            </w:r>
          </w:p>
        </w:tc>
        <w:tc>
          <w:tcPr>
            <w:tcW w:w="969" w:type="pct"/>
          </w:tcPr>
          <w:p w:rsidR="004A1BA1" w:rsidRPr="00A557C4" w:rsidRDefault="004A1BA1" w:rsidP="00A557C4">
            <w:pPr>
              <w:pStyle w:val="TableParagraph"/>
              <w:spacing w:before="172"/>
              <w:jc w:val="both"/>
            </w:pPr>
            <w:r w:rsidRPr="00A557C4">
              <w:t>не</w:t>
            </w:r>
            <w:r w:rsidRPr="00A557C4">
              <w:rPr>
                <w:spacing w:val="-3"/>
              </w:rPr>
              <w:t xml:space="preserve"> </w:t>
            </w:r>
            <w:r w:rsidRPr="00A557C4">
              <w:t>все</w:t>
            </w:r>
            <w:r w:rsidRPr="00A557C4">
              <w:rPr>
                <w:spacing w:val="-3"/>
              </w:rPr>
              <w:t xml:space="preserve"> </w:t>
            </w:r>
            <w:r w:rsidRPr="00A557C4">
              <w:t>кабинеты</w:t>
            </w:r>
            <w:r w:rsidRPr="00A557C4">
              <w:rPr>
                <w:spacing w:val="-1"/>
              </w:rPr>
              <w:t xml:space="preserve"> </w:t>
            </w:r>
            <w:r w:rsidRPr="00A557C4">
              <w:t>оснащены</w:t>
            </w:r>
            <w:r w:rsidR="00A557C4">
              <w:t xml:space="preserve"> (школа в стадии капремонта)</w:t>
            </w:r>
          </w:p>
        </w:tc>
        <w:tc>
          <w:tcPr>
            <w:tcW w:w="765" w:type="pct"/>
          </w:tcPr>
          <w:p w:rsidR="004A1BA1" w:rsidRPr="00A557C4" w:rsidRDefault="004A1BA1" w:rsidP="00A557C4">
            <w:pPr>
              <w:pStyle w:val="TableParagraph"/>
              <w:spacing w:before="2"/>
              <w:jc w:val="both"/>
            </w:pPr>
          </w:p>
          <w:p w:rsidR="004A1BA1" w:rsidRPr="00A557C4" w:rsidRDefault="004A1BA1" w:rsidP="00A557C4">
            <w:pPr>
              <w:pStyle w:val="TableParagraph"/>
              <w:spacing w:before="1" w:line="276" w:lineRule="auto"/>
              <w:ind w:left="327" w:right="250" w:hanging="22"/>
              <w:jc w:val="both"/>
            </w:pPr>
            <w:r w:rsidRPr="00A557C4">
              <w:t>оснащение</w:t>
            </w:r>
            <w:r w:rsidRPr="00A557C4">
              <w:rPr>
                <w:spacing w:val="-58"/>
              </w:rPr>
              <w:t xml:space="preserve"> </w:t>
            </w:r>
            <w:r w:rsidRPr="00A557C4">
              <w:t>кабинетов</w:t>
            </w:r>
          </w:p>
        </w:tc>
        <w:tc>
          <w:tcPr>
            <w:tcW w:w="925" w:type="pct"/>
          </w:tcPr>
          <w:p w:rsidR="004A1BA1" w:rsidRPr="00A557C4" w:rsidRDefault="004A1BA1" w:rsidP="00A557C4">
            <w:pPr>
              <w:pStyle w:val="TableParagraph"/>
              <w:jc w:val="both"/>
            </w:pPr>
          </w:p>
          <w:p w:rsidR="004A1BA1" w:rsidRPr="00A557C4" w:rsidRDefault="004A1BA1" w:rsidP="00A557C4">
            <w:pPr>
              <w:pStyle w:val="TableParagraph"/>
              <w:spacing w:before="172"/>
              <w:ind w:left="132"/>
              <w:jc w:val="both"/>
            </w:pPr>
            <w:r w:rsidRPr="00A557C4">
              <w:t>бюджетные</w:t>
            </w:r>
            <w:r w:rsidRPr="00A557C4">
              <w:rPr>
                <w:spacing w:val="-4"/>
              </w:rPr>
              <w:t xml:space="preserve"> </w:t>
            </w:r>
            <w:r w:rsidRPr="00A557C4">
              <w:t>средства</w:t>
            </w:r>
          </w:p>
        </w:tc>
      </w:tr>
      <w:tr w:rsidR="00A557C4" w:rsidRPr="0075658D" w:rsidTr="00A557C4">
        <w:tc>
          <w:tcPr>
            <w:tcW w:w="1170" w:type="pct"/>
            <w:vMerge w:val="restart"/>
          </w:tcPr>
          <w:p w:rsidR="00A557C4" w:rsidRPr="00A557C4" w:rsidRDefault="00A557C4" w:rsidP="00A557C4">
            <w:pPr>
              <w:widowControl w:val="0"/>
              <w:pBdr>
                <w:top w:val="none" w:sz="4" w:space="0" w:color="000000"/>
                <w:left w:val="none" w:sz="4" w:space="0" w:color="000000"/>
                <w:bottom w:val="none" w:sz="4" w:space="0" w:color="000000"/>
                <w:right w:val="none" w:sz="4" w:space="0" w:color="000000"/>
              </w:pBdr>
              <w:tabs>
                <w:tab w:val="left" w:pos="283"/>
              </w:tabs>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3</w:t>
            </w:r>
            <w:r>
              <w:rPr>
                <w:rFonts w:ascii="Times New Roman" w:eastAsia="Times New Roman" w:hAnsi="Times New Roman" w:cs="Times New Roman"/>
                <w:color w:val="000000"/>
              </w:rPr>
              <w:t>.</w:t>
            </w:r>
            <w:r w:rsidRPr="00A557C4">
              <w:rPr>
                <w:rFonts w:ascii="Times New Roman" w:eastAsia="Times New Roman" w:hAnsi="Times New Roman" w:cs="Times New Roman"/>
                <w:color w:val="000000"/>
              </w:rPr>
              <w:t>Кадровые ресурсы</w:t>
            </w:r>
          </w:p>
        </w:tc>
        <w:tc>
          <w:tcPr>
            <w:tcW w:w="1171" w:type="pct"/>
          </w:tcPr>
          <w:p w:rsidR="00A557C4" w:rsidRPr="00A557C4" w:rsidRDefault="00A557C4" w:rsidP="00A557C4">
            <w:pPr>
              <w:pStyle w:val="TableParagraph"/>
              <w:tabs>
                <w:tab w:val="left" w:pos="1247"/>
                <w:tab w:val="left" w:pos="2455"/>
              </w:tabs>
              <w:spacing w:before="1"/>
              <w:ind w:right="97"/>
              <w:jc w:val="both"/>
            </w:pPr>
            <w:r w:rsidRPr="00A557C4">
              <w:t>наличие</w:t>
            </w:r>
            <w:r w:rsidRPr="00A557C4">
              <w:tab/>
              <w:t>вакансий</w:t>
            </w:r>
            <w:r w:rsidRPr="00A557C4">
              <w:tab/>
            </w:r>
            <w:r w:rsidRPr="00A557C4">
              <w:rPr>
                <w:spacing w:val="-3"/>
              </w:rPr>
              <w:t>в</w:t>
            </w:r>
            <w:r w:rsidRPr="00A557C4">
              <w:rPr>
                <w:spacing w:val="-57"/>
              </w:rPr>
              <w:t xml:space="preserve"> </w:t>
            </w:r>
            <w:r w:rsidRPr="00A557C4">
              <w:t>организации</w:t>
            </w:r>
          </w:p>
        </w:tc>
        <w:tc>
          <w:tcPr>
            <w:tcW w:w="969" w:type="pct"/>
          </w:tcPr>
          <w:p w:rsidR="00A557C4" w:rsidRPr="00A557C4" w:rsidRDefault="00A557C4" w:rsidP="00A557C4">
            <w:pPr>
              <w:pStyle w:val="TableParagraph"/>
              <w:spacing w:before="174"/>
              <w:ind w:right="146"/>
              <w:jc w:val="center"/>
            </w:pPr>
            <w:r w:rsidRPr="00A557C4">
              <w:t>нет</w:t>
            </w:r>
          </w:p>
        </w:tc>
        <w:tc>
          <w:tcPr>
            <w:tcW w:w="765" w:type="pct"/>
          </w:tcPr>
          <w:p w:rsidR="00A557C4" w:rsidRPr="00A557C4" w:rsidRDefault="00A557C4" w:rsidP="00A557C4">
            <w:pPr>
              <w:pStyle w:val="TableParagraph"/>
              <w:spacing w:before="174"/>
              <w:ind w:right="276"/>
              <w:jc w:val="center"/>
            </w:pPr>
            <w:r w:rsidRPr="00A557C4">
              <w:t>нет</w:t>
            </w:r>
          </w:p>
        </w:tc>
        <w:tc>
          <w:tcPr>
            <w:tcW w:w="925" w:type="pct"/>
          </w:tcPr>
          <w:p w:rsidR="00A557C4" w:rsidRPr="00A557C4" w:rsidRDefault="00A557C4" w:rsidP="00A557C4">
            <w:pPr>
              <w:pStyle w:val="TableParagraph"/>
              <w:jc w:val="both"/>
            </w:pPr>
            <w:r w:rsidRPr="00A557C4">
              <w:t>привлечение</w:t>
            </w:r>
          </w:p>
          <w:p w:rsidR="00A557C4" w:rsidRPr="00A557C4" w:rsidRDefault="00A557C4" w:rsidP="00A557C4">
            <w:pPr>
              <w:pStyle w:val="TableParagraph"/>
              <w:tabs>
                <w:tab w:val="left" w:pos="2963"/>
              </w:tabs>
              <w:jc w:val="both"/>
            </w:pPr>
            <w:r>
              <w:t xml:space="preserve">квалифицированных </w:t>
            </w:r>
            <w:r w:rsidRPr="00A557C4">
              <w:t>и</w:t>
            </w:r>
          </w:p>
          <w:p w:rsidR="00A557C4" w:rsidRPr="00A557C4" w:rsidRDefault="00A557C4" w:rsidP="00A557C4">
            <w:pPr>
              <w:pStyle w:val="TableParagraph"/>
              <w:tabs>
                <w:tab w:val="left" w:pos="2395"/>
              </w:tabs>
              <w:spacing w:before="9"/>
              <w:ind w:right="97"/>
              <w:jc w:val="both"/>
            </w:pPr>
            <w:r>
              <w:t xml:space="preserve">молодых </w:t>
            </w:r>
            <w:r w:rsidRPr="00A557C4">
              <w:rPr>
                <w:spacing w:val="-2"/>
              </w:rPr>
              <w:t>кадров</w:t>
            </w:r>
            <w:r w:rsidRPr="00A557C4">
              <w:rPr>
                <w:spacing w:val="-57"/>
              </w:rPr>
              <w:t xml:space="preserve"> </w:t>
            </w:r>
            <w:r w:rsidRPr="00A557C4">
              <w:t>(выпускников</w:t>
            </w:r>
            <w:r w:rsidRPr="00A557C4">
              <w:rPr>
                <w:spacing w:val="-1"/>
              </w:rPr>
              <w:t xml:space="preserve"> </w:t>
            </w:r>
            <w:r w:rsidRPr="00A557C4">
              <w:t>ВУЗов)</w:t>
            </w:r>
          </w:p>
        </w:tc>
      </w:tr>
      <w:tr w:rsidR="00A557C4" w:rsidRPr="0075658D" w:rsidTr="00A557C4">
        <w:tc>
          <w:tcPr>
            <w:tcW w:w="1170" w:type="pct"/>
            <w:vMerge/>
          </w:tcPr>
          <w:p w:rsidR="00A557C4" w:rsidRPr="00A557C4" w:rsidRDefault="00A557C4" w:rsidP="00A557C4">
            <w:pPr>
              <w:widowControl w:val="0"/>
              <w:pBdr>
                <w:top w:val="none" w:sz="4" w:space="0" w:color="000000"/>
                <w:left w:val="none" w:sz="4" w:space="0" w:color="000000"/>
                <w:bottom w:val="none" w:sz="4" w:space="0" w:color="000000"/>
                <w:right w:val="none" w:sz="4" w:space="0" w:color="000000"/>
              </w:pBdr>
              <w:tabs>
                <w:tab w:val="left" w:pos="283"/>
              </w:tabs>
              <w:jc w:val="both"/>
              <w:rPr>
                <w:rFonts w:ascii="Times New Roman" w:eastAsia="Times New Roman" w:hAnsi="Times New Roman" w:cs="Times New Roman"/>
                <w:color w:val="000000"/>
              </w:rPr>
            </w:pPr>
          </w:p>
        </w:tc>
        <w:tc>
          <w:tcPr>
            <w:tcW w:w="1171" w:type="pct"/>
          </w:tcPr>
          <w:p w:rsidR="00A557C4" w:rsidRPr="00A557C4" w:rsidRDefault="00A557C4" w:rsidP="00A557C4">
            <w:pPr>
              <w:pStyle w:val="TableParagraph"/>
              <w:tabs>
                <w:tab w:val="left" w:pos="1386"/>
              </w:tabs>
              <w:ind w:left="108" w:right="96" w:firstLine="24"/>
              <w:jc w:val="both"/>
            </w:pPr>
            <w:r w:rsidRPr="00A557C4">
              <w:t>регулярно</w:t>
            </w:r>
            <w:r w:rsidRPr="00A557C4">
              <w:rPr>
                <w:spacing w:val="1"/>
              </w:rPr>
              <w:t xml:space="preserve"> </w:t>
            </w:r>
            <w:r w:rsidRPr="00A557C4">
              <w:t>проходящие</w:t>
            </w:r>
            <w:r w:rsidRPr="00A557C4">
              <w:rPr>
                <w:spacing w:val="-57"/>
              </w:rPr>
              <w:t xml:space="preserve"> </w:t>
            </w:r>
            <w:r w:rsidRPr="00A557C4">
              <w:t xml:space="preserve">курсы </w:t>
            </w:r>
            <w:r w:rsidRPr="00A557C4">
              <w:rPr>
                <w:spacing w:val="-1"/>
              </w:rPr>
              <w:t>повышения</w:t>
            </w:r>
          </w:p>
          <w:p w:rsidR="00A557C4" w:rsidRPr="00A557C4" w:rsidRDefault="00A557C4" w:rsidP="00A557C4">
            <w:pPr>
              <w:pStyle w:val="TableParagraph"/>
              <w:ind w:left="108"/>
              <w:jc w:val="both"/>
            </w:pPr>
            <w:r w:rsidRPr="00A557C4">
              <w:t>квалификации</w:t>
            </w:r>
          </w:p>
        </w:tc>
        <w:tc>
          <w:tcPr>
            <w:tcW w:w="969" w:type="pct"/>
          </w:tcPr>
          <w:p w:rsidR="00A557C4" w:rsidRPr="00A557C4" w:rsidRDefault="00A557C4" w:rsidP="00A557C4">
            <w:pPr>
              <w:pStyle w:val="TableParagraph"/>
              <w:spacing w:before="4"/>
              <w:jc w:val="both"/>
              <w:rPr>
                <w:rFonts w:ascii="Franklin Gothic Medium"/>
              </w:rPr>
            </w:pPr>
          </w:p>
          <w:p w:rsidR="00A557C4" w:rsidRPr="00A557C4" w:rsidRDefault="00A557C4" w:rsidP="00A557C4">
            <w:pPr>
              <w:pStyle w:val="TableParagraph"/>
              <w:spacing w:before="1"/>
              <w:ind w:left="177" w:right="145"/>
              <w:jc w:val="both"/>
            </w:pPr>
            <w:r w:rsidRPr="00A557C4">
              <w:t>100 %</w:t>
            </w:r>
          </w:p>
        </w:tc>
        <w:tc>
          <w:tcPr>
            <w:tcW w:w="765" w:type="pct"/>
          </w:tcPr>
          <w:p w:rsidR="00A557C4" w:rsidRPr="00A557C4" w:rsidRDefault="00A557C4" w:rsidP="00A557C4">
            <w:pPr>
              <w:pStyle w:val="TableParagraph"/>
              <w:spacing w:before="4"/>
              <w:jc w:val="both"/>
              <w:rPr>
                <w:rFonts w:ascii="Franklin Gothic Medium"/>
              </w:rPr>
            </w:pPr>
          </w:p>
          <w:p w:rsidR="00A557C4" w:rsidRPr="00A557C4" w:rsidRDefault="00A557C4" w:rsidP="00A557C4">
            <w:pPr>
              <w:pStyle w:val="TableParagraph"/>
              <w:spacing w:before="1"/>
              <w:ind w:left="307" w:right="274"/>
              <w:jc w:val="both"/>
            </w:pPr>
            <w:r w:rsidRPr="00A557C4">
              <w:t>100 %</w:t>
            </w:r>
          </w:p>
        </w:tc>
        <w:tc>
          <w:tcPr>
            <w:tcW w:w="925" w:type="pct"/>
          </w:tcPr>
          <w:p w:rsidR="00A557C4" w:rsidRPr="00A557C4" w:rsidRDefault="00A557C4" w:rsidP="00A557C4">
            <w:pPr>
              <w:pStyle w:val="TableParagraph"/>
              <w:tabs>
                <w:tab w:val="left" w:pos="2075"/>
                <w:tab w:val="left" w:pos="2984"/>
              </w:tabs>
              <w:spacing w:before="152"/>
              <w:ind w:right="98"/>
              <w:jc w:val="both"/>
            </w:pPr>
            <w:r>
              <w:t>и</w:t>
            </w:r>
            <w:r w:rsidRPr="00A557C4">
              <w:t>ндивидуальна работа</w:t>
            </w:r>
            <w:r w:rsidRPr="00A557C4">
              <w:tab/>
            </w:r>
            <w:r w:rsidRPr="00A557C4">
              <w:rPr>
                <w:spacing w:val="-5"/>
              </w:rPr>
              <w:t>с</w:t>
            </w:r>
            <w:r w:rsidRPr="00A557C4">
              <w:rPr>
                <w:spacing w:val="-57"/>
              </w:rPr>
              <w:t xml:space="preserve"> </w:t>
            </w:r>
            <w:r w:rsidRPr="00A557C4">
              <w:t>педагогами</w:t>
            </w:r>
          </w:p>
        </w:tc>
      </w:tr>
      <w:tr w:rsidR="00A557C4" w:rsidRPr="0075658D" w:rsidTr="00A557C4">
        <w:tc>
          <w:tcPr>
            <w:tcW w:w="1170" w:type="pct"/>
          </w:tcPr>
          <w:p w:rsidR="00A557C4" w:rsidRPr="00A557C4" w:rsidRDefault="00A557C4" w:rsidP="00A557C4">
            <w:pPr>
              <w:widowControl w:val="0"/>
              <w:pBdr>
                <w:top w:val="none" w:sz="4" w:space="0" w:color="000000"/>
                <w:left w:val="none" w:sz="4" w:space="0" w:color="000000"/>
                <w:bottom w:val="none" w:sz="4" w:space="0" w:color="000000"/>
                <w:right w:val="none" w:sz="4" w:space="0" w:color="000000"/>
              </w:pBdr>
              <w:tabs>
                <w:tab w:val="left" w:pos="283"/>
              </w:tabs>
              <w:jc w:val="both"/>
              <w:rPr>
                <w:rFonts w:ascii="Times New Roman" w:eastAsia="Times New Roman" w:hAnsi="Times New Roman" w:cs="Times New Roman"/>
                <w:color w:val="000000"/>
              </w:rPr>
            </w:pPr>
          </w:p>
        </w:tc>
        <w:tc>
          <w:tcPr>
            <w:tcW w:w="1171" w:type="pct"/>
          </w:tcPr>
          <w:p w:rsidR="00A557C4" w:rsidRPr="00A557C4" w:rsidRDefault="00A557C4" w:rsidP="00A557C4">
            <w:pPr>
              <w:pStyle w:val="TableParagraph"/>
              <w:ind w:left="108" w:right="960" w:firstLine="24"/>
              <w:jc w:val="both"/>
            </w:pPr>
            <w:r w:rsidRPr="00A557C4">
              <w:t>педагоги,</w:t>
            </w:r>
            <w:r>
              <w:rPr>
                <w:spacing w:val="1"/>
              </w:rPr>
              <w:t xml:space="preserve"> </w:t>
            </w:r>
            <w:r w:rsidRPr="00A557C4">
              <w:t>использующие</w:t>
            </w:r>
            <w:r>
              <w:rPr>
                <w:spacing w:val="1"/>
              </w:rPr>
              <w:t xml:space="preserve"> </w:t>
            </w:r>
            <w:r w:rsidRPr="00A557C4">
              <w:t>современные</w:t>
            </w:r>
            <w:r w:rsidRPr="00A557C4">
              <w:rPr>
                <w:spacing w:val="1"/>
              </w:rPr>
              <w:t xml:space="preserve"> </w:t>
            </w:r>
            <w:r w:rsidRPr="00A557C4">
              <w:rPr>
                <w:spacing w:val="-1"/>
              </w:rPr>
              <w:t>педагогические</w:t>
            </w:r>
          </w:p>
          <w:p w:rsidR="00A557C4" w:rsidRPr="00A557C4" w:rsidRDefault="00A557C4" w:rsidP="00A557C4">
            <w:pPr>
              <w:pStyle w:val="TableParagraph"/>
              <w:tabs>
                <w:tab w:val="left" w:pos="1705"/>
              </w:tabs>
              <w:ind w:left="108"/>
              <w:jc w:val="both"/>
            </w:pPr>
            <w:r>
              <w:t xml:space="preserve">технологии, </w:t>
            </w:r>
            <w:r w:rsidRPr="00A557C4">
              <w:t>включая</w:t>
            </w:r>
            <w:r>
              <w:t xml:space="preserve"> </w:t>
            </w:r>
            <w:r w:rsidRPr="00A557C4">
              <w:t>ИКТ</w:t>
            </w:r>
          </w:p>
        </w:tc>
        <w:tc>
          <w:tcPr>
            <w:tcW w:w="969" w:type="pct"/>
          </w:tcPr>
          <w:p w:rsidR="00A557C4" w:rsidRPr="00A557C4" w:rsidRDefault="00A557C4" w:rsidP="00A557C4">
            <w:pPr>
              <w:pStyle w:val="TableParagraph"/>
              <w:jc w:val="both"/>
              <w:rPr>
                <w:rFonts w:ascii="Franklin Gothic Medium"/>
              </w:rPr>
            </w:pPr>
          </w:p>
          <w:p w:rsidR="00A557C4" w:rsidRPr="00A557C4" w:rsidRDefault="00A557C4" w:rsidP="00A557C4">
            <w:pPr>
              <w:pStyle w:val="TableParagraph"/>
              <w:jc w:val="both"/>
              <w:rPr>
                <w:rFonts w:ascii="Franklin Gothic Medium"/>
              </w:rPr>
            </w:pPr>
          </w:p>
          <w:p w:rsidR="00A557C4" w:rsidRPr="00A557C4" w:rsidRDefault="00A557C4" w:rsidP="00A557C4">
            <w:pPr>
              <w:pStyle w:val="TableParagraph"/>
              <w:spacing w:before="199"/>
              <w:ind w:left="177" w:right="142"/>
              <w:jc w:val="both"/>
            </w:pPr>
            <w:r w:rsidRPr="00A557C4">
              <w:t>82%</w:t>
            </w:r>
          </w:p>
        </w:tc>
        <w:tc>
          <w:tcPr>
            <w:tcW w:w="765" w:type="pct"/>
          </w:tcPr>
          <w:p w:rsidR="00A557C4" w:rsidRPr="00A557C4" w:rsidRDefault="00A557C4" w:rsidP="00A557C4">
            <w:pPr>
              <w:pStyle w:val="TableParagraph"/>
              <w:jc w:val="both"/>
              <w:rPr>
                <w:rFonts w:ascii="Franklin Gothic Medium"/>
              </w:rPr>
            </w:pPr>
          </w:p>
          <w:p w:rsidR="00A557C4" w:rsidRPr="00A557C4" w:rsidRDefault="00A557C4" w:rsidP="00A557C4">
            <w:pPr>
              <w:pStyle w:val="TableParagraph"/>
              <w:jc w:val="both"/>
              <w:rPr>
                <w:rFonts w:ascii="Franklin Gothic Medium"/>
              </w:rPr>
            </w:pPr>
          </w:p>
          <w:p w:rsidR="00A557C4" w:rsidRPr="00A557C4" w:rsidRDefault="00A557C4" w:rsidP="00A557C4">
            <w:pPr>
              <w:pStyle w:val="TableParagraph"/>
              <w:spacing w:before="199"/>
              <w:ind w:left="307" w:right="272"/>
              <w:jc w:val="both"/>
            </w:pPr>
            <w:r w:rsidRPr="00A557C4">
              <w:t>100%</w:t>
            </w:r>
          </w:p>
        </w:tc>
        <w:tc>
          <w:tcPr>
            <w:tcW w:w="925" w:type="pct"/>
          </w:tcPr>
          <w:p w:rsidR="00A557C4" w:rsidRPr="00A557C4" w:rsidRDefault="00A557C4" w:rsidP="00A557C4">
            <w:pPr>
              <w:pStyle w:val="TableParagraph"/>
              <w:spacing w:before="199"/>
              <w:jc w:val="both"/>
            </w:pPr>
            <w:r>
              <w:t>п</w:t>
            </w:r>
            <w:r w:rsidRPr="00A557C4">
              <w:t>овышение</w:t>
            </w:r>
            <w:r w:rsidRPr="00A557C4">
              <w:rPr>
                <w:spacing w:val="-6"/>
              </w:rPr>
              <w:t xml:space="preserve"> </w:t>
            </w:r>
            <w:r w:rsidRPr="00A557C4">
              <w:t>квалификации</w:t>
            </w:r>
          </w:p>
        </w:tc>
      </w:tr>
      <w:tr w:rsidR="00A557C4" w:rsidRPr="0075658D" w:rsidTr="00A557C4">
        <w:tc>
          <w:tcPr>
            <w:tcW w:w="1170" w:type="pct"/>
          </w:tcPr>
          <w:p w:rsidR="00A557C4" w:rsidRPr="00A557C4" w:rsidRDefault="00A557C4" w:rsidP="00A557C4">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4. Финансовые ресурсы</w:t>
            </w:r>
          </w:p>
        </w:tc>
        <w:tc>
          <w:tcPr>
            <w:tcW w:w="1171" w:type="pct"/>
          </w:tcPr>
          <w:p w:rsidR="00A557C4" w:rsidRPr="00A557C4" w:rsidRDefault="00A557C4" w:rsidP="00A557C4">
            <w:pPr>
              <w:pStyle w:val="TableParagraph"/>
              <w:spacing w:before="155"/>
              <w:jc w:val="both"/>
            </w:pPr>
            <w:r w:rsidRPr="00A557C4">
              <w:t>бюджетные</w:t>
            </w:r>
            <w:r w:rsidRPr="00A557C4">
              <w:rPr>
                <w:spacing w:val="-4"/>
              </w:rPr>
              <w:t xml:space="preserve"> </w:t>
            </w:r>
            <w:r w:rsidRPr="00A557C4">
              <w:t>средства</w:t>
            </w:r>
          </w:p>
        </w:tc>
        <w:tc>
          <w:tcPr>
            <w:tcW w:w="969" w:type="pct"/>
          </w:tcPr>
          <w:p w:rsidR="00A557C4" w:rsidRPr="00A557C4" w:rsidRDefault="00A557C4" w:rsidP="00A557C4">
            <w:pPr>
              <w:pStyle w:val="TableParagraph"/>
              <w:spacing w:before="41"/>
              <w:ind w:left="157" w:right="146"/>
              <w:jc w:val="both"/>
            </w:pPr>
            <w:r w:rsidRPr="00A557C4">
              <w:t>капитальный ремонт основного здания школы</w:t>
            </w:r>
          </w:p>
        </w:tc>
        <w:tc>
          <w:tcPr>
            <w:tcW w:w="765" w:type="pct"/>
          </w:tcPr>
          <w:p w:rsidR="00A557C4" w:rsidRPr="00A557C4" w:rsidRDefault="00A557C4" w:rsidP="00A557C4">
            <w:pPr>
              <w:pStyle w:val="TableParagraph"/>
              <w:ind w:left="307" w:right="274"/>
              <w:jc w:val="both"/>
            </w:pPr>
            <w:r w:rsidRPr="00A557C4">
              <w:t>ремонт</w:t>
            </w:r>
          </w:p>
          <w:p w:rsidR="00A557C4" w:rsidRPr="00A557C4" w:rsidRDefault="00A557C4" w:rsidP="00A557C4">
            <w:pPr>
              <w:pStyle w:val="TableParagraph"/>
              <w:spacing w:before="41"/>
              <w:ind w:left="307" w:right="298"/>
              <w:jc w:val="both"/>
            </w:pPr>
            <w:r w:rsidRPr="00A557C4">
              <w:t>основного здания</w:t>
            </w:r>
          </w:p>
        </w:tc>
        <w:tc>
          <w:tcPr>
            <w:tcW w:w="925" w:type="pct"/>
          </w:tcPr>
          <w:p w:rsidR="00A557C4" w:rsidRPr="00A557C4" w:rsidRDefault="00A557C4" w:rsidP="00A557C4">
            <w:pPr>
              <w:pStyle w:val="TableParagraph"/>
              <w:spacing w:before="41"/>
              <w:ind w:left="513" w:right="503"/>
              <w:jc w:val="both"/>
            </w:pPr>
            <w:r w:rsidRPr="00A557C4">
              <w:t>федеральные, муниципальные средства</w:t>
            </w:r>
          </w:p>
        </w:tc>
      </w:tr>
    </w:tbl>
    <w:p w:rsidR="00430E35" w:rsidRPr="00430E35" w:rsidRDefault="00430E35" w:rsidP="00430E35">
      <w:pPr>
        <w:widowControl w:val="0"/>
        <w:spacing w:after="0" w:line="240" w:lineRule="auto"/>
        <w:ind w:left="1800"/>
        <w:jc w:val="both"/>
        <w:rPr>
          <w:rFonts w:ascii="Times New Roman" w:hAnsi="Times New Roman" w:cs="Times New Roman"/>
          <w:b/>
          <w:bCs/>
          <w:sz w:val="24"/>
          <w:szCs w:val="24"/>
        </w:rPr>
      </w:pPr>
    </w:p>
    <w:p w:rsidR="00430E35" w:rsidRPr="00430E35" w:rsidRDefault="00430E35" w:rsidP="00430E35">
      <w:pPr>
        <w:widowControl w:val="0"/>
        <w:spacing w:after="0" w:line="240" w:lineRule="auto"/>
        <w:ind w:left="1800"/>
        <w:jc w:val="both"/>
        <w:rPr>
          <w:rFonts w:ascii="Times New Roman" w:hAnsi="Times New Roman" w:cs="Times New Roman"/>
          <w:b/>
          <w:bCs/>
          <w:sz w:val="24"/>
          <w:szCs w:val="24"/>
        </w:rPr>
      </w:pPr>
    </w:p>
    <w:p w:rsidR="00430E35" w:rsidRPr="00430E35" w:rsidRDefault="00430E35" w:rsidP="00430E35">
      <w:pPr>
        <w:widowControl w:val="0"/>
        <w:spacing w:after="0" w:line="240" w:lineRule="auto"/>
        <w:ind w:left="1800"/>
        <w:jc w:val="both"/>
        <w:rPr>
          <w:rFonts w:ascii="Times New Roman" w:hAnsi="Times New Roman" w:cs="Times New Roman"/>
          <w:b/>
          <w:bCs/>
          <w:sz w:val="24"/>
          <w:szCs w:val="24"/>
        </w:rPr>
      </w:pPr>
    </w:p>
    <w:p w:rsidR="007C3589" w:rsidRPr="00396B8E" w:rsidRDefault="007C3589" w:rsidP="00396B8E">
      <w:pPr>
        <w:pStyle w:val="a3"/>
        <w:widowControl w:val="0"/>
        <w:numPr>
          <w:ilvl w:val="2"/>
          <w:numId w:val="6"/>
        </w:numPr>
        <w:spacing w:after="0" w:line="240" w:lineRule="auto"/>
        <w:jc w:val="both"/>
        <w:rPr>
          <w:rFonts w:ascii="Times New Roman" w:hAnsi="Times New Roman" w:cs="Times New Roman"/>
          <w:b/>
          <w:bCs/>
          <w:sz w:val="24"/>
          <w:szCs w:val="24"/>
        </w:rPr>
      </w:pPr>
      <w:r w:rsidRPr="00396B8E">
        <w:rPr>
          <w:rFonts w:ascii="Times New Roman" w:hAnsi="Times New Roman" w:cs="Times New Roman"/>
          <w:b/>
          <w:bCs/>
          <w:sz w:val="24"/>
          <w:szCs w:val="24"/>
        </w:rPr>
        <w:lastRenderedPageBreak/>
        <w:t>Критерии и показатели оценки реализации Программы развития.</w:t>
      </w:r>
    </w:p>
    <w:p w:rsidR="00E3729D" w:rsidRPr="00396B8E" w:rsidRDefault="00E3729D" w:rsidP="00396B8E">
      <w:pPr>
        <w:widowControl w:val="0"/>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rPr>
      </w:pPr>
    </w:p>
    <w:tbl>
      <w:tblPr>
        <w:tblStyle w:val="af0"/>
        <w:tblW w:w="5000" w:type="pct"/>
        <w:tblLook w:val="04A0" w:firstRow="1" w:lastRow="0" w:firstColumn="1" w:lastColumn="0" w:noHBand="0" w:noVBand="1"/>
      </w:tblPr>
      <w:tblGrid>
        <w:gridCol w:w="4904"/>
        <w:gridCol w:w="5121"/>
        <w:gridCol w:w="5327"/>
      </w:tblGrid>
      <w:tr w:rsidR="00E3729D" w:rsidRPr="00396B8E" w:rsidTr="00582B1D">
        <w:tc>
          <w:tcPr>
            <w:tcW w:w="1597" w:type="pct"/>
            <w:vAlign w:val="center"/>
          </w:tcPr>
          <w:p w:rsidR="00E3729D" w:rsidRPr="00396B8E" w:rsidRDefault="00E3729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396B8E">
              <w:rPr>
                <w:rFonts w:ascii="Times New Roman" w:eastAsia="Times New Roman" w:hAnsi="Times New Roman" w:cs="Times New Roman"/>
                <w:b/>
                <w:bCs/>
                <w:color w:val="000000"/>
                <w:sz w:val="24"/>
                <w:szCs w:val="24"/>
              </w:rPr>
              <w:t>Задача</w:t>
            </w:r>
          </w:p>
        </w:tc>
        <w:tc>
          <w:tcPr>
            <w:tcW w:w="1668" w:type="pct"/>
            <w:vAlign w:val="center"/>
          </w:tcPr>
          <w:p w:rsidR="00E3729D" w:rsidRPr="00396B8E" w:rsidRDefault="00E3729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396B8E">
              <w:rPr>
                <w:rFonts w:ascii="Times New Roman" w:eastAsia="Times New Roman" w:hAnsi="Times New Roman" w:cs="Times New Roman"/>
                <w:b/>
                <w:bCs/>
                <w:color w:val="000000"/>
                <w:sz w:val="24"/>
                <w:szCs w:val="24"/>
              </w:rPr>
              <w:t>Описание результата</w:t>
            </w:r>
          </w:p>
        </w:tc>
        <w:tc>
          <w:tcPr>
            <w:tcW w:w="1735" w:type="pct"/>
            <w:vAlign w:val="center"/>
          </w:tcPr>
          <w:p w:rsidR="00E3729D" w:rsidRPr="00396B8E" w:rsidRDefault="00E3729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396B8E">
              <w:rPr>
                <w:rFonts w:ascii="Times New Roman" w:eastAsia="Times New Roman" w:hAnsi="Times New Roman" w:cs="Times New Roman"/>
                <w:b/>
                <w:bCs/>
                <w:color w:val="000000"/>
                <w:sz w:val="24"/>
                <w:szCs w:val="24"/>
              </w:rPr>
              <w:t>Количественные показатели</w:t>
            </w:r>
          </w:p>
        </w:tc>
      </w:tr>
      <w:tr w:rsidR="00E3729D" w:rsidRPr="00396B8E" w:rsidTr="00582B1D">
        <w:tc>
          <w:tcPr>
            <w:tcW w:w="1597" w:type="pct"/>
          </w:tcPr>
          <w:p w:rsidR="00E3729D" w:rsidRPr="00396B8E" w:rsidRDefault="00582B1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 xml:space="preserve">Проведение самодиагностики ОО </w:t>
            </w:r>
          </w:p>
        </w:tc>
        <w:tc>
          <w:tcPr>
            <w:tcW w:w="1668" w:type="pct"/>
          </w:tcPr>
          <w:p w:rsidR="00582B1D" w:rsidRPr="00396B8E" w:rsidRDefault="00582B1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 xml:space="preserve">Получены результаты </w:t>
            </w:r>
          </w:p>
          <w:p w:rsidR="00E3729D" w:rsidRPr="00396B8E" w:rsidRDefault="00396B8E"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самодиагностики</w:t>
            </w:r>
          </w:p>
        </w:tc>
        <w:tc>
          <w:tcPr>
            <w:tcW w:w="1735" w:type="pct"/>
          </w:tcPr>
          <w:p w:rsidR="00E3729D" w:rsidRPr="00396B8E" w:rsidRDefault="00582B1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1</w:t>
            </w:r>
          </w:p>
        </w:tc>
      </w:tr>
      <w:tr w:rsidR="00582B1D" w:rsidRPr="00396B8E" w:rsidTr="00582B1D">
        <w:tc>
          <w:tcPr>
            <w:tcW w:w="1597" w:type="pct"/>
          </w:tcPr>
          <w:p w:rsidR="00582B1D" w:rsidRPr="00396B8E" w:rsidRDefault="00582B1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hAnsi="Times New Roman" w:cs="Times New Roman"/>
                <w:sz w:val="24"/>
                <w:szCs w:val="24"/>
              </w:rPr>
              <w:t>Управленческий анализ результатов самодиагностики школы</w:t>
            </w:r>
          </w:p>
        </w:tc>
        <w:tc>
          <w:tcPr>
            <w:tcW w:w="1668" w:type="pct"/>
          </w:tcPr>
          <w:p w:rsidR="00582B1D" w:rsidRPr="00396B8E" w:rsidRDefault="00396B8E"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Отчет о результатах </w:t>
            </w:r>
            <w:r w:rsidR="00582B1D" w:rsidRPr="00396B8E">
              <w:rPr>
                <w:rFonts w:ascii="Times New Roman" w:eastAsia="Times New Roman" w:hAnsi="Times New Roman" w:cs="Times New Roman"/>
                <w:color w:val="000000"/>
                <w:sz w:val="24"/>
                <w:szCs w:val="24"/>
              </w:rPr>
              <w:t xml:space="preserve">самодиагностики. </w:t>
            </w:r>
          </w:p>
          <w:p w:rsidR="00582B1D" w:rsidRPr="00396B8E" w:rsidRDefault="00582B1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Аналитическая справка</w:t>
            </w:r>
          </w:p>
        </w:tc>
        <w:tc>
          <w:tcPr>
            <w:tcW w:w="1735" w:type="pct"/>
          </w:tcPr>
          <w:p w:rsidR="00582B1D" w:rsidRPr="00396B8E" w:rsidRDefault="00582B1D" w:rsidP="00396B8E">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1</w:t>
            </w:r>
          </w:p>
        </w:tc>
      </w:tr>
      <w:tr w:rsidR="00582B1D" w:rsidRPr="00396B8E" w:rsidTr="00582B1D">
        <w:tc>
          <w:tcPr>
            <w:tcW w:w="1597" w:type="pct"/>
          </w:tcPr>
          <w:p w:rsidR="00582B1D" w:rsidRPr="00396B8E" w:rsidRDefault="00582B1D" w:rsidP="00396B8E">
            <w:pPr>
              <w:pStyle w:val="TableParagraph"/>
              <w:ind w:left="108" w:right="98"/>
              <w:jc w:val="both"/>
              <w:rPr>
                <w:sz w:val="24"/>
                <w:szCs w:val="24"/>
              </w:rPr>
            </w:pPr>
            <w:r w:rsidRPr="00396B8E">
              <w:rPr>
                <w:sz w:val="24"/>
                <w:szCs w:val="24"/>
              </w:rPr>
              <w:t>Описание</w:t>
            </w:r>
            <w:r w:rsidRPr="00396B8E">
              <w:rPr>
                <w:spacing w:val="1"/>
                <w:sz w:val="24"/>
                <w:szCs w:val="24"/>
              </w:rPr>
              <w:t xml:space="preserve"> </w:t>
            </w:r>
            <w:r w:rsidRPr="00396B8E">
              <w:rPr>
                <w:sz w:val="24"/>
                <w:szCs w:val="24"/>
              </w:rPr>
              <w:t>условий</w:t>
            </w:r>
            <w:r w:rsidRPr="00396B8E">
              <w:rPr>
                <w:spacing w:val="61"/>
                <w:sz w:val="24"/>
                <w:szCs w:val="24"/>
              </w:rPr>
              <w:t xml:space="preserve"> </w:t>
            </w:r>
            <w:r w:rsidRPr="00396B8E">
              <w:rPr>
                <w:sz w:val="24"/>
                <w:szCs w:val="24"/>
              </w:rPr>
              <w:t>перехода</w:t>
            </w:r>
            <w:r w:rsidRPr="00396B8E">
              <w:rPr>
                <w:spacing w:val="-57"/>
                <w:sz w:val="24"/>
                <w:szCs w:val="24"/>
              </w:rPr>
              <w:t xml:space="preserve"> </w:t>
            </w:r>
            <w:r w:rsidRPr="00396B8E">
              <w:rPr>
                <w:sz w:val="24"/>
                <w:szCs w:val="24"/>
              </w:rPr>
              <w:t>на</w:t>
            </w:r>
            <w:r w:rsidRPr="00396B8E">
              <w:rPr>
                <w:spacing w:val="1"/>
                <w:sz w:val="24"/>
                <w:szCs w:val="24"/>
              </w:rPr>
              <w:t xml:space="preserve"> </w:t>
            </w:r>
            <w:r w:rsidRPr="00396B8E">
              <w:rPr>
                <w:sz w:val="24"/>
                <w:szCs w:val="24"/>
              </w:rPr>
              <w:t>следующий</w:t>
            </w:r>
            <w:r w:rsidRPr="00396B8E">
              <w:rPr>
                <w:spacing w:val="1"/>
                <w:sz w:val="24"/>
                <w:szCs w:val="24"/>
              </w:rPr>
              <w:t xml:space="preserve"> </w:t>
            </w:r>
            <w:r w:rsidRPr="00396B8E">
              <w:rPr>
                <w:sz w:val="24"/>
                <w:szCs w:val="24"/>
              </w:rPr>
              <w:t>уровень</w:t>
            </w:r>
            <w:r w:rsidRPr="00396B8E">
              <w:rPr>
                <w:spacing w:val="1"/>
                <w:sz w:val="24"/>
                <w:szCs w:val="24"/>
              </w:rPr>
              <w:t xml:space="preserve"> </w:t>
            </w:r>
            <w:r w:rsidRPr="00396B8E">
              <w:rPr>
                <w:sz w:val="24"/>
                <w:szCs w:val="24"/>
              </w:rPr>
              <w:t>с</w:t>
            </w:r>
            <w:r w:rsidRPr="00396B8E">
              <w:rPr>
                <w:spacing w:val="1"/>
                <w:sz w:val="24"/>
                <w:szCs w:val="24"/>
              </w:rPr>
              <w:t xml:space="preserve"> </w:t>
            </w:r>
            <w:r w:rsidRPr="00396B8E">
              <w:rPr>
                <w:sz w:val="24"/>
                <w:szCs w:val="24"/>
              </w:rPr>
              <w:t>учетом восьми магистральных</w:t>
            </w:r>
            <w:r w:rsidRPr="00396B8E">
              <w:rPr>
                <w:spacing w:val="-57"/>
                <w:sz w:val="24"/>
                <w:szCs w:val="24"/>
              </w:rPr>
              <w:t xml:space="preserve"> </w:t>
            </w:r>
            <w:r w:rsidRPr="00396B8E">
              <w:rPr>
                <w:sz w:val="24"/>
                <w:szCs w:val="24"/>
              </w:rPr>
              <w:t>направлений</w:t>
            </w:r>
            <w:r w:rsidRPr="00396B8E">
              <w:rPr>
                <w:spacing w:val="-1"/>
                <w:sz w:val="24"/>
                <w:szCs w:val="24"/>
              </w:rPr>
              <w:t xml:space="preserve"> </w:t>
            </w:r>
            <w:r w:rsidRPr="00396B8E">
              <w:rPr>
                <w:sz w:val="24"/>
                <w:szCs w:val="24"/>
              </w:rPr>
              <w:t>развития</w:t>
            </w:r>
          </w:p>
        </w:tc>
        <w:tc>
          <w:tcPr>
            <w:tcW w:w="1668" w:type="pct"/>
          </w:tcPr>
          <w:p w:rsidR="00582B1D" w:rsidRPr="00396B8E" w:rsidRDefault="00582B1D" w:rsidP="00396B8E">
            <w:pPr>
              <w:pStyle w:val="TableParagraph"/>
              <w:tabs>
                <w:tab w:val="left" w:pos="2320"/>
              </w:tabs>
              <w:ind w:left="107"/>
              <w:jc w:val="both"/>
              <w:rPr>
                <w:sz w:val="24"/>
                <w:szCs w:val="24"/>
              </w:rPr>
            </w:pPr>
            <w:r w:rsidRPr="00396B8E">
              <w:rPr>
                <w:sz w:val="24"/>
                <w:szCs w:val="24"/>
              </w:rPr>
              <w:t>Разработка рабочих</w:t>
            </w:r>
            <w:r w:rsidR="00396B8E">
              <w:rPr>
                <w:sz w:val="24"/>
                <w:szCs w:val="24"/>
              </w:rPr>
              <w:t xml:space="preserve"> </w:t>
            </w:r>
            <w:r w:rsidRPr="00396B8E">
              <w:rPr>
                <w:sz w:val="24"/>
                <w:szCs w:val="24"/>
              </w:rPr>
              <w:t>программ, графика</w:t>
            </w:r>
            <w:r w:rsidR="00396B8E">
              <w:rPr>
                <w:sz w:val="24"/>
                <w:szCs w:val="24"/>
              </w:rPr>
              <w:t xml:space="preserve"> </w:t>
            </w:r>
            <w:r w:rsidRPr="00396B8E">
              <w:rPr>
                <w:sz w:val="24"/>
                <w:szCs w:val="24"/>
              </w:rPr>
              <w:t xml:space="preserve">оценочных </w:t>
            </w:r>
            <w:r w:rsidRPr="00396B8E">
              <w:rPr>
                <w:spacing w:val="-1"/>
                <w:sz w:val="24"/>
                <w:szCs w:val="24"/>
              </w:rPr>
              <w:t>процедур,</w:t>
            </w:r>
            <w:r w:rsidRPr="00396B8E">
              <w:rPr>
                <w:spacing w:val="-57"/>
                <w:sz w:val="24"/>
                <w:szCs w:val="24"/>
              </w:rPr>
              <w:t xml:space="preserve"> </w:t>
            </w:r>
            <w:r w:rsidRPr="00396B8E">
              <w:rPr>
                <w:sz w:val="24"/>
                <w:szCs w:val="24"/>
              </w:rPr>
              <w:t xml:space="preserve">индивидуальных </w:t>
            </w:r>
            <w:r w:rsidRPr="00396B8E">
              <w:rPr>
                <w:spacing w:val="-1"/>
                <w:sz w:val="24"/>
                <w:szCs w:val="24"/>
              </w:rPr>
              <w:t>программ</w:t>
            </w:r>
            <w:r w:rsidR="00396B8E">
              <w:rPr>
                <w:sz w:val="24"/>
                <w:szCs w:val="24"/>
              </w:rPr>
              <w:t xml:space="preserve"> </w:t>
            </w:r>
            <w:r w:rsidRPr="00396B8E">
              <w:rPr>
                <w:sz w:val="24"/>
                <w:szCs w:val="24"/>
              </w:rPr>
              <w:t>развития</w:t>
            </w:r>
            <w:r w:rsidRPr="00396B8E">
              <w:rPr>
                <w:spacing w:val="-6"/>
                <w:sz w:val="24"/>
                <w:szCs w:val="24"/>
              </w:rPr>
              <w:t xml:space="preserve"> </w:t>
            </w:r>
            <w:r w:rsidRPr="00396B8E">
              <w:rPr>
                <w:sz w:val="24"/>
                <w:szCs w:val="24"/>
              </w:rPr>
              <w:t>и</w:t>
            </w:r>
            <w:r w:rsidRPr="00396B8E">
              <w:rPr>
                <w:spacing w:val="-2"/>
                <w:sz w:val="24"/>
                <w:szCs w:val="24"/>
              </w:rPr>
              <w:t xml:space="preserve"> </w:t>
            </w:r>
            <w:r w:rsidRPr="00396B8E">
              <w:rPr>
                <w:sz w:val="24"/>
                <w:szCs w:val="24"/>
              </w:rPr>
              <w:t>наставничества.</w:t>
            </w:r>
          </w:p>
        </w:tc>
        <w:tc>
          <w:tcPr>
            <w:tcW w:w="1735" w:type="pct"/>
          </w:tcPr>
          <w:p w:rsidR="00582B1D" w:rsidRPr="00396B8E" w:rsidRDefault="00582B1D" w:rsidP="00396B8E">
            <w:pPr>
              <w:pStyle w:val="TableParagraph"/>
              <w:spacing w:before="173"/>
              <w:ind w:right="97"/>
              <w:jc w:val="both"/>
              <w:rPr>
                <w:sz w:val="24"/>
                <w:szCs w:val="24"/>
              </w:rPr>
            </w:pPr>
            <w:r w:rsidRPr="00396B8E">
              <w:rPr>
                <w:sz w:val="24"/>
                <w:szCs w:val="24"/>
              </w:rPr>
              <w:t>Разработаны</w:t>
            </w:r>
            <w:r w:rsidRPr="00396B8E">
              <w:rPr>
                <w:spacing w:val="15"/>
                <w:sz w:val="24"/>
                <w:szCs w:val="24"/>
              </w:rPr>
              <w:t xml:space="preserve"> </w:t>
            </w:r>
            <w:r w:rsidRPr="00396B8E">
              <w:rPr>
                <w:sz w:val="24"/>
                <w:szCs w:val="24"/>
              </w:rPr>
              <w:t>рабочие</w:t>
            </w:r>
            <w:r w:rsidRPr="00396B8E">
              <w:rPr>
                <w:spacing w:val="15"/>
                <w:sz w:val="24"/>
                <w:szCs w:val="24"/>
              </w:rPr>
              <w:t xml:space="preserve"> </w:t>
            </w:r>
            <w:r w:rsidRPr="00396B8E">
              <w:rPr>
                <w:sz w:val="24"/>
                <w:szCs w:val="24"/>
              </w:rPr>
              <w:t>программы</w:t>
            </w:r>
            <w:r w:rsidRPr="00396B8E">
              <w:rPr>
                <w:spacing w:val="-57"/>
                <w:sz w:val="24"/>
                <w:szCs w:val="24"/>
              </w:rPr>
              <w:t xml:space="preserve"> </w:t>
            </w:r>
            <w:r w:rsidRPr="00396B8E">
              <w:rPr>
                <w:sz w:val="24"/>
                <w:szCs w:val="24"/>
              </w:rPr>
              <w:t>по каждому</w:t>
            </w:r>
            <w:r w:rsidRPr="00396B8E">
              <w:rPr>
                <w:spacing w:val="-5"/>
                <w:sz w:val="24"/>
                <w:szCs w:val="24"/>
              </w:rPr>
              <w:t xml:space="preserve"> </w:t>
            </w:r>
            <w:r w:rsidRPr="00396B8E">
              <w:rPr>
                <w:sz w:val="24"/>
                <w:szCs w:val="24"/>
              </w:rPr>
              <w:t>предмету</w:t>
            </w:r>
          </w:p>
        </w:tc>
      </w:tr>
      <w:tr w:rsidR="00582B1D" w:rsidRPr="00396B8E" w:rsidTr="00582B1D">
        <w:tc>
          <w:tcPr>
            <w:tcW w:w="1597" w:type="pct"/>
          </w:tcPr>
          <w:p w:rsidR="00582B1D" w:rsidRPr="00396B8E" w:rsidRDefault="00582B1D" w:rsidP="00396B8E">
            <w:pPr>
              <w:pStyle w:val="TableParagraph"/>
              <w:tabs>
                <w:tab w:val="left" w:pos="1362"/>
                <w:tab w:val="left" w:pos="1504"/>
                <w:tab w:val="left" w:pos="1734"/>
                <w:tab w:val="left" w:pos="1774"/>
                <w:tab w:val="left" w:pos="2355"/>
                <w:tab w:val="left" w:pos="2395"/>
              </w:tabs>
              <w:ind w:left="108" w:right="96"/>
              <w:jc w:val="both"/>
              <w:rPr>
                <w:sz w:val="24"/>
                <w:szCs w:val="24"/>
              </w:rPr>
            </w:pPr>
            <w:r w:rsidRPr="00396B8E">
              <w:rPr>
                <w:sz w:val="24"/>
                <w:szCs w:val="24"/>
              </w:rPr>
              <w:t>Построение</w:t>
            </w:r>
            <w:r w:rsidRPr="00396B8E">
              <w:rPr>
                <w:sz w:val="24"/>
                <w:szCs w:val="24"/>
              </w:rPr>
              <w:tab/>
            </w:r>
            <w:r w:rsidRPr="00396B8E">
              <w:rPr>
                <w:sz w:val="24"/>
                <w:szCs w:val="24"/>
              </w:rPr>
              <w:tab/>
            </w:r>
            <w:r w:rsidRPr="00396B8E">
              <w:rPr>
                <w:sz w:val="24"/>
                <w:szCs w:val="24"/>
              </w:rPr>
              <w:tab/>
            </w:r>
            <w:r w:rsidRPr="00396B8E">
              <w:rPr>
                <w:sz w:val="24"/>
                <w:szCs w:val="24"/>
              </w:rPr>
              <w:tab/>
            </w:r>
            <w:r w:rsidRPr="00396B8E">
              <w:rPr>
                <w:spacing w:val="-1"/>
                <w:sz w:val="24"/>
                <w:szCs w:val="24"/>
              </w:rPr>
              <w:t>системы</w:t>
            </w:r>
            <w:r w:rsidRPr="00396B8E">
              <w:rPr>
                <w:spacing w:val="-57"/>
                <w:sz w:val="24"/>
                <w:szCs w:val="24"/>
              </w:rPr>
              <w:t xml:space="preserve"> </w:t>
            </w:r>
            <w:r w:rsidRPr="00396B8E">
              <w:rPr>
                <w:sz w:val="24"/>
                <w:szCs w:val="24"/>
              </w:rPr>
              <w:t>персонифицированного</w:t>
            </w:r>
            <w:r w:rsidR="00396B8E">
              <w:rPr>
                <w:spacing w:val="1"/>
                <w:sz w:val="24"/>
                <w:szCs w:val="24"/>
              </w:rPr>
              <w:t xml:space="preserve"> </w:t>
            </w:r>
            <w:r w:rsidRPr="00396B8E">
              <w:rPr>
                <w:sz w:val="24"/>
                <w:szCs w:val="24"/>
              </w:rPr>
              <w:t xml:space="preserve">профессионального </w:t>
            </w:r>
            <w:r w:rsidRPr="00396B8E">
              <w:rPr>
                <w:spacing w:val="-1"/>
                <w:sz w:val="24"/>
                <w:szCs w:val="24"/>
              </w:rPr>
              <w:t>развития</w:t>
            </w:r>
            <w:r w:rsidRPr="00396B8E">
              <w:rPr>
                <w:spacing w:val="-57"/>
                <w:sz w:val="24"/>
                <w:szCs w:val="24"/>
              </w:rPr>
              <w:t xml:space="preserve"> </w:t>
            </w:r>
            <w:r w:rsidRPr="00396B8E">
              <w:rPr>
                <w:sz w:val="24"/>
                <w:szCs w:val="24"/>
              </w:rPr>
              <w:t>педагогов</w:t>
            </w:r>
            <w:r w:rsidRPr="00396B8E">
              <w:rPr>
                <w:sz w:val="24"/>
                <w:szCs w:val="24"/>
              </w:rPr>
              <w:tab/>
              <w:t xml:space="preserve">и </w:t>
            </w:r>
            <w:r w:rsidRPr="00396B8E">
              <w:rPr>
                <w:spacing w:val="-1"/>
                <w:sz w:val="24"/>
                <w:szCs w:val="24"/>
              </w:rPr>
              <w:t>руководителей</w:t>
            </w:r>
            <w:r w:rsidRPr="00396B8E">
              <w:rPr>
                <w:spacing w:val="-57"/>
                <w:sz w:val="24"/>
                <w:szCs w:val="24"/>
              </w:rPr>
              <w:t xml:space="preserve"> </w:t>
            </w:r>
            <w:r w:rsidRPr="00396B8E">
              <w:rPr>
                <w:sz w:val="24"/>
                <w:szCs w:val="24"/>
              </w:rPr>
              <w:t xml:space="preserve">школы, </w:t>
            </w:r>
            <w:r w:rsidRPr="00396B8E">
              <w:rPr>
                <w:spacing w:val="-1"/>
                <w:sz w:val="24"/>
                <w:szCs w:val="24"/>
              </w:rPr>
              <w:t>обеспечивающей</w:t>
            </w:r>
            <w:r w:rsidRPr="00396B8E">
              <w:rPr>
                <w:spacing w:val="-57"/>
                <w:sz w:val="24"/>
                <w:szCs w:val="24"/>
              </w:rPr>
              <w:t xml:space="preserve"> </w:t>
            </w:r>
            <w:r w:rsidRPr="00396B8E">
              <w:rPr>
                <w:sz w:val="24"/>
                <w:szCs w:val="24"/>
              </w:rPr>
              <w:t>современную методическую подготовку</w:t>
            </w:r>
            <w:r w:rsidRPr="00396B8E">
              <w:rPr>
                <w:spacing w:val="88"/>
                <w:sz w:val="24"/>
                <w:szCs w:val="24"/>
              </w:rPr>
              <w:t xml:space="preserve"> </w:t>
            </w:r>
            <w:r w:rsidRPr="00396B8E">
              <w:rPr>
                <w:sz w:val="24"/>
                <w:szCs w:val="24"/>
              </w:rPr>
              <w:t>с</w:t>
            </w:r>
            <w:r w:rsidRPr="00396B8E">
              <w:rPr>
                <w:spacing w:val="94"/>
                <w:sz w:val="24"/>
                <w:szCs w:val="24"/>
              </w:rPr>
              <w:t xml:space="preserve"> </w:t>
            </w:r>
            <w:r w:rsidRPr="00396B8E">
              <w:rPr>
                <w:sz w:val="24"/>
                <w:szCs w:val="24"/>
              </w:rPr>
              <w:t>нацеленностью</w:t>
            </w:r>
            <w:r w:rsidR="00396B8E">
              <w:rPr>
                <w:sz w:val="24"/>
                <w:szCs w:val="24"/>
              </w:rPr>
              <w:t xml:space="preserve"> на достижение планируемых </w:t>
            </w:r>
            <w:r w:rsidRPr="00396B8E">
              <w:rPr>
                <w:sz w:val="24"/>
                <w:szCs w:val="24"/>
              </w:rPr>
              <w:t>образовательных результатов</w:t>
            </w:r>
          </w:p>
        </w:tc>
        <w:tc>
          <w:tcPr>
            <w:tcW w:w="1668" w:type="pct"/>
          </w:tcPr>
          <w:p w:rsidR="00582B1D" w:rsidRPr="00396B8E" w:rsidRDefault="00582B1D" w:rsidP="00396B8E">
            <w:pPr>
              <w:pStyle w:val="TableParagraph"/>
              <w:tabs>
                <w:tab w:val="left" w:pos="1512"/>
                <w:tab w:val="left" w:pos="1632"/>
                <w:tab w:val="left" w:pos="1980"/>
                <w:tab w:val="left" w:pos="3021"/>
              </w:tabs>
              <w:ind w:left="107" w:right="95"/>
              <w:jc w:val="both"/>
              <w:rPr>
                <w:sz w:val="24"/>
                <w:szCs w:val="24"/>
              </w:rPr>
            </w:pPr>
            <w:r w:rsidRPr="00396B8E">
              <w:rPr>
                <w:sz w:val="24"/>
                <w:szCs w:val="24"/>
              </w:rPr>
              <w:t xml:space="preserve">Устранение </w:t>
            </w:r>
            <w:r w:rsidRPr="00396B8E">
              <w:rPr>
                <w:spacing w:val="-1"/>
                <w:sz w:val="24"/>
                <w:szCs w:val="24"/>
              </w:rPr>
              <w:t>«дефицитных»</w:t>
            </w:r>
            <w:r w:rsidRPr="00396B8E">
              <w:rPr>
                <w:spacing w:val="-57"/>
                <w:sz w:val="24"/>
                <w:szCs w:val="24"/>
              </w:rPr>
              <w:t xml:space="preserve"> </w:t>
            </w:r>
            <w:r w:rsidR="00396B8E">
              <w:rPr>
                <w:sz w:val="24"/>
                <w:szCs w:val="24"/>
              </w:rPr>
              <w:t xml:space="preserve">запросов </w:t>
            </w:r>
            <w:r w:rsidRPr="00396B8E">
              <w:rPr>
                <w:sz w:val="24"/>
                <w:szCs w:val="24"/>
              </w:rPr>
              <w:t>педагогов и</w:t>
            </w:r>
            <w:r w:rsidRPr="00396B8E">
              <w:rPr>
                <w:spacing w:val="-57"/>
                <w:sz w:val="24"/>
                <w:szCs w:val="24"/>
              </w:rPr>
              <w:t xml:space="preserve"> </w:t>
            </w:r>
            <w:r w:rsidRPr="00396B8E">
              <w:rPr>
                <w:sz w:val="24"/>
                <w:szCs w:val="24"/>
              </w:rPr>
              <w:t>руководителей, построение</w:t>
            </w:r>
            <w:r w:rsidRPr="00396B8E">
              <w:rPr>
                <w:spacing w:val="-57"/>
                <w:sz w:val="24"/>
                <w:szCs w:val="24"/>
              </w:rPr>
              <w:t xml:space="preserve"> </w:t>
            </w:r>
            <w:r w:rsidRPr="00396B8E">
              <w:rPr>
                <w:sz w:val="24"/>
                <w:szCs w:val="24"/>
              </w:rPr>
              <w:t>образовательных</w:t>
            </w:r>
            <w:r w:rsidRPr="00396B8E">
              <w:rPr>
                <w:sz w:val="24"/>
                <w:szCs w:val="24"/>
              </w:rPr>
              <w:tab/>
            </w:r>
            <w:r w:rsidRPr="00396B8E">
              <w:rPr>
                <w:spacing w:val="-2"/>
                <w:sz w:val="24"/>
                <w:szCs w:val="24"/>
              </w:rPr>
              <w:t>и</w:t>
            </w:r>
            <w:r w:rsidRPr="00396B8E">
              <w:rPr>
                <w:spacing w:val="-57"/>
                <w:sz w:val="24"/>
                <w:szCs w:val="24"/>
              </w:rPr>
              <w:t xml:space="preserve"> </w:t>
            </w:r>
            <w:r w:rsidRPr="00396B8E">
              <w:rPr>
                <w:sz w:val="24"/>
                <w:szCs w:val="24"/>
              </w:rPr>
              <w:t>развивающих</w:t>
            </w:r>
            <w:r w:rsidRPr="00396B8E">
              <w:rPr>
                <w:spacing w:val="1"/>
                <w:sz w:val="24"/>
                <w:szCs w:val="24"/>
              </w:rPr>
              <w:t xml:space="preserve"> </w:t>
            </w:r>
            <w:r w:rsidRPr="00396B8E">
              <w:rPr>
                <w:sz w:val="24"/>
                <w:szCs w:val="24"/>
              </w:rPr>
              <w:t>индивидуальных</w:t>
            </w:r>
            <w:r w:rsidRPr="00396B8E">
              <w:rPr>
                <w:spacing w:val="-5"/>
                <w:sz w:val="24"/>
                <w:szCs w:val="24"/>
              </w:rPr>
              <w:t xml:space="preserve"> </w:t>
            </w:r>
            <w:r w:rsidRPr="00396B8E">
              <w:rPr>
                <w:sz w:val="24"/>
                <w:szCs w:val="24"/>
              </w:rPr>
              <w:t>маршрутов</w:t>
            </w:r>
          </w:p>
        </w:tc>
        <w:tc>
          <w:tcPr>
            <w:tcW w:w="1735" w:type="pct"/>
          </w:tcPr>
          <w:p w:rsidR="00582B1D" w:rsidRPr="00396B8E" w:rsidRDefault="00582B1D" w:rsidP="00396B8E">
            <w:pPr>
              <w:pStyle w:val="TableParagraph"/>
              <w:tabs>
                <w:tab w:val="left" w:pos="2057"/>
              </w:tabs>
              <w:spacing w:before="170"/>
              <w:ind w:right="93"/>
              <w:jc w:val="both"/>
              <w:rPr>
                <w:sz w:val="24"/>
                <w:szCs w:val="24"/>
              </w:rPr>
            </w:pPr>
            <w:r w:rsidRPr="00396B8E">
              <w:rPr>
                <w:sz w:val="24"/>
                <w:szCs w:val="24"/>
              </w:rPr>
              <w:t>Образовательные</w:t>
            </w:r>
            <w:r w:rsidRPr="00396B8E">
              <w:rPr>
                <w:spacing w:val="1"/>
                <w:sz w:val="24"/>
                <w:szCs w:val="24"/>
              </w:rPr>
              <w:t xml:space="preserve"> </w:t>
            </w:r>
            <w:r w:rsidRPr="00396B8E">
              <w:rPr>
                <w:sz w:val="24"/>
                <w:szCs w:val="24"/>
              </w:rPr>
              <w:t>и</w:t>
            </w:r>
            <w:r w:rsidRPr="00396B8E">
              <w:rPr>
                <w:spacing w:val="1"/>
                <w:sz w:val="24"/>
                <w:szCs w:val="24"/>
              </w:rPr>
              <w:t xml:space="preserve"> </w:t>
            </w:r>
            <w:r w:rsidRPr="00396B8E">
              <w:rPr>
                <w:sz w:val="24"/>
                <w:szCs w:val="24"/>
              </w:rPr>
              <w:t>развивающие</w:t>
            </w:r>
            <w:r w:rsidRPr="00396B8E">
              <w:rPr>
                <w:spacing w:val="-57"/>
                <w:sz w:val="24"/>
                <w:szCs w:val="24"/>
              </w:rPr>
              <w:t xml:space="preserve"> </w:t>
            </w:r>
            <w:r w:rsidRPr="00396B8E">
              <w:rPr>
                <w:sz w:val="24"/>
                <w:szCs w:val="24"/>
              </w:rPr>
              <w:t>индивидуальные</w:t>
            </w:r>
            <w:r w:rsidRPr="00396B8E">
              <w:rPr>
                <w:spacing w:val="1"/>
                <w:sz w:val="24"/>
                <w:szCs w:val="24"/>
              </w:rPr>
              <w:t xml:space="preserve"> </w:t>
            </w:r>
            <w:r w:rsidRPr="00396B8E">
              <w:rPr>
                <w:sz w:val="24"/>
                <w:szCs w:val="24"/>
              </w:rPr>
              <w:t>маршруты</w:t>
            </w:r>
            <w:r w:rsidRPr="00396B8E">
              <w:rPr>
                <w:spacing w:val="1"/>
                <w:sz w:val="24"/>
                <w:szCs w:val="24"/>
              </w:rPr>
              <w:t xml:space="preserve"> </w:t>
            </w:r>
            <w:r w:rsidRPr="00396B8E">
              <w:rPr>
                <w:sz w:val="24"/>
                <w:szCs w:val="24"/>
              </w:rPr>
              <w:t>для</w:t>
            </w:r>
            <w:r w:rsidRPr="00396B8E">
              <w:rPr>
                <w:spacing w:val="1"/>
                <w:sz w:val="24"/>
                <w:szCs w:val="24"/>
              </w:rPr>
              <w:t xml:space="preserve"> </w:t>
            </w:r>
            <w:r w:rsidRPr="00396B8E">
              <w:rPr>
                <w:sz w:val="24"/>
                <w:szCs w:val="24"/>
              </w:rPr>
              <w:t>педагогов, испытывающих</w:t>
            </w:r>
            <w:r w:rsidRPr="00396B8E">
              <w:rPr>
                <w:spacing w:val="-58"/>
                <w:sz w:val="24"/>
                <w:szCs w:val="24"/>
              </w:rPr>
              <w:t xml:space="preserve"> </w:t>
            </w:r>
            <w:r w:rsidRPr="00396B8E">
              <w:rPr>
                <w:sz w:val="24"/>
                <w:szCs w:val="24"/>
              </w:rPr>
              <w:t>трудности</w:t>
            </w:r>
          </w:p>
        </w:tc>
      </w:tr>
      <w:tr w:rsidR="00582B1D" w:rsidRPr="00396B8E" w:rsidTr="00582B1D">
        <w:tc>
          <w:tcPr>
            <w:tcW w:w="1597" w:type="pct"/>
          </w:tcPr>
          <w:p w:rsidR="00582B1D" w:rsidRPr="00396B8E" w:rsidRDefault="00582B1D" w:rsidP="00396B8E">
            <w:pPr>
              <w:pStyle w:val="TableParagraph"/>
              <w:tabs>
                <w:tab w:val="left" w:pos="2092"/>
              </w:tabs>
              <w:ind w:left="108"/>
              <w:jc w:val="both"/>
              <w:rPr>
                <w:sz w:val="24"/>
                <w:szCs w:val="24"/>
              </w:rPr>
            </w:pPr>
            <w:r w:rsidRPr="00396B8E">
              <w:rPr>
                <w:sz w:val="24"/>
                <w:szCs w:val="24"/>
              </w:rPr>
              <w:t>Формирование предметно-</w:t>
            </w:r>
          </w:p>
          <w:p w:rsidR="00582B1D" w:rsidRPr="00396B8E" w:rsidRDefault="00582B1D" w:rsidP="00396B8E">
            <w:pPr>
              <w:pStyle w:val="TableParagraph"/>
              <w:spacing w:before="41"/>
              <w:ind w:left="108"/>
              <w:jc w:val="both"/>
              <w:rPr>
                <w:sz w:val="24"/>
                <w:szCs w:val="24"/>
              </w:rPr>
            </w:pPr>
            <w:r w:rsidRPr="00396B8E">
              <w:rPr>
                <w:sz w:val="24"/>
                <w:szCs w:val="24"/>
              </w:rPr>
              <w:t>пространственной</w:t>
            </w:r>
            <w:r w:rsidRPr="00396B8E">
              <w:rPr>
                <w:spacing w:val="-4"/>
                <w:sz w:val="24"/>
                <w:szCs w:val="24"/>
              </w:rPr>
              <w:t xml:space="preserve"> </w:t>
            </w:r>
            <w:r w:rsidRPr="00396B8E">
              <w:rPr>
                <w:sz w:val="24"/>
                <w:szCs w:val="24"/>
              </w:rPr>
              <w:t>среды</w:t>
            </w:r>
          </w:p>
        </w:tc>
        <w:tc>
          <w:tcPr>
            <w:tcW w:w="1668" w:type="pct"/>
          </w:tcPr>
          <w:p w:rsidR="00582B1D" w:rsidRPr="00396B8E" w:rsidRDefault="00582B1D" w:rsidP="00396B8E">
            <w:pPr>
              <w:pStyle w:val="TableParagraph"/>
              <w:ind w:left="107"/>
              <w:jc w:val="both"/>
              <w:rPr>
                <w:sz w:val="24"/>
                <w:szCs w:val="24"/>
              </w:rPr>
            </w:pPr>
            <w:r w:rsidRPr="00396B8E">
              <w:rPr>
                <w:sz w:val="24"/>
                <w:szCs w:val="24"/>
              </w:rPr>
              <w:t>Пройдены</w:t>
            </w:r>
            <w:r w:rsidRPr="00396B8E">
              <w:rPr>
                <w:spacing w:val="40"/>
                <w:sz w:val="24"/>
                <w:szCs w:val="24"/>
              </w:rPr>
              <w:t xml:space="preserve"> </w:t>
            </w:r>
            <w:r w:rsidRPr="00396B8E">
              <w:rPr>
                <w:sz w:val="24"/>
                <w:szCs w:val="24"/>
              </w:rPr>
              <w:t>КПК,</w:t>
            </w:r>
            <w:r w:rsidRPr="00396B8E">
              <w:rPr>
                <w:spacing w:val="99"/>
                <w:sz w:val="24"/>
                <w:szCs w:val="24"/>
              </w:rPr>
              <w:t xml:space="preserve"> </w:t>
            </w:r>
            <w:r w:rsidRPr="00396B8E">
              <w:rPr>
                <w:sz w:val="24"/>
                <w:szCs w:val="24"/>
              </w:rPr>
              <w:t>повышены</w:t>
            </w:r>
          </w:p>
          <w:p w:rsidR="00582B1D" w:rsidRPr="00396B8E" w:rsidRDefault="00582B1D" w:rsidP="00396B8E">
            <w:pPr>
              <w:pStyle w:val="TableParagraph"/>
              <w:spacing w:before="41"/>
              <w:ind w:left="107"/>
              <w:jc w:val="both"/>
              <w:rPr>
                <w:sz w:val="24"/>
                <w:szCs w:val="24"/>
              </w:rPr>
            </w:pPr>
            <w:r w:rsidRPr="00396B8E">
              <w:rPr>
                <w:sz w:val="24"/>
                <w:szCs w:val="24"/>
              </w:rPr>
              <w:t>компетенции</w:t>
            </w:r>
          </w:p>
        </w:tc>
        <w:tc>
          <w:tcPr>
            <w:tcW w:w="1735" w:type="pct"/>
          </w:tcPr>
          <w:p w:rsidR="00582B1D" w:rsidRPr="00396B8E" w:rsidRDefault="00582B1D" w:rsidP="00396B8E">
            <w:pPr>
              <w:pStyle w:val="TableParagraph"/>
              <w:spacing w:before="152"/>
              <w:jc w:val="both"/>
              <w:rPr>
                <w:sz w:val="24"/>
                <w:szCs w:val="24"/>
              </w:rPr>
            </w:pPr>
            <w:r w:rsidRPr="00396B8E">
              <w:rPr>
                <w:sz w:val="24"/>
                <w:szCs w:val="24"/>
              </w:rPr>
              <w:t>100%</w:t>
            </w:r>
            <w:r w:rsidRPr="00396B8E">
              <w:rPr>
                <w:spacing w:val="-3"/>
                <w:sz w:val="24"/>
                <w:szCs w:val="24"/>
              </w:rPr>
              <w:t xml:space="preserve"> </w:t>
            </w:r>
            <w:r w:rsidRPr="00396B8E">
              <w:rPr>
                <w:sz w:val="24"/>
                <w:szCs w:val="24"/>
              </w:rPr>
              <w:t>педагогов</w:t>
            </w:r>
            <w:r w:rsidRPr="00396B8E">
              <w:rPr>
                <w:spacing w:val="-2"/>
                <w:sz w:val="24"/>
                <w:szCs w:val="24"/>
              </w:rPr>
              <w:t xml:space="preserve"> </w:t>
            </w:r>
            <w:r w:rsidRPr="00396B8E">
              <w:rPr>
                <w:sz w:val="24"/>
                <w:szCs w:val="24"/>
              </w:rPr>
              <w:t>прошли</w:t>
            </w:r>
            <w:r w:rsidRPr="00396B8E">
              <w:rPr>
                <w:spacing w:val="-1"/>
                <w:sz w:val="24"/>
                <w:szCs w:val="24"/>
              </w:rPr>
              <w:t xml:space="preserve"> </w:t>
            </w:r>
            <w:r w:rsidRPr="00396B8E">
              <w:rPr>
                <w:sz w:val="24"/>
                <w:szCs w:val="24"/>
              </w:rPr>
              <w:t>КПК</w:t>
            </w:r>
          </w:p>
        </w:tc>
      </w:tr>
      <w:tr w:rsidR="00582B1D" w:rsidRPr="00396B8E" w:rsidTr="00582B1D">
        <w:tc>
          <w:tcPr>
            <w:tcW w:w="1597" w:type="pct"/>
          </w:tcPr>
          <w:p w:rsidR="00582B1D" w:rsidRPr="00396B8E" w:rsidRDefault="00396B8E" w:rsidP="00396B8E">
            <w:pPr>
              <w:pStyle w:val="TableParagraph"/>
              <w:tabs>
                <w:tab w:val="left" w:pos="1422"/>
                <w:tab w:val="left" w:pos="2209"/>
                <w:tab w:val="left" w:pos="2684"/>
              </w:tabs>
              <w:ind w:left="108"/>
              <w:jc w:val="both"/>
              <w:rPr>
                <w:sz w:val="24"/>
                <w:szCs w:val="24"/>
              </w:rPr>
            </w:pPr>
            <w:r w:rsidRPr="00396B8E">
              <w:rPr>
                <w:sz w:val="24"/>
                <w:szCs w:val="24"/>
              </w:rPr>
              <w:t xml:space="preserve">Добиться </w:t>
            </w:r>
            <w:r w:rsidR="00582B1D" w:rsidRPr="00396B8E">
              <w:rPr>
                <w:sz w:val="24"/>
                <w:szCs w:val="24"/>
              </w:rPr>
              <w:t>4</w:t>
            </w:r>
            <w:r w:rsidRPr="00396B8E">
              <w:rPr>
                <w:sz w:val="24"/>
                <w:szCs w:val="24"/>
              </w:rPr>
              <w:t>0%</w:t>
            </w:r>
            <w:r w:rsidRPr="00396B8E">
              <w:rPr>
                <w:sz w:val="24"/>
                <w:szCs w:val="24"/>
              </w:rPr>
              <w:tab/>
              <w:t xml:space="preserve">и </w:t>
            </w:r>
            <w:r w:rsidR="00582B1D" w:rsidRPr="00396B8E">
              <w:rPr>
                <w:sz w:val="24"/>
                <w:szCs w:val="24"/>
              </w:rPr>
              <w:t>более</w:t>
            </w:r>
          </w:p>
          <w:p w:rsidR="00582B1D" w:rsidRPr="00396B8E" w:rsidRDefault="00582B1D" w:rsidP="00396B8E">
            <w:pPr>
              <w:pStyle w:val="TableParagraph"/>
              <w:spacing w:before="43"/>
              <w:ind w:left="108"/>
              <w:jc w:val="both"/>
              <w:rPr>
                <w:sz w:val="24"/>
                <w:szCs w:val="24"/>
              </w:rPr>
            </w:pPr>
            <w:r w:rsidRPr="00396B8E">
              <w:rPr>
                <w:sz w:val="24"/>
                <w:szCs w:val="24"/>
              </w:rPr>
              <w:t>школьников</w:t>
            </w:r>
            <w:r w:rsidRPr="00396B8E">
              <w:rPr>
                <w:spacing w:val="-2"/>
                <w:sz w:val="24"/>
                <w:szCs w:val="24"/>
              </w:rPr>
              <w:t xml:space="preserve"> </w:t>
            </w:r>
            <w:r w:rsidRPr="00396B8E">
              <w:rPr>
                <w:sz w:val="24"/>
                <w:szCs w:val="24"/>
              </w:rPr>
              <w:t>со</w:t>
            </w:r>
            <w:r w:rsidRPr="00396B8E">
              <w:rPr>
                <w:spacing w:val="-2"/>
                <w:sz w:val="24"/>
                <w:szCs w:val="24"/>
              </w:rPr>
              <w:t xml:space="preserve"> </w:t>
            </w:r>
            <w:r w:rsidRPr="00396B8E">
              <w:rPr>
                <w:sz w:val="24"/>
                <w:szCs w:val="24"/>
              </w:rPr>
              <w:t>знаком</w:t>
            </w:r>
            <w:r w:rsidRPr="00396B8E">
              <w:rPr>
                <w:spacing w:val="-2"/>
                <w:sz w:val="24"/>
                <w:szCs w:val="24"/>
              </w:rPr>
              <w:t xml:space="preserve"> </w:t>
            </w:r>
            <w:r w:rsidRPr="00396B8E">
              <w:rPr>
                <w:sz w:val="24"/>
                <w:szCs w:val="24"/>
              </w:rPr>
              <w:t>«ГТО»</w:t>
            </w:r>
          </w:p>
        </w:tc>
        <w:tc>
          <w:tcPr>
            <w:tcW w:w="1668" w:type="pct"/>
          </w:tcPr>
          <w:p w:rsidR="00582B1D" w:rsidRPr="00396B8E" w:rsidRDefault="00582B1D" w:rsidP="00396B8E">
            <w:pPr>
              <w:pStyle w:val="TableParagraph"/>
              <w:tabs>
                <w:tab w:val="left" w:pos="759"/>
                <w:tab w:val="left" w:pos="1102"/>
                <w:tab w:val="left" w:pos="1891"/>
              </w:tabs>
              <w:ind w:left="107"/>
              <w:jc w:val="both"/>
              <w:rPr>
                <w:sz w:val="24"/>
                <w:szCs w:val="24"/>
              </w:rPr>
            </w:pPr>
            <w:r w:rsidRPr="00396B8E">
              <w:rPr>
                <w:sz w:val="24"/>
                <w:szCs w:val="24"/>
              </w:rPr>
              <w:t>40%</w:t>
            </w:r>
            <w:r w:rsidRPr="00396B8E">
              <w:rPr>
                <w:sz w:val="24"/>
                <w:szCs w:val="24"/>
              </w:rPr>
              <w:tab/>
              <w:t>и</w:t>
            </w:r>
            <w:r w:rsidRPr="00396B8E">
              <w:rPr>
                <w:sz w:val="24"/>
                <w:szCs w:val="24"/>
              </w:rPr>
              <w:tab/>
              <w:t>более</w:t>
            </w:r>
            <w:r w:rsidRPr="00396B8E">
              <w:rPr>
                <w:sz w:val="24"/>
                <w:szCs w:val="24"/>
              </w:rPr>
              <w:tab/>
              <w:t>школьников</w:t>
            </w:r>
          </w:p>
          <w:p w:rsidR="00582B1D" w:rsidRPr="00396B8E" w:rsidRDefault="00582B1D" w:rsidP="00396B8E">
            <w:pPr>
              <w:pStyle w:val="TableParagraph"/>
              <w:spacing w:before="43"/>
              <w:ind w:left="107"/>
              <w:jc w:val="both"/>
              <w:rPr>
                <w:sz w:val="24"/>
                <w:szCs w:val="24"/>
              </w:rPr>
            </w:pPr>
            <w:r w:rsidRPr="00396B8E">
              <w:rPr>
                <w:sz w:val="24"/>
                <w:szCs w:val="24"/>
              </w:rPr>
              <w:t>имеют</w:t>
            </w:r>
            <w:r w:rsidRPr="00396B8E">
              <w:rPr>
                <w:spacing w:val="-3"/>
                <w:sz w:val="24"/>
                <w:szCs w:val="24"/>
              </w:rPr>
              <w:t xml:space="preserve"> </w:t>
            </w:r>
            <w:r w:rsidRPr="00396B8E">
              <w:rPr>
                <w:sz w:val="24"/>
                <w:szCs w:val="24"/>
              </w:rPr>
              <w:t>знак «ГТО»</w:t>
            </w:r>
          </w:p>
        </w:tc>
        <w:tc>
          <w:tcPr>
            <w:tcW w:w="1735" w:type="pct"/>
          </w:tcPr>
          <w:p w:rsidR="00582B1D" w:rsidRPr="00396B8E" w:rsidRDefault="00582B1D" w:rsidP="00396B8E">
            <w:pPr>
              <w:pStyle w:val="TableParagraph"/>
              <w:tabs>
                <w:tab w:val="left" w:pos="725"/>
              </w:tabs>
              <w:ind w:left="106"/>
              <w:jc w:val="both"/>
              <w:rPr>
                <w:sz w:val="24"/>
                <w:szCs w:val="24"/>
              </w:rPr>
            </w:pPr>
            <w:r w:rsidRPr="00396B8E">
              <w:rPr>
                <w:sz w:val="24"/>
                <w:szCs w:val="24"/>
              </w:rPr>
              <w:t>5-6</w:t>
            </w:r>
            <w:r w:rsidRPr="00396B8E">
              <w:rPr>
                <w:sz w:val="24"/>
                <w:szCs w:val="24"/>
              </w:rPr>
              <w:tab/>
              <w:t>учеников</w:t>
            </w:r>
            <w:r w:rsidRPr="00396B8E">
              <w:rPr>
                <w:spacing w:val="27"/>
                <w:sz w:val="24"/>
                <w:szCs w:val="24"/>
              </w:rPr>
              <w:t xml:space="preserve"> </w:t>
            </w:r>
            <w:r w:rsidRPr="00396B8E">
              <w:rPr>
                <w:sz w:val="24"/>
                <w:szCs w:val="24"/>
              </w:rPr>
              <w:t>в</w:t>
            </w:r>
            <w:r w:rsidRPr="00396B8E">
              <w:rPr>
                <w:spacing w:val="85"/>
                <w:sz w:val="24"/>
                <w:szCs w:val="24"/>
              </w:rPr>
              <w:t xml:space="preserve"> </w:t>
            </w:r>
            <w:r w:rsidRPr="00396B8E">
              <w:rPr>
                <w:sz w:val="24"/>
                <w:szCs w:val="24"/>
              </w:rPr>
              <w:t>каждом</w:t>
            </w:r>
            <w:r w:rsidRPr="00396B8E">
              <w:rPr>
                <w:spacing w:val="84"/>
                <w:sz w:val="24"/>
                <w:szCs w:val="24"/>
              </w:rPr>
              <w:t xml:space="preserve"> </w:t>
            </w:r>
            <w:r w:rsidRPr="00396B8E">
              <w:rPr>
                <w:sz w:val="24"/>
                <w:szCs w:val="24"/>
              </w:rPr>
              <w:t>классе</w:t>
            </w:r>
            <w:r w:rsidR="00396B8E" w:rsidRPr="00396B8E">
              <w:rPr>
                <w:sz w:val="24"/>
                <w:szCs w:val="24"/>
              </w:rPr>
              <w:t xml:space="preserve"> </w:t>
            </w:r>
            <w:r w:rsidRPr="00396B8E">
              <w:rPr>
                <w:sz w:val="24"/>
                <w:szCs w:val="24"/>
              </w:rPr>
              <w:t>имеют</w:t>
            </w:r>
            <w:r w:rsidRPr="00396B8E">
              <w:rPr>
                <w:spacing w:val="-3"/>
                <w:sz w:val="24"/>
                <w:szCs w:val="24"/>
              </w:rPr>
              <w:t xml:space="preserve"> </w:t>
            </w:r>
            <w:r w:rsidRPr="00396B8E">
              <w:rPr>
                <w:sz w:val="24"/>
                <w:szCs w:val="24"/>
              </w:rPr>
              <w:t>знак «ГТО»</w:t>
            </w:r>
          </w:p>
        </w:tc>
      </w:tr>
      <w:tr w:rsidR="00396B8E" w:rsidRPr="00396B8E" w:rsidTr="00582B1D">
        <w:tc>
          <w:tcPr>
            <w:tcW w:w="1597" w:type="pct"/>
          </w:tcPr>
          <w:p w:rsidR="00396B8E" w:rsidRPr="00396B8E" w:rsidRDefault="00396B8E" w:rsidP="00396B8E">
            <w:pPr>
              <w:pStyle w:val="TableParagraph"/>
              <w:tabs>
                <w:tab w:val="left" w:pos="3146"/>
              </w:tabs>
              <w:ind w:left="108" w:right="97"/>
              <w:jc w:val="both"/>
              <w:rPr>
                <w:sz w:val="24"/>
                <w:szCs w:val="24"/>
              </w:rPr>
            </w:pPr>
            <w:r w:rsidRPr="00396B8E">
              <w:rPr>
                <w:sz w:val="24"/>
                <w:szCs w:val="24"/>
              </w:rPr>
              <w:t>Добиться</w:t>
            </w:r>
            <w:r w:rsidRPr="00396B8E">
              <w:rPr>
                <w:spacing w:val="53"/>
                <w:sz w:val="24"/>
                <w:szCs w:val="24"/>
              </w:rPr>
              <w:t xml:space="preserve"> </w:t>
            </w:r>
            <w:r w:rsidRPr="00396B8E">
              <w:rPr>
                <w:sz w:val="24"/>
                <w:szCs w:val="24"/>
              </w:rPr>
              <w:t>активного</w:t>
            </w:r>
            <w:r w:rsidRPr="00396B8E">
              <w:rPr>
                <w:spacing w:val="53"/>
                <w:sz w:val="24"/>
                <w:szCs w:val="24"/>
              </w:rPr>
              <w:t xml:space="preserve"> </w:t>
            </w:r>
            <w:r w:rsidRPr="00396B8E">
              <w:rPr>
                <w:sz w:val="24"/>
                <w:szCs w:val="24"/>
              </w:rPr>
              <w:t xml:space="preserve">участия </w:t>
            </w:r>
            <w:r w:rsidRPr="00396B8E">
              <w:rPr>
                <w:spacing w:val="-57"/>
                <w:sz w:val="24"/>
                <w:szCs w:val="24"/>
              </w:rPr>
              <w:t xml:space="preserve"> </w:t>
            </w:r>
            <w:r w:rsidRPr="00396B8E">
              <w:rPr>
                <w:sz w:val="24"/>
                <w:szCs w:val="24"/>
              </w:rPr>
              <w:t>педагого</w:t>
            </w:r>
            <w:r w:rsidRPr="00396B8E">
              <w:rPr>
                <w:spacing w:val="-3"/>
                <w:sz w:val="24"/>
                <w:szCs w:val="24"/>
              </w:rPr>
              <w:t>в</w:t>
            </w:r>
          </w:p>
          <w:p w:rsidR="00396B8E" w:rsidRPr="00396B8E" w:rsidRDefault="00396B8E" w:rsidP="00396B8E">
            <w:pPr>
              <w:pStyle w:val="TableParagraph"/>
              <w:ind w:left="108"/>
              <w:jc w:val="both"/>
              <w:rPr>
                <w:sz w:val="24"/>
                <w:szCs w:val="24"/>
              </w:rPr>
            </w:pPr>
            <w:r w:rsidRPr="00396B8E">
              <w:rPr>
                <w:sz w:val="24"/>
                <w:szCs w:val="24"/>
              </w:rPr>
              <w:t>профессиональных</w:t>
            </w:r>
            <w:r w:rsidRPr="00396B8E">
              <w:rPr>
                <w:spacing w:val="-14"/>
                <w:sz w:val="24"/>
                <w:szCs w:val="24"/>
              </w:rPr>
              <w:t xml:space="preserve"> </w:t>
            </w:r>
            <w:proofErr w:type="gramStart"/>
            <w:r w:rsidRPr="00396B8E">
              <w:rPr>
                <w:sz w:val="24"/>
                <w:szCs w:val="24"/>
              </w:rPr>
              <w:t>конкурсах</w:t>
            </w:r>
            <w:proofErr w:type="gramEnd"/>
          </w:p>
        </w:tc>
        <w:tc>
          <w:tcPr>
            <w:tcW w:w="1668" w:type="pct"/>
          </w:tcPr>
          <w:p w:rsidR="00396B8E" w:rsidRPr="00396B8E" w:rsidRDefault="00396B8E" w:rsidP="00396B8E">
            <w:pPr>
              <w:pStyle w:val="TableParagraph"/>
              <w:tabs>
                <w:tab w:val="left" w:pos="752"/>
                <w:tab w:val="left" w:pos="1973"/>
              </w:tabs>
              <w:ind w:left="107" w:right="100"/>
              <w:jc w:val="both"/>
              <w:rPr>
                <w:sz w:val="24"/>
                <w:szCs w:val="24"/>
              </w:rPr>
            </w:pPr>
            <w:r w:rsidRPr="00396B8E">
              <w:rPr>
                <w:sz w:val="24"/>
                <w:szCs w:val="24"/>
              </w:rPr>
              <w:t>10%</w:t>
            </w:r>
            <w:r w:rsidRPr="00396B8E">
              <w:rPr>
                <w:sz w:val="24"/>
                <w:szCs w:val="24"/>
              </w:rPr>
              <w:tab/>
              <w:t xml:space="preserve">педагогов </w:t>
            </w:r>
            <w:r w:rsidRPr="00396B8E">
              <w:rPr>
                <w:spacing w:val="-1"/>
                <w:sz w:val="24"/>
                <w:szCs w:val="24"/>
              </w:rPr>
              <w:t>принимают</w:t>
            </w:r>
            <w:r w:rsidRPr="00396B8E">
              <w:rPr>
                <w:spacing w:val="-57"/>
                <w:sz w:val="24"/>
                <w:szCs w:val="24"/>
              </w:rPr>
              <w:t xml:space="preserve"> </w:t>
            </w:r>
            <w:r w:rsidRPr="00396B8E">
              <w:rPr>
                <w:sz w:val="24"/>
                <w:szCs w:val="24"/>
              </w:rPr>
              <w:t>участие</w:t>
            </w:r>
            <w:r w:rsidRPr="00396B8E">
              <w:rPr>
                <w:spacing w:val="21"/>
                <w:sz w:val="24"/>
                <w:szCs w:val="24"/>
              </w:rPr>
              <w:t xml:space="preserve"> </w:t>
            </w:r>
            <w:proofErr w:type="gramStart"/>
            <w:r w:rsidRPr="00396B8E">
              <w:rPr>
                <w:sz w:val="24"/>
                <w:szCs w:val="24"/>
              </w:rPr>
              <w:t>в</w:t>
            </w:r>
            <w:proofErr w:type="gramEnd"/>
            <w:r w:rsidRPr="00396B8E">
              <w:rPr>
                <w:spacing w:val="21"/>
                <w:sz w:val="24"/>
                <w:szCs w:val="24"/>
              </w:rPr>
              <w:t xml:space="preserve"> </w:t>
            </w:r>
            <w:r w:rsidRPr="00396B8E">
              <w:rPr>
                <w:sz w:val="24"/>
                <w:szCs w:val="24"/>
              </w:rPr>
              <w:t>профессиональных</w:t>
            </w:r>
          </w:p>
          <w:p w:rsidR="00396B8E" w:rsidRPr="00396B8E" w:rsidRDefault="00396B8E" w:rsidP="00396B8E">
            <w:pPr>
              <w:pStyle w:val="TableParagraph"/>
              <w:ind w:left="107"/>
              <w:jc w:val="both"/>
              <w:rPr>
                <w:sz w:val="24"/>
                <w:szCs w:val="24"/>
              </w:rPr>
            </w:pPr>
            <w:proofErr w:type="gramStart"/>
            <w:r w:rsidRPr="00396B8E">
              <w:rPr>
                <w:sz w:val="24"/>
                <w:szCs w:val="24"/>
              </w:rPr>
              <w:t>конкурсах</w:t>
            </w:r>
            <w:proofErr w:type="gramEnd"/>
          </w:p>
        </w:tc>
        <w:tc>
          <w:tcPr>
            <w:tcW w:w="1735" w:type="pct"/>
          </w:tcPr>
          <w:p w:rsidR="00396B8E" w:rsidRPr="00396B8E" w:rsidRDefault="00396B8E" w:rsidP="00396B8E">
            <w:pPr>
              <w:pStyle w:val="TableParagraph"/>
              <w:tabs>
                <w:tab w:val="left" w:pos="771"/>
                <w:tab w:val="left" w:pos="1757"/>
                <w:tab w:val="left" w:pos="2667"/>
              </w:tabs>
              <w:ind w:left="106" w:right="97"/>
              <w:jc w:val="both"/>
              <w:rPr>
                <w:sz w:val="24"/>
                <w:szCs w:val="24"/>
              </w:rPr>
            </w:pPr>
            <w:r w:rsidRPr="00396B8E">
              <w:rPr>
                <w:sz w:val="24"/>
                <w:szCs w:val="24"/>
              </w:rPr>
              <w:t>Не</w:t>
            </w:r>
            <w:r w:rsidRPr="00396B8E">
              <w:rPr>
                <w:sz w:val="24"/>
                <w:szCs w:val="24"/>
              </w:rPr>
              <w:tab/>
              <w:t>менее</w:t>
            </w:r>
            <w:r w:rsidRPr="00396B8E">
              <w:rPr>
                <w:sz w:val="24"/>
                <w:szCs w:val="24"/>
              </w:rPr>
              <w:tab/>
              <w:t xml:space="preserve">2-3-х </w:t>
            </w:r>
            <w:r w:rsidRPr="00396B8E">
              <w:rPr>
                <w:spacing w:val="-1"/>
                <w:sz w:val="24"/>
                <w:szCs w:val="24"/>
              </w:rPr>
              <w:t xml:space="preserve">педагогов </w:t>
            </w:r>
            <w:r w:rsidRPr="00396B8E">
              <w:rPr>
                <w:sz w:val="24"/>
                <w:szCs w:val="24"/>
              </w:rPr>
              <w:t>ежегодно</w:t>
            </w:r>
            <w:r w:rsidRPr="00396B8E">
              <w:rPr>
                <w:spacing w:val="50"/>
                <w:sz w:val="24"/>
                <w:szCs w:val="24"/>
              </w:rPr>
              <w:t xml:space="preserve"> </w:t>
            </w:r>
            <w:r w:rsidRPr="00396B8E">
              <w:rPr>
                <w:sz w:val="24"/>
                <w:szCs w:val="24"/>
              </w:rPr>
              <w:t>принимают</w:t>
            </w:r>
            <w:r w:rsidRPr="00396B8E">
              <w:rPr>
                <w:spacing w:val="51"/>
                <w:sz w:val="24"/>
                <w:szCs w:val="24"/>
              </w:rPr>
              <w:t xml:space="preserve"> </w:t>
            </w:r>
            <w:r w:rsidRPr="00396B8E">
              <w:rPr>
                <w:sz w:val="24"/>
                <w:szCs w:val="24"/>
              </w:rPr>
              <w:t>участие</w:t>
            </w:r>
            <w:r w:rsidRPr="00396B8E">
              <w:rPr>
                <w:spacing w:val="50"/>
                <w:sz w:val="24"/>
                <w:szCs w:val="24"/>
              </w:rPr>
              <w:t xml:space="preserve"> </w:t>
            </w:r>
            <w:proofErr w:type="gramStart"/>
            <w:r w:rsidRPr="00396B8E">
              <w:rPr>
                <w:sz w:val="24"/>
                <w:szCs w:val="24"/>
              </w:rPr>
              <w:t>в</w:t>
            </w:r>
            <w:proofErr w:type="gramEnd"/>
          </w:p>
          <w:p w:rsidR="00396B8E" w:rsidRPr="00396B8E" w:rsidRDefault="00396B8E" w:rsidP="00396B8E">
            <w:pPr>
              <w:pStyle w:val="TableParagraph"/>
              <w:ind w:left="106"/>
              <w:jc w:val="both"/>
              <w:rPr>
                <w:sz w:val="24"/>
                <w:szCs w:val="24"/>
              </w:rPr>
            </w:pPr>
            <w:proofErr w:type="gramStart"/>
            <w:r w:rsidRPr="00396B8E">
              <w:rPr>
                <w:sz w:val="24"/>
                <w:szCs w:val="24"/>
              </w:rPr>
              <w:t>конкурсах</w:t>
            </w:r>
            <w:proofErr w:type="gramEnd"/>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582B1D" w:rsidRDefault="00582B1D" w:rsidP="00582B1D">
      <w:pPr>
        <w:spacing w:before="49"/>
        <w:ind w:left="921"/>
        <w:jc w:val="both"/>
        <w:rPr>
          <w:b/>
          <w:i/>
          <w:color w:val="0000FF"/>
          <w:sz w:val="24"/>
        </w:rPr>
      </w:pPr>
    </w:p>
    <w:p w:rsidR="00582B1D" w:rsidRDefault="00582B1D" w:rsidP="00582B1D">
      <w:pPr>
        <w:spacing w:before="49"/>
        <w:ind w:left="921"/>
        <w:jc w:val="both"/>
        <w:rPr>
          <w:b/>
          <w:i/>
          <w:color w:val="0000FF"/>
          <w:sz w:val="24"/>
        </w:rPr>
      </w:pPr>
    </w:p>
    <w:p w:rsidR="00582B1D" w:rsidRDefault="00582B1D" w:rsidP="00396B8E">
      <w:pPr>
        <w:spacing w:before="49"/>
        <w:jc w:val="both"/>
        <w:rPr>
          <w:b/>
          <w:i/>
          <w:color w:val="0000FF"/>
          <w:sz w:val="24"/>
        </w:rPr>
      </w:pPr>
    </w:p>
    <w:p w:rsidR="00396B8E" w:rsidRDefault="00396B8E" w:rsidP="00396B8E">
      <w:pPr>
        <w:spacing w:before="49"/>
        <w:jc w:val="both"/>
        <w:rPr>
          <w:b/>
          <w:i/>
          <w:color w:val="0000FF"/>
          <w:sz w:val="24"/>
        </w:rPr>
      </w:pPr>
    </w:p>
    <w:p w:rsidR="00582B1D" w:rsidRDefault="00582B1D" w:rsidP="00582B1D">
      <w:pPr>
        <w:pStyle w:val="aff1"/>
        <w:rPr>
          <w:rFonts w:asciiTheme="minorHAnsi" w:eastAsiaTheme="minorHAnsi" w:hAnsiTheme="minorHAnsi" w:cstheme="minorBidi"/>
          <w:b/>
          <w:i/>
          <w:color w:val="0000FF"/>
          <w:sz w:val="24"/>
          <w:szCs w:val="22"/>
        </w:rPr>
      </w:pPr>
    </w:p>
    <w:p w:rsidR="00A47B5A" w:rsidRDefault="00A47B5A" w:rsidP="00582B1D">
      <w:pPr>
        <w:pStyle w:val="aff1"/>
        <w:rPr>
          <w:sz w:val="22"/>
          <w:szCs w:val="22"/>
        </w:rPr>
      </w:pPr>
    </w:p>
    <w:p w:rsidR="00020993" w:rsidRDefault="00020993" w:rsidP="00582B1D">
      <w:pPr>
        <w:pStyle w:val="aff1"/>
        <w:rPr>
          <w:sz w:val="22"/>
          <w:szCs w:val="22"/>
        </w:rPr>
      </w:pPr>
    </w:p>
    <w:p w:rsidR="00020993" w:rsidRDefault="00020993" w:rsidP="00582B1D">
      <w:pPr>
        <w:pStyle w:val="aff1"/>
        <w:rPr>
          <w:sz w:val="22"/>
          <w:szCs w:val="22"/>
        </w:rPr>
      </w:pPr>
    </w:p>
    <w:p w:rsidR="00020993" w:rsidRDefault="00020993" w:rsidP="00582B1D">
      <w:pPr>
        <w:pStyle w:val="aff1"/>
        <w:rPr>
          <w:sz w:val="22"/>
          <w:szCs w:val="22"/>
        </w:rPr>
      </w:pPr>
    </w:p>
    <w:p w:rsidR="00020993" w:rsidRDefault="00020993" w:rsidP="00582B1D">
      <w:pPr>
        <w:pStyle w:val="aff1"/>
        <w:rPr>
          <w:sz w:val="22"/>
          <w:szCs w:val="22"/>
        </w:rPr>
      </w:pPr>
    </w:p>
    <w:p w:rsidR="00020993" w:rsidRDefault="00020993" w:rsidP="003B197D">
      <w:pPr>
        <w:widowControl w:val="0"/>
        <w:spacing w:after="0" w:line="240" w:lineRule="auto"/>
        <w:ind w:firstLine="567"/>
        <w:jc w:val="center"/>
        <w:rPr>
          <w:rFonts w:ascii="Times New Roman" w:eastAsia="Calibri" w:hAnsi="Times New Roman" w:cs="Times New Roman"/>
          <w:b/>
          <w:bCs/>
          <w:sz w:val="24"/>
          <w:szCs w:val="24"/>
        </w:rPr>
      </w:pPr>
    </w:p>
    <w:p w:rsidR="00396B8E" w:rsidRPr="00A47B5A" w:rsidRDefault="00396B8E" w:rsidP="003B197D">
      <w:pPr>
        <w:widowControl w:val="0"/>
        <w:spacing w:after="0" w:line="240" w:lineRule="auto"/>
        <w:ind w:firstLine="567"/>
        <w:jc w:val="center"/>
        <w:rPr>
          <w:rFonts w:ascii="Times New Roman" w:eastAsia="Calibri" w:hAnsi="Times New Roman" w:cs="Times New Roman"/>
          <w:b/>
          <w:bCs/>
          <w:sz w:val="24"/>
          <w:szCs w:val="24"/>
        </w:rPr>
      </w:pPr>
      <w:r w:rsidRPr="00A47B5A">
        <w:rPr>
          <w:rFonts w:ascii="Times New Roman" w:eastAsia="Calibri" w:hAnsi="Times New Roman" w:cs="Times New Roman"/>
          <w:b/>
          <w:bCs/>
          <w:sz w:val="24"/>
          <w:szCs w:val="24"/>
        </w:rPr>
        <w:t>Дорожная карта реализации Программы развития МБОУ СОШ № 3</w:t>
      </w:r>
    </w:p>
    <w:tbl>
      <w:tblPr>
        <w:tblStyle w:val="33"/>
        <w:tblW w:w="5000" w:type="pct"/>
        <w:tblLook w:val="04A0" w:firstRow="1" w:lastRow="0" w:firstColumn="1" w:lastColumn="0" w:noHBand="0" w:noVBand="1"/>
      </w:tblPr>
      <w:tblGrid>
        <w:gridCol w:w="2760"/>
        <w:gridCol w:w="1710"/>
        <w:gridCol w:w="1554"/>
        <w:gridCol w:w="2760"/>
        <w:gridCol w:w="2828"/>
        <w:gridCol w:w="1729"/>
        <w:gridCol w:w="2011"/>
      </w:tblGrid>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Мероприятия</w:t>
            </w:r>
          </w:p>
        </w:tc>
        <w:tc>
          <w:tcPr>
            <w:tcW w:w="1062" w:type="pct"/>
            <w:gridSpan w:val="2"/>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Срок реализации</w:t>
            </w:r>
          </w:p>
        </w:tc>
        <w:tc>
          <w:tcPr>
            <w:tcW w:w="1820" w:type="pct"/>
            <w:gridSpan w:val="2"/>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Планируемый результат</w:t>
            </w:r>
          </w:p>
        </w:tc>
        <w:tc>
          <w:tcPr>
            <w:tcW w:w="563" w:type="pct"/>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Исполнитель</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Ответственный</w:t>
            </w: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hideMark/>
          </w:tcPr>
          <w:p w:rsidR="00396B8E" w:rsidRPr="00A47B5A" w:rsidRDefault="00396B8E" w:rsidP="00A47B5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наименование мероприятия</w:t>
            </w:r>
          </w:p>
        </w:tc>
        <w:tc>
          <w:tcPr>
            <w:tcW w:w="557" w:type="pct"/>
            <w:tcBorders>
              <w:top w:val="single" w:sz="4" w:space="0" w:color="000000"/>
              <w:left w:val="single" w:sz="4" w:space="0" w:color="000000"/>
              <w:bottom w:val="single" w:sz="4" w:space="0" w:color="000000"/>
              <w:right w:val="single" w:sz="4" w:space="0" w:color="000000"/>
            </w:tcBorders>
            <w:hideMark/>
          </w:tcPr>
          <w:p w:rsidR="00396B8E" w:rsidRPr="00A47B5A" w:rsidRDefault="00396B8E" w:rsidP="00A47B5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плановая дата получения результата (</w:t>
            </w:r>
            <w:proofErr w:type="spellStart"/>
            <w:r w:rsidRPr="00A47B5A">
              <w:rPr>
                <w:rFonts w:ascii="Times New Roman" w:eastAsia="Times New Roman" w:hAnsi="Times New Roman"/>
                <w:iCs/>
                <w:color w:val="000000"/>
                <w:sz w:val="24"/>
                <w:szCs w:val="24"/>
              </w:rPr>
              <w:t>дд.мм</w:t>
            </w:r>
            <w:proofErr w:type="gramStart"/>
            <w:r w:rsidRPr="00A47B5A">
              <w:rPr>
                <w:rFonts w:ascii="Times New Roman" w:eastAsia="Times New Roman" w:hAnsi="Times New Roman"/>
                <w:iCs/>
                <w:color w:val="000000"/>
                <w:sz w:val="24"/>
                <w:szCs w:val="24"/>
              </w:rPr>
              <w:t>.г</w:t>
            </w:r>
            <w:proofErr w:type="gramEnd"/>
            <w:r w:rsidRPr="00A47B5A">
              <w:rPr>
                <w:rFonts w:ascii="Times New Roman" w:eastAsia="Times New Roman" w:hAnsi="Times New Roman"/>
                <w:iCs/>
                <w:color w:val="000000"/>
                <w:sz w:val="24"/>
                <w:szCs w:val="24"/>
              </w:rPr>
              <w:t>г</w:t>
            </w:r>
            <w:proofErr w:type="spellEnd"/>
            <w:r w:rsidRPr="00A47B5A">
              <w:rPr>
                <w:rFonts w:ascii="Times New Roman" w:eastAsia="Times New Roman" w:hAnsi="Times New Roman"/>
                <w:iCs/>
                <w:color w:val="000000"/>
                <w:sz w:val="24"/>
                <w:szCs w:val="24"/>
              </w:rPr>
              <w:t>)</w:t>
            </w:r>
          </w:p>
        </w:tc>
        <w:tc>
          <w:tcPr>
            <w:tcW w:w="506" w:type="pct"/>
            <w:tcBorders>
              <w:top w:val="single" w:sz="4" w:space="0" w:color="000000"/>
              <w:left w:val="single" w:sz="4" w:space="0" w:color="000000"/>
              <w:bottom w:val="single" w:sz="4" w:space="0" w:color="000000"/>
              <w:right w:val="single" w:sz="4" w:space="0" w:color="000000"/>
            </w:tcBorders>
            <w:hideMark/>
          </w:tcPr>
          <w:p w:rsidR="00396B8E" w:rsidRPr="00A47B5A" w:rsidRDefault="00396B8E" w:rsidP="00A47B5A">
            <w:pPr>
              <w:widowControl w:val="0"/>
              <w:jc w:val="center"/>
              <w:rPr>
                <w:rFonts w:ascii="Times New Roman" w:eastAsia="Times New Roman" w:hAnsi="Times New Roman"/>
                <w:bCs/>
                <w:color w:val="000000"/>
                <w:sz w:val="24"/>
                <w:szCs w:val="24"/>
              </w:rPr>
            </w:pPr>
            <w:r w:rsidRPr="00A47B5A">
              <w:rPr>
                <w:rFonts w:ascii="Times New Roman" w:eastAsia="Times New Roman" w:hAnsi="Times New Roman"/>
                <w:iCs/>
                <w:color w:val="000000"/>
                <w:sz w:val="24"/>
                <w:szCs w:val="24"/>
              </w:rPr>
              <w:t>фактическая дата</w:t>
            </w:r>
          </w:p>
          <w:p w:rsidR="00396B8E" w:rsidRPr="00A47B5A" w:rsidRDefault="00396B8E" w:rsidP="00A47B5A">
            <w:pPr>
              <w:widowControl w:val="0"/>
              <w:jc w:val="center"/>
              <w:rPr>
                <w:rFonts w:ascii="Times New Roman" w:eastAsia="Times New Roman" w:hAnsi="Times New Roman"/>
                <w:bCs/>
                <w:color w:val="000000"/>
                <w:sz w:val="24"/>
                <w:szCs w:val="24"/>
              </w:rPr>
            </w:pPr>
            <w:r w:rsidRPr="00A47B5A">
              <w:rPr>
                <w:rFonts w:ascii="Times New Roman" w:eastAsia="Times New Roman" w:hAnsi="Times New Roman"/>
                <w:iCs/>
                <w:color w:val="000000"/>
                <w:sz w:val="24"/>
                <w:szCs w:val="24"/>
              </w:rPr>
              <w:t>(</w:t>
            </w:r>
            <w:proofErr w:type="spellStart"/>
            <w:r w:rsidRPr="00A47B5A">
              <w:rPr>
                <w:rFonts w:ascii="Times New Roman" w:eastAsia="Times New Roman" w:hAnsi="Times New Roman"/>
                <w:iCs/>
                <w:color w:val="000000"/>
                <w:sz w:val="24"/>
                <w:szCs w:val="24"/>
              </w:rPr>
              <w:t>дд.мм</w:t>
            </w:r>
            <w:proofErr w:type="gramStart"/>
            <w:r w:rsidRPr="00A47B5A">
              <w:rPr>
                <w:rFonts w:ascii="Times New Roman" w:eastAsia="Times New Roman" w:hAnsi="Times New Roman"/>
                <w:iCs/>
                <w:color w:val="000000"/>
                <w:sz w:val="24"/>
                <w:szCs w:val="24"/>
              </w:rPr>
              <w:t>.г</w:t>
            </w:r>
            <w:proofErr w:type="gramEnd"/>
            <w:r w:rsidRPr="00A47B5A">
              <w:rPr>
                <w:rFonts w:ascii="Times New Roman" w:eastAsia="Times New Roman" w:hAnsi="Times New Roman"/>
                <w:iCs/>
                <w:color w:val="000000"/>
                <w:sz w:val="24"/>
                <w:szCs w:val="24"/>
              </w:rPr>
              <w:t>г</w:t>
            </w:r>
            <w:proofErr w:type="spellEnd"/>
            <w:r w:rsidRPr="00A47B5A">
              <w:rPr>
                <w:rFonts w:ascii="Times New Roman" w:eastAsia="Times New Roman" w:hAnsi="Times New Roman"/>
                <w:iCs/>
                <w:color w:val="000000"/>
                <w:sz w:val="24"/>
                <w:szCs w:val="24"/>
              </w:rPr>
              <w:t>)</w:t>
            </w:r>
          </w:p>
        </w:tc>
        <w:tc>
          <w:tcPr>
            <w:tcW w:w="899" w:type="pct"/>
            <w:tcBorders>
              <w:top w:val="single" w:sz="4" w:space="0" w:color="000000"/>
              <w:left w:val="single" w:sz="4" w:space="0" w:color="000000"/>
              <w:bottom w:val="single" w:sz="4" w:space="0" w:color="000000"/>
              <w:right w:val="single" w:sz="4" w:space="0" w:color="000000"/>
            </w:tcBorders>
            <w:hideMark/>
          </w:tcPr>
          <w:p w:rsidR="00396B8E" w:rsidRPr="00A47B5A" w:rsidRDefault="00396B8E" w:rsidP="00A47B5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измеримый индикатор (показатель)</w:t>
            </w:r>
          </w:p>
        </w:tc>
        <w:tc>
          <w:tcPr>
            <w:tcW w:w="921" w:type="pct"/>
            <w:tcBorders>
              <w:top w:val="single" w:sz="4" w:space="0" w:color="000000"/>
              <w:left w:val="single" w:sz="4" w:space="0" w:color="000000"/>
              <w:bottom w:val="single" w:sz="4" w:space="0" w:color="000000"/>
              <w:right w:val="single" w:sz="4" w:space="0" w:color="000000"/>
            </w:tcBorders>
            <w:hideMark/>
          </w:tcPr>
          <w:p w:rsidR="00396B8E" w:rsidRPr="00A47B5A" w:rsidRDefault="00396B8E" w:rsidP="00A47B5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наименование продукта</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color w:val="000000"/>
                <w:sz w:val="24"/>
                <w:szCs w:val="24"/>
              </w:rPr>
            </w:pPr>
          </w:p>
        </w:tc>
      </w:tr>
      <w:tr w:rsidR="00396B8E" w:rsidRPr="00A47B5A" w:rsidTr="003B197D">
        <w:trPr>
          <w:trHeight w:val="20"/>
        </w:trPr>
        <w:tc>
          <w:tcPr>
            <w:tcW w:w="3782" w:type="pct"/>
            <w:gridSpan w:val="5"/>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t>Подпроект</w:t>
            </w:r>
            <w:proofErr w:type="spellEnd"/>
            <w:r w:rsidRPr="00A47B5A">
              <w:rPr>
                <w:rFonts w:ascii="Times New Roman" w:eastAsia="Times New Roman" w:hAnsi="Times New Roman"/>
                <w:b/>
                <w:bCs/>
                <w:color w:val="000000"/>
                <w:sz w:val="24"/>
                <w:szCs w:val="24"/>
              </w:rPr>
              <w:t xml:space="preserve"> «Знание». Задача: </w:t>
            </w:r>
            <w:r w:rsidRPr="00A47B5A">
              <w:rPr>
                <w:rFonts w:ascii="Times New Roman" w:eastAsia="Times New Roman" w:hAnsi="Times New Roman"/>
                <w:bCs/>
                <w:color w:val="000000"/>
                <w:sz w:val="24"/>
                <w:szCs w:val="24"/>
              </w:rPr>
              <w:t>повысить качество и доступность качественного образования.</w:t>
            </w:r>
          </w:p>
        </w:tc>
        <w:tc>
          <w:tcPr>
            <w:tcW w:w="1218" w:type="pct"/>
            <w:gridSpan w:val="2"/>
            <w:tcBorders>
              <w:top w:val="single" w:sz="4" w:space="0" w:color="000000"/>
              <w:left w:val="single" w:sz="4" w:space="0" w:color="000000"/>
              <w:bottom w:val="single" w:sz="4" w:space="0" w:color="000000"/>
              <w:right w:val="single" w:sz="4" w:space="0" w:color="000000"/>
            </w:tcBorders>
            <w:vAlign w:val="center"/>
            <w:hideMark/>
          </w:tcPr>
          <w:p w:rsidR="00396B8E" w:rsidRPr="00A47B5A" w:rsidRDefault="00396B8E" w:rsidP="00A47B5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Должность и ФИО работника ОО, ответственного за выполнение задачи</w:t>
            </w:r>
          </w:p>
        </w:tc>
        <w:bookmarkStart w:id="0" w:name="_GoBack"/>
        <w:bookmarkEnd w:id="0"/>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Создание и реализация общеобразовательных программ, реализуемых в сетевой форме</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020993"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ind w:left="-20" w:firstLine="55"/>
              <w:contextualSpacing/>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1.Разработанные общеобразовательные  программ ООО и СОО.</w:t>
            </w:r>
          </w:p>
          <w:p w:rsidR="00396B8E" w:rsidRPr="00A47B5A" w:rsidRDefault="00396B8E" w:rsidP="00A47B5A">
            <w:pPr>
              <w:ind w:left="-20" w:firstLine="55"/>
              <w:contextualSpacing/>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2.Заключенные договоры с общеобразовательными организациями и организациями профессионального образования</w:t>
            </w:r>
            <w:proofErr w:type="gramStart"/>
            <w:r w:rsidRPr="00A47B5A">
              <w:rPr>
                <w:rFonts w:ascii="Times New Roman" w:hAnsi="Times New Roman"/>
                <w:kern w:val="2"/>
                <w:sz w:val="24"/>
                <w:szCs w:val="24"/>
                <w14:ligatures w14:val="standardContextual"/>
              </w:rPr>
              <w:t>..</w:t>
            </w:r>
            <w:proofErr w:type="gramEnd"/>
          </w:p>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3.Организация образовательного процесса по реализации общеобразовательных программ в сетевой форме.</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1.Договор о реализации общеобразовательных программ в сетевой форме.</w:t>
            </w:r>
          </w:p>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2.Общеобразовательные программ</w:t>
            </w:r>
            <w:proofErr w:type="gramStart"/>
            <w:r w:rsidRPr="00A47B5A">
              <w:rPr>
                <w:rFonts w:ascii="Times New Roman" w:eastAsia="Times New Roman" w:hAnsi="Times New Roman"/>
                <w:bCs/>
                <w:color w:val="000000"/>
                <w:sz w:val="24"/>
                <w:szCs w:val="24"/>
              </w:rPr>
              <w:t>ы ООО и</w:t>
            </w:r>
            <w:proofErr w:type="gramEnd"/>
            <w:r w:rsidRPr="00A47B5A">
              <w:rPr>
                <w:rFonts w:ascii="Times New Roman" w:eastAsia="Times New Roman" w:hAnsi="Times New Roman"/>
                <w:bCs/>
                <w:color w:val="000000"/>
                <w:sz w:val="24"/>
                <w:szCs w:val="24"/>
              </w:rPr>
              <w:t xml:space="preserve"> СОО.</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w:t>
            </w:r>
            <w:r w:rsidR="00396B8E" w:rsidRPr="00A47B5A">
              <w:rPr>
                <w:rFonts w:ascii="Times New Roman" w:eastAsia="Times New Roman" w:hAnsi="Times New Roman"/>
                <w:bCs/>
                <w:color w:val="000000"/>
                <w:sz w:val="24"/>
                <w:szCs w:val="24"/>
              </w:rPr>
              <w:t xml:space="preserve"> заместитель директора по УВР</w:t>
            </w:r>
          </w:p>
          <w:p w:rsidR="00396B8E"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w:t>
            </w:r>
            <w:r w:rsidR="00396B8E" w:rsidRPr="00A47B5A">
              <w:rPr>
                <w:rFonts w:ascii="Times New Roman" w:eastAsia="Times New Roman" w:hAnsi="Times New Roman"/>
                <w:bCs/>
                <w:color w:val="000000"/>
                <w:sz w:val="24"/>
                <w:szCs w:val="24"/>
              </w:rPr>
              <w:t xml:space="preserve"> заместитель директора по УВР</w:t>
            </w:r>
          </w:p>
          <w:p w:rsidR="00396B8E" w:rsidRPr="00A47B5A" w:rsidRDefault="00A47B5A"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Васильева И.М.</w:t>
            </w:r>
            <w:r w:rsidR="00396B8E" w:rsidRPr="00A47B5A">
              <w:rPr>
                <w:rFonts w:ascii="Times New Roman" w:eastAsia="Times New Roman" w:hAnsi="Times New Roman"/>
                <w:bCs/>
                <w:color w:val="000000"/>
                <w:sz w:val="24"/>
                <w:szCs w:val="24"/>
              </w:rPr>
              <w:t xml:space="preserve"> заместитель директора по УВР</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Создание и реализация индивидуальных учебных планов.</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020993"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ind w:left="-20" w:firstLine="55"/>
              <w:contextualSpacing/>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1.</w:t>
            </w:r>
            <w:proofErr w:type="gramStart"/>
            <w:r w:rsidRPr="00A47B5A">
              <w:rPr>
                <w:rFonts w:ascii="Times New Roman" w:hAnsi="Times New Roman"/>
                <w:kern w:val="2"/>
                <w:sz w:val="24"/>
                <w:szCs w:val="24"/>
                <w14:ligatures w14:val="standardContextual"/>
              </w:rPr>
              <w:t>Выявленные</w:t>
            </w:r>
            <w:proofErr w:type="gramEnd"/>
            <w:r w:rsidRPr="00A47B5A">
              <w:rPr>
                <w:rFonts w:ascii="Times New Roman" w:hAnsi="Times New Roman"/>
                <w:kern w:val="2"/>
                <w:sz w:val="24"/>
                <w:szCs w:val="24"/>
                <w14:ligatures w14:val="standardContextual"/>
              </w:rPr>
              <w:t xml:space="preserve"> обучающиеся, испытывающие потребность в создании индивидуальных учебных планов.</w:t>
            </w:r>
          </w:p>
          <w:p w:rsidR="00396B8E" w:rsidRPr="00A47B5A" w:rsidRDefault="00396B8E" w:rsidP="00A47B5A">
            <w:pPr>
              <w:ind w:left="-20" w:firstLine="55"/>
              <w:contextualSpacing/>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 xml:space="preserve">2.Определены наставники, сопровождающие </w:t>
            </w:r>
            <w:proofErr w:type="gramStart"/>
            <w:r w:rsidRPr="00A47B5A">
              <w:rPr>
                <w:rFonts w:ascii="Times New Roman" w:hAnsi="Times New Roman"/>
                <w:kern w:val="2"/>
                <w:sz w:val="24"/>
                <w:szCs w:val="24"/>
                <w14:ligatures w14:val="standardContextual"/>
              </w:rPr>
              <w:lastRenderedPageBreak/>
              <w:t>обучающихся</w:t>
            </w:r>
            <w:proofErr w:type="gramEnd"/>
            <w:r w:rsidRPr="00A47B5A">
              <w:rPr>
                <w:rFonts w:ascii="Times New Roman" w:hAnsi="Times New Roman"/>
                <w:kern w:val="2"/>
                <w:sz w:val="24"/>
                <w:szCs w:val="24"/>
                <w14:ligatures w14:val="standardContextual"/>
              </w:rPr>
              <w:t xml:space="preserve"> по индивидуальным учебным планам.</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 xml:space="preserve">1.Группа </w:t>
            </w:r>
            <w:proofErr w:type="gramStart"/>
            <w:r w:rsidRPr="00A47B5A">
              <w:rPr>
                <w:rFonts w:ascii="Times New Roman" w:eastAsia="Times New Roman" w:hAnsi="Times New Roman"/>
                <w:bCs/>
                <w:color w:val="000000"/>
                <w:sz w:val="24"/>
                <w:szCs w:val="24"/>
              </w:rPr>
              <w:t>обучающихся</w:t>
            </w:r>
            <w:proofErr w:type="gramEnd"/>
            <w:r w:rsidRPr="00A47B5A">
              <w:rPr>
                <w:rFonts w:ascii="Times New Roman" w:eastAsia="Times New Roman" w:hAnsi="Times New Roman"/>
                <w:bCs/>
                <w:color w:val="000000"/>
                <w:sz w:val="24"/>
                <w:szCs w:val="24"/>
              </w:rPr>
              <w:t>, испытывающих потребность в обучении по индивидуальным учебным планам.</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Васильева И.М. заместитель директора по УВР </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lastRenderedPageBreak/>
              <w:t>Участие обучающихся в реализации индивидуальных учебных планов.</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B8520F"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 течение года</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ind w:left="-104"/>
              <w:contextualSpacing/>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 xml:space="preserve">1.Самоопределение </w:t>
            </w:r>
            <w:proofErr w:type="gramStart"/>
            <w:r w:rsidRPr="00A47B5A">
              <w:rPr>
                <w:rFonts w:ascii="Times New Roman" w:hAnsi="Times New Roman"/>
                <w:kern w:val="2"/>
                <w:sz w:val="24"/>
                <w:szCs w:val="24"/>
                <w14:ligatures w14:val="standardContextual"/>
              </w:rPr>
              <w:t>обучающихся</w:t>
            </w:r>
            <w:proofErr w:type="gramEnd"/>
            <w:r w:rsidRPr="00A47B5A">
              <w:rPr>
                <w:rFonts w:ascii="Times New Roman" w:hAnsi="Times New Roman"/>
                <w:kern w:val="2"/>
                <w:sz w:val="24"/>
                <w:szCs w:val="24"/>
                <w14:ligatures w14:val="standardContextual"/>
              </w:rPr>
              <w:t xml:space="preserve"> в выборе формы обучения по индивидуальным учебным планам.</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ind w:left="45"/>
              <w:contextualSpacing/>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1.Список </w:t>
            </w:r>
            <w:proofErr w:type="gramStart"/>
            <w:r w:rsidRPr="00A47B5A">
              <w:rPr>
                <w:rFonts w:ascii="Times New Roman" w:eastAsia="Times New Roman" w:hAnsi="Times New Roman"/>
                <w:bCs/>
                <w:color w:val="000000"/>
                <w:sz w:val="24"/>
                <w:szCs w:val="24"/>
              </w:rPr>
              <w:t>обучающихся</w:t>
            </w:r>
            <w:proofErr w:type="gramEnd"/>
            <w:r w:rsidRPr="00A47B5A">
              <w:rPr>
                <w:rFonts w:ascii="Times New Roman" w:eastAsia="Times New Roman" w:hAnsi="Times New Roman"/>
                <w:bCs/>
                <w:color w:val="000000"/>
                <w:sz w:val="24"/>
                <w:szCs w:val="24"/>
              </w:rPr>
              <w:t>, испытывающих потребность в обучении по индивидуальным учебным планам.</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numPr>
                <w:ilvl w:val="0"/>
                <w:numId w:val="18"/>
              </w:numPr>
              <w:contextualSpacing/>
              <w:jc w:val="both"/>
              <w:rPr>
                <w:rFonts w:ascii="Times New Roman" w:eastAsia="Times New Roman" w:hAnsi="Times New Roman"/>
                <w:bCs/>
                <w:color w:val="000000"/>
                <w:sz w:val="24"/>
                <w:szCs w:val="24"/>
              </w:rPr>
            </w:pPr>
            <w:proofErr w:type="spellStart"/>
            <w:r w:rsidRPr="00A47B5A">
              <w:rPr>
                <w:rFonts w:ascii="Times New Roman" w:hAnsi="Times New Roman"/>
                <w:b/>
                <w:kern w:val="2"/>
                <w:sz w:val="24"/>
                <w:szCs w:val="24"/>
                <w14:ligatures w14:val="standardContextual"/>
              </w:rPr>
              <w:t>Подпроект</w:t>
            </w:r>
            <w:proofErr w:type="spellEnd"/>
            <w:r w:rsidRPr="00A47B5A">
              <w:rPr>
                <w:rFonts w:ascii="Times New Roman" w:hAnsi="Times New Roman"/>
                <w:b/>
                <w:kern w:val="2"/>
                <w:sz w:val="24"/>
                <w:szCs w:val="24"/>
                <w14:ligatures w14:val="standardContextual"/>
              </w:rPr>
              <w:t xml:space="preserve"> «Творчество».</w:t>
            </w:r>
            <w:r w:rsidRPr="00A47B5A">
              <w:rPr>
                <w:rFonts w:ascii="Times New Roman" w:hAnsi="Times New Roman"/>
                <w:kern w:val="2"/>
                <w:sz w:val="24"/>
                <w:szCs w:val="24"/>
                <w14:ligatures w14:val="standardContextual"/>
              </w:rPr>
              <w:t xml:space="preserve"> </w:t>
            </w:r>
            <w:r w:rsidRPr="00A47B5A">
              <w:rPr>
                <w:rFonts w:ascii="Times New Roman" w:hAnsi="Times New Roman"/>
                <w:b/>
                <w:kern w:val="2"/>
                <w:sz w:val="24"/>
                <w:szCs w:val="24"/>
                <w14:ligatures w14:val="standardContextual"/>
              </w:rPr>
              <w:t xml:space="preserve">Задача: </w:t>
            </w:r>
            <w:r w:rsidRPr="00A47B5A">
              <w:rPr>
                <w:rFonts w:ascii="Times New Roman" w:hAnsi="Times New Roman"/>
                <w:kern w:val="2"/>
                <w:sz w:val="24"/>
                <w:szCs w:val="24"/>
                <w14:ligatures w14:val="standardContextual"/>
              </w:rPr>
              <w:t>обогащение условий для творческого развития детей.</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Создание сетевой формы реализации дополнительных общеобразовательных программ.</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p w:rsidR="00396B8E" w:rsidRPr="00A47B5A" w:rsidRDefault="00020993" w:rsidP="00A47B5A">
            <w:pPr>
              <w:rPr>
                <w:rFonts w:ascii="Times New Roman" w:eastAsia="Times New Roman" w:hAnsi="Times New Roman"/>
                <w:sz w:val="24"/>
                <w:szCs w:val="24"/>
              </w:rPr>
            </w:pPr>
            <w:r>
              <w:rPr>
                <w:rFonts w:ascii="Times New Roman" w:eastAsia="Times New Roman" w:hAnsi="Times New Roman"/>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1.Заключены договоры о реализации дополнительных общеобразовательных программ в сетевой форме с другими организациями</w:t>
            </w:r>
            <w:r w:rsidRPr="00A47B5A">
              <w:rPr>
                <w:rFonts w:ascii="Times New Roman" w:hAnsi="Times New Roman"/>
                <w:color w:val="FF0000"/>
                <w:kern w:val="2"/>
                <w:sz w:val="24"/>
                <w:szCs w:val="24"/>
                <w14:ligatures w14:val="standardContextual"/>
              </w:rPr>
              <w:t xml:space="preserve">, </w:t>
            </w:r>
            <w:r w:rsidRPr="00A47B5A">
              <w:rPr>
                <w:rFonts w:ascii="Times New Roman" w:hAnsi="Times New Roman"/>
                <w:kern w:val="2"/>
                <w:sz w:val="24"/>
                <w:szCs w:val="24"/>
                <w14:ligatures w14:val="standardContextual"/>
              </w:rPr>
              <w:t xml:space="preserve">обладающими ресурсами для осуществления деятельности по реализации дополнительных общеразвивающих программ (образовательные организации, организации культуры и искусств, науки, физкультуры и спорта,  </w:t>
            </w:r>
            <w:r w:rsidRPr="00A47B5A">
              <w:rPr>
                <w:rFonts w:ascii="Times New Roman" w:hAnsi="Times New Roman"/>
                <w:kern w:val="2"/>
                <w:sz w:val="24"/>
                <w:szCs w:val="24"/>
                <w:lang w:val="en-US"/>
                <w14:ligatures w14:val="standardContextual"/>
              </w:rPr>
              <w:t>IT</w:t>
            </w:r>
            <w:r w:rsidRPr="00A47B5A">
              <w:rPr>
                <w:rFonts w:ascii="Times New Roman" w:hAnsi="Times New Roman"/>
                <w:kern w:val="2"/>
                <w:sz w:val="24"/>
                <w:szCs w:val="24"/>
                <w14:ligatures w14:val="standardContextual"/>
              </w:rPr>
              <w:t xml:space="preserve">-клубы, «Точки роста», </w:t>
            </w:r>
            <w:proofErr w:type="spellStart"/>
            <w:r w:rsidRPr="00A47B5A">
              <w:rPr>
                <w:rFonts w:ascii="Times New Roman" w:hAnsi="Times New Roman"/>
                <w:kern w:val="2"/>
                <w:sz w:val="24"/>
                <w:szCs w:val="24"/>
                <w14:ligatures w14:val="standardContextual"/>
              </w:rPr>
              <w:t>экостанции</w:t>
            </w:r>
            <w:proofErr w:type="spellEnd"/>
            <w:r w:rsidRPr="00A47B5A">
              <w:rPr>
                <w:rFonts w:ascii="Times New Roman" w:hAnsi="Times New Roman"/>
                <w:kern w:val="2"/>
                <w:sz w:val="24"/>
                <w:szCs w:val="24"/>
                <w14:ligatures w14:val="standardContextual"/>
              </w:rPr>
              <w:t xml:space="preserve">, ведущие предприятия региона, профессиональные образовательные организации и образовательные </w:t>
            </w:r>
            <w:r w:rsidRPr="00A47B5A">
              <w:rPr>
                <w:rFonts w:ascii="Times New Roman" w:hAnsi="Times New Roman"/>
                <w:kern w:val="2"/>
                <w:sz w:val="24"/>
                <w:szCs w:val="24"/>
                <w14:ligatures w14:val="standardContextual"/>
              </w:rPr>
              <w:lastRenderedPageBreak/>
              <w:t xml:space="preserve">организации высшего образования и </w:t>
            </w:r>
            <w:proofErr w:type="spellStart"/>
            <w:proofErr w:type="gramStart"/>
            <w:r w:rsidRPr="00A47B5A">
              <w:rPr>
                <w:rFonts w:ascii="Times New Roman" w:hAnsi="Times New Roman"/>
                <w:kern w:val="2"/>
                <w:sz w:val="24"/>
                <w:szCs w:val="24"/>
                <w14:ligatures w14:val="standardContextual"/>
              </w:rPr>
              <w:t>др</w:t>
            </w:r>
            <w:proofErr w:type="spellEnd"/>
            <w:proofErr w:type="gramEnd"/>
            <w:r w:rsidRPr="00A47B5A">
              <w:rPr>
                <w:rFonts w:ascii="Times New Roman" w:hAnsi="Times New Roman"/>
                <w:kern w:val="2"/>
                <w:sz w:val="24"/>
                <w:szCs w:val="24"/>
                <w14:ligatures w14:val="standardContextual"/>
              </w:rPr>
              <w:t>).</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1. Договоры (1-2).</w:t>
            </w:r>
          </w:p>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sz w:val="24"/>
                <w:szCs w:val="24"/>
              </w:rPr>
              <w:t>2.Дополнительные общеразвивающие программы в сетевой форме или с использованием сетевого взаимодействия (1-2 программы).</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A47B5A"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r w:rsidRPr="00A47B5A">
              <w:rPr>
                <w:rFonts w:ascii="Times New Roman" w:eastAsia="Times New Roman" w:hAnsi="Times New Roman"/>
                <w:b/>
                <w:bCs/>
                <w:color w:val="000000"/>
                <w:sz w:val="24"/>
                <w:szCs w:val="24"/>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center"/>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lastRenderedPageBreak/>
              <w:t>Подпроект</w:t>
            </w:r>
            <w:proofErr w:type="spellEnd"/>
            <w:r w:rsidRPr="00A47B5A">
              <w:rPr>
                <w:rFonts w:ascii="Times New Roman" w:eastAsia="Times New Roman" w:hAnsi="Times New Roman"/>
                <w:b/>
                <w:bCs/>
                <w:color w:val="000000"/>
                <w:sz w:val="24"/>
                <w:szCs w:val="24"/>
              </w:rPr>
              <w:t xml:space="preserve"> «Профориентация». Задача: </w:t>
            </w:r>
            <w:r w:rsidRPr="00A47B5A">
              <w:rPr>
                <w:rFonts w:ascii="Times New Roman" w:eastAsia="Times New Roman" w:hAnsi="Times New Roman"/>
                <w:bCs/>
                <w:color w:val="000000"/>
                <w:sz w:val="24"/>
                <w:szCs w:val="24"/>
              </w:rPr>
              <w:t>развитие готовности школьников к выбору профессии.</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Создание профильных предпрофессиональных классов (</w:t>
            </w:r>
            <w:proofErr w:type="gramStart"/>
            <w:r w:rsidRPr="00A47B5A">
              <w:rPr>
                <w:rFonts w:ascii="Times New Roman" w:eastAsia="Times New Roman" w:hAnsi="Times New Roman"/>
                <w:bCs/>
                <w:color w:val="000000"/>
                <w:sz w:val="24"/>
                <w:szCs w:val="24"/>
              </w:rPr>
              <w:t>инженерные</w:t>
            </w:r>
            <w:proofErr w:type="gramEnd"/>
            <w:r w:rsidRPr="00A47B5A">
              <w:rPr>
                <w:rFonts w:ascii="Times New Roman" w:eastAsia="Times New Roman" w:hAnsi="Times New Roman"/>
                <w:bCs/>
                <w:color w:val="000000"/>
                <w:sz w:val="24"/>
                <w:szCs w:val="24"/>
              </w:rPr>
              <w:t xml:space="preserve">, космические, предпринимательские, педагогические, медицинские, </w:t>
            </w:r>
            <w:r w:rsidRPr="00A47B5A">
              <w:rPr>
                <w:rFonts w:ascii="Times New Roman" w:eastAsia="Times New Roman" w:hAnsi="Times New Roman"/>
                <w:bCs/>
                <w:color w:val="000000"/>
                <w:sz w:val="24"/>
                <w:szCs w:val="24"/>
                <w:lang w:val="en-US"/>
              </w:rPr>
              <w:t>IT</w:t>
            </w:r>
            <w:r w:rsidRPr="00A47B5A">
              <w:rPr>
                <w:rFonts w:ascii="Times New Roman" w:eastAsia="Times New Roman" w:hAnsi="Times New Roman"/>
                <w:bCs/>
                <w:color w:val="000000"/>
                <w:sz w:val="24"/>
                <w:szCs w:val="24"/>
              </w:rPr>
              <w:t>)</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020993"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Изучение образовательных потребностей обучающихся.</w:t>
            </w:r>
          </w:p>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Решение о создании профильных предпрофессиональных классов (приказ директора в случае положительного решения).</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Результаты изучения потребностей учащихся в создании профильных предпрофессиональных классов.</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Классные руководители</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Участие </w:t>
            </w:r>
            <w:proofErr w:type="gramStart"/>
            <w:r w:rsidRPr="00A47B5A">
              <w:rPr>
                <w:rFonts w:ascii="Times New Roman" w:eastAsia="Times New Roman" w:hAnsi="Times New Roman"/>
                <w:sz w:val="24"/>
                <w:szCs w:val="24"/>
              </w:rPr>
              <w:t>обучающихся</w:t>
            </w:r>
            <w:proofErr w:type="gramEnd"/>
            <w:r w:rsidRPr="00A47B5A">
              <w:rPr>
                <w:rFonts w:ascii="Times New Roman" w:eastAsia="Times New Roman" w:hAnsi="Times New Roman"/>
                <w:sz w:val="24"/>
                <w:szCs w:val="24"/>
              </w:rPr>
              <w:t xml:space="preserve"> в моделирующих</w:t>
            </w:r>
          </w:p>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профессиональных </w:t>
            </w:r>
            <w:proofErr w:type="gramStart"/>
            <w:r w:rsidRPr="00A47B5A">
              <w:rPr>
                <w:rFonts w:ascii="Times New Roman" w:eastAsia="Times New Roman" w:hAnsi="Times New Roman"/>
                <w:sz w:val="24"/>
                <w:szCs w:val="24"/>
              </w:rPr>
              <w:t>пробах</w:t>
            </w:r>
            <w:proofErr w:type="gramEnd"/>
            <w:r w:rsidRPr="00A47B5A">
              <w:rPr>
                <w:rFonts w:ascii="Times New Roman" w:eastAsia="Times New Roman" w:hAnsi="Times New Roman"/>
                <w:sz w:val="24"/>
                <w:szCs w:val="24"/>
              </w:rPr>
              <w:t xml:space="preserve"> (онлайн) </w:t>
            </w:r>
            <w:r w:rsidRPr="00A47B5A">
              <w:rPr>
                <w:rFonts w:ascii="Times New Roman" w:eastAsia="Times New Roman" w:hAnsi="Times New Roman"/>
                <w:sz w:val="24"/>
                <w:szCs w:val="24"/>
              </w:rPr>
              <w:br/>
              <w:t>и тестированиях.</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B8520F"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Количество участников до 10% от общего числа обучающихся в 10-11 классах</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Рост числа участников</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Классные руководители</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sz w:val="24"/>
                <w:szCs w:val="24"/>
              </w:rPr>
              <w:t xml:space="preserve">Прохождение </w:t>
            </w:r>
            <w:proofErr w:type="gramStart"/>
            <w:r w:rsidRPr="00A47B5A">
              <w:rPr>
                <w:rFonts w:ascii="Times New Roman" w:eastAsia="Times New Roman" w:hAnsi="Times New Roman"/>
                <w:sz w:val="24"/>
                <w:szCs w:val="24"/>
              </w:rPr>
              <w:t>обучающимися</w:t>
            </w:r>
            <w:proofErr w:type="gramEnd"/>
            <w:r w:rsidRPr="00A47B5A">
              <w:rPr>
                <w:rFonts w:ascii="Times New Roman" w:eastAsia="Times New Roman" w:hAnsi="Times New Roman"/>
                <w:sz w:val="24"/>
                <w:szCs w:val="24"/>
              </w:rPr>
              <w:t xml:space="preserve"> профессионального обучения </w:t>
            </w:r>
            <w:r w:rsidRPr="00A47B5A">
              <w:rPr>
                <w:rFonts w:ascii="Times New Roman" w:eastAsia="Times New Roman" w:hAnsi="Times New Roman"/>
                <w:sz w:val="24"/>
                <w:szCs w:val="24"/>
              </w:rPr>
              <w:br/>
              <w:t xml:space="preserve">по программам профессиональной подготовки по профессиям рабочих </w:t>
            </w:r>
            <w:r w:rsidRPr="00A47B5A">
              <w:rPr>
                <w:rFonts w:ascii="Times New Roman" w:eastAsia="Times New Roman" w:hAnsi="Times New Roman"/>
                <w:sz w:val="24"/>
                <w:szCs w:val="24"/>
              </w:rPr>
              <w:br/>
              <w:t>и должностям служащих</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B8520F" w:rsidP="00020993">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202</w:t>
            </w:r>
            <w:r w:rsidR="00020993">
              <w:rPr>
                <w:rFonts w:ascii="Times New Roman" w:eastAsia="Times New Roman" w:hAnsi="Times New Roman"/>
                <w:bCs/>
                <w:color w:val="000000"/>
                <w:sz w:val="24"/>
                <w:szCs w:val="24"/>
              </w:rPr>
              <w:t>5</w:t>
            </w:r>
            <w:r>
              <w:rPr>
                <w:rFonts w:ascii="Times New Roman" w:eastAsia="Times New Roman" w:hAnsi="Times New Roman"/>
                <w:bCs/>
                <w:color w:val="000000"/>
                <w:sz w:val="24"/>
                <w:szCs w:val="24"/>
              </w:rPr>
              <w:t>/202</w:t>
            </w:r>
            <w:r w:rsidR="00020993">
              <w:rPr>
                <w:rFonts w:ascii="Times New Roman" w:eastAsia="Times New Roman" w:hAnsi="Times New Roman"/>
                <w:bCs/>
                <w:color w:val="000000"/>
                <w:sz w:val="24"/>
                <w:szCs w:val="24"/>
              </w:rPr>
              <w:t>8</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rPr>
                <w:rFonts w:ascii="Times New Roman" w:eastAsia="Times New Roman" w:hAnsi="Times New Roman"/>
                <w:sz w:val="24"/>
                <w:szCs w:val="24"/>
              </w:rPr>
            </w:pPr>
            <w:r w:rsidRPr="00A47B5A">
              <w:rPr>
                <w:rFonts w:ascii="Times New Roman" w:eastAsia="Times New Roman" w:hAnsi="Times New Roman"/>
                <w:sz w:val="24"/>
                <w:szCs w:val="24"/>
              </w:rPr>
              <w:t xml:space="preserve">Договор с </w:t>
            </w:r>
            <w:proofErr w:type="spellStart"/>
            <w:r w:rsidR="00A47B5A" w:rsidRPr="00A47B5A">
              <w:rPr>
                <w:rFonts w:ascii="Times New Roman" w:eastAsia="Times New Roman" w:hAnsi="Times New Roman"/>
                <w:sz w:val="24"/>
                <w:szCs w:val="24"/>
              </w:rPr>
              <w:t>Белокалитвинским</w:t>
            </w:r>
            <w:proofErr w:type="spellEnd"/>
            <w:r w:rsidR="00A47B5A" w:rsidRPr="00A47B5A">
              <w:rPr>
                <w:rFonts w:ascii="Times New Roman" w:eastAsia="Times New Roman" w:hAnsi="Times New Roman"/>
                <w:sz w:val="24"/>
                <w:szCs w:val="24"/>
              </w:rPr>
              <w:t xml:space="preserve"> гуманитарно-индустриальным техникумом</w:t>
            </w:r>
            <w:r w:rsidRPr="00A47B5A">
              <w:rPr>
                <w:rFonts w:ascii="Times New Roman" w:eastAsia="Times New Roman" w:hAnsi="Times New Roman"/>
                <w:sz w:val="24"/>
                <w:szCs w:val="24"/>
              </w:rPr>
              <w:t>.</w:t>
            </w:r>
          </w:p>
          <w:p w:rsidR="00396B8E" w:rsidRPr="00A47B5A" w:rsidRDefault="00396B8E" w:rsidP="00A47B5A">
            <w:pPr>
              <w:rPr>
                <w:rFonts w:ascii="Times New Roman" w:eastAsia="Times New Roman" w:hAnsi="Times New Roman"/>
                <w:sz w:val="24"/>
                <w:szCs w:val="24"/>
              </w:rPr>
            </w:pPr>
            <w:r w:rsidRPr="00A47B5A">
              <w:rPr>
                <w:rFonts w:ascii="Times New Roman" w:eastAsia="Times New Roman" w:hAnsi="Times New Roman"/>
                <w:sz w:val="24"/>
                <w:szCs w:val="24"/>
              </w:rPr>
              <w:t>Список учащихся, изъявивших желание пройти профессиональное обучение.</w:t>
            </w:r>
          </w:p>
          <w:p w:rsidR="00396B8E" w:rsidRPr="00A47B5A" w:rsidRDefault="00396B8E" w:rsidP="00A47B5A">
            <w:pPr>
              <w:rPr>
                <w:rFonts w:ascii="Times New Roman" w:eastAsia="Times New Roman" w:hAnsi="Times New Roman"/>
                <w:sz w:val="24"/>
                <w:szCs w:val="24"/>
              </w:rPr>
            </w:pPr>
            <w:r w:rsidRPr="00A47B5A">
              <w:rPr>
                <w:rFonts w:ascii="Times New Roman" w:eastAsia="Times New Roman" w:hAnsi="Times New Roman"/>
                <w:sz w:val="24"/>
                <w:szCs w:val="24"/>
              </w:rPr>
              <w:t>Готовность нормативной и организационной  документации:</w:t>
            </w:r>
          </w:p>
          <w:p w:rsidR="00396B8E" w:rsidRPr="00A47B5A" w:rsidRDefault="00396B8E" w:rsidP="00A47B5A">
            <w:pPr>
              <w:rPr>
                <w:rFonts w:ascii="Times New Roman" w:eastAsia="Times New Roman" w:hAnsi="Times New Roman"/>
                <w:sz w:val="24"/>
                <w:szCs w:val="24"/>
              </w:rPr>
            </w:pPr>
            <w:r w:rsidRPr="00A47B5A">
              <w:rPr>
                <w:rFonts w:ascii="Times New Roman" w:eastAsia="Times New Roman" w:hAnsi="Times New Roman"/>
                <w:sz w:val="24"/>
                <w:szCs w:val="24"/>
              </w:rPr>
              <w:t>Положение, расписание.</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Договор.</w:t>
            </w:r>
          </w:p>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Список</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Лоскутов А.Ю. социальный педагог</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sz w:val="24"/>
                <w:szCs w:val="24"/>
              </w:rPr>
              <w:t xml:space="preserve">Проведение родительских собраний </w:t>
            </w:r>
            <w:r w:rsidRPr="00A47B5A">
              <w:rPr>
                <w:rFonts w:ascii="Times New Roman" w:eastAsia="Times New Roman" w:hAnsi="Times New Roman"/>
                <w:sz w:val="24"/>
                <w:szCs w:val="24"/>
              </w:rPr>
              <w:br/>
              <w:t xml:space="preserve">на тему </w:t>
            </w:r>
            <w:r w:rsidRPr="00A47B5A">
              <w:rPr>
                <w:rFonts w:ascii="Times New Roman" w:eastAsia="Times New Roman" w:hAnsi="Times New Roman"/>
                <w:sz w:val="24"/>
                <w:szCs w:val="24"/>
              </w:rPr>
              <w:lastRenderedPageBreak/>
              <w:t xml:space="preserve">профессиональной ориентации, </w:t>
            </w:r>
            <w:r w:rsidRPr="00A47B5A">
              <w:rPr>
                <w:rFonts w:ascii="Times New Roman" w:eastAsia="Times New Roman" w:hAnsi="Times New Roman"/>
                <w:sz w:val="24"/>
                <w:szCs w:val="24"/>
              </w:rPr>
              <w:br/>
              <w:t>в том числе о кадровых потребностях современного рынка труда</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020993" w:rsidP="00020993">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январь</w:t>
            </w:r>
            <w:r w:rsidR="00396B8E" w:rsidRPr="00A47B5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май</w:t>
            </w:r>
            <w:r w:rsidR="00396B8E" w:rsidRPr="00A47B5A">
              <w:rPr>
                <w:rFonts w:ascii="Times New Roman" w:eastAsia="Times New Roman" w:hAnsi="Times New Roman"/>
                <w:bCs/>
                <w:color w:val="000000"/>
                <w:sz w:val="24"/>
                <w:szCs w:val="24"/>
              </w:rPr>
              <w:t xml:space="preserve"> 202</w:t>
            </w:r>
            <w:r>
              <w:rPr>
                <w:rFonts w:ascii="Times New Roman" w:eastAsia="Times New Roman" w:hAnsi="Times New Roman"/>
                <w:bCs/>
                <w:color w:val="000000"/>
                <w:sz w:val="24"/>
                <w:szCs w:val="24"/>
              </w:rPr>
              <w:t>5</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Протоколы родительских собраний</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Родительские собрания</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Орехова И.М. заместитель директора по </w:t>
            </w:r>
            <w:r w:rsidRPr="00A47B5A">
              <w:rPr>
                <w:rFonts w:ascii="Times New Roman" w:eastAsia="Times New Roman" w:hAnsi="Times New Roman"/>
                <w:bCs/>
                <w:color w:val="000000"/>
                <w:sz w:val="24"/>
                <w:szCs w:val="24"/>
              </w:rPr>
              <w:lastRenderedPageBreak/>
              <w:t>УВР</w:t>
            </w:r>
          </w:p>
          <w:p w:rsidR="00396B8E" w:rsidRPr="00A47B5A" w:rsidRDefault="00396B8E" w:rsidP="00A47B5A">
            <w:pPr>
              <w:rPr>
                <w:rFonts w:ascii="Times New Roman" w:eastAsia="Times New Roman" w:hAnsi="Times New Roman"/>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 xml:space="preserve">Орехова И.М. заместитель директора по </w:t>
            </w:r>
            <w:r w:rsidRPr="00A47B5A">
              <w:rPr>
                <w:rFonts w:ascii="Times New Roman" w:eastAsia="Times New Roman" w:hAnsi="Times New Roman"/>
                <w:bCs/>
                <w:color w:val="000000"/>
                <w:sz w:val="24"/>
                <w:szCs w:val="24"/>
              </w:rPr>
              <w:lastRenderedPageBreak/>
              <w:t>УВР</w:t>
            </w:r>
          </w:p>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lastRenderedPageBreak/>
              <w:t>Подпроект</w:t>
            </w:r>
            <w:proofErr w:type="spellEnd"/>
            <w:r w:rsidRPr="00A47B5A">
              <w:rPr>
                <w:rFonts w:ascii="Times New Roman" w:eastAsia="Times New Roman" w:hAnsi="Times New Roman"/>
                <w:b/>
                <w:bCs/>
                <w:color w:val="000000"/>
                <w:sz w:val="24"/>
                <w:szCs w:val="24"/>
              </w:rPr>
              <w:t xml:space="preserve"> «Учитель. Школьная команда». Задача: </w:t>
            </w:r>
            <w:r w:rsidRPr="00A47B5A">
              <w:rPr>
                <w:rFonts w:ascii="Times New Roman" w:eastAsia="Times New Roman" w:hAnsi="Times New Roman"/>
                <w:bCs/>
                <w:color w:val="000000"/>
                <w:sz w:val="24"/>
                <w:szCs w:val="24"/>
              </w:rPr>
              <w:t>обеспечение профессионального развития педагогов.</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Организация повышения квалификации </w:t>
            </w:r>
            <w:r w:rsidRPr="00A47B5A">
              <w:rPr>
                <w:rFonts w:ascii="Times New Roman" w:eastAsia="Times New Roman" w:hAnsi="Times New Roman"/>
                <w:sz w:val="24"/>
                <w:szCs w:val="24"/>
              </w:rPr>
              <w:br/>
              <w:t>по инструментам ЦОС, размещенным</w:t>
            </w:r>
          </w:p>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в Федеральном реестре </w:t>
            </w:r>
            <w:proofErr w:type="gramStart"/>
            <w:r w:rsidRPr="00A47B5A">
              <w:rPr>
                <w:rFonts w:ascii="Times New Roman" w:eastAsia="Times New Roman" w:hAnsi="Times New Roman"/>
                <w:sz w:val="24"/>
                <w:szCs w:val="24"/>
              </w:rPr>
              <w:t>дополнительных</w:t>
            </w:r>
            <w:proofErr w:type="gramEnd"/>
          </w:p>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профессиональных программ педагогического образования</w:t>
            </w:r>
            <w:proofErr w:type="gramStart"/>
            <w:r w:rsidRPr="00A47B5A">
              <w:rPr>
                <w:rFonts w:ascii="Times New Roman" w:eastAsia="Times New Roman" w:hAnsi="Times New Roman"/>
                <w:sz w:val="24"/>
                <w:szCs w:val="24"/>
              </w:rPr>
              <w:t xml:space="preserve"> .</w:t>
            </w:r>
            <w:proofErr w:type="gramEnd"/>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B8520F"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 Направление на курсы ПК</w:t>
            </w:r>
            <w:r w:rsidR="00A47B5A" w:rsidRPr="00A47B5A">
              <w:rPr>
                <w:rFonts w:ascii="Times New Roman" w:eastAsia="Times New Roman" w:hAnsi="Times New Roman"/>
                <w:bCs/>
                <w:color w:val="000000"/>
                <w:sz w:val="24"/>
                <w:szCs w:val="24"/>
              </w:rPr>
              <w:t xml:space="preserve"> педагогов</w:t>
            </w:r>
            <w:r w:rsidRPr="00A47B5A">
              <w:rPr>
                <w:rFonts w:ascii="Times New Roman" w:eastAsia="Times New Roman" w:hAnsi="Times New Roman"/>
                <w:bCs/>
                <w:color w:val="000000"/>
                <w:sz w:val="24"/>
                <w:szCs w:val="24"/>
              </w:rPr>
              <w:t>.</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Сертификаты о ПК</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Васильева И.М. заместитель директора </w:t>
            </w:r>
            <w:proofErr w:type="gramStart"/>
            <w:r w:rsidRPr="00A47B5A">
              <w:rPr>
                <w:rFonts w:ascii="Times New Roman" w:eastAsia="Times New Roman" w:hAnsi="Times New Roman"/>
                <w:bCs/>
                <w:color w:val="000000"/>
                <w:sz w:val="24"/>
                <w:szCs w:val="24"/>
              </w:rPr>
              <w:t>по</w:t>
            </w:r>
            <w:proofErr w:type="gramEnd"/>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sz w:val="24"/>
                <w:szCs w:val="24"/>
              </w:rPr>
            </w:pPr>
            <w:r w:rsidRPr="00A47B5A">
              <w:rPr>
                <w:rFonts w:ascii="Times New Roman" w:eastAsia="Times New Roman" w:hAnsi="Times New Roman"/>
                <w:sz w:val="24"/>
                <w:szCs w:val="24"/>
              </w:rPr>
              <w:t>Повышение квалификации штатных педагогов - психологов по программам, размещенным в Федеральном реестре дополнительных профессиональных программ педагогического образования.</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B8520F" w:rsidP="00A47B5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Прохождение  курсов ПК педагогом-психологом</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Сертификат о ПК</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Повышение квалификации управленческой команды по программам из Федерального реестра образовательных программ </w:t>
            </w:r>
            <w:r w:rsidRPr="00A47B5A">
              <w:rPr>
                <w:rFonts w:ascii="Times New Roman" w:eastAsia="Times New Roman" w:hAnsi="Times New Roman"/>
                <w:sz w:val="24"/>
                <w:szCs w:val="24"/>
              </w:rPr>
              <w:lastRenderedPageBreak/>
              <w:t>дополнительного профессионального</w:t>
            </w:r>
          </w:p>
          <w:p w:rsidR="00396B8E" w:rsidRPr="00A47B5A" w:rsidRDefault="00396B8E" w:rsidP="00A47B5A">
            <w:pPr>
              <w:widowControl w:val="0"/>
              <w:jc w:val="both"/>
              <w:rPr>
                <w:rFonts w:ascii="Times New Roman" w:eastAsia="Times New Roman" w:hAnsi="Times New Roman"/>
                <w:sz w:val="24"/>
                <w:szCs w:val="24"/>
              </w:rPr>
            </w:pPr>
            <w:r w:rsidRPr="00A47B5A">
              <w:rPr>
                <w:rFonts w:ascii="Times New Roman" w:eastAsia="Times New Roman" w:hAnsi="Times New Roman"/>
                <w:sz w:val="24"/>
                <w:szCs w:val="24"/>
              </w:rPr>
              <w:t>образования.</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100% управленческой команды прошли или спланировали прохождение ПК.</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Сертификат о ПК</w:t>
            </w:r>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Руководитель и заместители руководителя ОУ</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396B8E" w:rsidP="00A47B5A">
            <w:pPr>
              <w:widowControl w:val="0"/>
              <w:jc w:val="both"/>
              <w:rPr>
                <w:rFonts w:ascii="Times New Roman" w:eastAsia="Times New Roman" w:hAnsi="Times New Roman"/>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lastRenderedPageBreak/>
              <w:t xml:space="preserve">Участие педагогов </w:t>
            </w:r>
            <w:r w:rsidRPr="00A47B5A">
              <w:rPr>
                <w:rFonts w:ascii="Times New Roman" w:eastAsia="Times New Roman" w:hAnsi="Times New Roman"/>
                <w:sz w:val="24"/>
                <w:szCs w:val="24"/>
              </w:rPr>
              <w:br/>
              <w:t>в конкурсном</w:t>
            </w:r>
            <w:r w:rsidRPr="00A47B5A">
              <w:rPr>
                <w:rFonts w:ascii="Times New Roman" w:eastAsia="Times New Roman" w:hAnsi="Times New Roman"/>
                <w:spacing w:val="-14"/>
                <w:sz w:val="24"/>
                <w:szCs w:val="24"/>
              </w:rPr>
              <w:t xml:space="preserve"> </w:t>
            </w:r>
            <w:r w:rsidRPr="00A47B5A">
              <w:rPr>
                <w:rFonts w:ascii="Times New Roman" w:eastAsia="Times New Roman" w:hAnsi="Times New Roman"/>
                <w:sz w:val="24"/>
                <w:szCs w:val="24"/>
              </w:rPr>
              <w:t>движении</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proofErr w:type="gramStart"/>
            <w:r w:rsidRPr="00A47B5A">
              <w:rPr>
                <w:rFonts w:ascii="Times New Roman" w:eastAsia="Times New Roman" w:hAnsi="Times New Roman"/>
                <w:bCs/>
                <w:color w:val="000000"/>
                <w:sz w:val="24"/>
                <w:szCs w:val="24"/>
              </w:rPr>
              <w:t>Ежегодное участие в конкурсе профессионального мастерства на районном и региональном уровнях.</w:t>
            </w:r>
            <w:proofErr w:type="gramEnd"/>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Наличие победителей педагогов-участников конкурсов педагогического мастерства </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p>
        </w:tc>
        <w:tc>
          <w:tcPr>
            <w:tcW w:w="655"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t>Подпроект</w:t>
            </w:r>
            <w:proofErr w:type="spellEnd"/>
            <w:r w:rsidRPr="00A47B5A">
              <w:rPr>
                <w:rFonts w:ascii="Times New Roman" w:eastAsia="Times New Roman" w:hAnsi="Times New Roman"/>
                <w:b/>
                <w:bCs/>
                <w:color w:val="000000"/>
                <w:sz w:val="24"/>
                <w:szCs w:val="24"/>
              </w:rPr>
              <w:t xml:space="preserve"> «Образовательная среда». Задача: </w:t>
            </w:r>
            <w:r w:rsidRPr="00A47B5A">
              <w:rPr>
                <w:rFonts w:ascii="Times New Roman" w:eastAsia="Times New Roman" w:hAnsi="Times New Roman"/>
                <w:bCs/>
                <w:color w:val="000000"/>
                <w:sz w:val="24"/>
                <w:szCs w:val="24"/>
              </w:rPr>
              <w:t>развитие общественно-государственного управления ОО</w:t>
            </w:r>
            <w:proofErr w:type="gramStart"/>
            <w:r w:rsidRPr="00A47B5A">
              <w:rPr>
                <w:rFonts w:ascii="Times New Roman" w:eastAsia="Times New Roman" w:hAnsi="Times New Roman"/>
                <w:bCs/>
                <w:color w:val="000000"/>
                <w:sz w:val="24"/>
                <w:szCs w:val="24"/>
              </w:rPr>
              <w:t>..</w:t>
            </w:r>
            <w:proofErr w:type="gramEnd"/>
          </w:p>
        </w:tc>
        <w:tc>
          <w:tcPr>
            <w:tcW w:w="563"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r>
      <w:tr w:rsidR="00396B8E" w:rsidRPr="00A47B5A" w:rsidTr="003B197D">
        <w:trPr>
          <w:trHeight w:val="20"/>
        </w:trPr>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Формирование управляющего совета образовательной организации</w:t>
            </w:r>
          </w:p>
        </w:tc>
        <w:tc>
          <w:tcPr>
            <w:tcW w:w="557"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p w:rsidR="00396B8E" w:rsidRPr="00A47B5A" w:rsidRDefault="00020993" w:rsidP="00A47B5A">
            <w:pPr>
              <w:jc w:val="center"/>
              <w:rPr>
                <w:rFonts w:ascii="Times New Roman" w:eastAsia="Times New Roman" w:hAnsi="Times New Roman"/>
                <w:sz w:val="24"/>
                <w:szCs w:val="24"/>
              </w:rPr>
            </w:pPr>
            <w:r>
              <w:rPr>
                <w:rFonts w:ascii="Times New Roman" w:eastAsia="Times New Roman" w:hAnsi="Times New Roman"/>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Принятие решения о создании управляющего совета школы.</w:t>
            </w:r>
          </w:p>
        </w:tc>
        <w:tc>
          <w:tcPr>
            <w:tcW w:w="921" w:type="pct"/>
            <w:tcBorders>
              <w:top w:val="single" w:sz="4" w:space="0" w:color="000000"/>
              <w:left w:val="single" w:sz="4" w:space="0" w:color="000000"/>
              <w:bottom w:val="single" w:sz="4" w:space="0" w:color="000000"/>
              <w:right w:val="single" w:sz="4" w:space="0" w:color="000000"/>
            </w:tcBorders>
          </w:tcPr>
          <w:p w:rsidR="00396B8E" w:rsidRPr="00A47B5A" w:rsidRDefault="00396B8E" w:rsidP="00A47B5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Состав управляющего совета школы</w:t>
            </w:r>
            <w:r w:rsidRPr="00A47B5A">
              <w:rPr>
                <w:rFonts w:ascii="Times New Roman" w:eastAsia="Times New Roman" w:hAnsi="Times New Roman"/>
                <w:b/>
                <w:bCs/>
                <w:color w:val="000000"/>
                <w:sz w:val="24"/>
                <w:szCs w:val="24"/>
              </w:rPr>
              <w:t>.</w:t>
            </w:r>
          </w:p>
        </w:tc>
        <w:tc>
          <w:tcPr>
            <w:tcW w:w="563" w:type="pct"/>
            <w:tcBorders>
              <w:top w:val="single" w:sz="4" w:space="0" w:color="000000"/>
              <w:left w:val="single" w:sz="4" w:space="0" w:color="000000"/>
              <w:bottom w:val="single" w:sz="4" w:space="0" w:color="000000"/>
              <w:right w:val="single" w:sz="4" w:space="0" w:color="000000"/>
            </w:tcBorders>
          </w:tcPr>
          <w:p w:rsidR="00A47B5A" w:rsidRPr="00A47B5A" w:rsidRDefault="00A47B5A" w:rsidP="00A47B5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A47B5A"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396B8E" w:rsidRPr="00A47B5A" w:rsidRDefault="00A47B5A" w:rsidP="00A47B5A">
            <w:pPr>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p>
          <w:p w:rsidR="00A47B5A" w:rsidRPr="00A47B5A" w:rsidRDefault="00A47B5A" w:rsidP="00A47B5A">
            <w:pPr>
              <w:rPr>
                <w:rFonts w:ascii="Times New Roman" w:eastAsia="Times New Roman" w:hAnsi="Times New Roman"/>
                <w:sz w:val="24"/>
                <w:szCs w:val="24"/>
              </w:rPr>
            </w:pPr>
            <w:r w:rsidRPr="00A47B5A">
              <w:rPr>
                <w:rFonts w:ascii="Times New Roman" w:eastAsia="Times New Roman" w:hAnsi="Times New Roman"/>
                <w:bCs/>
                <w:color w:val="000000"/>
                <w:sz w:val="24"/>
                <w:szCs w:val="24"/>
              </w:rPr>
              <w:t>Швец Е.В. заместитель директора по УВР</w:t>
            </w:r>
          </w:p>
        </w:tc>
        <w:tc>
          <w:tcPr>
            <w:tcW w:w="655" w:type="pct"/>
            <w:tcBorders>
              <w:top w:val="single" w:sz="4" w:space="0" w:color="000000"/>
              <w:left w:val="single" w:sz="4" w:space="0" w:color="000000"/>
              <w:bottom w:val="single" w:sz="4" w:space="0" w:color="000000"/>
              <w:right w:val="single" w:sz="4" w:space="0" w:color="000000"/>
            </w:tcBorders>
          </w:tcPr>
          <w:p w:rsidR="00396B8E" w:rsidRPr="00A47B5A" w:rsidRDefault="00A47B5A" w:rsidP="00A47B5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Кашевич Н.А.,</w:t>
            </w:r>
            <w:r w:rsidR="00396B8E" w:rsidRPr="00A47B5A">
              <w:rPr>
                <w:rFonts w:ascii="Times New Roman" w:eastAsia="Times New Roman" w:hAnsi="Times New Roman"/>
                <w:bCs/>
                <w:color w:val="000000"/>
                <w:sz w:val="24"/>
                <w:szCs w:val="24"/>
              </w:rPr>
              <w:t xml:space="preserve"> директор школы</w:t>
            </w:r>
          </w:p>
        </w:tc>
      </w:tr>
    </w:tbl>
    <w:p w:rsidR="00396B8E" w:rsidRPr="00396B8E" w:rsidRDefault="00396B8E" w:rsidP="00396B8E">
      <w:pPr>
        <w:spacing w:after="200" w:line="276" w:lineRule="auto"/>
        <w:rPr>
          <w:rFonts w:ascii="Calibri" w:eastAsia="Calibri" w:hAnsi="Calibri" w:cs="Times New Roman"/>
          <w:sz w:val="24"/>
          <w:szCs w:val="24"/>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p w:rsidR="00396B8E" w:rsidRDefault="00396B8E" w:rsidP="00582B1D">
      <w:pPr>
        <w:pStyle w:val="aff1"/>
        <w:rPr>
          <w:sz w:val="22"/>
          <w:szCs w:val="22"/>
        </w:rPr>
      </w:pPr>
    </w:p>
    <w:sectPr w:rsidR="00396B8E" w:rsidSect="00020993">
      <w:pgSz w:w="16838" w:h="11906" w:orient="landscape"/>
      <w:pgMar w:top="568"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FA" w:rsidRDefault="00422CFA">
      <w:pPr>
        <w:spacing w:after="0" w:line="240" w:lineRule="auto"/>
      </w:pPr>
      <w:r>
        <w:separator/>
      </w:r>
    </w:p>
  </w:endnote>
  <w:endnote w:type="continuationSeparator" w:id="0">
    <w:p w:rsidR="00422CFA" w:rsidRDefault="0042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4312"/>
      <w:docPartObj>
        <w:docPartGallery w:val="Page Numbers (Bottom of Page)"/>
        <w:docPartUnique/>
      </w:docPartObj>
    </w:sdtPr>
    <w:sdtEndPr/>
    <w:sdtContent>
      <w:p w:rsidR="00C15BBC" w:rsidRDefault="00C15BBC">
        <w:pPr>
          <w:pStyle w:val="ad"/>
          <w:jc w:val="center"/>
        </w:pPr>
        <w:r>
          <w:fldChar w:fldCharType="begin"/>
        </w:r>
        <w:r>
          <w:instrText>PAGE   \* MERGEFORMAT</w:instrText>
        </w:r>
        <w:r>
          <w:fldChar w:fldCharType="separate"/>
        </w:r>
        <w:r w:rsidR="00430E35">
          <w:rPr>
            <w:noProof/>
          </w:rPr>
          <w:t>142</w:t>
        </w:r>
        <w:r>
          <w:fldChar w:fldCharType="end"/>
        </w:r>
      </w:p>
    </w:sdtContent>
  </w:sdt>
  <w:p w:rsidR="00C15BBC" w:rsidRDefault="00C15B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BC" w:rsidRDefault="00C15BBC">
    <w:pPr>
      <w:pStyle w:val="aff1"/>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FA" w:rsidRDefault="00422CFA">
      <w:pPr>
        <w:spacing w:after="0" w:line="240" w:lineRule="auto"/>
      </w:pPr>
      <w:r>
        <w:separator/>
      </w:r>
    </w:p>
  </w:footnote>
  <w:footnote w:type="continuationSeparator" w:id="0">
    <w:p w:rsidR="00422CFA" w:rsidRDefault="0042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479"/>
      <w:docPartObj>
        <w:docPartGallery w:val="Page Numbers (Top of Page)"/>
        <w:docPartUnique/>
      </w:docPartObj>
    </w:sdtPr>
    <w:sdtEndPr/>
    <w:sdtContent>
      <w:p w:rsidR="00C15BBC" w:rsidRDefault="00C15BBC">
        <w:pPr>
          <w:pStyle w:val="ab"/>
          <w:jc w:val="center"/>
        </w:pPr>
        <w:r>
          <w:fldChar w:fldCharType="begin"/>
        </w:r>
        <w:r>
          <w:instrText>PAGE   \* MERGEFORMAT</w:instrText>
        </w:r>
        <w:r>
          <w:fldChar w:fldCharType="separate"/>
        </w:r>
        <w:r w:rsidR="00430E35">
          <w:rPr>
            <w:noProof/>
          </w:rPr>
          <w:t>142</w:t>
        </w:r>
        <w:r>
          <w:fldChar w:fldCharType="end"/>
        </w:r>
      </w:p>
    </w:sdtContent>
  </w:sdt>
  <w:p w:rsidR="00C15BBC" w:rsidRDefault="00C15BB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BC" w:rsidRDefault="00C15BBC">
    <w:pPr>
      <w:pStyle w:val="aff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30128CDC">
      <w:numFmt w:val="decimal"/>
      <w:lvlText w:val=""/>
      <w:lvlJc w:val="left"/>
    </w:lvl>
    <w:lvl w:ilvl="2" w:tplc="48DA3AEA">
      <w:numFmt w:val="decimal"/>
      <w:lvlText w:val=""/>
      <w:lvlJc w:val="left"/>
    </w:lvl>
    <w:lvl w:ilvl="3" w:tplc="8C4CE242">
      <w:numFmt w:val="decimal"/>
      <w:lvlText w:val=""/>
      <w:lvlJc w:val="left"/>
    </w:lvl>
    <w:lvl w:ilvl="4" w:tplc="C00E5AC2">
      <w:numFmt w:val="decimal"/>
      <w:lvlText w:val=""/>
      <w:lvlJc w:val="left"/>
    </w:lvl>
    <w:lvl w:ilvl="5" w:tplc="17C2C28C">
      <w:numFmt w:val="decimal"/>
      <w:lvlText w:val=""/>
      <w:lvlJc w:val="left"/>
    </w:lvl>
    <w:lvl w:ilvl="6" w:tplc="F3BAECEC">
      <w:numFmt w:val="decimal"/>
      <w:lvlText w:val=""/>
      <w:lvlJc w:val="left"/>
    </w:lvl>
    <w:lvl w:ilvl="7" w:tplc="DBA4B404">
      <w:numFmt w:val="decimal"/>
      <w:lvlText w:val=""/>
      <w:lvlJc w:val="left"/>
    </w:lvl>
    <w:lvl w:ilvl="8" w:tplc="76785C26">
      <w:numFmt w:val="decimal"/>
      <w:lvlText w:val=""/>
      <w:lvlJc w:val="left"/>
    </w:lvl>
  </w:abstractNum>
  <w:abstractNum w:abstractNumId="1">
    <w:nsid w:val="1B913730"/>
    <w:multiLevelType w:val="hybridMultilevel"/>
    <w:tmpl w:val="BCE0922A"/>
    <w:lvl w:ilvl="0" w:tplc="C7FEFB86">
      <w:numFmt w:val="bullet"/>
      <w:lvlText w:val=""/>
      <w:lvlJc w:val="left"/>
      <w:pPr>
        <w:ind w:left="933" w:hanging="423"/>
      </w:pPr>
      <w:rPr>
        <w:rFonts w:ascii="Wingdings" w:eastAsia="Wingdings" w:hAnsi="Wingdings" w:cs="Wingdings" w:hint="default"/>
        <w:w w:val="100"/>
        <w:sz w:val="24"/>
        <w:szCs w:val="24"/>
        <w:lang w:val="ru-RU" w:eastAsia="en-US" w:bidi="ar-SA"/>
      </w:rPr>
    </w:lvl>
    <w:lvl w:ilvl="1" w:tplc="01FA0FBA">
      <w:numFmt w:val="bullet"/>
      <w:lvlText w:val="•"/>
      <w:lvlJc w:val="left"/>
      <w:pPr>
        <w:ind w:left="1910" w:hanging="423"/>
      </w:pPr>
      <w:rPr>
        <w:rFonts w:hint="default"/>
        <w:lang w:val="ru-RU" w:eastAsia="en-US" w:bidi="ar-SA"/>
      </w:rPr>
    </w:lvl>
    <w:lvl w:ilvl="2" w:tplc="D204A384">
      <w:numFmt w:val="bullet"/>
      <w:lvlText w:val="•"/>
      <w:lvlJc w:val="left"/>
      <w:pPr>
        <w:ind w:left="2881" w:hanging="423"/>
      </w:pPr>
      <w:rPr>
        <w:rFonts w:hint="default"/>
        <w:lang w:val="ru-RU" w:eastAsia="en-US" w:bidi="ar-SA"/>
      </w:rPr>
    </w:lvl>
    <w:lvl w:ilvl="3" w:tplc="714AB782">
      <w:numFmt w:val="bullet"/>
      <w:lvlText w:val="•"/>
      <w:lvlJc w:val="left"/>
      <w:pPr>
        <w:ind w:left="3851" w:hanging="423"/>
      </w:pPr>
      <w:rPr>
        <w:rFonts w:hint="default"/>
        <w:lang w:val="ru-RU" w:eastAsia="en-US" w:bidi="ar-SA"/>
      </w:rPr>
    </w:lvl>
    <w:lvl w:ilvl="4" w:tplc="89283D80">
      <w:numFmt w:val="bullet"/>
      <w:lvlText w:val="•"/>
      <w:lvlJc w:val="left"/>
      <w:pPr>
        <w:ind w:left="4822" w:hanging="423"/>
      </w:pPr>
      <w:rPr>
        <w:rFonts w:hint="default"/>
        <w:lang w:val="ru-RU" w:eastAsia="en-US" w:bidi="ar-SA"/>
      </w:rPr>
    </w:lvl>
    <w:lvl w:ilvl="5" w:tplc="C220FEE6">
      <w:numFmt w:val="bullet"/>
      <w:lvlText w:val="•"/>
      <w:lvlJc w:val="left"/>
      <w:pPr>
        <w:ind w:left="5793" w:hanging="423"/>
      </w:pPr>
      <w:rPr>
        <w:rFonts w:hint="default"/>
        <w:lang w:val="ru-RU" w:eastAsia="en-US" w:bidi="ar-SA"/>
      </w:rPr>
    </w:lvl>
    <w:lvl w:ilvl="6" w:tplc="60A27F78">
      <w:numFmt w:val="bullet"/>
      <w:lvlText w:val="•"/>
      <w:lvlJc w:val="left"/>
      <w:pPr>
        <w:ind w:left="6763" w:hanging="423"/>
      </w:pPr>
      <w:rPr>
        <w:rFonts w:hint="default"/>
        <w:lang w:val="ru-RU" w:eastAsia="en-US" w:bidi="ar-SA"/>
      </w:rPr>
    </w:lvl>
    <w:lvl w:ilvl="7" w:tplc="B8A074F8">
      <w:numFmt w:val="bullet"/>
      <w:lvlText w:val="•"/>
      <w:lvlJc w:val="left"/>
      <w:pPr>
        <w:ind w:left="7734" w:hanging="423"/>
      </w:pPr>
      <w:rPr>
        <w:rFonts w:hint="default"/>
        <w:lang w:val="ru-RU" w:eastAsia="en-US" w:bidi="ar-SA"/>
      </w:rPr>
    </w:lvl>
    <w:lvl w:ilvl="8" w:tplc="D7788EBA">
      <w:numFmt w:val="bullet"/>
      <w:lvlText w:val="•"/>
      <w:lvlJc w:val="left"/>
      <w:pPr>
        <w:ind w:left="8705" w:hanging="423"/>
      </w:pPr>
      <w:rPr>
        <w:rFonts w:hint="default"/>
        <w:lang w:val="ru-RU" w:eastAsia="en-US" w:bidi="ar-SA"/>
      </w:rPr>
    </w:lvl>
  </w:abstractNum>
  <w:abstractNum w:abstractNumId="2">
    <w:nsid w:val="399D7184"/>
    <w:multiLevelType w:val="multilevel"/>
    <w:tmpl w:val="BA142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5667C"/>
    <w:multiLevelType w:val="hybridMultilevel"/>
    <w:tmpl w:val="05BEA3C6"/>
    <w:lvl w:ilvl="0" w:tplc="90E2AD16">
      <w:start w:val="1"/>
      <w:numFmt w:val="decimal"/>
      <w:lvlText w:val="%1."/>
      <w:lvlJc w:val="left"/>
      <w:pPr>
        <w:ind w:left="574" w:hanging="473"/>
      </w:pPr>
      <w:rPr>
        <w:rFonts w:ascii="Times New Roman" w:eastAsia="Times New Roman" w:hAnsi="Times New Roman" w:cs="Times New Roman" w:hint="default"/>
        <w:spacing w:val="0"/>
        <w:w w:val="100"/>
        <w:sz w:val="28"/>
        <w:szCs w:val="28"/>
        <w:lang w:val="ru-RU" w:eastAsia="en-US" w:bidi="ar-SA"/>
      </w:rPr>
    </w:lvl>
    <w:lvl w:ilvl="1" w:tplc="A3824BF2">
      <w:numFmt w:val="bullet"/>
      <w:lvlText w:val="•"/>
      <w:lvlJc w:val="left"/>
      <w:pPr>
        <w:ind w:left="940" w:hanging="473"/>
      </w:pPr>
      <w:rPr>
        <w:rFonts w:hint="default"/>
        <w:lang w:val="ru-RU" w:eastAsia="en-US" w:bidi="ar-SA"/>
      </w:rPr>
    </w:lvl>
    <w:lvl w:ilvl="2" w:tplc="D57EF9D2">
      <w:numFmt w:val="bullet"/>
      <w:lvlText w:val="•"/>
      <w:lvlJc w:val="left"/>
      <w:pPr>
        <w:ind w:left="1898" w:hanging="473"/>
      </w:pPr>
      <w:rPr>
        <w:rFonts w:hint="default"/>
        <w:lang w:val="ru-RU" w:eastAsia="en-US" w:bidi="ar-SA"/>
      </w:rPr>
    </w:lvl>
    <w:lvl w:ilvl="3" w:tplc="93548D24">
      <w:numFmt w:val="bullet"/>
      <w:lvlText w:val="•"/>
      <w:lvlJc w:val="left"/>
      <w:pPr>
        <w:ind w:left="2856" w:hanging="473"/>
      </w:pPr>
      <w:rPr>
        <w:rFonts w:hint="default"/>
        <w:lang w:val="ru-RU" w:eastAsia="en-US" w:bidi="ar-SA"/>
      </w:rPr>
    </w:lvl>
    <w:lvl w:ilvl="4" w:tplc="3704EDC6">
      <w:numFmt w:val="bullet"/>
      <w:lvlText w:val="•"/>
      <w:lvlJc w:val="left"/>
      <w:pPr>
        <w:ind w:left="3815" w:hanging="473"/>
      </w:pPr>
      <w:rPr>
        <w:rFonts w:hint="default"/>
        <w:lang w:val="ru-RU" w:eastAsia="en-US" w:bidi="ar-SA"/>
      </w:rPr>
    </w:lvl>
    <w:lvl w:ilvl="5" w:tplc="51A0E092">
      <w:numFmt w:val="bullet"/>
      <w:lvlText w:val="•"/>
      <w:lvlJc w:val="left"/>
      <w:pPr>
        <w:ind w:left="4773" w:hanging="473"/>
      </w:pPr>
      <w:rPr>
        <w:rFonts w:hint="default"/>
        <w:lang w:val="ru-RU" w:eastAsia="en-US" w:bidi="ar-SA"/>
      </w:rPr>
    </w:lvl>
    <w:lvl w:ilvl="6" w:tplc="009012AA">
      <w:numFmt w:val="bullet"/>
      <w:lvlText w:val="•"/>
      <w:lvlJc w:val="left"/>
      <w:pPr>
        <w:ind w:left="5732" w:hanging="473"/>
      </w:pPr>
      <w:rPr>
        <w:rFonts w:hint="default"/>
        <w:lang w:val="ru-RU" w:eastAsia="en-US" w:bidi="ar-SA"/>
      </w:rPr>
    </w:lvl>
    <w:lvl w:ilvl="7" w:tplc="7B7CD0FA">
      <w:numFmt w:val="bullet"/>
      <w:lvlText w:val="•"/>
      <w:lvlJc w:val="left"/>
      <w:pPr>
        <w:ind w:left="6690" w:hanging="473"/>
      </w:pPr>
      <w:rPr>
        <w:rFonts w:hint="default"/>
        <w:lang w:val="ru-RU" w:eastAsia="en-US" w:bidi="ar-SA"/>
      </w:rPr>
    </w:lvl>
    <w:lvl w:ilvl="8" w:tplc="881CFE4C">
      <w:numFmt w:val="bullet"/>
      <w:lvlText w:val="•"/>
      <w:lvlJc w:val="left"/>
      <w:pPr>
        <w:ind w:left="7649" w:hanging="473"/>
      </w:pPr>
      <w:rPr>
        <w:rFonts w:hint="default"/>
        <w:lang w:val="ru-RU" w:eastAsia="en-US" w:bidi="ar-SA"/>
      </w:rPr>
    </w:lvl>
  </w:abstractNum>
  <w:abstractNum w:abstractNumId="4">
    <w:nsid w:val="48EE15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67F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82E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804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C4032"/>
    <w:multiLevelType w:val="hybridMultilevel"/>
    <w:tmpl w:val="5FF0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E35623"/>
    <w:multiLevelType w:val="multilevel"/>
    <w:tmpl w:val="8730E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46959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27E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D0C45"/>
    <w:multiLevelType w:val="hybridMultilevel"/>
    <w:tmpl w:val="A5820196"/>
    <w:lvl w:ilvl="0" w:tplc="4454C928">
      <w:start w:val="7"/>
      <w:numFmt w:val="decimal"/>
      <w:lvlText w:val="%1."/>
      <w:lvlJc w:val="left"/>
      <w:pPr>
        <w:ind w:left="933" w:hanging="360"/>
        <w:jc w:val="right"/>
      </w:pPr>
      <w:rPr>
        <w:rFonts w:ascii="Times New Roman" w:eastAsia="Times New Roman" w:hAnsi="Times New Roman" w:cs="Times New Roman" w:hint="default"/>
        <w:b/>
        <w:bCs/>
        <w:color w:val="0000FF"/>
        <w:spacing w:val="0"/>
        <w:w w:val="100"/>
        <w:sz w:val="28"/>
        <w:szCs w:val="28"/>
        <w:lang w:val="ru-RU" w:eastAsia="en-US" w:bidi="ar-SA"/>
      </w:rPr>
    </w:lvl>
    <w:lvl w:ilvl="1" w:tplc="A5A2A678">
      <w:numFmt w:val="bullet"/>
      <w:lvlText w:val=""/>
      <w:lvlJc w:val="left"/>
      <w:pPr>
        <w:ind w:left="1641" w:hanging="360"/>
      </w:pPr>
      <w:rPr>
        <w:rFonts w:ascii="Wingdings" w:eastAsia="Wingdings" w:hAnsi="Wingdings" w:cs="Wingdings" w:hint="default"/>
        <w:w w:val="100"/>
        <w:sz w:val="24"/>
        <w:szCs w:val="24"/>
        <w:lang w:val="ru-RU" w:eastAsia="en-US" w:bidi="ar-SA"/>
      </w:rPr>
    </w:lvl>
    <w:lvl w:ilvl="2" w:tplc="CC021F04">
      <w:numFmt w:val="bullet"/>
      <w:lvlText w:val="•"/>
      <w:lvlJc w:val="left"/>
      <w:pPr>
        <w:ind w:left="2640" w:hanging="360"/>
      </w:pPr>
      <w:rPr>
        <w:rFonts w:hint="default"/>
        <w:lang w:val="ru-RU" w:eastAsia="en-US" w:bidi="ar-SA"/>
      </w:rPr>
    </w:lvl>
    <w:lvl w:ilvl="3" w:tplc="5BF67EF0">
      <w:numFmt w:val="bullet"/>
      <w:lvlText w:val="•"/>
      <w:lvlJc w:val="left"/>
      <w:pPr>
        <w:ind w:left="3641" w:hanging="360"/>
      </w:pPr>
      <w:rPr>
        <w:rFonts w:hint="default"/>
        <w:lang w:val="ru-RU" w:eastAsia="en-US" w:bidi="ar-SA"/>
      </w:rPr>
    </w:lvl>
    <w:lvl w:ilvl="4" w:tplc="1FD6CC70">
      <w:numFmt w:val="bullet"/>
      <w:lvlText w:val="•"/>
      <w:lvlJc w:val="left"/>
      <w:pPr>
        <w:ind w:left="4642" w:hanging="360"/>
      </w:pPr>
      <w:rPr>
        <w:rFonts w:hint="default"/>
        <w:lang w:val="ru-RU" w:eastAsia="en-US" w:bidi="ar-SA"/>
      </w:rPr>
    </w:lvl>
    <w:lvl w:ilvl="5" w:tplc="A1F48FBA">
      <w:numFmt w:val="bullet"/>
      <w:lvlText w:val="•"/>
      <w:lvlJc w:val="left"/>
      <w:pPr>
        <w:ind w:left="5642" w:hanging="360"/>
      </w:pPr>
      <w:rPr>
        <w:rFonts w:hint="default"/>
        <w:lang w:val="ru-RU" w:eastAsia="en-US" w:bidi="ar-SA"/>
      </w:rPr>
    </w:lvl>
    <w:lvl w:ilvl="6" w:tplc="7890975E">
      <w:numFmt w:val="bullet"/>
      <w:lvlText w:val="•"/>
      <w:lvlJc w:val="left"/>
      <w:pPr>
        <w:ind w:left="6643" w:hanging="360"/>
      </w:pPr>
      <w:rPr>
        <w:rFonts w:hint="default"/>
        <w:lang w:val="ru-RU" w:eastAsia="en-US" w:bidi="ar-SA"/>
      </w:rPr>
    </w:lvl>
    <w:lvl w:ilvl="7" w:tplc="97C4A2F8">
      <w:numFmt w:val="bullet"/>
      <w:lvlText w:val="•"/>
      <w:lvlJc w:val="left"/>
      <w:pPr>
        <w:ind w:left="7644" w:hanging="360"/>
      </w:pPr>
      <w:rPr>
        <w:rFonts w:hint="default"/>
        <w:lang w:val="ru-RU" w:eastAsia="en-US" w:bidi="ar-SA"/>
      </w:rPr>
    </w:lvl>
    <w:lvl w:ilvl="8" w:tplc="9560E88A">
      <w:numFmt w:val="bullet"/>
      <w:lvlText w:val="•"/>
      <w:lvlJc w:val="left"/>
      <w:pPr>
        <w:ind w:left="8644" w:hanging="360"/>
      </w:pPr>
      <w:rPr>
        <w:rFonts w:hint="default"/>
        <w:lang w:val="ru-RU" w:eastAsia="en-US" w:bidi="ar-SA"/>
      </w:rPr>
    </w:lvl>
  </w:abstractNum>
  <w:abstractNum w:abstractNumId="13">
    <w:nsid w:val="6FDB7D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CB0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3"/>
  </w:num>
  <w:num w:numId="9">
    <w:abstractNumId w:val="10"/>
  </w:num>
  <w:num w:numId="10">
    <w:abstractNumId w:val="4"/>
  </w:num>
  <w:num w:numId="11">
    <w:abstractNumId w:val="7"/>
  </w:num>
  <w:num w:numId="12">
    <w:abstractNumId w:val="11"/>
  </w:num>
  <w:num w:numId="13">
    <w:abstractNumId w:val="6"/>
  </w:num>
  <w:num w:numId="14">
    <w:abstractNumId w:val="5"/>
  </w:num>
  <w:num w:numId="15">
    <w:abstractNumId w:val="3"/>
  </w:num>
  <w:num w:numId="16">
    <w:abstractNumId w:val="1"/>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154AE"/>
    <w:rsid w:val="00020993"/>
    <w:rsid w:val="0003213C"/>
    <w:rsid w:val="0003561D"/>
    <w:rsid w:val="0005022E"/>
    <w:rsid w:val="00056116"/>
    <w:rsid w:val="00070C5E"/>
    <w:rsid w:val="000763F5"/>
    <w:rsid w:val="000818CC"/>
    <w:rsid w:val="00081F09"/>
    <w:rsid w:val="0008752B"/>
    <w:rsid w:val="000A0007"/>
    <w:rsid w:val="000D0115"/>
    <w:rsid w:val="000D02E9"/>
    <w:rsid w:val="000D1221"/>
    <w:rsid w:val="000D2B38"/>
    <w:rsid w:val="000D5391"/>
    <w:rsid w:val="000D57BA"/>
    <w:rsid w:val="000E6856"/>
    <w:rsid w:val="000F07B2"/>
    <w:rsid w:val="00104EDA"/>
    <w:rsid w:val="0011701E"/>
    <w:rsid w:val="0012007B"/>
    <w:rsid w:val="00123110"/>
    <w:rsid w:val="00125E6C"/>
    <w:rsid w:val="00127045"/>
    <w:rsid w:val="0012722C"/>
    <w:rsid w:val="00137F9F"/>
    <w:rsid w:val="00152A3C"/>
    <w:rsid w:val="001625AF"/>
    <w:rsid w:val="001778A1"/>
    <w:rsid w:val="001825B2"/>
    <w:rsid w:val="001A687A"/>
    <w:rsid w:val="001A7EA6"/>
    <w:rsid w:val="001B1A7F"/>
    <w:rsid w:val="001D71FA"/>
    <w:rsid w:val="001E3D2B"/>
    <w:rsid w:val="00205563"/>
    <w:rsid w:val="002120BE"/>
    <w:rsid w:val="002439CF"/>
    <w:rsid w:val="00253405"/>
    <w:rsid w:val="002855D8"/>
    <w:rsid w:val="002A73EC"/>
    <w:rsid w:val="002B18AE"/>
    <w:rsid w:val="002B4BC8"/>
    <w:rsid w:val="002E40CF"/>
    <w:rsid w:val="002F130A"/>
    <w:rsid w:val="002F5754"/>
    <w:rsid w:val="003412FB"/>
    <w:rsid w:val="00344DE2"/>
    <w:rsid w:val="00352213"/>
    <w:rsid w:val="003535EA"/>
    <w:rsid w:val="0036591C"/>
    <w:rsid w:val="003664FE"/>
    <w:rsid w:val="00367603"/>
    <w:rsid w:val="00371DA8"/>
    <w:rsid w:val="00372C3D"/>
    <w:rsid w:val="00374928"/>
    <w:rsid w:val="003924F7"/>
    <w:rsid w:val="00393A22"/>
    <w:rsid w:val="00396B8E"/>
    <w:rsid w:val="003B197D"/>
    <w:rsid w:val="003E0205"/>
    <w:rsid w:val="003F29FB"/>
    <w:rsid w:val="00403305"/>
    <w:rsid w:val="00410179"/>
    <w:rsid w:val="00412A4A"/>
    <w:rsid w:val="0041567B"/>
    <w:rsid w:val="00417AE5"/>
    <w:rsid w:val="00422CFA"/>
    <w:rsid w:val="00426C95"/>
    <w:rsid w:val="00430E35"/>
    <w:rsid w:val="0043376E"/>
    <w:rsid w:val="0044103D"/>
    <w:rsid w:val="00447F40"/>
    <w:rsid w:val="00482DB4"/>
    <w:rsid w:val="00495419"/>
    <w:rsid w:val="00495A0A"/>
    <w:rsid w:val="00496494"/>
    <w:rsid w:val="004A1535"/>
    <w:rsid w:val="004A1BA1"/>
    <w:rsid w:val="004A3410"/>
    <w:rsid w:val="004B0E2F"/>
    <w:rsid w:val="004C2689"/>
    <w:rsid w:val="004C4E25"/>
    <w:rsid w:val="004D48AE"/>
    <w:rsid w:val="004E4E1D"/>
    <w:rsid w:val="0050605A"/>
    <w:rsid w:val="005172C0"/>
    <w:rsid w:val="0052017B"/>
    <w:rsid w:val="00524341"/>
    <w:rsid w:val="00525F1F"/>
    <w:rsid w:val="00530824"/>
    <w:rsid w:val="00582B1D"/>
    <w:rsid w:val="00584D4B"/>
    <w:rsid w:val="00591A50"/>
    <w:rsid w:val="00596412"/>
    <w:rsid w:val="005A4096"/>
    <w:rsid w:val="005A592B"/>
    <w:rsid w:val="005B2DE8"/>
    <w:rsid w:val="005C362B"/>
    <w:rsid w:val="005D3ECF"/>
    <w:rsid w:val="005E4D59"/>
    <w:rsid w:val="005E757B"/>
    <w:rsid w:val="005F5C2C"/>
    <w:rsid w:val="006073D3"/>
    <w:rsid w:val="00651B24"/>
    <w:rsid w:val="006B0C6C"/>
    <w:rsid w:val="006C7464"/>
    <w:rsid w:val="006D40A7"/>
    <w:rsid w:val="006F28F7"/>
    <w:rsid w:val="0071724D"/>
    <w:rsid w:val="00717D9C"/>
    <w:rsid w:val="007303E6"/>
    <w:rsid w:val="0075658D"/>
    <w:rsid w:val="007616F3"/>
    <w:rsid w:val="0076222E"/>
    <w:rsid w:val="00781B86"/>
    <w:rsid w:val="007B539A"/>
    <w:rsid w:val="007B5764"/>
    <w:rsid w:val="007C3589"/>
    <w:rsid w:val="007C6F12"/>
    <w:rsid w:val="007D67A3"/>
    <w:rsid w:val="007E04B0"/>
    <w:rsid w:val="00804544"/>
    <w:rsid w:val="00805851"/>
    <w:rsid w:val="008204B1"/>
    <w:rsid w:val="00841659"/>
    <w:rsid w:val="00845247"/>
    <w:rsid w:val="00857304"/>
    <w:rsid w:val="00864F88"/>
    <w:rsid w:val="008B1BA2"/>
    <w:rsid w:val="008C0487"/>
    <w:rsid w:val="008D5ABA"/>
    <w:rsid w:val="008E53AE"/>
    <w:rsid w:val="00901AE1"/>
    <w:rsid w:val="0091554C"/>
    <w:rsid w:val="00916D03"/>
    <w:rsid w:val="009236B9"/>
    <w:rsid w:val="009308AC"/>
    <w:rsid w:val="009544DE"/>
    <w:rsid w:val="0095691A"/>
    <w:rsid w:val="00964B21"/>
    <w:rsid w:val="009701D4"/>
    <w:rsid w:val="0097280E"/>
    <w:rsid w:val="00973CC0"/>
    <w:rsid w:val="0098739A"/>
    <w:rsid w:val="00994317"/>
    <w:rsid w:val="009B095C"/>
    <w:rsid w:val="009B1394"/>
    <w:rsid w:val="009C23C4"/>
    <w:rsid w:val="009E58EE"/>
    <w:rsid w:val="009E5918"/>
    <w:rsid w:val="009E71F2"/>
    <w:rsid w:val="00A02265"/>
    <w:rsid w:val="00A0338A"/>
    <w:rsid w:val="00A04BB2"/>
    <w:rsid w:val="00A063E5"/>
    <w:rsid w:val="00A233F9"/>
    <w:rsid w:val="00A3510E"/>
    <w:rsid w:val="00A47B5A"/>
    <w:rsid w:val="00A5056E"/>
    <w:rsid w:val="00A557C4"/>
    <w:rsid w:val="00A66C55"/>
    <w:rsid w:val="00A9450E"/>
    <w:rsid w:val="00AE38A8"/>
    <w:rsid w:val="00AE6740"/>
    <w:rsid w:val="00AE71C7"/>
    <w:rsid w:val="00B102C2"/>
    <w:rsid w:val="00B23F8B"/>
    <w:rsid w:val="00B660FA"/>
    <w:rsid w:val="00B8520F"/>
    <w:rsid w:val="00B923A6"/>
    <w:rsid w:val="00B94813"/>
    <w:rsid w:val="00B97C81"/>
    <w:rsid w:val="00BA1C41"/>
    <w:rsid w:val="00BA69C8"/>
    <w:rsid w:val="00BB1A9D"/>
    <w:rsid w:val="00BC2071"/>
    <w:rsid w:val="00BD13B4"/>
    <w:rsid w:val="00BD4024"/>
    <w:rsid w:val="00BD6C9F"/>
    <w:rsid w:val="00C15BBC"/>
    <w:rsid w:val="00C231F6"/>
    <w:rsid w:val="00C36D1B"/>
    <w:rsid w:val="00C57A4B"/>
    <w:rsid w:val="00C776F7"/>
    <w:rsid w:val="00CA13F1"/>
    <w:rsid w:val="00CA2CD8"/>
    <w:rsid w:val="00CA4F3E"/>
    <w:rsid w:val="00CC46AB"/>
    <w:rsid w:val="00CC5D0C"/>
    <w:rsid w:val="00CF2605"/>
    <w:rsid w:val="00D05772"/>
    <w:rsid w:val="00D231CC"/>
    <w:rsid w:val="00D232AF"/>
    <w:rsid w:val="00D34140"/>
    <w:rsid w:val="00D4125C"/>
    <w:rsid w:val="00D476E0"/>
    <w:rsid w:val="00D54EA9"/>
    <w:rsid w:val="00D7527A"/>
    <w:rsid w:val="00D90F0F"/>
    <w:rsid w:val="00DA5F0A"/>
    <w:rsid w:val="00DA7B95"/>
    <w:rsid w:val="00DF76CA"/>
    <w:rsid w:val="00E05863"/>
    <w:rsid w:val="00E06E80"/>
    <w:rsid w:val="00E112F7"/>
    <w:rsid w:val="00E13C12"/>
    <w:rsid w:val="00E15109"/>
    <w:rsid w:val="00E1645C"/>
    <w:rsid w:val="00E36F28"/>
    <w:rsid w:val="00E3729D"/>
    <w:rsid w:val="00E57E26"/>
    <w:rsid w:val="00E6634C"/>
    <w:rsid w:val="00E71123"/>
    <w:rsid w:val="00E71397"/>
    <w:rsid w:val="00E75AE2"/>
    <w:rsid w:val="00E81AC4"/>
    <w:rsid w:val="00E9655D"/>
    <w:rsid w:val="00EA5866"/>
    <w:rsid w:val="00EC1A1F"/>
    <w:rsid w:val="00ED322A"/>
    <w:rsid w:val="00EE3BC4"/>
    <w:rsid w:val="00EF1024"/>
    <w:rsid w:val="00F046CD"/>
    <w:rsid w:val="00F11FE3"/>
    <w:rsid w:val="00F16BA3"/>
    <w:rsid w:val="00F278EF"/>
    <w:rsid w:val="00F33AE5"/>
    <w:rsid w:val="00F907E1"/>
    <w:rsid w:val="00FB305E"/>
    <w:rsid w:val="00FB3BFA"/>
    <w:rsid w:val="00FC0D43"/>
    <w:rsid w:val="00FD08C7"/>
    <w:rsid w:val="00FD5044"/>
    <w:rsid w:val="00FD776E"/>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B1A7F"/>
    <w:pPr>
      <w:widowControl w:val="0"/>
      <w:autoSpaceDE w:val="0"/>
      <w:autoSpaceDN w:val="0"/>
      <w:spacing w:after="0" w:line="240" w:lineRule="auto"/>
    </w:pPr>
    <w:rPr>
      <w:rFonts w:ascii="Times New Roman" w:eastAsia="Times New Roman" w:hAnsi="Times New Roman" w:cs="Times New Roman"/>
    </w:rPr>
  </w:style>
  <w:style w:type="paragraph" w:styleId="aff1">
    <w:name w:val="Body Text"/>
    <w:basedOn w:val="a"/>
    <w:link w:val="aff2"/>
    <w:uiPriority w:val="1"/>
    <w:qFormat/>
    <w:rsid w:val="004A1BA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f2">
    <w:name w:val="Основной текст Знак"/>
    <w:basedOn w:val="a0"/>
    <w:link w:val="aff1"/>
    <w:uiPriority w:val="1"/>
    <w:rsid w:val="004A1BA1"/>
    <w:rPr>
      <w:rFonts w:ascii="Times New Roman" w:eastAsia="Times New Roman" w:hAnsi="Times New Roman" w:cs="Times New Roman"/>
      <w:sz w:val="28"/>
      <w:szCs w:val="28"/>
    </w:rPr>
  </w:style>
  <w:style w:type="table" w:customStyle="1" w:styleId="33">
    <w:name w:val="Сетка таблицы3"/>
    <w:basedOn w:val="a1"/>
    <w:next w:val="af0"/>
    <w:uiPriority w:val="59"/>
    <w:rsid w:val="00396B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B1A7F"/>
    <w:pPr>
      <w:widowControl w:val="0"/>
      <w:autoSpaceDE w:val="0"/>
      <w:autoSpaceDN w:val="0"/>
      <w:spacing w:after="0" w:line="240" w:lineRule="auto"/>
    </w:pPr>
    <w:rPr>
      <w:rFonts w:ascii="Times New Roman" w:eastAsia="Times New Roman" w:hAnsi="Times New Roman" w:cs="Times New Roman"/>
    </w:rPr>
  </w:style>
  <w:style w:type="paragraph" w:styleId="aff1">
    <w:name w:val="Body Text"/>
    <w:basedOn w:val="a"/>
    <w:link w:val="aff2"/>
    <w:uiPriority w:val="1"/>
    <w:qFormat/>
    <w:rsid w:val="004A1BA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f2">
    <w:name w:val="Основной текст Знак"/>
    <w:basedOn w:val="a0"/>
    <w:link w:val="aff1"/>
    <w:uiPriority w:val="1"/>
    <w:rsid w:val="004A1BA1"/>
    <w:rPr>
      <w:rFonts w:ascii="Times New Roman" w:eastAsia="Times New Roman" w:hAnsi="Times New Roman" w:cs="Times New Roman"/>
      <w:sz w:val="28"/>
      <w:szCs w:val="28"/>
    </w:rPr>
  </w:style>
  <w:style w:type="table" w:customStyle="1" w:styleId="33">
    <w:name w:val="Сетка таблицы3"/>
    <w:basedOn w:val="a1"/>
    <w:next w:val="af0"/>
    <w:uiPriority w:val="59"/>
    <w:rsid w:val="00396B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sh3.bkobr.ru/kontakty/kontaktnaya-informatsiy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litvaschool-3@yandex.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E1F0-DE5E-42B9-B4AE-0A3CA6F1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28317</Words>
  <Characters>161408</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8каб</cp:lastModifiedBy>
  <cp:revision>2</cp:revision>
  <cp:lastPrinted>2024-11-26T14:30:00Z</cp:lastPrinted>
  <dcterms:created xsi:type="dcterms:W3CDTF">2024-12-10T12:25:00Z</dcterms:created>
  <dcterms:modified xsi:type="dcterms:W3CDTF">2024-12-10T12:25:00Z</dcterms:modified>
</cp:coreProperties>
</file>