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1C" w:rsidRDefault="0068611C" w:rsidP="000929C8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</w:pPr>
    </w:p>
    <w:p w:rsidR="0068611C" w:rsidRDefault="0068611C" w:rsidP="000929C8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</w:pPr>
    </w:p>
    <w:p w:rsidR="000929C8" w:rsidRPr="000929C8" w:rsidRDefault="008A4131" w:rsidP="000929C8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</w:pPr>
      <w:r w:rsidRPr="000929C8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Муниципальное бюджетное общеобразовательное учреждение </w:t>
      </w:r>
    </w:p>
    <w:p w:rsidR="00AE4F56" w:rsidRDefault="000929C8" w:rsidP="000929C8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929C8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средняя общеобразовательная школа №2</w:t>
      </w:r>
      <w:r w:rsidR="008A4131" w:rsidRPr="000929C8">
        <w:rPr>
          <w:b/>
          <w:sz w:val="28"/>
          <w:szCs w:val="28"/>
          <w:u w:val="single"/>
          <w:lang w:val="ru-RU"/>
        </w:rPr>
        <w:br/>
      </w:r>
      <w:r w:rsidR="008A4131" w:rsidRPr="000929C8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(МБОУ </w:t>
      </w:r>
      <w:r w:rsidRPr="000929C8">
        <w:rPr>
          <w:rFonts w:hAnsi="Times New Roman" w:cs="Times New Roman"/>
          <w:b/>
          <w:color w:val="000000"/>
          <w:sz w:val="28"/>
          <w:szCs w:val="28"/>
          <w:lang w:val="ru-RU"/>
        </w:rPr>
        <w:t>СОШ</w:t>
      </w:r>
      <w:r w:rsidR="008A4131" w:rsidRPr="000929C8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№</w:t>
      </w:r>
      <w:r w:rsidR="008A4131" w:rsidRPr="000929C8">
        <w:rPr>
          <w:rFonts w:hAnsi="Times New Roman" w:cs="Times New Roman"/>
          <w:b/>
          <w:color w:val="000000"/>
          <w:sz w:val="28"/>
          <w:szCs w:val="28"/>
        </w:rPr>
        <w:t> </w:t>
      </w:r>
      <w:r w:rsidRPr="000929C8">
        <w:rPr>
          <w:rFonts w:hAnsi="Times New Roman" w:cs="Times New Roman"/>
          <w:b/>
          <w:color w:val="000000"/>
          <w:sz w:val="28"/>
          <w:szCs w:val="28"/>
          <w:lang w:val="ru-RU"/>
        </w:rPr>
        <w:t>2</w:t>
      </w:r>
      <w:r w:rsidR="008A4131" w:rsidRPr="000929C8">
        <w:rPr>
          <w:rFonts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DB5415" w:rsidRDefault="00DB5415" w:rsidP="000929C8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DB5415" w:rsidRPr="000929C8" w:rsidRDefault="00DB5415" w:rsidP="000929C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5448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03"/>
        <w:gridCol w:w="6096"/>
      </w:tblGrid>
      <w:tr w:rsidR="00AE4F56" w:rsidRPr="00677D09" w:rsidTr="0068611C"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09" w:rsidRPr="000929C8" w:rsidRDefault="00677D09" w:rsidP="00677D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68611C" w:rsidRDefault="00677D09" w:rsidP="006861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Управляющим советом </w:t>
            </w:r>
          </w:p>
          <w:p w:rsidR="00AE4F56" w:rsidRPr="000929C8" w:rsidRDefault="00677D09" w:rsidP="006861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929C8">
              <w:rPr>
                <w:lang w:val="ru-RU"/>
              </w:rPr>
              <w:br/>
            </w:r>
            <w:r w:rsidRPr="00E605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Pr="00E605D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605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605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 w:rsidRPr="00E605D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05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11C" w:rsidRDefault="0068611C" w:rsidP="006861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</w:t>
            </w:r>
            <w:r w:rsidR="00677D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8A4131"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  <w:r w:rsidR="00677D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68611C" w:rsidRDefault="0068611C" w:rsidP="0068611C">
            <w:pPr>
              <w:spacing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 СОШ № 2________М.В.Владимирова</w:t>
            </w:r>
          </w:p>
          <w:p w:rsidR="00AE4F56" w:rsidRPr="000929C8" w:rsidRDefault="0068611C" w:rsidP="0068611C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A4131"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31.10.</w:t>
            </w:r>
            <w:r w:rsidRPr="00E30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197</w:t>
            </w:r>
            <w:r w:rsidRPr="00E30A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A4131" w:rsidRPr="000929C8">
              <w:rPr>
                <w:lang w:val="ru-RU"/>
              </w:rPr>
              <w:br/>
            </w:r>
          </w:p>
        </w:tc>
      </w:tr>
      <w:tr w:rsidR="00AE4F56" w:rsidRPr="00677D09" w:rsidTr="0068611C"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9C8" w:rsidRDefault="000929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E4F56" w:rsidRPr="000929C8" w:rsidRDefault="00AE4F56" w:rsidP="008079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AE4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29C8" w:rsidRDefault="000929C8">
      <w:pPr>
        <w:jc w:val="center"/>
        <w:rPr>
          <w:rFonts w:hAnsi="Times New Roman" w:cs="Times New Roman"/>
          <w:b/>
          <w:bCs/>
          <w:color w:val="000000"/>
          <w:sz w:val="52"/>
          <w:szCs w:val="52"/>
          <w:lang w:val="ru-RU"/>
        </w:rPr>
      </w:pPr>
    </w:p>
    <w:p w:rsidR="000929C8" w:rsidRDefault="008A4131">
      <w:pPr>
        <w:jc w:val="center"/>
        <w:rPr>
          <w:rFonts w:hAnsi="Times New Roman" w:cs="Times New Roman"/>
          <w:b/>
          <w:bCs/>
          <w:color w:val="000000"/>
          <w:sz w:val="52"/>
          <w:szCs w:val="52"/>
          <w:lang w:val="ru-RU"/>
        </w:rPr>
      </w:pPr>
      <w:r w:rsidRPr="000929C8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 xml:space="preserve">Программа развития </w:t>
      </w:r>
    </w:p>
    <w:p w:rsidR="000929C8" w:rsidRPr="000929C8" w:rsidRDefault="008A4131">
      <w:pPr>
        <w:jc w:val="center"/>
        <w:rPr>
          <w:rFonts w:hAnsi="Times New Roman" w:cs="Times New Roman"/>
          <w:b/>
          <w:bCs/>
          <w:color w:val="000000"/>
          <w:sz w:val="52"/>
          <w:szCs w:val="52"/>
          <w:lang w:val="ru-RU"/>
        </w:rPr>
      </w:pPr>
      <w:r w:rsidRPr="000929C8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 xml:space="preserve">МБОУ </w:t>
      </w:r>
      <w:r w:rsidR="000929C8" w:rsidRPr="000929C8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СОШ</w:t>
      </w:r>
      <w:r w:rsidRPr="000929C8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 xml:space="preserve"> №</w:t>
      </w:r>
      <w:r w:rsidRPr="000929C8">
        <w:rPr>
          <w:rFonts w:hAnsi="Times New Roman" w:cs="Times New Roman"/>
          <w:b/>
          <w:bCs/>
          <w:color w:val="000000"/>
          <w:sz w:val="52"/>
          <w:szCs w:val="52"/>
        </w:rPr>
        <w:t> </w:t>
      </w:r>
      <w:r w:rsidR="000929C8" w:rsidRPr="000929C8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2</w:t>
      </w:r>
    </w:p>
    <w:p w:rsidR="00AE4F56" w:rsidRPr="000929C8" w:rsidRDefault="008A4131">
      <w:pPr>
        <w:jc w:val="center"/>
        <w:rPr>
          <w:rFonts w:hAnsi="Times New Roman" w:cs="Times New Roman"/>
          <w:color w:val="000000"/>
          <w:sz w:val="52"/>
          <w:szCs w:val="52"/>
          <w:lang w:val="ru-RU"/>
        </w:rPr>
      </w:pPr>
      <w:r w:rsidRPr="000929C8">
        <w:rPr>
          <w:rFonts w:hAnsi="Times New Roman" w:cs="Times New Roman"/>
          <w:b/>
          <w:bCs/>
          <w:color w:val="000000"/>
          <w:sz w:val="52"/>
          <w:szCs w:val="52"/>
        </w:rPr>
        <w:t> </w:t>
      </w:r>
      <w:r w:rsidRPr="000929C8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на 2025–2028 годы</w:t>
      </w:r>
    </w:p>
    <w:p w:rsidR="00AE4F56" w:rsidRPr="000929C8" w:rsidRDefault="00AE4F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4F56" w:rsidRPr="000929C8" w:rsidRDefault="00AE4F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00CF" w:rsidRDefault="00C700C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68611C" w:rsidRDefault="0068611C" w:rsidP="00C700CF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68611C" w:rsidRDefault="0068611C" w:rsidP="00C700CF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68611C" w:rsidRDefault="0068611C" w:rsidP="00C700CF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C700CF" w:rsidRDefault="00C700CF" w:rsidP="00C700CF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r>
        <w:rPr>
          <w:b/>
          <w:bCs/>
          <w:color w:val="252525"/>
          <w:spacing w:val="-2"/>
          <w:sz w:val="36"/>
          <w:szCs w:val="36"/>
          <w:lang w:val="ru-RU"/>
        </w:rPr>
        <w:t>г.</w:t>
      </w:r>
      <w:r w:rsidR="0049616E">
        <w:rPr>
          <w:b/>
          <w:bCs/>
          <w:color w:val="252525"/>
          <w:spacing w:val="-2"/>
          <w:sz w:val="36"/>
          <w:szCs w:val="36"/>
          <w:lang w:val="ru-RU"/>
        </w:rPr>
        <w:t xml:space="preserve"> </w:t>
      </w:r>
      <w:r>
        <w:rPr>
          <w:b/>
          <w:bCs/>
          <w:color w:val="252525"/>
          <w:spacing w:val="-2"/>
          <w:sz w:val="36"/>
          <w:szCs w:val="36"/>
          <w:lang w:val="ru-RU"/>
        </w:rPr>
        <w:t>Белая Калитва</w:t>
      </w:r>
    </w:p>
    <w:p w:rsidR="0068611C" w:rsidRDefault="00C700CF" w:rsidP="0068611C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r>
        <w:rPr>
          <w:b/>
          <w:bCs/>
          <w:color w:val="252525"/>
          <w:spacing w:val="-2"/>
          <w:sz w:val="36"/>
          <w:szCs w:val="36"/>
          <w:lang w:val="ru-RU"/>
        </w:rPr>
        <w:t>2024</w:t>
      </w:r>
    </w:p>
    <w:p w:rsidR="00AE4F56" w:rsidRPr="00C700CF" w:rsidRDefault="008A4131" w:rsidP="00C700CF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r w:rsidRPr="00F032A7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Паспорт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88"/>
        <w:gridCol w:w="6489"/>
      </w:tblGrid>
      <w:tr w:rsidR="00AE4F56" w:rsidRPr="00A81246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 w:rsidP="005362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r w:rsidR="005362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общеобразовательная школа № 2</w:t>
            </w:r>
          </w:p>
        </w:tc>
      </w:tr>
      <w:tr w:rsidR="00AE4F56" w:rsidRPr="00A81246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Федеральный закон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29.12.2012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273-ФЗ.</w:t>
            </w:r>
          </w:p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4.4 паспорта национального проекта «Образование», утв. президиумом Совета при Президенте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стратегическому развитию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национальным проектам, 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24.12.2018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16).</w:t>
            </w:r>
          </w:p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Постановление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26.12.2017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1642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 государственной программы Российской Федерации „Развитие образования“».</w:t>
            </w:r>
          </w:p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Стратегия развития информационного общества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2017-2030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годы, утвержденная указом Президента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09.05.2017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203.</w:t>
            </w:r>
          </w:p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Концепция общенациональной системы выявления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молодых талантов, утвержденная Президентом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03.04.2012 № Пр-827.</w:t>
            </w:r>
          </w:p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Стратегия реализации молодежной политики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 утвержденная распоряжением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17.08.2024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2233-р.</w:t>
            </w:r>
          </w:p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Распоряжение Минпросвещения России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21.06.2021 № Р-126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 ведомственной целевой программы „Развитие дополнительного образования детей, выявление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лиц, проявивших выдающиеся способности“».</w:t>
            </w:r>
          </w:p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Концепция развития дополнительного образования детей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 утвержденная распоряжением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678-р.</w:t>
            </w:r>
          </w:p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Стратегия развития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 утвержденная распоряжением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29.05.2015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996-р.</w:t>
            </w:r>
          </w:p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10. </w:t>
            </w:r>
            <w:r w:rsidR="00E40A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рограмма развития образования </w:t>
            </w:r>
            <w:r w:rsidR="00E40A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Белокалитвинского района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06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A06A0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6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E40A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10.12.2018 №</w:t>
            </w:r>
            <w:r w:rsidR="00E30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40A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2140</w:t>
            </w:r>
          </w:p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 Письмо Минпросвещения России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11.05.2021 № СК-123/07.</w:t>
            </w:r>
          </w:p>
        </w:tc>
      </w:tr>
      <w:tr w:rsidR="00AE4F56" w:rsidRPr="00A81246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конкурентных преимуществ школы как образовательной организации, ориентированной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формирования успешной личности ученика.</w:t>
            </w:r>
            <w:r w:rsidRPr="000929C8">
              <w:rPr>
                <w:lang w:val="ru-RU"/>
              </w:rPr>
              <w:br/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Эффективное применение ФОП,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внедрение обновлений.</w:t>
            </w:r>
            <w:r w:rsidRPr="000929C8">
              <w:rPr>
                <w:lang w:val="ru-RU"/>
              </w:rPr>
              <w:br/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 Развитие профориентационной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организациями-партнерами.</w:t>
            </w:r>
            <w:r w:rsidRPr="000929C8">
              <w:rPr>
                <w:lang w:val="ru-RU"/>
              </w:rPr>
              <w:br/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Выстраивание модели ВСОКО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общероссийскими показателями качества общего образования.</w:t>
            </w:r>
            <w:r w:rsidRPr="000929C8">
              <w:rPr>
                <w:lang w:val="ru-RU"/>
              </w:rPr>
              <w:br/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Повышение уровня безопасности,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усиление антитеррористической защищенности объектов организации.</w:t>
            </w:r>
            <w:r w:rsidRPr="000929C8">
              <w:rPr>
                <w:lang w:val="ru-RU"/>
              </w:rPr>
              <w:br/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Создание условий получения общего образования 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 особенностями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инвалидностью, детьми-мигрантами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д. </w:t>
            </w:r>
          </w:p>
        </w:tc>
      </w:tr>
      <w:tr w:rsidR="00AE4F56" w:rsidRPr="00A81246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Комплексные задачи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2A7" w:rsidRDefault="008A4131" w:rsidP="00C50BAD">
            <w:pPr>
              <w:spacing w:before="24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50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.Обеспечение высокого качества образования обучающихся в соответствии с ФГОС, ФОП, запросами родителей.</w:t>
            </w:r>
          </w:p>
          <w:p w:rsidR="00C50BAD" w:rsidRDefault="00C50BAD" w:rsidP="00C50BAD">
            <w:pPr>
              <w:spacing w:before="24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2.Формирование патриотов России с российской национальной идентичностью.</w:t>
            </w:r>
          </w:p>
          <w:p w:rsidR="00C50BAD" w:rsidRDefault="00C50BAD" w:rsidP="00C50BAD">
            <w:pPr>
              <w:spacing w:before="24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A4131"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Расширение образовательных возможностей для учащихся через создание условий получения образования, его индивидуализации в</w:t>
            </w:r>
            <w:r w:rsidR="008A413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A4131"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="008A413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A4131"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 и</w:t>
            </w:r>
            <w:r w:rsidR="008A413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A4131"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возможностями обучающихся.</w:t>
            </w:r>
            <w:r w:rsidR="008A4131" w:rsidRPr="000929C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A4131"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Оптимизация системы дистанционных образовательных технологий, электронного обучения с</w:t>
            </w:r>
            <w:r w:rsidR="008A413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A4131"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повышения эффективности их</w:t>
            </w:r>
            <w:r w:rsidR="008A413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A4131"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="008A4131" w:rsidRPr="000929C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8A4131"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Цифровизация системы управления образовательной организацией, в</w:t>
            </w:r>
            <w:r w:rsidR="008A413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A4131"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документооборота.</w:t>
            </w:r>
            <w:r w:rsidR="008A4131" w:rsidRPr="000929C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8A4131"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 Создание востребованной воспитательной системы для реализации современной молодежной и профориентационной политики.</w:t>
            </w:r>
            <w:r w:rsidR="008A4131" w:rsidRPr="000929C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8A4131"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Повышения безопасности</w:t>
            </w:r>
            <w:r w:rsidR="008A413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A4131"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A4131"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032A7" w:rsidRPr="000929C8" w:rsidRDefault="00C50BAD" w:rsidP="00F032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="00BC5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Создание системы профессиональной ориентации,</w:t>
            </w:r>
            <w:r w:rsidR="00BC5E4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C5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качества образования, помощь учащимся в</w:t>
            </w:r>
            <w:r w:rsidR="00BC5E4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C5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будущей специальности, подготовке к</w:t>
            </w:r>
            <w:r w:rsidR="00BC5E4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C5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поступлению в</w:t>
            </w:r>
            <w:r w:rsidR="00BC5E4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C5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вуз.</w:t>
            </w:r>
            <w:r w:rsidR="00BC5E45">
              <w:rPr>
                <w:lang w:val="ru-RU"/>
              </w:rPr>
              <w:br/>
            </w:r>
          </w:p>
        </w:tc>
      </w:tr>
      <w:tr w:rsidR="00AE4F56" w:rsidRPr="00A81246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>
            <w:pPr>
              <w:rPr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реализации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483692" w:rsidRDefault="008A4131" w:rsidP="00483692">
            <w:pPr>
              <w:pStyle w:val="a3"/>
              <w:numPr>
                <w:ilvl w:val="0"/>
                <w:numId w:val="8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6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Обеспечивается качество общего и</w:t>
            </w:r>
            <w:r w:rsidRPr="0048369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36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образования, соответствующего ФГОС, ФОП, социальному заказу, возможностям и</w:t>
            </w:r>
            <w:r w:rsidRPr="0048369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36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 обучающихся.</w:t>
            </w:r>
            <w:r w:rsidRPr="00483692">
              <w:rPr>
                <w:lang w:val="ru-RU"/>
              </w:rPr>
              <w:br/>
            </w:r>
            <w:r w:rsidRPr="004836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Организована профориентация с</w:t>
            </w:r>
            <w:r w:rsidRPr="0048369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36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сетевого взаимодействия образовательных учреждений.</w:t>
            </w:r>
            <w:r w:rsidRPr="00483692">
              <w:rPr>
                <w:lang w:val="ru-RU"/>
              </w:rPr>
              <w:br/>
            </w:r>
            <w:r w:rsidRPr="004836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Стабильные положительные результаты, достигнутые обучающимися, по</w:t>
            </w:r>
            <w:r w:rsidRPr="0048369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36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прохождения государственной итоговой аттестации и</w:t>
            </w:r>
            <w:r w:rsidRPr="0048369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36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внешних процедур оценки качества образования.</w:t>
            </w:r>
            <w:r w:rsidRPr="00483692">
              <w:rPr>
                <w:lang w:val="ru-RU"/>
              </w:rPr>
              <w:br/>
            </w:r>
            <w:r w:rsidRPr="004836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Сформирована готовность выпускников школы к дальнейшему обучению и</w:t>
            </w:r>
            <w:r w:rsidRPr="0048369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36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в</w:t>
            </w:r>
            <w:r w:rsidRPr="0048369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36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 высокотехнологической экономике и</w:t>
            </w:r>
            <w:r w:rsidRPr="0048369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36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быстро меняющихся условиях.</w:t>
            </w:r>
            <w:r w:rsidRPr="00483692">
              <w:rPr>
                <w:lang w:val="ru-RU"/>
              </w:rPr>
              <w:br/>
            </w:r>
            <w:r w:rsidRPr="004836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Выросло</w:t>
            </w:r>
            <w:r w:rsidR="00483692" w:rsidRPr="004836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6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и</w:t>
            </w:r>
            <w:r w:rsidRPr="0048369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36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масштабы социально-позитивных инициатив со</w:t>
            </w:r>
            <w:r w:rsidRPr="0048369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36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 обучающихся.</w:t>
            </w:r>
            <w:r w:rsidRPr="00483692">
              <w:rPr>
                <w:lang w:val="ru-RU"/>
              </w:rPr>
              <w:br/>
            </w:r>
            <w:r w:rsidRPr="004836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6. Педагоги овладели цифровыми ресурсами, необходимыми для успешного решения задач современного образования в</w:t>
            </w:r>
            <w:r w:rsidRPr="0048369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36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 ФГОС.</w:t>
            </w:r>
            <w:r w:rsidRPr="00483692">
              <w:rPr>
                <w:lang w:val="ru-RU"/>
              </w:rPr>
              <w:br/>
            </w:r>
            <w:r w:rsidRPr="004836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</w:t>
            </w:r>
            <w:r w:rsidRPr="00483692">
              <w:rPr>
                <w:rFonts w:hAnsi="Times New Roman" w:cs="Times New Roman"/>
                <w:color w:val="000000"/>
                <w:sz w:val="24"/>
                <w:szCs w:val="24"/>
              </w:rPr>
              <w:t>Создана эффективная система информационного обеспечения образовательного процесса.</w:t>
            </w:r>
          </w:p>
          <w:p w:rsidR="00483692" w:rsidRPr="00483692" w:rsidRDefault="00483692" w:rsidP="0048369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8. Создана эффективная система военно-патриотического и гражданско-правового воспитания.</w:t>
            </w:r>
          </w:p>
        </w:tc>
      </w:tr>
      <w:tr w:rsidR="00AE4F56" w:rsidRPr="00257C0A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 о разработчиках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группа, утвержденная приказом МБОУ </w:t>
            </w:r>
            <w:r w:rsidR="00A66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96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96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96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96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96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896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  <w:r w:rsidR="00896D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№180</w:t>
            </w:r>
          </w:p>
          <w:p w:rsidR="00AE4F56" w:rsidRPr="000929C8" w:rsidRDefault="008A4131" w:rsidP="00A669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рабочей группы: </w:t>
            </w:r>
            <w:r w:rsidR="00A66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Владимирова Марианна Викторовна – 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 МБОУ </w:t>
            </w:r>
            <w:r w:rsidR="00A66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66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929C8">
              <w:rPr>
                <w:lang w:val="ru-RU"/>
              </w:rPr>
              <w:br/>
            </w:r>
            <w:r w:rsidR="00A66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группы – заместители директора по УВР Борисова Н.А., Максаева О.Е., Даниленко Т.Т.</w:t>
            </w:r>
            <w:r w:rsidR="00CD6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 зам.директора по ВР Фещенкг Е.Т.</w:t>
            </w:r>
          </w:p>
        </w:tc>
      </w:tr>
      <w:tr w:rsidR="00AE4F56" w:rsidRPr="00A81246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 реализации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2028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AE4F56" w:rsidRPr="00257C0A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год;</w:t>
            </w:r>
            <w:r w:rsidRPr="000929C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год;</w:t>
            </w:r>
            <w:r w:rsidRPr="000929C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год;</w:t>
            </w:r>
            <w:r w:rsidRPr="000929C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год.</w:t>
            </w:r>
          </w:p>
        </w:tc>
      </w:tr>
      <w:tr w:rsidR="00AE4F56" w:rsidRPr="00F032A7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 w:rsidP="00FC25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задание.</w:t>
            </w:r>
            <w:r w:rsidRPr="000929C8">
              <w:rPr>
                <w:lang w:val="ru-RU"/>
              </w:rPr>
              <w:br/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  <w:r w:rsidRPr="000929C8">
              <w:rPr>
                <w:lang w:val="ru-RU"/>
              </w:rPr>
              <w:br/>
            </w:r>
            <w:r w:rsidR="00FC25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Внебюджетные средства.</w:t>
            </w:r>
          </w:p>
        </w:tc>
      </w:tr>
      <w:tr w:rsidR="00AE4F56" w:rsidRPr="00A81246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реализации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осуществляет мониторинг эффективности реализации программы развития. Отчетная 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май каждого года.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ежегодного мониторинга заместитель руководителя рабочей группы составляет аналитический отчет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 реализации программы развития.</w:t>
            </w:r>
          </w:p>
          <w:p w:rsidR="00AE4F56" w:rsidRPr="000929C8" w:rsidRDefault="008A4131" w:rsidP="00E30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Корректировку программы развития осуществляет директор МБОУ </w:t>
            </w:r>
            <w:r w:rsidR="00E304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 2</w:t>
            </w:r>
          </w:p>
        </w:tc>
      </w:tr>
    </w:tbl>
    <w:p w:rsidR="00E92A8D" w:rsidRPr="00C47AD9" w:rsidRDefault="008A4131" w:rsidP="00C47AD9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9C8">
        <w:rPr>
          <w:b/>
          <w:bCs/>
          <w:color w:val="252525"/>
          <w:spacing w:val="-2"/>
          <w:sz w:val="42"/>
          <w:szCs w:val="42"/>
          <w:lang w:val="ru-RU"/>
        </w:rPr>
        <w:t xml:space="preserve">Информационная справка </w:t>
      </w:r>
      <w:r w:rsidR="00C47AD9">
        <w:rPr>
          <w:b/>
          <w:bCs/>
          <w:color w:val="252525"/>
          <w:spacing w:val="-2"/>
          <w:sz w:val="42"/>
          <w:szCs w:val="42"/>
          <w:lang w:val="ru-RU"/>
        </w:rPr>
        <w:t>о МБОУ СОШ №2</w:t>
      </w:r>
    </w:p>
    <w:tbl>
      <w:tblPr>
        <w:tblStyle w:val="a5"/>
        <w:tblW w:w="5000" w:type="pct"/>
        <w:tblLook w:val="04A0"/>
      </w:tblPr>
      <w:tblGrid>
        <w:gridCol w:w="2372"/>
        <w:gridCol w:w="6871"/>
      </w:tblGrid>
      <w:tr w:rsidR="007A6AE4" w:rsidRPr="00A81246" w:rsidTr="00355780">
        <w:tc>
          <w:tcPr>
            <w:tcW w:w="1283" w:type="pct"/>
          </w:tcPr>
          <w:p w:rsidR="007A6AE4" w:rsidRPr="0060321F" w:rsidRDefault="007A6AE4" w:rsidP="0035578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1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7A6AE4" w:rsidRPr="0075658D" w:rsidRDefault="007A6AE4" w:rsidP="0035578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E4" w:rsidRPr="001A7430" w:rsidRDefault="007A6AE4" w:rsidP="0035578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(при наличии)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 в соответствии с Уставом ОО: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муниципальное бюджетное общеобразовательное учреждение средняя общеобразовательная школа №2 (МБОУ СОШ № 2)</w:t>
            </w:r>
          </w:p>
          <w:p w:rsidR="007A6AE4" w:rsidRPr="001A7430" w:rsidRDefault="007A6AE4" w:rsidP="0035578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Дату создания (основания) ОО: </w:t>
            </w:r>
            <w:r w:rsidRPr="001A74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21.11.1951</w:t>
            </w:r>
          </w:p>
          <w:p w:rsidR="007A6AE4" w:rsidRPr="0075658D" w:rsidRDefault="007A6AE4" w:rsidP="0035578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 w:rsidRPr="00F269B6">
              <w:rPr>
                <w:sz w:val="24"/>
                <w:szCs w:val="24"/>
              </w:rPr>
              <w:t xml:space="preserve"> </w:t>
            </w:r>
            <w:r w:rsidRPr="001A74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6142016977</w:t>
            </w:r>
          </w:p>
          <w:p w:rsidR="007A6AE4" w:rsidRPr="0075658D" w:rsidRDefault="007A6AE4" w:rsidP="0035578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Информацию об учредителе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3698F">
              <w:rPr>
                <w:rFonts w:ascii="Times New Roman" w:hAnsi="Times New Roman" w:cs="Times New Roman"/>
                <w:spacing w:val="8"/>
                <w:sz w:val="24"/>
                <w:szCs w:val="24"/>
                <w:u w:val="single"/>
              </w:rPr>
              <w:t>Отдел образования Администрации Белокалитвинского района</w:t>
            </w:r>
          </w:p>
          <w:p w:rsidR="007A6AE4" w:rsidRPr="00CD64D7" w:rsidRDefault="007A6AE4" w:rsidP="00355780">
            <w:pPr>
              <w:pStyle w:val="Style1"/>
              <w:spacing w:line="276" w:lineRule="atLeast"/>
              <w:jc w:val="both"/>
              <w:rPr>
                <w:noProof w:val="0"/>
                <w:spacing w:val="8"/>
                <w:sz w:val="24"/>
                <w:szCs w:val="24"/>
              </w:rPr>
            </w:pPr>
            <w:r w:rsidRPr="0075658D">
              <w:rPr>
                <w:sz w:val="24"/>
                <w:szCs w:val="24"/>
              </w:rPr>
              <w:t>5. Сведения о лицензии (номер и дата) и приложения</w:t>
            </w:r>
            <w:r>
              <w:rPr>
                <w:sz w:val="24"/>
                <w:szCs w:val="24"/>
              </w:rPr>
              <w:t xml:space="preserve"> к лицензии: </w:t>
            </w:r>
            <w:r w:rsidRPr="00723CA5">
              <w:rPr>
                <w:noProof w:val="0"/>
                <w:spacing w:val="8"/>
                <w:sz w:val="24"/>
                <w:szCs w:val="24"/>
                <w:u w:val="single"/>
              </w:rPr>
              <w:t xml:space="preserve">Лицензия на право ведения образовательной деятельности: </w:t>
            </w:r>
            <w:r w:rsidRPr="00723CA5">
              <w:rPr>
                <w:noProof w:val="0"/>
                <w:spacing w:val="8"/>
                <w:sz w:val="24"/>
                <w:szCs w:val="24"/>
                <w:u w:val="single"/>
                <w:lang w:eastAsia="en-US"/>
              </w:rPr>
              <w:t xml:space="preserve">№ </w:t>
            </w:r>
            <w:r w:rsidRPr="00723CA5">
              <w:rPr>
                <w:noProof w:val="0"/>
                <w:spacing w:val="8"/>
                <w:sz w:val="24"/>
                <w:szCs w:val="24"/>
                <w:u w:val="single"/>
              </w:rPr>
              <w:t>4260 от 03.02.2015г, приложение серия 61ПО01 №0003130.</w:t>
            </w:r>
          </w:p>
          <w:p w:rsidR="007A6AE4" w:rsidRPr="00723CA5" w:rsidRDefault="007A6AE4" w:rsidP="00355780">
            <w:pPr>
              <w:pStyle w:val="Style1"/>
              <w:spacing w:line="276" w:lineRule="atLeast"/>
              <w:ind w:left="0"/>
              <w:jc w:val="both"/>
              <w:rPr>
                <w:noProof w:val="0"/>
                <w:spacing w:val="8"/>
                <w:sz w:val="24"/>
                <w:szCs w:val="24"/>
                <w:u w:val="single"/>
              </w:rPr>
            </w:pPr>
            <w:r>
              <w:rPr>
                <w:rFonts w:eastAsiaTheme="minorHAnsi"/>
                <w:noProof w:val="0"/>
                <w:color w:val="auto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75658D">
              <w:rPr>
                <w:sz w:val="24"/>
                <w:szCs w:val="24"/>
              </w:rPr>
              <w:t>6. Информацию о месте нахождения ОО</w:t>
            </w:r>
            <w:r>
              <w:rPr>
                <w:sz w:val="24"/>
                <w:szCs w:val="24"/>
              </w:rPr>
              <w:t>:</w:t>
            </w:r>
            <w:r w:rsidRPr="0075658D">
              <w:rPr>
                <w:sz w:val="24"/>
                <w:szCs w:val="24"/>
              </w:rPr>
              <w:t xml:space="preserve"> </w:t>
            </w:r>
            <w:r w:rsidRPr="00723CA5">
              <w:rPr>
                <w:sz w:val="24"/>
                <w:szCs w:val="24"/>
                <w:u w:val="single"/>
              </w:rPr>
              <w:t>ю</w:t>
            </w:r>
            <w:r w:rsidRPr="00723CA5">
              <w:rPr>
                <w:noProof w:val="0"/>
                <w:spacing w:val="8"/>
                <w:sz w:val="24"/>
                <w:szCs w:val="24"/>
                <w:u w:val="single"/>
              </w:rPr>
              <w:t xml:space="preserve">ридический адрес школы: 347042, Россия, Ростовская область, ул.Энгельса 17; </w:t>
            </w:r>
          </w:p>
          <w:p w:rsidR="007A6AE4" w:rsidRPr="00723CA5" w:rsidRDefault="007A6AE4" w:rsidP="00355780">
            <w:pPr>
              <w:pStyle w:val="Style1"/>
              <w:spacing w:line="276" w:lineRule="atLeast"/>
              <w:jc w:val="both"/>
              <w:rPr>
                <w:noProof w:val="0"/>
                <w:spacing w:val="8"/>
                <w:sz w:val="24"/>
                <w:szCs w:val="24"/>
                <w:u w:val="single"/>
              </w:rPr>
            </w:pPr>
            <w:r w:rsidRPr="00723CA5">
              <w:rPr>
                <w:noProof w:val="0"/>
                <w:spacing w:val="8"/>
                <w:sz w:val="24"/>
                <w:szCs w:val="24"/>
                <w:u w:val="single"/>
              </w:rPr>
              <w:t>фактический адрес школы: 347042, Россия, Ростовская область, ул.Энгельса 17, ул. Дзержинского 9.</w:t>
            </w:r>
          </w:p>
          <w:p w:rsidR="007A6AE4" w:rsidRPr="00723CA5" w:rsidRDefault="007A6AE4" w:rsidP="00355780">
            <w:pPr>
              <w:pStyle w:val="Style1"/>
              <w:spacing w:line="276" w:lineRule="atLeast"/>
              <w:ind w:left="0"/>
              <w:jc w:val="both"/>
              <w:rPr>
                <w:noProof w:val="0"/>
                <w:spacing w:val="8"/>
                <w:sz w:val="24"/>
                <w:szCs w:val="24"/>
                <w:u w:val="single"/>
              </w:rPr>
            </w:pPr>
            <w:r w:rsidRPr="0075658D">
              <w:rPr>
                <w:sz w:val="24"/>
                <w:szCs w:val="24"/>
              </w:rPr>
              <w:t xml:space="preserve">7. Контакты: </w:t>
            </w:r>
            <w:r w:rsidRPr="00723CA5">
              <w:rPr>
                <w:noProof w:val="0"/>
                <w:spacing w:val="8"/>
                <w:sz w:val="24"/>
                <w:szCs w:val="24"/>
                <w:u w:val="single"/>
              </w:rPr>
              <w:t>Телефон:</w:t>
            </w:r>
            <w:r>
              <w:rPr>
                <w:noProof w:val="0"/>
                <w:spacing w:val="8"/>
                <w:sz w:val="24"/>
                <w:szCs w:val="24"/>
                <w:u w:val="single"/>
              </w:rPr>
              <w:t xml:space="preserve"> 8(86383)</w:t>
            </w:r>
            <w:r w:rsidRPr="00723CA5">
              <w:rPr>
                <w:noProof w:val="0"/>
                <w:spacing w:val="8"/>
                <w:sz w:val="24"/>
                <w:szCs w:val="24"/>
                <w:u w:val="single"/>
              </w:rPr>
              <w:t xml:space="preserve"> 26-7-52.</w:t>
            </w:r>
          </w:p>
          <w:p w:rsidR="007A6AE4" w:rsidRPr="00723CA5" w:rsidRDefault="007A6AE4" w:rsidP="0035578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CA5">
              <w:rPr>
                <w:rFonts w:ascii="Times New Roman" w:hAnsi="Times New Roman" w:cs="Times New Roman"/>
                <w:spacing w:val="8"/>
                <w:sz w:val="24"/>
                <w:szCs w:val="24"/>
                <w:u w:val="single"/>
              </w:rPr>
              <w:t>Адрес электронной почты:</w:t>
            </w:r>
            <w:r w:rsidRPr="00723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23CA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bkschool</w:t>
            </w:r>
            <w:r w:rsidRPr="00723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2@</w:t>
            </w:r>
            <w:r w:rsidRPr="00723CA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mail</w:t>
            </w:r>
            <w:r w:rsidRPr="00723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723CA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</w:p>
          <w:p w:rsidR="007A6AE4" w:rsidRDefault="007A6AE4" w:rsidP="0035578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Адрес сайта: </w:t>
            </w:r>
            <w:r w:rsidRPr="00723CA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sosh</w:t>
            </w:r>
            <w:r w:rsidRPr="00723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Pr="00723CA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bkobr</w:t>
            </w:r>
            <w:r w:rsidRPr="00723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723CA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</w:p>
          <w:p w:rsidR="004F74D5" w:rsidRPr="004F74D5" w:rsidRDefault="004F74D5" w:rsidP="004F74D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Школа не имеет обособленных подразделений – филиалов, представительств</w:t>
            </w:r>
          </w:p>
          <w:p w:rsidR="007A6AE4" w:rsidRPr="0075658D" w:rsidRDefault="007A6AE4" w:rsidP="0035578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21F" w:rsidRPr="00A06A00" w:rsidRDefault="008A4131" w:rsidP="0060321F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A06A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Сведения об</w:t>
      </w:r>
      <w:r w:rsidRPr="00A06A0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06A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17"/>
        <w:gridCol w:w="1624"/>
        <w:gridCol w:w="2082"/>
        <w:gridCol w:w="2854"/>
      </w:tblGrid>
      <w:tr w:rsidR="00AE4F56">
        <w:tc>
          <w:tcPr>
            <w:tcW w:w="2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60321F" w:rsidRDefault="008A4131">
            <w:pPr>
              <w:rPr>
                <w:b/>
              </w:rPr>
            </w:pPr>
            <w:r w:rsidRPr="0060321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60321F" w:rsidRDefault="008A4131">
            <w:pPr>
              <w:rPr>
                <w:b/>
              </w:rPr>
            </w:pPr>
            <w:r w:rsidRPr="0060321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Количество обучающихся</w:t>
            </w:r>
          </w:p>
        </w:tc>
      </w:tr>
      <w:tr w:rsidR="00AE4F56">
        <w:tc>
          <w:tcPr>
            <w:tcW w:w="2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60321F" w:rsidRDefault="00AE4F5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60321F" w:rsidRDefault="008A4131">
            <w:pPr>
              <w:rPr>
                <w:b/>
              </w:rPr>
            </w:pPr>
            <w:r w:rsidRPr="0060321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60321F" w:rsidRDefault="008A4131">
            <w:pPr>
              <w:rPr>
                <w:b/>
              </w:rPr>
            </w:pPr>
            <w:r w:rsidRPr="0060321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Детей с 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60321F" w:rsidRDefault="008A4131">
            <w:pPr>
              <w:rPr>
                <w:b/>
              </w:rPr>
            </w:pPr>
            <w:r w:rsidRPr="0060321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Детей-инвалидов</w:t>
            </w:r>
          </w:p>
        </w:tc>
      </w:tr>
      <w:tr w:rsidR="00AE4F56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1D3B95" w:rsidRDefault="001D3B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1D3B95" w:rsidRDefault="001D3B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1D3B95" w:rsidRDefault="001D3B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E4F56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1D3B95" w:rsidRDefault="001D3B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1D3B95" w:rsidRDefault="001D3B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1D3B95" w:rsidRDefault="001D3B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E4F56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1D3B95" w:rsidRDefault="001D3B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1D3B95" w:rsidRDefault="008A4131">
            <w:r w:rsidRPr="001D3B9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1D3B95" w:rsidRDefault="001D3B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D3B95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95" w:rsidRPr="001D3B95" w:rsidRDefault="001D3B9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D3B9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95" w:rsidRPr="001D3B95" w:rsidRDefault="001D3B9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D3B9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95" w:rsidRPr="001D3B95" w:rsidRDefault="001D3B9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D3B9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95" w:rsidRPr="001D3B95" w:rsidRDefault="001D3B9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D3B9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ED156D" w:rsidRPr="00A06A00" w:rsidRDefault="008A4131" w:rsidP="00ED156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06A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Краткая характеристика организационно-педагогических условий.</w:t>
      </w:r>
    </w:p>
    <w:p w:rsidR="00AE4F56" w:rsidRDefault="008A413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 структуру школы </w:t>
      </w:r>
      <w:r w:rsidR="00ED156D">
        <w:rPr>
          <w:rFonts w:hAnsi="Times New Roman" w:cs="Times New Roman"/>
          <w:color w:val="000000"/>
          <w:sz w:val="24"/>
          <w:szCs w:val="24"/>
        </w:rPr>
        <w:t>вход</w:t>
      </w:r>
      <w:r w:rsidR="00ED156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т:</w:t>
      </w:r>
    </w:p>
    <w:p w:rsidR="00AE4F56" w:rsidRPr="000929C8" w:rsidRDefault="008A4131" w:rsidP="007B7EE4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— директор, управляющий совет, общее собрание работников, педагогический совет</w:t>
      </w:r>
      <w:r w:rsidR="00E4736F">
        <w:rPr>
          <w:rFonts w:hAnsi="Times New Roman" w:cs="Times New Roman"/>
          <w:color w:val="000000"/>
          <w:sz w:val="24"/>
          <w:szCs w:val="24"/>
          <w:lang w:val="ru-RU"/>
        </w:rPr>
        <w:t>, методический совет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4F56" w:rsidRPr="000929C8" w:rsidRDefault="008A4131" w:rsidP="007B7EE4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структурные подразделения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— библиотека, психологическая служба, спортклуб, школьный </w:t>
      </w:r>
      <w:r w:rsidR="00E4736F">
        <w:rPr>
          <w:rFonts w:hAnsi="Times New Roman" w:cs="Times New Roman"/>
          <w:color w:val="000000"/>
          <w:sz w:val="24"/>
          <w:szCs w:val="24"/>
          <w:lang w:val="ru-RU"/>
        </w:rPr>
        <w:t>историко-краеведческий музей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4F56" w:rsidRPr="000929C8" w:rsidRDefault="008A4131" w:rsidP="007B7EE4">
      <w:pPr>
        <w:numPr>
          <w:ilvl w:val="0"/>
          <w:numId w:val="1"/>
        </w:numPr>
        <w:spacing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— методические объединения учителей</w:t>
      </w:r>
      <w:r w:rsidR="00E4736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 психолого-педагогический консилиум</w:t>
      </w:r>
      <w:r w:rsidR="001D3B95">
        <w:rPr>
          <w:rFonts w:hAnsi="Times New Roman" w:cs="Times New Roman"/>
          <w:color w:val="000000"/>
          <w:sz w:val="24"/>
          <w:szCs w:val="24"/>
          <w:lang w:val="ru-RU"/>
        </w:rPr>
        <w:t xml:space="preserve">, Штаб воспитательной работы, </w:t>
      </w:r>
      <w:r w:rsidR="00FC75F9">
        <w:rPr>
          <w:rFonts w:hAnsi="Times New Roman" w:cs="Times New Roman"/>
          <w:color w:val="000000"/>
          <w:sz w:val="24"/>
          <w:szCs w:val="24"/>
          <w:lang w:val="ru-RU"/>
        </w:rPr>
        <w:t>школьный военно-</w:t>
      </w:r>
      <w:r w:rsidR="00706ED1">
        <w:rPr>
          <w:rFonts w:hAnsi="Times New Roman" w:cs="Times New Roman"/>
          <w:color w:val="000000"/>
          <w:sz w:val="24"/>
          <w:szCs w:val="24"/>
          <w:lang w:val="ru-RU"/>
        </w:rPr>
        <w:t xml:space="preserve">патриотический </w:t>
      </w:r>
      <w:r w:rsidR="00FC75F9">
        <w:rPr>
          <w:rFonts w:hAnsi="Times New Roman" w:cs="Times New Roman"/>
          <w:color w:val="000000"/>
          <w:sz w:val="24"/>
          <w:szCs w:val="24"/>
          <w:lang w:val="ru-RU"/>
        </w:rPr>
        <w:t xml:space="preserve"> клуб «Атаевец», </w:t>
      </w:r>
      <w:r w:rsidR="001D3B95">
        <w:rPr>
          <w:rFonts w:hAnsi="Times New Roman" w:cs="Times New Roman"/>
          <w:color w:val="000000"/>
          <w:sz w:val="24"/>
          <w:szCs w:val="24"/>
          <w:lang w:val="ru-RU"/>
        </w:rPr>
        <w:t>Совет обучающихся.</w:t>
      </w:r>
    </w:p>
    <w:p w:rsidR="00AE4F56" w:rsidRPr="00A06A00" w:rsidRDefault="008A4131" w:rsidP="00555A94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A06A00">
        <w:rPr>
          <w:rFonts w:hAnsi="Times New Roman" w:cs="Times New Roman"/>
          <w:b/>
          <w:color w:val="000000"/>
          <w:sz w:val="28"/>
          <w:szCs w:val="28"/>
          <w:lang w:val="ru-RU"/>
        </w:rPr>
        <w:t>Реализуемые образовательные программы:</w:t>
      </w:r>
    </w:p>
    <w:p w:rsidR="004F74D5" w:rsidRPr="004F74D5" w:rsidRDefault="004F74D5" w:rsidP="004F74D5">
      <w:pPr>
        <w:pStyle w:val="ConsPlusNonformat"/>
        <w:widowControl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4F74D5">
        <w:rPr>
          <w:rFonts w:ascii="Times New Roman" w:hAnsi="Times New Roman" w:cs="Times New Roman"/>
          <w:sz w:val="24"/>
          <w:szCs w:val="24"/>
        </w:rPr>
        <w:t xml:space="preserve">МБОУ СОШ №2  осуществляет основные виды деятельности - реализация основных программ начального общего, основного общего, среднего общего образования, а также </w:t>
      </w:r>
      <w:r w:rsidRPr="004F74D5">
        <w:rPr>
          <w:rFonts w:ascii="Times New Roman" w:eastAsia="Calibri" w:hAnsi="Times New Roman" w:cs="Times New Roman"/>
          <w:sz w:val="24"/>
          <w:szCs w:val="24"/>
        </w:rPr>
        <w:t>осуществляет образовательную деятельность по следующим образовательным программам, реализация которых не является основной целью их деятельности:</w:t>
      </w:r>
    </w:p>
    <w:p w:rsidR="004F74D5" w:rsidRPr="004F74D5" w:rsidRDefault="004F74D5" w:rsidP="004F74D5">
      <w:pPr>
        <w:spacing w:after="0" w:afterAutospacing="0"/>
        <w:ind w:left="1134" w:right="180" w:hanging="42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 </w:t>
      </w:r>
      <w:r w:rsidRPr="004F74D5">
        <w:rPr>
          <w:rFonts w:ascii="Times New Roman" w:hAnsi="Times New Roman"/>
          <w:sz w:val="24"/>
          <w:szCs w:val="24"/>
          <w:lang w:val="ru-RU"/>
        </w:rPr>
        <w:t>дополнительны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4F74D5">
        <w:rPr>
          <w:rFonts w:ascii="Times New Roman" w:hAnsi="Times New Roman"/>
          <w:sz w:val="24"/>
          <w:szCs w:val="24"/>
          <w:lang w:val="ru-RU"/>
        </w:rPr>
        <w:t xml:space="preserve"> общеобразовательны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4F74D5">
        <w:rPr>
          <w:rFonts w:ascii="Times New Roman" w:hAnsi="Times New Roman"/>
          <w:sz w:val="24"/>
          <w:szCs w:val="24"/>
          <w:lang w:val="ru-RU"/>
        </w:rPr>
        <w:t xml:space="preserve"> программ</w:t>
      </w:r>
      <w:r>
        <w:rPr>
          <w:rFonts w:ascii="Times New Roman" w:hAnsi="Times New Roman"/>
          <w:sz w:val="24"/>
          <w:szCs w:val="24"/>
          <w:lang w:val="ru-RU"/>
        </w:rPr>
        <w:t xml:space="preserve">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5 направлениям: туристско-краеведческое, физкультурно-спортивное, художественное, социально-педагогическое, естественно-научное («Точка Роста»), технологическое</w:t>
      </w:r>
      <w:r w:rsidRPr="004F74D5">
        <w:rPr>
          <w:rFonts w:ascii="Times New Roman" w:hAnsi="Times New Roman"/>
          <w:sz w:val="24"/>
          <w:szCs w:val="24"/>
          <w:lang w:val="ru-RU"/>
        </w:rPr>
        <w:t>;</w:t>
      </w:r>
    </w:p>
    <w:p w:rsidR="004F74D5" w:rsidRPr="004F74D5" w:rsidRDefault="004F74D5" w:rsidP="004F74D5">
      <w:pPr>
        <w:pStyle w:val="a3"/>
        <w:numPr>
          <w:ilvl w:val="0"/>
          <w:numId w:val="10"/>
        </w:numPr>
        <w:spacing w:before="24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F74D5">
        <w:rPr>
          <w:rFonts w:ascii="Times New Roman" w:hAnsi="Times New Roman"/>
          <w:sz w:val="24"/>
          <w:szCs w:val="24"/>
          <w:lang w:val="ru-RU"/>
        </w:rPr>
        <w:t>предоставление специальных условий обучения детей с ограниченными возможностями здоровья, детей-инвалидов;</w:t>
      </w:r>
    </w:p>
    <w:p w:rsidR="004F74D5" w:rsidRPr="004F74D5" w:rsidRDefault="004F74D5" w:rsidP="004F74D5">
      <w:pPr>
        <w:pStyle w:val="a3"/>
        <w:numPr>
          <w:ilvl w:val="0"/>
          <w:numId w:val="10"/>
        </w:numPr>
        <w:spacing w:before="24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F74D5">
        <w:rPr>
          <w:rFonts w:ascii="Times New Roman" w:hAnsi="Times New Roman"/>
          <w:sz w:val="24"/>
          <w:szCs w:val="24"/>
          <w:lang w:val="ru-RU"/>
        </w:rPr>
        <w:t>обучение на дому;</w:t>
      </w:r>
    </w:p>
    <w:p w:rsidR="004F74D5" w:rsidRPr="004F74D5" w:rsidRDefault="004F74D5" w:rsidP="004F74D5">
      <w:pPr>
        <w:pStyle w:val="a3"/>
        <w:numPr>
          <w:ilvl w:val="0"/>
          <w:numId w:val="10"/>
        </w:numPr>
        <w:spacing w:before="24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4F74D5">
        <w:rPr>
          <w:rFonts w:ascii="Times New Roman" w:hAnsi="Times New Roman"/>
          <w:sz w:val="24"/>
          <w:szCs w:val="24"/>
          <w:lang w:val="ru-RU"/>
        </w:rPr>
        <w:lastRenderedPageBreak/>
        <w:t>пре</w:t>
      </w:r>
      <w:r w:rsidRPr="004F74D5">
        <w:rPr>
          <w:rFonts w:ascii="Times New Roman" w:hAnsi="Times New Roman"/>
          <w:sz w:val="24"/>
          <w:szCs w:val="24"/>
        </w:rPr>
        <w:t>доставление психолого-педагогической  помощи;</w:t>
      </w:r>
    </w:p>
    <w:p w:rsidR="004F74D5" w:rsidRPr="004F74D5" w:rsidRDefault="004F74D5" w:rsidP="004F74D5">
      <w:pPr>
        <w:pStyle w:val="a3"/>
        <w:numPr>
          <w:ilvl w:val="0"/>
          <w:numId w:val="10"/>
        </w:numPr>
        <w:spacing w:before="24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4F74D5">
        <w:rPr>
          <w:rFonts w:ascii="Times New Roman" w:hAnsi="Times New Roman"/>
          <w:sz w:val="24"/>
          <w:szCs w:val="24"/>
        </w:rPr>
        <w:t>информационно-библиотечная</w:t>
      </w:r>
      <w:r w:rsidRPr="004F74D5">
        <w:rPr>
          <w:rFonts w:ascii="Times New Roman" w:hAnsi="Times New Roman"/>
          <w:sz w:val="24"/>
          <w:szCs w:val="24"/>
        </w:rPr>
        <w:tab/>
        <w:t>деятельность;</w:t>
      </w:r>
    </w:p>
    <w:p w:rsidR="004F74D5" w:rsidRPr="004F74D5" w:rsidRDefault="004F74D5" w:rsidP="004F74D5">
      <w:pPr>
        <w:pStyle w:val="a3"/>
        <w:numPr>
          <w:ilvl w:val="0"/>
          <w:numId w:val="10"/>
        </w:numPr>
        <w:spacing w:before="24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F74D5">
        <w:rPr>
          <w:rFonts w:ascii="Times New Roman" w:hAnsi="Times New Roman"/>
          <w:sz w:val="24"/>
          <w:szCs w:val="24"/>
          <w:lang w:val="ru-RU"/>
        </w:rPr>
        <w:t>предоставление родителям (законным представителям) несовершеннолетних обучающихся  образования в форме семейного образования, методической, психолого-педагогической, диагностической и консультативной помощи;</w:t>
      </w:r>
    </w:p>
    <w:p w:rsidR="004F74D5" w:rsidRPr="004F74D5" w:rsidRDefault="004F74D5" w:rsidP="004F74D5">
      <w:pPr>
        <w:pStyle w:val="a3"/>
        <w:numPr>
          <w:ilvl w:val="0"/>
          <w:numId w:val="10"/>
        </w:numPr>
        <w:spacing w:before="24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F74D5">
        <w:rPr>
          <w:rFonts w:ascii="Times New Roman" w:hAnsi="Times New Roman"/>
          <w:sz w:val="24"/>
          <w:szCs w:val="24"/>
          <w:lang w:val="ru-RU"/>
        </w:rPr>
        <w:t>организация работы лагеря дневного пребывания;</w:t>
      </w:r>
    </w:p>
    <w:p w:rsidR="004F74D5" w:rsidRPr="004F74D5" w:rsidRDefault="004F74D5" w:rsidP="004F74D5">
      <w:pPr>
        <w:pStyle w:val="a3"/>
        <w:numPr>
          <w:ilvl w:val="0"/>
          <w:numId w:val="10"/>
        </w:numPr>
        <w:spacing w:before="24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F74D5">
        <w:rPr>
          <w:rFonts w:ascii="Times New Roman" w:hAnsi="Times New Roman"/>
          <w:sz w:val="24"/>
          <w:szCs w:val="24"/>
          <w:lang w:val="ru-RU"/>
        </w:rPr>
        <w:t>проведение промежуточной и итоговой аттестации для экстернов;</w:t>
      </w:r>
    </w:p>
    <w:p w:rsidR="004F74D5" w:rsidRPr="004F74D5" w:rsidRDefault="004F74D5" w:rsidP="004F74D5">
      <w:pPr>
        <w:pStyle w:val="a3"/>
        <w:numPr>
          <w:ilvl w:val="0"/>
          <w:numId w:val="10"/>
        </w:numPr>
        <w:spacing w:before="24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4F74D5">
        <w:rPr>
          <w:rFonts w:ascii="Times New Roman" w:hAnsi="Times New Roman"/>
          <w:sz w:val="24"/>
          <w:szCs w:val="24"/>
        </w:rPr>
        <w:t>организация питания обучающихся;</w:t>
      </w:r>
    </w:p>
    <w:p w:rsidR="004F74D5" w:rsidRPr="004F74D5" w:rsidRDefault="004F74D5" w:rsidP="004F74D5">
      <w:pPr>
        <w:pStyle w:val="2cxspmiddle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F74D5">
        <w:rPr>
          <w:rFonts w:ascii="Times New Roman" w:hAnsi="Times New Roman" w:cs="Times New Roman"/>
        </w:rPr>
        <w:t>проведение с обучающимися разнообразных развивающих занятий во внеурочное время, организация досуговой деятельности;</w:t>
      </w:r>
    </w:p>
    <w:p w:rsidR="004F74D5" w:rsidRPr="0068611C" w:rsidRDefault="004F74D5" w:rsidP="004F74D5">
      <w:pPr>
        <w:pStyle w:val="2cxspmiddle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F74D5">
        <w:rPr>
          <w:rFonts w:ascii="Times New Roman" w:hAnsi="Times New Roman" w:cs="Times New Roman"/>
        </w:rPr>
        <w:t>обеспечение бесперебойной работы систем жизнеобеспечения и безопас</w:t>
      </w:r>
      <w:r w:rsidRPr="004F74D5">
        <w:rPr>
          <w:rFonts w:ascii="Times New Roman" w:hAnsi="Times New Roman" w:cs="Times New Roman"/>
        </w:rPr>
        <w:softHyphen/>
        <w:t>ности пребывания детей и работников в соответствии с требованиями санитарных правил, норм  пожарной и антитеррористической безопасности.</w:t>
      </w:r>
    </w:p>
    <w:p w:rsidR="00555A94" w:rsidRPr="00A06A00" w:rsidRDefault="008A4131" w:rsidP="00555A94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A06A00">
        <w:rPr>
          <w:rFonts w:hAnsi="Times New Roman" w:cs="Times New Roman"/>
          <w:b/>
          <w:color w:val="000000"/>
          <w:sz w:val="28"/>
          <w:szCs w:val="28"/>
          <w:lang w:val="ru-RU"/>
        </w:rPr>
        <w:t>Материально-технические условия.</w:t>
      </w:r>
    </w:p>
    <w:p w:rsidR="00AE4F56" w:rsidRPr="000929C8" w:rsidRDefault="008A4131" w:rsidP="007B7EE4">
      <w:pPr>
        <w:spacing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Для функционирования школы,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том числе организации образовательного процесса имеются:</w:t>
      </w:r>
    </w:p>
    <w:p w:rsidR="00AE4F56" w:rsidRDefault="008A4131" w:rsidP="007B7EE4">
      <w:pPr>
        <w:numPr>
          <w:ilvl w:val="0"/>
          <w:numId w:val="3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учебные кабинеты — </w:t>
      </w:r>
      <w:r w:rsidR="00555A94">
        <w:rPr>
          <w:rFonts w:hAnsi="Times New Roman" w:cs="Times New Roman"/>
          <w:color w:val="000000"/>
          <w:sz w:val="24"/>
          <w:szCs w:val="24"/>
          <w:lang w:val="ru-RU"/>
        </w:rPr>
        <w:t>22;</w:t>
      </w:r>
    </w:p>
    <w:p w:rsidR="00AE4F56" w:rsidRDefault="00555A94" w:rsidP="007B7EE4">
      <w:pPr>
        <w:numPr>
          <w:ilvl w:val="0"/>
          <w:numId w:val="3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8A4131">
        <w:rPr>
          <w:rFonts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="008A4131"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4131">
        <w:rPr>
          <w:rFonts w:hAnsi="Times New Roman" w:cs="Times New Roman"/>
          <w:color w:val="000000"/>
          <w:sz w:val="24"/>
          <w:szCs w:val="24"/>
        </w:rPr>
        <w:t>2;</w:t>
      </w:r>
    </w:p>
    <w:p w:rsidR="00AE4F56" w:rsidRDefault="008A4131" w:rsidP="007B7EE4">
      <w:pPr>
        <w:numPr>
          <w:ilvl w:val="0"/>
          <w:numId w:val="3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мастерск</w:t>
      </w:r>
      <w:r w:rsidR="00555A94">
        <w:rPr>
          <w:rFonts w:hAnsi="Times New Roman" w:cs="Times New Roman"/>
          <w:color w:val="000000"/>
          <w:sz w:val="24"/>
          <w:szCs w:val="24"/>
          <w:lang w:val="ru-RU"/>
        </w:rPr>
        <w:t xml:space="preserve">ие 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 w:rsidR="00555A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2</w:t>
      </w:r>
      <w:r w:rsidR="00555A94">
        <w:rPr>
          <w:rFonts w:hAnsi="Times New Roman" w:cs="Times New Roman"/>
          <w:color w:val="000000"/>
          <w:sz w:val="24"/>
          <w:szCs w:val="24"/>
          <w:lang w:val="ru-RU"/>
        </w:rPr>
        <w:t xml:space="preserve"> (столярная, слесарная)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4F56" w:rsidRDefault="008A4131" w:rsidP="007B7EE4">
      <w:pPr>
        <w:numPr>
          <w:ilvl w:val="0"/>
          <w:numId w:val="3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спортивный зал —</w:t>
      </w:r>
      <w:r w:rsidR="00555A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2;</w:t>
      </w:r>
    </w:p>
    <w:p w:rsidR="00AE4F56" w:rsidRPr="00555A94" w:rsidRDefault="00555A94" w:rsidP="007B7EE4">
      <w:pPr>
        <w:numPr>
          <w:ilvl w:val="0"/>
          <w:numId w:val="3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спортивная площадка </w:t>
      </w:r>
      <w:r w:rsidR="008A4131"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4131">
        <w:rPr>
          <w:rFonts w:hAnsi="Times New Roman" w:cs="Times New Roman"/>
          <w:color w:val="000000"/>
          <w:sz w:val="24"/>
          <w:szCs w:val="24"/>
        </w:rPr>
        <w:t>2;</w:t>
      </w:r>
    </w:p>
    <w:p w:rsidR="00555A94" w:rsidRDefault="00555A94" w:rsidP="007B7EE4">
      <w:pPr>
        <w:numPr>
          <w:ilvl w:val="0"/>
          <w:numId w:val="3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фитнес-площадка – 2;</w:t>
      </w:r>
    </w:p>
    <w:p w:rsidR="00AE4F56" w:rsidRPr="000929C8" w:rsidRDefault="008A4131" w:rsidP="007B7EE4">
      <w:pPr>
        <w:numPr>
          <w:ilvl w:val="0"/>
          <w:numId w:val="3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="00555A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555A9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4F56" w:rsidRPr="00555A94" w:rsidRDefault="008A4131" w:rsidP="007B7EE4">
      <w:pPr>
        <w:numPr>
          <w:ilvl w:val="0"/>
          <w:numId w:val="3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столовая на </w:t>
      </w:r>
      <w:r w:rsidR="00555A9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0 посадочных мест;</w:t>
      </w:r>
    </w:p>
    <w:p w:rsidR="00555A94" w:rsidRDefault="00555A94" w:rsidP="007B7EE4">
      <w:pPr>
        <w:numPr>
          <w:ilvl w:val="0"/>
          <w:numId w:val="3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школьный музей – 1;</w:t>
      </w:r>
    </w:p>
    <w:p w:rsidR="00AE4F56" w:rsidRDefault="008A4131" w:rsidP="007B7EE4">
      <w:pPr>
        <w:numPr>
          <w:ilvl w:val="0"/>
          <w:numId w:val="3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медицинский кабинет — </w:t>
      </w:r>
      <w:r w:rsidR="00555A9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4F56" w:rsidRPr="006F6992" w:rsidRDefault="008A4131" w:rsidP="007B7EE4">
      <w:pPr>
        <w:numPr>
          <w:ilvl w:val="0"/>
          <w:numId w:val="3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психолога</w:t>
      </w:r>
      <w:r w:rsidR="00555A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—2;</w:t>
      </w:r>
    </w:p>
    <w:p w:rsidR="006F6992" w:rsidRPr="006F6992" w:rsidRDefault="006F6992" w:rsidP="007B7EE4">
      <w:pPr>
        <w:numPr>
          <w:ilvl w:val="0"/>
          <w:numId w:val="3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логопеда – 1;</w:t>
      </w:r>
    </w:p>
    <w:p w:rsidR="006F6992" w:rsidRDefault="006F6992" w:rsidP="007B7EE4">
      <w:pPr>
        <w:numPr>
          <w:ilvl w:val="0"/>
          <w:numId w:val="3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дефектолога – 1,</w:t>
      </w:r>
    </w:p>
    <w:p w:rsidR="00AE4F56" w:rsidRDefault="008A4131" w:rsidP="007B7EE4">
      <w:pPr>
        <w:numPr>
          <w:ilvl w:val="0"/>
          <w:numId w:val="3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учительская —</w:t>
      </w:r>
      <w:r w:rsidR="00555A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2;</w:t>
      </w:r>
    </w:p>
    <w:p w:rsidR="00AE4F56" w:rsidRPr="006835E0" w:rsidRDefault="00555A94" w:rsidP="007B7EE4">
      <w:pPr>
        <w:numPr>
          <w:ilvl w:val="0"/>
          <w:numId w:val="3"/>
        </w:numPr>
        <w:spacing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тренерская </w:t>
      </w:r>
      <w:r w:rsidR="008A4131">
        <w:rPr>
          <w:rFonts w:hAnsi="Times New Roman" w:cs="Times New Roman"/>
          <w:color w:val="000000"/>
          <w:sz w:val="24"/>
          <w:szCs w:val="24"/>
        </w:rPr>
        <w:t xml:space="preserve">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6F69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35E0" w:rsidRDefault="006835E0" w:rsidP="007B7EE4">
      <w:pPr>
        <w:numPr>
          <w:ilvl w:val="0"/>
          <w:numId w:val="3"/>
        </w:numPr>
        <w:spacing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аттестованное рабочее место с 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ресурсами ФГИС «Моя школа»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- 1;</w:t>
      </w:r>
    </w:p>
    <w:p w:rsidR="006835E0" w:rsidRDefault="006835E0" w:rsidP="007B7EE4">
      <w:pPr>
        <w:numPr>
          <w:ilvl w:val="0"/>
          <w:numId w:val="3"/>
        </w:numPr>
        <w:spacing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цен</w:t>
      </w:r>
      <w:r w:rsidR="00D9673E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детских инициатив – 1</w:t>
      </w:r>
      <w:r w:rsidR="006F69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6992" w:rsidRPr="006F6992" w:rsidRDefault="006F6992" w:rsidP="007B7EE4">
      <w:pPr>
        <w:numPr>
          <w:ilvl w:val="0"/>
          <w:numId w:val="3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архив —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097D" w:rsidRPr="00355780" w:rsidRDefault="0067097D" w:rsidP="0067097D">
      <w:pPr>
        <w:pStyle w:val="a3"/>
        <w:spacing w:before="0" w:beforeAutospacing="0" w:after="0" w:afterAutospacing="0" w:line="276" w:lineRule="auto"/>
        <w:ind w:left="1440"/>
        <w:jc w:val="both"/>
        <w:rPr>
          <w:rFonts w:ascii="Times New Roman" w:hAnsi="Times New Roman"/>
          <w:b/>
          <w:sz w:val="28"/>
          <w:szCs w:val="28"/>
        </w:rPr>
      </w:pPr>
      <w:r w:rsidRPr="00355780">
        <w:rPr>
          <w:rFonts w:ascii="Times New Roman" w:hAnsi="Times New Roman"/>
          <w:b/>
          <w:sz w:val="28"/>
          <w:szCs w:val="28"/>
        </w:rPr>
        <w:t xml:space="preserve">IT- инфраструктура. </w:t>
      </w:r>
    </w:p>
    <w:p w:rsidR="0067097D" w:rsidRPr="0067097D" w:rsidRDefault="0067097D" w:rsidP="0067097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6709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Ссылки на образовательные ресурсы  МБОУ СОШ №2:</w:t>
      </w:r>
    </w:p>
    <w:p w:rsidR="0067097D" w:rsidRPr="0067097D" w:rsidRDefault="00E901BB" w:rsidP="0067097D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hyperlink r:id="rId8" w:tgtFrame="_blank" w:history="1">
        <w:r w:rsidR="0067097D" w:rsidRPr="0067097D">
          <w:rPr>
            <w:rFonts w:ascii="Times New Roman" w:eastAsia="Times New Roman" w:hAnsi="Times New Roman" w:cs="Times New Roman"/>
            <w:color w:val="0E1D2C"/>
            <w:sz w:val="24"/>
            <w:szCs w:val="24"/>
            <w:u w:val="single"/>
            <w:lang w:eastAsia="ru-RU"/>
          </w:rPr>
          <w:t>https</w:t>
        </w:r>
        <w:r w:rsidR="0067097D" w:rsidRPr="0067097D">
          <w:rPr>
            <w:rFonts w:ascii="Times New Roman" w:eastAsia="Times New Roman" w:hAnsi="Times New Roman" w:cs="Times New Roman"/>
            <w:color w:val="0E1D2C"/>
            <w:sz w:val="24"/>
            <w:szCs w:val="24"/>
            <w:u w:val="single"/>
            <w:lang w:val="ru-RU" w:eastAsia="ru-RU"/>
          </w:rPr>
          <w:t>://</w:t>
        </w:r>
        <w:r w:rsidR="0067097D" w:rsidRPr="0067097D">
          <w:rPr>
            <w:rFonts w:ascii="Times New Roman" w:eastAsia="Times New Roman" w:hAnsi="Times New Roman" w:cs="Times New Roman"/>
            <w:color w:val="0E1D2C"/>
            <w:sz w:val="24"/>
            <w:szCs w:val="24"/>
            <w:u w:val="single"/>
            <w:lang w:eastAsia="ru-RU"/>
          </w:rPr>
          <w:t>myschool</w:t>
        </w:r>
        <w:r w:rsidR="0067097D" w:rsidRPr="0067097D">
          <w:rPr>
            <w:rFonts w:ascii="Times New Roman" w:eastAsia="Times New Roman" w:hAnsi="Times New Roman" w:cs="Times New Roman"/>
            <w:color w:val="0E1D2C"/>
            <w:sz w:val="24"/>
            <w:szCs w:val="24"/>
            <w:u w:val="single"/>
            <w:lang w:val="ru-RU" w:eastAsia="ru-RU"/>
          </w:rPr>
          <w:t>.</w:t>
        </w:r>
        <w:r w:rsidR="0067097D" w:rsidRPr="0067097D">
          <w:rPr>
            <w:rFonts w:ascii="Times New Roman" w:eastAsia="Times New Roman" w:hAnsi="Times New Roman" w:cs="Times New Roman"/>
            <w:color w:val="0E1D2C"/>
            <w:sz w:val="24"/>
            <w:szCs w:val="24"/>
            <w:u w:val="single"/>
            <w:lang w:eastAsia="ru-RU"/>
          </w:rPr>
          <w:t>edu</w:t>
        </w:r>
        <w:r w:rsidR="0067097D" w:rsidRPr="0067097D">
          <w:rPr>
            <w:rFonts w:ascii="Times New Roman" w:eastAsia="Times New Roman" w:hAnsi="Times New Roman" w:cs="Times New Roman"/>
            <w:color w:val="0E1D2C"/>
            <w:sz w:val="24"/>
            <w:szCs w:val="24"/>
            <w:u w:val="single"/>
            <w:lang w:val="ru-RU" w:eastAsia="ru-RU"/>
          </w:rPr>
          <w:t>.</w:t>
        </w:r>
        <w:r w:rsidR="0067097D" w:rsidRPr="0067097D">
          <w:rPr>
            <w:rFonts w:ascii="Times New Roman" w:eastAsia="Times New Roman" w:hAnsi="Times New Roman" w:cs="Times New Roman"/>
            <w:color w:val="0E1D2C"/>
            <w:sz w:val="24"/>
            <w:szCs w:val="24"/>
            <w:u w:val="single"/>
            <w:lang w:eastAsia="ru-RU"/>
          </w:rPr>
          <w:t>ru</w:t>
        </w:r>
      </w:hyperlink>
      <w:r w:rsidR="0067097D" w:rsidRPr="006709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67097D" w:rsidRPr="0067097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- Моя школа</w:t>
      </w:r>
    </w:p>
    <w:p w:rsidR="0067097D" w:rsidRPr="0067097D" w:rsidRDefault="00E901BB" w:rsidP="0067097D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hyperlink r:id="rId9" w:tgtFrame="_blank" w:history="1">
        <w:r w:rsidR="0067097D" w:rsidRPr="0067097D">
          <w:rPr>
            <w:rFonts w:ascii="Times New Roman" w:eastAsia="Times New Roman" w:hAnsi="Times New Roman" w:cs="Times New Roman"/>
            <w:color w:val="0E1D2C"/>
            <w:sz w:val="24"/>
            <w:szCs w:val="24"/>
            <w:u w:val="single"/>
            <w:lang w:eastAsia="ru-RU"/>
          </w:rPr>
          <w:t>https</w:t>
        </w:r>
        <w:r w:rsidR="0067097D" w:rsidRPr="0067097D">
          <w:rPr>
            <w:rFonts w:ascii="Times New Roman" w:eastAsia="Times New Roman" w:hAnsi="Times New Roman" w:cs="Times New Roman"/>
            <w:color w:val="0E1D2C"/>
            <w:sz w:val="24"/>
            <w:szCs w:val="24"/>
            <w:u w:val="single"/>
            <w:lang w:val="ru-RU" w:eastAsia="ru-RU"/>
          </w:rPr>
          <w:t>://</w:t>
        </w:r>
        <w:r w:rsidR="0067097D" w:rsidRPr="0067097D">
          <w:rPr>
            <w:rFonts w:ascii="Times New Roman" w:eastAsia="Times New Roman" w:hAnsi="Times New Roman" w:cs="Times New Roman"/>
            <w:color w:val="0E1D2C"/>
            <w:sz w:val="24"/>
            <w:szCs w:val="24"/>
            <w:u w:val="single"/>
            <w:lang w:eastAsia="ru-RU"/>
          </w:rPr>
          <w:t>lib</w:t>
        </w:r>
        <w:r w:rsidR="0067097D" w:rsidRPr="0067097D">
          <w:rPr>
            <w:rFonts w:ascii="Times New Roman" w:eastAsia="Times New Roman" w:hAnsi="Times New Roman" w:cs="Times New Roman"/>
            <w:color w:val="0E1D2C"/>
            <w:sz w:val="24"/>
            <w:szCs w:val="24"/>
            <w:u w:val="single"/>
            <w:lang w:val="ru-RU" w:eastAsia="ru-RU"/>
          </w:rPr>
          <w:t>.</w:t>
        </w:r>
        <w:r w:rsidR="0067097D" w:rsidRPr="0067097D">
          <w:rPr>
            <w:rFonts w:ascii="Times New Roman" w:eastAsia="Times New Roman" w:hAnsi="Times New Roman" w:cs="Times New Roman"/>
            <w:color w:val="0E1D2C"/>
            <w:sz w:val="24"/>
            <w:szCs w:val="24"/>
            <w:u w:val="single"/>
            <w:lang w:eastAsia="ru-RU"/>
          </w:rPr>
          <w:t>myschool</w:t>
        </w:r>
        <w:r w:rsidR="0067097D" w:rsidRPr="0067097D">
          <w:rPr>
            <w:rFonts w:ascii="Times New Roman" w:eastAsia="Times New Roman" w:hAnsi="Times New Roman" w:cs="Times New Roman"/>
            <w:color w:val="0E1D2C"/>
            <w:sz w:val="24"/>
            <w:szCs w:val="24"/>
            <w:u w:val="single"/>
            <w:lang w:val="ru-RU" w:eastAsia="ru-RU"/>
          </w:rPr>
          <w:t>.</w:t>
        </w:r>
        <w:r w:rsidR="0067097D" w:rsidRPr="0067097D">
          <w:rPr>
            <w:rFonts w:ascii="Times New Roman" w:eastAsia="Times New Roman" w:hAnsi="Times New Roman" w:cs="Times New Roman"/>
            <w:color w:val="0E1D2C"/>
            <w:sz w:val="24"/>
            <w:szCs w:val="24"/>
            <w:u w:val="single"/>
            <w:lang w:eastAsia="ru-RU"/>
          </w:rPr>
          <w:t>edu</w:t>
        </w:r>
        <w:r w:rsidR="0067097D" w:rsidRPr="0067097D">
          <w:rPr>
            <w:rFonts w:ascii="Times New Roman" w:eastAsia="Times New Roman" w:hAnsi="Times New Roman" w:cs="Times New Roman"/>
            <w:color w:val="0E1D2C"/>
            <w:sz w:val="24"/>
            <w:szCs w:val="24"/>
            <w:u w:val="single"/>
            <w:lang w:val="ru-RU" w:eastAsia="ru-RU"/>
          </w:rPr>
          <w:t>.</w:t>
        </w:r>
        <w:r w:rsidR="0067097D" w:rsidRPr="0067097D">
          <w:rPr>
            <w:rFonts w:ascii="Times New Roman" w:eastAsia="Times New Roman" w:hAnsi="Times New Roman" w:cs="Times New Roman"/>
            <w:color w:val="0E1D2C"/>
            <w:sz w:val="24"/>
            <w:szCs w:val="24"/>
            <w:u w:val="single"/>
            <w:lang w:eastAsia="ru-RU"/>
          </w:rPr>
          <w:t>ru</w:t>
        </w:r>
        <w:r w:rsidR="0067097D" w:rsidRPr="0067097D">
          <w:rPr>
            <w:rFonts w:ascii="Times New Roman" w:eastAsia="Times New Roman" w:hAnsi="Times New Roman" w:cs="Times New Roman"/>
            <w:color w:val="0E1D2C"/>
            <w:sz w:val="24"/>
            <w:szCs w:val="24"/>
            <w:u w:val="single"/>
            <w:lang w:val="ru-RU" w:eastAsia="ru-RU"/>
          </w:rPr>
          <w:t>/</w:t>
        </w:r>
        <w:r w:rsidR="0067097D" w:rsidRPr="0067097D">
          <w:rPr>
            <w:rFonts w:ascii="Times New Roman" w:eastAsia="Times New Roman" w:hAnsi="Times New Roman" w:cs="Times New Roman"/>
            <w:color w:val="0E1D2C"/>
            <w:sz w:val="24"/>
            <w:szCs w:val="24"/>
            <w:u w:val="single"/>
            <w:lang w:eastAsia="ru-RU"/>
          </w:rPr>
          <w:t>market</w:t>
        </w:r>
      </w:hyperlink>
      <w:r w:rsidR="0067097D" w:rsidRPr="006709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67097D" w:rsidRPr="0067097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Электронная библиотека</w:t>
      </w:r>
    </w:p>
    <w:p w:rsidR="0067097D" w:rsidRPr="0067097D" w:rsidRDefault="00E901BB" w:rsidP="0067097D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hyperlink r:id="rId10" w:tgtFrame="_blank" w:history="1">
        <w:r w:rsidR="0067097D" w:rsidRPr="0067097D">
          <w:rPr>
            <w:rFonts w:ascii="Times New Roman" w:eastAsia="Times New Roman" w:hAnsi="Times New Roman" w:cs="Times New Roman"/>
            <w:color w:val="0E1D2C"/>
            <w:sz w:val="24"/>
            <w:szCs w:val="24"/>
            <w:u w:val="single"/>
            <w:lang w:eastAsia="ru-RU"/>
          </w:rPr>
          <w:t>http</w:t>
        </w:r>
        <w:r w:rsidR="0067097D" w:rsidRPr="0067097D">
          <w:rPr>
            <w:rFonts w:ascii="Times New Roman" w:eastAsia="Times New Roman" w:hAnsi="Times New Roman" w:cs="Times New Roman"/>
            <w:color w:val="0E1D2C"/>
            <w:sz w:val="24"/>
            <w:szCs w:val="24"/>
            <w:u w:val="single"/>
            <w:lang w:val="ru-RU" w:eastAsia="ru-RU"/>
          </w:rPr>
          <w:t>://</w:t>
        </w:r>
        <w:r w:rsidR="0067097D" w:rsidRPr="0067097D">
          <w:rPr>
            <w:rFonts w:ascii="Times New Roman" w:eastAsia="Times New Roman" w:hAnsi="Times New Roman" w:cs="Times New Roman"/>
            <w:color w:val="0E1D2C"/>
            <w:sz w:val="24"/>
            <w:szCs w:val="24"/>
            <w:u w:val="single"/>
            <w:lang w:eastAsia="ru-RU"/>
          </w:rPr>
          <w:t>sh</w:t>
        </w:r>
        <w:r w:rsidR="0067097D" w:rsidRPr="0067097D">
          <w:rPr>
            <w:rFonts w:ascii="Times New Roman" w:eastAsia="Times New Roman" w:hAnsi="Times New Roman" w:cs="Times New Roman"/>
            <w:color w:val="0E1D2C"/>
            <w:sz w:val="24"/>
            <w:szCs w:val="24"/>
            <w:u w:val="single"/>
            <w:lang w:val="ru-RU" w:eastAsia="ru-RU"/>
          </w:rPr>
          <w:t>-</w:t>
        </w:r>
        <w:r w:rsidR="0067097D" w:rsidRPr="0067097D">
          <w:rPr>
            <w:rFonts w:ascii="Times New Roman" w:eastAsia="Times New Roman" w:hAnsi="Times New Roman" w:cs="Times New Roman"/>
            <w:color w:val="0E1D2C"/>
            <w:sz w:val="24"/>
            <w:szCs w:val="24"/>
            <w:u w:val="single"/>
            <w:lang w:eastAsia="ru-RU"/>
          </w:rPr>
          <w:t>open</w:t>
        </w:r>
        <w:r w:rsidR="0067097D" w:rsidRPr="0067097D">
          <w:rPr>
            <w:rFonts w:ascii="Times New Roman" w:eastAsia="Times New Roman" w:hAnsi="Times New Roman" w:cs="Times New Roman"/>
            <w:color w:val="0E1D2C"/>
            <w:sz w:val="24"/>
            <w:szCs w:val="24"/>
            <w:u w:val="single"/>
            <w:lang w:val="ru-RU" w:eastAsia="ru-RU"/>
          </w:rPr>
          <w:t>.</w:t>
        </w:r>
        <w:r w:rsidR="0067097D" w:rsidRPr="0067097D">
          <w:rPr>
            <w:rFonts w:ascii="Times New Roman" w:eastAsia="Times New Roman" w:hAnsi="Times New Roman" w:cs="Times New Roman"/>
            <w:color w:val="0E1D2C"/>
            <w:sz w:val="24"/>
            <w:szCs w:val="24"/>
            <w:u w:val="single"/>
            <w:lang w:eastAsia="ru-RU"/>
          </w:rPr>
          <w:t>ris</w:t>
        </w:r>
        <w:r w:rsidR="0067097D" w:rsidRPr="0067097D">
          <w:rPr>
            <w:rFonts w:ascii="Times New Roman" w:eastAsia="Times New Roman" w:hAnsi="Times New Roman" w:cs="Times New Roman"/>
            <w:color w:val="0E1D2C"/>
            <w:sz w:val="24"/>
            <w:szCs w:val="24"/>
            <w:u w:val="single"/>
            <w:lang w:val="ru-RU" w:eastAsia="ru-RU"/>
          </w:rPr>
          <w:t>61</w:t>
        </w:r>
        <w:r w:rsidR="0067097D" w:rsidRPr="0067097D">
          <w:rPr>
            <w:rFonts w:ascii="Times New Roman" w:eastAsia="Times New Roman" w:hAnsi="Times New Roman" w:cs="Times New Roman"/>
            <w:color w:val="0E1D2C"/>
            <w:sz w:val="24"/>
            <w:szCs w:val="24"/>
            <w:u w:val="single"/>
            <w:lang w:eastAsia="ru-RU"/>
          </w:rPr>
          <w:t>edu</w:t>
        </w:r>
        <w:r w:rsidR="0067097D" w:rsidRPr="0067097D">
          <w:rPr>
            <w:rFonts w:ascii="Times New Roman" w:eastAsia="Times New Roman" w:hAnsi="Times New Roman" w:cs="Times New Roman"/>
            <w:color w:val="0E1D2C"/>
            <w:sz w:val="24"/>
            <w:szCs w:val="24"/>
            <w:u w:val="single"/>
            <w:lang w:val="ru-RU" w:eastAsia="ru-RU"/>
          </w:rPr>
          <w:t>.</w:t>
        </w:r>
        <w:r w:rsidR="0067097D" w:rsidRPr="0067097D">
          <w:rPr>
            <w:rFonts w:ascii="Times New Roman" w:eastAsia="Times New Roman" w:hAnsi="Times New Roman" w:cs="Times New Roman"/>
            <w:color w:val="0E1D2C"/>
            <w:sz w:val="24"/>
            <w:szCs w:val="24"/>
            <w:u w:val="single"/>
            <w:lang w:eastAsia="ru-RU"/>
          </w:rPr>
          <w:t>ru</w:t>
        </w:r>
        <w:r w:rsidR="0067097D" w:rsidRPr="0067097D">
          <w:rPr>
            <w:rFonts w:ascii="Times New Roman" w:eastAsia="Times New Roman" w:hAnsi="Times New Roman" w:cs="Times New Roman"/>
            <w:color w:val="0E1D2C"/>
            <w:sz w:val="24"/>
            <w:szCs w:val="24"/>
            <w:u w:val="single"/>
            <w:lang w:val="ru-RU" w:eastAsia="ru-RU"/>
          </w:rPr>
          <w:t>/</w:t>
        </w:r>
      </w:hyperlink>
      <w:r w:rsidR="0067097D" w:rsidRPr="006709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67097D" w:rsidRPr="0067097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Электронный журнал</w:t>
      </w:r>
    </w:p>
    <w:p w:rsidR="006F6992" w:rsidRDefault="006F6992" w:rsidP="007B7EE4">
      <w:pPr>
        <w:spacing w:line="276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6BD8" w:rsidRPr="00636723" w:rsidRDefault="008A4131" w:rsidP="00606BD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367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Сведения о</w:t>
      </w:r>
      <w:r w:rsidRPr="0063672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367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режиме </w:t>
      </w:r>
      <w:r w:rsidR="0050766D" w:rsidRPr="006367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образовательной </w:t>
      </w:r>
      <w:r w:rsidRPr="006367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деятельности.</w:t>
      </w:r>
    </w:p>
    <w:p w:rsidR="00606BD8" w:rsidRDefault="00606BD8" w:rsidP="00606B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8A4131" w:rsidRPr="000929C8">
        <w:rPr>
          <w:rFonts w:hAnsi="Times New Roman" w:cs="Times New Roman"/>
          <w:color w:val="000000"/>
          <w:sz w:val="24"/>
          <w:szCs w:val="24"/>
          <w:lang w:val="ru-RU"/>
        </w:rPr>
        <w:t>Учебные занятия проводятся в</w:t>
      </w:r>
      <w:r w:rsidR="008A4131">
        <w:rPr>
          <w:rFonts w:hAnsi="Times New Roman" w:cs="Times New Roman"/>
          <w:color w:val="000000"/>
          <w:sz w:val="24"/>
          <w:szCs w:val="24"/>
        </w:rPr>
        <w:t> </w:t>
      </w:r>
      <w:r w:rsidR="008A4131"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две смены. Режим работы школы: пятидневная учебная неделя.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Учебные занятия ведутся с 8.00 до 18.25. </w:t>
      </w:r>
    </w:p>
    <w:p w:rsidR="007B7EE4" w:rsidRPr="0050766D" w:rsidRDefault="00606BD8" w:rsidP="005076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8A4131"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Обеспечена занятость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</w:t>
      </w:r>
      <w:r w:rsidR="008A4131" w:rsidRPr="000929C8">
        <w:rPr>
          <w:rFonts w:hAnsi="Times New Roman" w:cs="Times New Roman"/>
          <w:color w:val="000000"/>
          <w:sz w:val="24"/>
          <w:szCs w:val="24"/>
          <w:lang w:val="ru-RU"/>
        </w:rPr>
        <w:t>щихся по</w:t>
      </w:r>
      <w:r w:rsidR="008A4131">
        <w:rPr>
          <w:rFonts w:hAnsi="Times New Roman" w:cs="Times New Roman"/>
          <w:color w:val="000000"/>
          <w:sz w:val="24"/>
          <w:szCs w:val="24"/>
        </w:rPr>
        <w:t> </w:t>
      </w:r>
      <w:r w:rsidR="008A4131" w:rsidRPr="000929C8">
        <w:rPr>
          <w:rFonts w:hAnsi="Times New Roman" w:cs="Times New Roman"/>
          <w:color w:val="000000"/>
          <w:sz w:val="24"/>
          <w:szCs w:val="24"/>
          <w:lang w:val="ru-RU"/>
        </w:rPr>
        <w:t>интересам во</w:t>
      </w:r>
      <w:r w:rsidR="008A4131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внеурочное время с понедельника по пятницу </w:t>
      </w:r>
      <w:r w:rsidR="008A4131"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8A4131">
        <w:rPr>
          <w:rFonts w:hAnsi="Times New Roman" w:cs="Times New Roman"/>
          <w:color w:val="000000"/>
          <w:sz w:val="24"/>
          <w:szCs w:val="24"/>
        </w:rPr>
        <w:t> </w:t>
      </w:r>
      <w:r w:rsidR="008A4131" w:rsidRPr="000929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A4131">
        <w:rPr>
          <w:rFonts w:hAnsi="Times New Roman" w:cs="Times New Roman"/>
          <w:color w:val="000000"/>
          <w:sz w:val="24"/>
          <w:szCs w:val="24"/>
        </w:rPr>
        <w:t> </w:t>
      </w:r>
      <w:r w:rsidR="008A4131" w:rsidRPr="000929C8">
        <w:rPr>
          <w:rFonts w:hAnsi="Times New Roman" w:cs="Times New Roman"/>
          <w:color w:val="000000"/>
          <w:sz w:val="24"/>
          <w:szCs w:val="24"/>
          <w:lang w:val="ru-RU"/>
        </w:rPr>
        <w:t>субботу в</w:t>
      </w:r>
      <w:r w:rsidR="008A4131">
        <w:rPr>
          <w:rFonts w:hAnsi="Times New Roman" w:cs="Times New Roman"/>
          <w:color w:val="000000"/>
          <w:sz w:val="24"/>
          <w:szCs w:val="24"/>
        </w:rPr>
        <w:t> </w:t>
      </w:r>
      <w:r w:rsidR="008A4131" w:rsidRPr="000929C8">
        <w:rPr>
          <w:rFonts w:hAnsi="Times New Roman" w:cs="Times New Roman"/>
          <w:color w:val="000000"/>
          <w:sz w:val="24"/>
          <w:szCs w:val="24"/>
          <w:lang w:val="ru-RU"/>
        </w:rPr>
        <w:t>рамках дополнительного образования и</w:t>
      </w:r>
      <w:r w:rsidR="008A4131">
        <w:rPr>
          <w:rFonts w:hAnsi="Times New Roman" w:cs="Times New Roman"/>
          <w:color w:val="000000"/>
          <w:sz w:val="24"/>
          <w:szCs w:val="24"/>
        </w:rPr>
        <w:t> </w:t>
      </w:r>
      <w:r w:rsidR="008A4131" w:rsidRPr="000929C8">
        <w:rPr>
          <w:rFonts w:hAnsi="Times New Roman" w:cs="Times New Roman"/>
          <w:color w:val="000000"/>
          <w:sz w:val="24"/>
          <w:szCs w:val="24"/>
          <w:lang w:val="ru-RU"/>
        </w:rPr>
        <w:t>курсов внеурочной деятельности.</w:t>
      </w:r>
    </w:p>
    <w:p w:rsidR="00AE4F56" w:rsidRPr="00F85AEF" w:rsidRDefault="008A4131" w:rsidP="00606BD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85AEF">
        <w:rPr>
          <w:rFonts w:hAnsi="Times New Roman" w:cs="Times New Roman"/>
          <w:b/>
          <w:bCs/>
          <w:color w:val="000000"/>
          <w:sz w:val="28"/>
          <w:szCs w:val="28"/>
        </w:rPr>
        <w:t>Сведения о </w:t>
      </w:r>
      <w:r w:rsidR="00606BD8" w:rsidRPr="00F85AE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пед</w:t>
      </w:r>
      <w:r w:rsidRPr="00F85AEF">
        <w:rPr>
          <w:rFonts w:hAnsi="Times New Roman" w:cs="Times New Roman"/>
          <w:b/>
          <w:bCs/>
          <w:color w:val="000000"/>
          <w:sz w:val="28"/>
          <w:szCs w:val="28"/>
        </w:rPr>
        <w:t>работниках</w:t>
      </w:r>
      <w:r w:rsidR="00606BD8" w:rsidRPr="00F85AE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школы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22"/>
        <w:gridCol w:w="1011"/>
        <w:gridCol w:w="1265"/>
        <w:gridCol w:w="1491"/>
        <w:gridCol w:w="1170"/>
        <w:gridCol w:w="1528"/>
        <w:gridCol w:w="1590"/>
      </w:tblGrid>
      <w:tr w:rsidR="00AE4F56" w:rsidRPr="006367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636723" w:rsidRDefault="008A4131">
            <w:r w:rsidRPr="00636723">
              <w:rPr>
                <w:rFonts w:hAnsi="Times New Roman" w:cs="Times New Roman"/>
                <w:color w:val="000000"/>
                <w:sz w:val="24"/>
                <w:szCs w:val="24"/>
              </w:rPr>
              <w:t>Общее кол-во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636723" w:rsidRDefault="008A4131">
            <w:r w:rsidRPr="00636723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E4F56" w:rsidRPr="00636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636723" w:rsidRDefault="00AE4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636723" w:rsidRDefault="008A4131">
            <w:r w:rsidRPr="00636723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636723" w:rsidRDefault="008A41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36723">
              <w:rPr>
                <w:rFonts w:hAnsi="Times New Roman" w:cs="Times New Roman"/>
                <w:color w:val="000000"/>
                <w:sz w:val="24"/>
                <w:szCs w:val="24"/>
              </w:rPr>
              <w:t>Психологи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636723" w:rsidRDefault="008A4131">
            <w:r w:rsidRPr="00636723">
              <w:rPr>
                <w:rFonts w:hAnsi="Times New Roman" w:cs="Times New Roman"/>
                <w:color w:val="000000"/>
                <w:sz w:val="24"/>
                <w:szCs w:val="24"/>
              </w:rPr>
              <w:t>Дефектологи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636723" w:rsidRDefault="008A4131">
            <w:r w:rsidRPr="00636723">
              <w:rPr>
                <w:rFonts w:hAnsi="Times New Roman" w:cs="Times New Roman"/>
                <w:color w:val="000000"/>
                <w:sz w:val="24"/>
                <w:szCs w:val="24"/>
              </w:rPr>
              <w:t>Логопеды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636723" w:rsidRDefault="008A4131">
            <w:r w:rsidRPr="00636723">
              <w:rPr>
                <w:rFonts w:hAnsi="Times New Roman" w:cs="Times New Roman"/>
                <w:color w:val="000000"/>
                <w:sz w:val="24"/>
                <w:szCs w:val="24"/>
              </w:rPr>
              <w:t>Соц.педагоги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636723" w:rsidRDefault="008A4131">
            <w:r w:rsidRPr="00636723">
              <w:rPr>
                <w:rFonts w:hAnsi="Times New Roman" w:cs="Times New Roman"/>
                <w:color w:val="000000"/>
                <w:sz w:val="24"/>
                <w:szCs w:val="24"/>
              </w:rPr>
              <w:t>Библиотекари</w:t>
            </w:r>
          </w:p>
        </w:tc>
      </w:tr>
      <w:tr w:rsidR="00AE4F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636723" w:rsidRDefault="008A4131" w:rsidP="00636723">
            <w:pPr>
              <w:rPr>
                <w:lang w:val="ru-RU"/>
              </w:rPr>
            </w:pPr>
            <w:r w:rsidRPr="00636723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636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636723" w:rsidRDefault="006367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636723" w:rsidRDefault="006367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636723" w:rsidRDefault="008A4131">
            <w:r w:rsidRPr="00636723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636723" w:rsidRDefault="006367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636723" w:rsidRDefault="008A4131">
            <w:r w:rsidRPr="00636723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636723" w:rsidRDefault="006367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F85AEF" w:rsidRDefault="00F85AEF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E4F56" w:rsidRPr="00636723" w:rsidRDefault="008A4131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36723">
        <w:rPr>
          <w:rFonts w:hAnsi="Times New Roman" w:cs="Times New Roman"/>
          <w:b/>
          <w:color w:val="000000"/>
          <w:sz w:val="24"/>
          <w:szCs w:val="24"/>
          <w:lang w:val="ru-RU"/>
        </w:rPr>
        <w:t>Количество работников, имеющих ученую степень, звание, ведомственные награды и</w:t>
      </w:r>
      <w:r w:rsidRPr="00636723">
        <w:rPr>
          <w:rFonts w:hAnsi="Times New Roman" w:cs="Times New Roman"/>
          <w:b/>
          <w:color w:val="000000"/>
          <w:sz w:val="24"/>
          <w:szCs w:val="24"/>
        </w:rPr>
        <w:t> </w:t>
      </w:r>
      <w:r w:rsidRPr="00636723">
        <w:rPr>
          <w:rFonts w:hAnsi="Times New Roman" w:cs="Times New Roman"/>
          <w:b/>
          <w:color w:val="000000"/>
          <w:sz w:val="24"/>
          <w:szCs w:val="24"/>
          <w:lang w:val="ru-RU"/>
        </w:rPr>
        <w:t>т.</w:t>
      </w:r>
      <w:r w:rsidRPr="00636723">
        <w:rPr>
          <w:rFonts w:hAnsi="Times New Roman" w:cs="Times New Roman"/>
          <w:b/>
          <w:color w:val="000000"/>
          <w:sz w:val="24"/>
          <w:szCs w:val="24"/>
        </w:rPr>
        <w:t> </w:t>
      </w:r>
      <w:r w:rsidRPr="00636723">
        <w:rPr>
          <w:rFonts w:hAnsi="Times New Roman" w:cs="Times New Roman"/>
          <w:b/>
          <w:color w:val="000000"/>
          <w:sz w:val="24"/>
          <w:szCs w:val="24"/>
          <w:lang w:val="ru-RU"/>
        </w:rPr>
        <w:t>д.:</w:t>
      </w:r>
    </w:p>
    <w:p w:rsidR="00AE4F56" w:rsidRPr="00636723" w:rsidRDefault="008A413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36723">
        <w:rPr>
          <w:rFonts w:hAnsi="Times New Roman" w:cs="Times New Roman"/>
          <w:color w:val="000000"/>
          <w:sz w:val="24"/>
          <w:szCs w:val="24"/>
        </w:rPr>
        <w:t xml:space="preserve">имеющих ученую степень — </w:t>
      </w:r>
      <w:r w:rsidR="00636723"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AE4F56" w:rsidRPr="00636723" w:rsidRDefault="008A413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36723">
        <w:rPr>
          <w:rFonts w:hAnsi="Times New Roman" w:cs="Times New Roman"/>
          <w:color w:val="000000"/>
          <w:sz w:val="24"/>
          <w:szCs w:val="24"/>
        </w:rPr>
        <w:t xml:space="preserve">имеющих ведомственные награды — </w:t>
      </w:r>
      <w:r w:rsidR="00636723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636723">
        <w:rPr>
          <w:rFonts w:hAnsi="Times New Roman" w:cs="Times New Roman"/>
          <w:color w:val="000000"/>
          <w:sz w:val="24"/>
          <w:szCs w:val="24"/>
        </w:rPr>
        <w:t>;</w:t>
      </w:r>
    </w:p>
    <w:p w:rsidR="00AE4F56" w:rsidRPr="00636723" w:rsidRDefault="008A413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723">
        <w:rPr>
          <w:rFonts w:hAnsi="Times New Roman" w:cs="Times New Roman"/>
          <w:color w:val="000000"/>
          <w:sz w:val="24"/>
          <w:szCs w:val="24"/>
          <w:lang w:val="ru-RU"/>
        </w:rPr>
        <w:t>победители (призеры, лауреаты) профессиональных конкурсов</w:t>
      </w:r>
      <w:r w:rsidRPr="00636723">
        <w:rPr>
          <w:rFonts w:hAnsi="Times New Roman" w:cs="Times New Roman"/>
          <w:color w:val="000000"/>
          <w:sz w:val="24"/>
          <w:szCs w:val="24"/>
        </w:rPr>
        <w:t> </w:t>
      </w:r>
      <w:r w:rsidRPr="00636723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63672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367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4F56" w:rsidRPr="00F85AEF" w:rsidRDefault="008A41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5AEF">
        <w:rPr>
          <w:rFonts w:hAnsi="Times New Roman" w:cs="Times New Roman"/>
          <w:color w:val="000000"/>
          <w:sz w:val="24"/>
          <w:szCs w:val="24"/>
          <w:lang w:val="ru-RU"/>
        </w:rPr>
        <w:t>Среди педагогического состава есть учителя, отмеченные наградами:</w:t>
      </w:r>
    </w:p>
    <w:p w:rsidR="00AE4F56" w:rsidRPr="00F85AEF" w:rsidRDefault="008A413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5AEF">
        <w:rPr>
          <w:rFonts w:hAnsi="Times New Roman" w:cs="Times New Roman"/>
          <w:color w:val="000000"/>
          <w:sz w:val="24"/>
          <w:szCs w:val="24"/>
          <w:lang w:val="ru-RU"/>
        </w:rPr>
        <w:t>Почетный работник общего образования РФ</w:t>
      </w:r>
      <w:r w:rsidRPr="00F85AEF">
        <w:rPr>
          <w:rFonts w:hAnsi="Times New Roman" w:cs="Times New Roman"/>
          <w:color w:val="000000"/>
          <w:sz w:val="24"/>
          <w:szCs w:val="24"/>
        </w:rPr>
        <w:t> </w:t>
      </w:r>
      <w:r w:rsidRPr="00F85AEF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F85AE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F85AEF">
        <w:rPr>
          <w:rFonts w:hAnsi="Times New Roman" w:cs="Times New Roman"/>
          <w:color w:val="000000"/>
          <w:sz w:val="24"/>
          <w:szCs w:val="24"/>
        </w:rPr>
        <w:t> </w:t>
      </w:r>
      <w:r w:rsidRPr="00F85AE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F85AEF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F85A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4F56" w:rsidRPr="00F85AEF" w:rsidRDefault="008A413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5AEF">
        <w:rPr>
          <w:rFonts w:hAnsi="Times New Roman" w:cs="Times New Roman"/>
          <w:color w:val="000000"/>
          <w:sz w:val="24"/>
          <w:szCs w:val="24"/>
          <w:lang w:val="ru-RU"/>
        </w:rPr>
        <w:t>Почетная грамота Министерства образования РФ</w:t>
      </w:r>
      <w:r w:rsidRPr="00F85AEF">
        <w:rPr>
          <w:rFonts w:hAnsi="Times New Roman" w:cs="Times New Roman"/>
          <w:color w:val="000000"/>
          <w:sz w:val="24"/>
          <w:szCs w:val="24"/>
        </w:rPr>
        <w:t> </w:t>
      </w:r>
      <w:r w:rsidRPr="00F85AEF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F85AE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931C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F85AEF">
        <w:rPr>
          <w:rFonts w:hAnsi="Times New Roman" w:cs="Times New Roman"/>
          <w:color w:val="000000"/>
          <w:sz w:val="24"/>
          <w:szCs w:val="24"/>
        </w:rPr>
        <w:t> </w:t>
      </w:r>
      <w:r w:rsidRPr="00F85AE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F85AEF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F85A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4F56" w:rsidRPr="00F85AEF" w:rsidRDefault="008A413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5AEF">
        <w:rPr>
          <w:rFonts w:hAnsi="Times New Roman" w:cs="Times New Roman"/>
          <w:color w:val="000000"/>
          <w:sz w:val="24"/>
          <w:szCs w:val="24"/>
          <w:lang w:val="ru-RU"/>
        </w:rPr>
        <w:t xml:space="preserve">Почетный работник </w:t>
      </w:r>
      <w:r w:rsidR="00F85AEF">
        <w:rPr>
          <w:rFonts w:hAnsi="Times New Roman" w:cs="Times New Roman"/>
          <w:color w:val="000000"/>
          <w:sz w:val="24"/>
          <w:szCs w:val="24"/>
          <w:lang w:val="ru-RU"/>
        </w:rPr>
        <w:t>воспитания и просвещения РФ</w:t>
      </w:r>
      <w:r w:rsidRPr="00F85AEF">
        <w:rPr>
          <w:rFonts w:hAnsi="Times New Roman" w:cs="Times New Roman"/>
          <w:color w:val="000000"/>
          <w:sz w:val="24"/>
          <w:szCs w:val="24"/>
        </w:rPr>
        <w:t> </w:t>
      </w:r>
      <w:r w:rsidRPr="00F85AEF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F85AEF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F85AE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F85A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85A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4F56" w:rsidRPr="00F85AEF" w:rsidRDefault="008A413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85AEF">
        <w:rPr>
          <w:rFonts w:hAnsi="Times New Roman" w:cs="Times New Roman"/>
          <w:color w:val="000000"/>
          <w:sz w:val="24"/>
          <w:szCs w:val="24"/>
        </w:rPr>
        <w:t xml:space="preserve">Отличник народного просвещения — </w:t>
      </w:r>
      <w:r w:rsidR="00F85AE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85AEF">
        <w:rPr>
          <w:rFonts w:hAnsi="Times New Roman" w:cs="Times New Roman"/>
          <w:color w:val="000000"/>
          <w:sz w:val="24"/>
          <w:szCs w:val="24"/>
        </w:rPr>
        <w:t> работник</w:t>
      </w:r>
      <w:r w:rsidR="00F85A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85AEF">
        <w:rPr>
          <w:rFonts w:hAnsi="Times New Roman" w:cs="Times New Roman"/>
          <w:color w:val="000000"/>
          <w:sz w:val="24"/>
          <w:szCs w:val="24"/>
        </w:rPr>
        <w:t>.</w:t>
      </w:r>
    </w:p>
    <w:p w:rsidR="00F85AEF" w:rsidRPr="00F85AEF" w:rsidRDefault="00F85AE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Почетный работник сферы образования РФ – 1 работник.</w:t>
      </w:r>
    </w:p>
    <w:p w:rsidR="00AE4F56" w:rsidRPr="00F85AEF" w:rsidRDefault="008A41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5AEF">
        <w:rPr>
          <w:rFonts w:hAnsi="Times New Roman" w:cs="Times New Roman"/>
          <w:color w:val="000000"/>
          <w:sz w:val="24"/>
          <w:szCs w:val="24"/>
          <w:lang w:val="ru-RU"/>
        </w:rPr>
        <w:t>Доля работников с</w:t>
      </w:r>
      <w:r w:rsidRPr="00F85AEF">
        <w:rPr>
          <w:rFonts w:hAnsi="Times New Roman" w:cs="Times New Roman"/>
          <w:color w:val="000000"/>
          <w:sz w:val="24"/>
          <w:szCs w:val="24"/>
        </w:rPr>
        <w:t> </w:t>
      </w:r>
      <w:r w:rsidRPr="00F85AEF">
        <w:rPr>
          <w:rFonts w:hAnsi="Times New Roman" w:cs="Times New Roman"/>
          <w:color w:val="000000"/>
          <w:sz w:val="24"/>
          <w:szCs w:val="24"/>
          <w:lang w:val="ru-RU"/>
        </w:rPr>
        <w:t>высшим образованием</w:t>
      </w:r>
      <w:r w:rsidRPr="00F85AEF">
        <w:rPr>
          <w:rFonts w:hAnsi="Times New Roman" w:cs="Times New Roman"/>
          <w:color w:val="000000"/>
          <w:sz w:val="24"/>
          <w:szCs w:val="24"/>
        </w:rPr>
        <w:t> </w:t>
      </w:r>
      <w:r w:rsidRPr="00F85AEF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931C1">
        <w:rPr>
          <w:rFonts w:hAnsi="Times New Roman" w:cs="Times New Roman"/>
          <w:color w:val="000000"/>
          <w:sz w:val="24"/>
          <w:szCs w:val="24"/>
          <w:lang w:val="ru-RU"/>
        </w:rPr>
        <w:t>96</w:t>
      </w:r>
      <w:r w:rsidRPr="00F85AEF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:rsidR="00AE4F56" w:rsidRPr="00F85AEF" w:rsidRDefault="008A41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5AEF">
        <w:rPr>
          <w:rFonts w:hAnsi="Times New Roman" w:cs="Times New Roman"/>
          <w:color w:val="000000"/>
          <w:sz w:val="24"/>
          <w:szCs w:val="24"/>
          <w:lang w:val="ru-RU"/>
        </w:rPr>
        <w:t>Доля педагогов с</w:t>
      </w:r>
      <w:r w:rsidRPr="00F85AEF">
        <w:rPr>
          <w:rFonts w:hAnsi="Times New Roman" w:cs="Times New Roman"/>
          <w:color w:val="000000"/>
          <w:sz w:val="24"/>
          <w:szCs w:val="24"/>
        </w:rPr>
        <w:t> </w:t>
      </w:r>
      <w:r w:rsidRPr="00F85AEF">
        <w:rPr>
          <w:rFonts w:hAnsi="Times New Roman" w:cs="Times New Roman"/>
          <w:color w:val="000000"/>
          <w:sz w:val="24"/>
          <w:szCs w:val="24"/>
          <w:lang w:val="ru-RU"/>
        </w:rPr>
        <w:t>первой квалификационной категорией</w:t>
      </w:r>
      <w:r w:rsidRPr="00F85AEF">
        <w:rPr>
          <w:rFonts w:hAnsi="Times New Roman" w:cs="Times New Roman"/>
          <w:color w:val="000000"/>
          <w:sz w:val="24"/>
          <w:szCs w:val="24"/>
        </w:rPr>
        <w:t> </w:t>
      </w:r>
      <w:r w:rsidRPr="00F85AEF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931C1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F85AEF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:rsidR="004F74D5" w:rsidRPr="007420D9" w:rsidRDefault="008A4131" w:rsidP="007420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5AEF">
        <w:rPr>
          <w:rFonts w:hAnsi="Times New Roman" w:cs="Times New Roman"/>
          <w:color w:val="000000"/>
          <w:sz w:val="24"/>
          <w:szCs w:val="24"/>
          <w:lang w:val="ru-RU"/>
        </w:rPr>
        <w:t>Доля педагогов с</w:t>
      </w:r>
      <w:r w:rsidRPr="00F85AEF">
        <w:rPr>
          <w:rFonts w:hAnsi="Times New Roman" w:cs="Times New Roman"/>
          <w:color w:val="000000"/>
          <w:sz w:val="24"/>
          <w:szCs w:val="24"/>
        </w:rPr>
        <w:t> </w:t>
      </w:r>
      <w:r w:rsidRPr="00F85AEF">
        <w:rPr>
          <w:rFonts w:hAnsi="Times New Roman" w:cs="Times New Roman"/>
          <w:color w:val="000000"/>
          <w:sz w:val="24"/>
          <w:szCs w:val="24"/>
          <w:lang w:val="ru-RU"/>
        </w:rPr>
        <w:t>высшей квалификационной категорией</w:t>
      </w:r>
      <w:r w:rsidRPr="00F85AEF">
        <w:rPr>
          <w:rFonts w:hAnsi="Times New Roman" w:cs="Times New Roman"/>
          <w:color w:val="000000"/>
          <w:sz w:val="24"/>
          <w:szCs w:val="24"/>
        </w:rPr>
        <w:t> </w:t>
      </w:r>
      <w:r w:rsidRPr="00F85AEF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931C1">
        <w:rPr>
          <w:rFonts w:hAnsi="Times New Roman" w:cs="Times New Roman"/>
          <w:color w:val="000000"/>
          <w:sz w:val="24"/>
          <w:szCs w:val="24"/>
          <w:lang w:val="ru-RU"/>
        </w:rPr>
        <w:t>69</w:t>
      </w:r>
      <w:r w:rsidRPr="00F85AEF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:rsidR="004F74D5" w:rsidRPr="00DA2C05" w:rsidRDefault="008A4131" w:rsidP="004F74D5">
      <w:pPr>
        <w:pStyle w:val="2cxspmiddle"/>
        <w:spacing w:before="0" w:beforeAutospacing="0" w:after="0" w:afterAutospacing="0"/>
        <w:ind w:firstLine="426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 w:rsidRPr="00DA2C05">
        <w:rPr>
          <w:rFonts w:hAnsi="Times New Roman" w:cs="Times New Roman"/>
          <w:b/>
          <w:bCs/>
          <w:color w:val="000000"/>
          <w:sz w:val="28"/>
          <w:szCs w:val="28"/>
        </w:rPr>
        <w:t>Краткая</w:t>
      </w:r>
      <w:r w:rsidRPr="00DA2C05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A2C05">
        <w:rPr>
          <w:rFonts w:hAnsi="Times New Roman" w:cs="Times New Roman"/>
          <w:b/>
          <w:bCs/>
          <w:color w:val="000000"/>
          <w:sz w:val="28"/>
          <w:szCs w:val="28"/>
        </w:rPr>
        <w:t>характеристика</w:t>
      </w:r>
      <w:r w:rsidRPr="00DA2C05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A2C05">
        <w:rPr>
          <w:rFonts w:hAnsi="Times New Roman" w:cs="Times New Roman"/>
          <w:b/>
          <w:bCs/>
          <w:color w:val="000000"/>
          <w:sz w:val="28"/>
          <w:szCs w:val="28"/>
        </w:rPr>
        <w:t>окружающего</w:t>
      </w:r>
      <w:r w:rsidRPr="00DA2C05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A2C05">
        <w:rPr>
          <w:rFonts w:hAnsi="Times New Roman" w:cs="Times New Roman"/>
          <w:b/>
          <w:bCs/>
          <w:color w:val="000000"/>
          <w:sz w:val="28"/>
          <w:szCs w:val="28"/>
        </w:rPr>
        <w:t>социума</w:t>
      </w:r>
    </w:p>
    <w:p w:rsidR="004F74D5" w:rsidRDefault="004F74D5" w:rsidP="004F74D5">
      <w:pPr>
        <w:pStyle w:val="2cxspmiddle"/>
        <w:spacing w:before="0" w:beforeAutospacing="0" w:after="0" w:afterAutospacing="0"/>
        <w:ind w:firstLine="426"/>
        <w:jc w:val="center"/>
        <w:rPr>
          <w:rFonts w:hAnsi="Times New Roman" w:cs="Times New Roman"/>
          <w:b/>
          <w:bCs/>
          <w:color w:val="000000"/>
        </w:rPr>
      </w:pPr>
    </w:p>
    <w:p w:rsidR="004F74D5" w:rsidRDefault="004F74D5" w:rsidP="004F74D5">
      <w:pPr>
        <w:pStyle w:val="2cxspmiddle"/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</w:rPr>
      </w:pPr>
      <w:r w:rsidRPr="004F74D5">
        <w:rPr>
          <w:rFonts w:ascii="Times New Roman" w:hAnsi="Times New Roman" w:cs="Times New Roman"/>
        </w:rPr>
        <w:t>Школа находится в центре г. Белая Калитва, в окружении жилого массива. В шаговой доступности расположена инфраструктура района: Дворец культуры им. В.Чкалова,  Театральная площадь, Дворец спорта, стадион, сквер Г.С.Сафарова, парк Молодёжный, продуктовые и промтоварные магазины.</w:t>
      </w:r>
    </w:p>
    <w:p w:rsidR="00F74222" w:rsidRDefault="00F74222" w:rsidP="004F74D5">
      <w:pPr>
        <w:pStyle w:val="2cxspmiddle"/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школе обучаются дети работников ООО Алкоа Металлург Рус, работников районной и городской администрации, МФЦ, индивидуальных предпринимателей, работников «БК Алпроф», «Ал-5 ЮГ», «Алунекст», дети педработников, сотрудников ОМВД и др.</w:t>
      </w:r>
    </w:p>
    <w:p w:rsidR="005A7A4F" w:rsidRDefault="005A7A4F" w:rsidP="004F74D5">
      <w:pPr>
        <w:pStyle w:val="2cxspmiddle"/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</w:rPr>
      </w:pPr>
    </w:p>
    <w:p w:rsidR="00913220" w:rsidRDefault="00913220" w:rsidP="004F74D5">
      <w:pPr>
        <w:pStyle w:val="2cxspmiddle"/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</w:rPr>
      </w:pPr>
    </w:p>
    <w:p w:rsidR="005A7A4F" w:rsidRDefault="005A7A4F" w:rsidP="004F74D5">
      <w:pPr>
        <w:pStyle w:val="2cxspmiddle"/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</w:rPr>
      </w:pPr>
    </w:p>
    <w:p w:rsidR="0068611C" w:rsidRDefault="0068611C" w:rsidP="004F74D5">
      <w:pPr>
        <w:pStyle w:val="2cxspmiddle"/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</w:rPr>
      </w:pPr>
    </w:p>
    <w:p w:rsidR="0068611C" w:rsidRDefault="0068611C" w:rsidP="004F74D5">
      <w:pPr>
        <w:pStyle w:val="2cxspmiddle"/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</w:rPr>
      </w:pPr>
    </w:p>
    <w:p w:rsidR="005A7A4F" w:rsidRPr="00DA2C05" w:rsidRDefault="005A7A4F" w:rsidP="005A7A4F">
      <w:pPr>
        <w:pStyle w:val="a3"/>
        <w:spacing w:before="0" w:beforeAutospacing="0" w:after="200" w:afterAutospacing="0" w:line="276" w:lineRule="auto"/>
        <w:ind w:left="43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2C05">
        <w:rPr>
          <w:rFonts w:ascii="Times New Roman" w:hAnsi="Times New Roman"/>
          <w:b/>
          <w:sz w:val="28"/>
          <w:szCs w:val="28"/>
          <w:lang w:val="ru-RU"/>
        </w:rPr>
        <w:t>Социальная активность и внешние связи</w:t>
      </w:r>
    </w:p>
    <w:p w:rsidR="005A7A4F" w:rsidRPr="00E605DC" w:rsidRDefault="005A7A4F" w:rsidP="005A7A4F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605DC">
        <w:rPr>
          <w:rFonts w:ascii="Times New Roman" w:hAnsi="Times New Roman"/>
          <w:sz w:val="24"/>
          <w:szCs w:val="24"/>
          <w:lang w:val="ru-RU"/>
        </w:rPr>
        <w:t>Социальные партнеры МБОУ СОШ № 2:</w:t>
      </w:r>
    </w:p>
    <w:p w:rsidR="005A7A4F" w:rsidRPr="005A7A4F" w:rsidRDefault="005A7A4F" w:rsidP="005A7A4F">
      <w:pPr>
        <w:pStyle w:val="a3"/>
        <w:numPr>
          <w:ilvl w:val="0"/>
          <w:numId w:val="13"/>
        </w:numPr>
        <w:spacing w:before="0" w:beforeAutospacing="0" w:after="20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A7A4F">
        <w:rPr>
          <w:rFonts w:ascii="Times New Roman" w:hAnsi="Times New Roman"/>
          <w:sz w:val="24"/>
          <w:szCs w:val="24"/>
          <w:lang w:val="ru-RU"/>
        </w:rPr>
        <w:t>Муниципальное бюджетное учреждение дополнительного образования Дом детского творчества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5A7A4F" w:rsidRPr="005A7A4F" w:rsidRDefault="005A7A4F" w:rsidP="005A7A4F">
      <w:pPr>
        <w:pStyle w:val="a3"/>
        <w:numPr>
          <w:ilvl w:val="0"/>
          <w:numId w:val="13"/>
        </w:numPr>
        <w:spacing w:before="0" w:beforeAutospacing="0" w:after="20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A7A4F">
        <w:rPr>
          <w:rFonts w:ascii="Times New Roman" w:hAnsi="Times New Roman"/>
          <w:sz w:val="24"/>
          <w:szCs w:val="24"/>
          <w:lang w:val="ru-RU"/>
        </w:rPr>
        <w:t>Муниципальное бюджетное учреждение культуры Белокалитвинского района «Межпоселенческая центральная районная библиотека»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5A7A4F" w:rsidRPr="005A7A4F" w:rsidRDefault="005A7A4F" w:rsidP="005A7A4F">
      <w:pPr>
        <w:pStyle w:val="a3"/>
        <w:numPr>
          <w:ilvl w:val="0"/>
          <w:numId w:val="13"/>
        </w:numPr>
        <w:spacing w:before="0" w:beforeAutospacing="0" w:after="20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A7A4F">
        <w:rPr>
          <w:rFonts w:ascii="Times New Roman" w:hAnsi="Times New Roman"/>
          <w:sz w:val="24"/>
          <w:szCs w:val="24"/>
          <w:lang w:val="ru-RU"/>
        </w:rPr>
        <w:t>Государственное бюджетное учреждение Ростовской области «Спортивная школа олимпийского резерва № 25»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5A7A4F" w:rsidRPr="005A7A4F" w:rsidRDefault="005A7A4F" w:rsidP="005A7A4F">
      <w:pPr>
        <w:pStyle w:val="a3"/>
        <w:numPr>
          <w:ilvl w:val="0"/>
          <w:numId w:val="13"/>
        </w:numPr>
        <w:spacing w:before="0" w:beforeAutospacing="0" w:after="20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A7A4F">
        <w:rPr>
          <w:rFonts w:ascii="Times New Roman" w:hAnsi="Times New Roman"/>
          <w:sz w:val="24"/>
          <w:szCs w:val="24"/>
          <w:lang w:val="ru-RU"/>
        </w:rPr>
        <w:t>Муниципальное бюджетное учреждение дополнительного образования «Детско-юношеская спортивная школа №1»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5A7A4F" w:rsidRPr="005A7A4F" w:rsidRDefault="005A7A4F" w:rsidP="005A7A4F">
      <w:pPr>
        <w:pStyle w:val="a3"/>
        <w:numPr>
          <w:ilvl w:val="0"/>
          <w:numId w:val="13"/>
        </w:numPr>
        <w:spacing w:before="0" w:beforeAutospacing="0" w:after="20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A7A4F">
        <w:rPr>
          <w:rFonts w:ascii="Times New Roman" w:hAnsi="Times New Roman"/>
          <w:sz w:val="24"/>
          <w:szCs w:val="24"/>
          <w:lang w:val="ru-RU"/>
        </w:rPr>
        <w:t>Муниципальное бюджетное учреждение дополнительного образования «Детско-юношеская спортивная школа №2»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5A7A4F" w:rsidRPr="005A7A4F" w:rsidRDefault="005A7A4F" w:rsidP="005A7A4F">
      <w:pPr>
        <w:pStyle w:val="a3"/>
        <w:numPr>
          <w:ilvl w:val="0"/>
          <w:numId w:val="13"/>
        </w:numPr>
        <w:spacing w:before="0" w:beforeAutospacing="0" w:after="20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A7A4F">
        <w:rPr>
          <w:rFonts w:ascii="Times New Roman" w:hAnsi="Times New Roman"/>
          <w:sz w:val="24"/>
          <w:szCs w:val="24"/>
          <w:lang w:val="ru-RU"/>
        </w:rPr>
        <w:t>Муниципальное бюджетное учреждение дополнительного образования «Детская школа искусств»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5A7A4F" w:rsidRPr="005A7A4F" w:rsidRDefault="005A7A4F" w:rsidP="005A7A4F">
      <w:pPr>
        <w:pStyle w:val="a3"/>
        <w:numPr>
          <w:ilvl w:val="0"/>
          <w:numId w:val="13"/>
        </w:numPr>
        <w:spacing w:before="0" w:beforeAutospacing="0" w:after="20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A7A4F">
        <w:rPr>
          <w:rFonts w:ascii="Times New Roman" w:hAnsi="Times New Roman"/>
          <w:sz w:val="24"/>
          <w:szCs w:val="24"/>
          <w:lang w:val="ru-RU"/>
        </w:rPr>
        <w:t>Муниципальное бюджетное учреждение «Центр психолого-педагогической, медицинской и социальной помощи (МБУ ЦППМС)»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5A7A4F" w:rsidRPr="005A7A4F" w:rsidRDefault="005A7A4F" w:rsidP="005A7A4F">
      <w:pPr>
        <w:pStyle w:val="a3"/>
        <w:numPr>
          <w:ilvl w:val="0"/>
          <w:numId w:val="13"/>
        </w:numPr>
        <w:spacing w:before="0" w:beforeAutospacing="0" w:after="20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A7A4F">
        <w:rPr>
          <w:rFonts w:ascii="Times New Roman" w:hAnsi="Times New Roman"/>
          <w:sz w:val="24"/>
          <w:szCs w:val="24"/>
          <w:lang w:val="ru-RU"/>
        </w:rPr>
        <w:t>Филиал по Белокалитвинскому району Федерального казенного учреждения «Уголовно-исполнительная инспекция ГУФСИН России по Ростовской области»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5A7A4F" w:rsidRPr="005A7A4F" w:rsidRDefault="005A7A4F" w:rsidP="005A7A4F">
      <w:pPr>
        <w:pStyle w:val="1"/>
        <w:shd w:val="clear" w:color="auto" w:fill="FFFFFF"/>
        <w:spacing w:before="0"/>
        <w:jc w:val="center"/>
        <w:rPr>
          <w:rFonts w:ascii="Rubik" w:hAnsi="Rubik" w:cs="Rubik"/>
          <w:color w:val="25454D"/>
          <w:sz w:val="24"/>
          <w:szCs w:val="24"/>
          <w:lang w:val="ru-RU"/>
        </w:rPr>
      </w:pPr>
      <w:r w:rsidRPr="005A7A4F">
        <w:rPr>
          <w:rFonts w:ascii="Times New Roman" w:hAnsi="Times New Roman"/>
          <w:color w:val="000000" w:themeColor="text1"/>
          <w:sz w:val="24"/>
          <w:szCs w:val="24"/>
          <w:lang w:val="ru-RU"/>
        </w:rPr>
        <w:t>Взаимодействие с учреждениями профессионального образования.</w:t>
      </w:r>
    </w:p>
    <w:p w:rsidR="005A7A4F" w:rsidRPr="00DA2C05" w:rsidRDefault="005A7A4F" w:rsidP="005A7A4F">
      <w:pPr>
        <w:pStyle w:val="1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 w:val="0"/>
          <w:bCs w:val="0"/>
          <w:color w:val="25454D"/>
          <w:sz w:val="24"/>
          <w:szCs w:val="24"/>
          <w:lang w:val="ru-RU"/>
        </w:rPr>
      </w:pPr>
      <w:r w:rsidRPr="00DA2C05">
        <w:rPr>
          <w:rFonts w:ascii="Times New Roman" w:hAnsi="Times New Roman" w:cs="Times New Roman"/>
          <w:b w:val="0"/>
          <w:color w:val="25454D"/>
          <w:sz w:val="24"/>
          <w:szCs w:val="24"/>
          <w:lang w:val="ru-RU"/>
        </w:rPr>
        <w:t>Государственное бюджетное профессиональное образовательное учреждение Ростовской области "Белокалитвинский гуманитарно-индустриальный техникум";</w:t>
      </w:r>
    </w:p>
    <w:p w:rsidR="005A7A4F" w:rsidRPr="005A7A4F" w:rsidRDefault="005A7A4F" w:rsidP="005A7A4F">
      <w:pPr>
        <w:pStyle w:val="a3"/>
        <w:numPr>
          <w:ilvl w:val="0"/>
          <w:numId w:val="14"/>
        </w:numPr>
        <w:spacing w:before="0" w:beforeAutospacing="0" w:after="200" w:afterAutospacing="0" w:line="276" w:lineRule="auto"/>
        <w:rPr>
          <w:rFonts w:ascii="Times New Roman" w:hAnsi="Times New Roman"/>
          <w:sz w:val="24"/>
          <w:szCs w:val="24"/>
        </w:rPr>
      </w:pPr>
      <w:r w:rsidRPr="005A7A4F">
        <w:rPr>
          <w:rFonts w:ascii="Times New Roman" w:hAnsi="Times New Roman"/>
          <w:bCs/>
          <w:color w:val="2E2F33"/>
          <w:sz w:val="24"/>
          <w:szCs w:val="24"/>
          <w:shd w:val="clear" w:color="auto" w:fill="FFFFFF"/>
        </w:rPr>
        <w:t>КГБПОУ "Каменский педагогический колледж"</w:t>
      </w:r>
      <w:r w:rsidR="00DA2C05">
        <w:rPr>
          <w:rFonts w:ascii="Times New Roman" w:hAnsi="Times New Roman"/>
          <w:bCs/>
          <w:color w:val="2E2F33"/>
          <w:sz w:val="24"/>
          <w:szCs w:val="24"/>
          <w:shd w:val="clear" w:color="auto" w:fill="FFFFFF"/>
          <w:lang w:val="ru-RU"/>
        </w:rPr>
        <w:t>.</w:t>
      </w:r>
    </w:p>
    <w:p w:rsidR="00AE4F56" w:rsidRDefault="008A4131" w:rsidP="00DA2C05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DA2C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Краткое описание достижений организации</w:t>
      </w:r>
      <w:r w:rsidR="00DA2C05" w:rsidRPr="00DA2C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за 2020-2024 год</w:t>
      </w:r>
    </w:p>
    <w:p w:rsidR="00965AB1" w:rsidRDefault="00965AB1" w:rsidP="00FB2F84">
      <w:pPr>
        <w:ind w:firstLine="567"/>
        <w:jc w:val="both"/>
        <w:rPr>
          <w:sz w:val="24"/>
          <w:szCs w:val="24"/>
          <w:lang w:val="ru-RU"/>
        </w:rPr>
      </w:pPr>
      <w:r w:rsidRPr="00810E4A">
        <w:rPr>
          <w:b/>
          <w:sz w:val="24"/>
          <w:szCs w:val="24"/>
          <w:lang w:val="ru-RU"/>
        </w:rPr>
        <w:t>Высокое  к</w:t>
      </w:r>
      <w:r w:rsidRPr="00810E4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ачество образования</w:t>
      </w:r>
      <w:r w:rsidRPr="00965A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определяется совокупностью показателей, характеризующих различные аспекты деятельности школы: содержание образования, формы и методы обучения, материально-техническая база, кадровый состав, который обеспечивает развитие компетентностей обучающихся.</w:t>
      </w:r>
    </w:p>
    <w:p w:rsidR="001D53FD" w:rsidRPr="001D53FD" w:rsidRDefault="001D53FD" w:rsidP="001D53FD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D53F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Уровень и качество обученности учащихся по годам</w:t>
      </w:r>
    </w:p>
    <w:tbl>
      <w:tblPr>
        <w:tblW w:w="9723" w:type="dxa"/>
        <w:jc w:val="center"/>
        <w:tblInd w:w="-5092" w:type="dxa"/>
        <w:tblCellMar>
          <w:left w:w="0" w:type="dxa"/>
          <w:right w:w="0" w:type="dxa"/>
        </w:tblCellMar>
        <w:tblLook w:val="0000"/>
      </w:tblPr>
      <w:tblGrid>
        <w:gridCol w:w="3567"/>
        <w:gridCol w:w="3103"/>
        <w:gridCol w:w="3053"/>
      </w:tblGrid>
      <w:tr w:rsidR="001D53FD" w:rsidRPr="00002645" w:rsidTr="007E6FD8">
        <w:trPr>
          <w:trHeight w:val="510"/>
          <w:jc w:val="center"/>
        </w:trPr>
        <w:tc>
          <w:tcPr>
            <w:tcW w:w="3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1D53FD" w:rsidRPr="001D53FD" w:rsidRDefault="001D53FD" w:rsidP="007E6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D53FD" w:rsidRPr="00B82E93" w:rsidRDefault="001D53FD" w:rsidP="007E6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D53FD" w:rsidRPr="00B82E93" w:rsidRDefault="001D53FD" w:rsidP="007E6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обученности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53FD" w:rsidRPr="00B82E93" w:rsidRDefault="001D53FD" w:rsidP="007E6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обученности</w:t>
            </w:r>
          </w:p>
        </w:tc>
      </w:tr>
      <w:tr w:rsidR="001D53FD" w:rsidRPr="00002645" w:rsidTr="007E6FD8">
        <w:trPr>
          <w:trHeight w:val="255"/>
          <w:jc w:val="center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53FD" w:rsidRPr="001D53FD" w:rsidRDefault="001D53FD" w:rsidP="001D5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264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20</w:t>
            </w:r>
            <w:r w:rsidRPr="00002645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1D53FD" w:rsidRPr="00002645" w:rsidRDefault="001D53FD" w:rsidP="007E6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D53FD" w:rsidRPr="00F74222" w:rsidRDefault="00F74222" w:rsidP="00F74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</w:tr>
      <w:tr w:rsidR="001D53FD" w:rsidRPr="00002645" w:rsidTr="007E6FD8">
        <w:trPr>
          <w:trHeight w:val="255"/>
          <w:jc w:val="center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53FD" w:rsidRPr="001D53FD" w:rsidRDefault="001D53FD" w:rsidP="007E6F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1D53FD" w:rsidRPr="001D53FD" w:rsidRDefault="001D53FD" w:rsidP="007E6F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3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D53FD" w:rsidRPr="00F74222" w:rsidRDefault="00F74222" w:rsidP="007E6F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</w:tr>
      <w:tr w:rsidR="001D53FD" w:rsidRPr="00002645" w:rsidTr="007E6FD8">
        <w:trPr>
          <w:trHeight w:val="255"/>
          <w:jc w:val="center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53FD" w:rsidRPr="001D53FD" w:rsidRDefault="001D53FD" w:rsidP="001D5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264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22</w:t>
            </w:r>
            <w:r w:rsidRPr="00002645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1D53FD" w:rsidRPr="00002645" w:rsidRDefault="001D53FD" w:rsidP="007E6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D53FD" w:rsidRPr="00F74222" w:rsidRDefault="001D53FD" w:rsidP="00F74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74222">
              <w:rPr>
                <w:sz w:val="24"/>
                <w:szCs w:val="24"/>
                <w:lang w:val="ru-RU"/>
              </w:rPr>
              <w:t>5</w:t>
            </w:r>
          </w:p>
        </w:tc>
      </w:tr>
      <w:tr w:rsidR="001D53FD" w:rsidRPr="00002645" w:rsidTr="007E6FD8">
        <w:trPr>
          <w:trHeight w:val="270"/>
          <w:jc w:val="center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1D53FD" w:rsidRPr="001D53FD" w:rsidRDefault="001D53FD" w:rsidP="001D5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264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23</w:t>
            </w:r>
            <w:r w:rsidRPr="00002645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1D53FD" w:rsidRPr="00002645" w:rsidRDefault="001D53FD" w:rsidP="007E6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D53FD" w:rsidRPr="00F74222" w:rsidRDefault="001D53FD" w:rsidP="00F74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74222"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FB4C77" w:rsidRDefault="00FB4C77" w:rsidP="00965AB1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1D53FD" w:rsidRDefault="00FB2BB5" w:rsidP="00965AB1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B2BB5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Количество выпускников 11-х классов, получивших медаль «За успехи в учении»</w:t>
      </w:r>
    </w:p>
    <w:tbl>
      <w:tblPr>
        <w:tblW w:w="9517" w:type="dxa"/>
        <w:jc w:val="center"/>
        <w:tblInd w:w="-4886" w:type="dxa"/>
        <w:tblCellMar>
          <w:left w:w="0" w:type="dxa"/>
          <w:right w:w="0" w:type="dxa"/>
        </w:tblCellMar>
        <w:tblLook w:val="0000"/>
      </w:tblPr>
      <w:tblGrid>
        <w:gridCol w:w="3361"/>
        <w:gridCol w:w="3103"/>
        <w:gridCol w:w="3053"/>
      </w:tblGrid>
      <w:tr w:rsidR="00FB2BB5" w:rsidRPr="00002645" w:rsidTr="00FB4C77">
        <w:trPr>
          <w:trHeight w:val="510"/>
          <w:jc w:val="center"/>
        </w:trPr>
        <w:tc>
          <w:tcPr>
            <w:tcW w:w="33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FB2BB5" w:rsidRPr="001D53FD" w:rsidRDefault="00FB2BB5" w:rsidP="007E6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B2BB5" w:rsidRPr="00B82E93" w:rsidRDefault="00FB2BB5" w:rsidP="007E6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B2BB5" w:rsidRPr="00FB2BB5" w:rsidRDefault="00FB2BB5" w:rsidP="007E6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Золото (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  <w:lang w:val="ru-RU"/>
              </w:rPr>
              <w:t xml:space="preserve"> степень)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2BB5" w:rsidRPr="00FB2BB5" w:rsidRDefault="00FB2BB5" w:rsidP="007E6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Серебро</w:t>
            </w:r>
            <w:r>
              <w:rPr>
                <w:b/>
                <w:sz w:val="24"/>
                <w:szCs w:val="24"/>
              </w:rPr>
              <w:t xml:space="preserve"> (II</w:t>
            </w:r>
            <w:r>
              <w:rPr>
                <w:b/>
                <w:sz w:val="24"/>
                <w:szCs w:val="24"/>
                <w:lang w:val="ru-RU"/>
              </w:rPr>
              <w:t xml:space="preserve"> степень)</w:t>
            </w:r>
          </w:p>
        </w:tc>
      </w:tr>
      <w:tr w:rsidR="00FB2BB5" w:rsidRPr="00002645" w:rsidTr="00FB4C77">
        <w:trPr>
          <w:trHeight w:val="255"/>
          <w:jc w:val="center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2BB5" w:rsidRPr="001D53FD" w:rsidRDefault="00FB2BB5" w:rsidP="007E6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264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20</w:t>
            </w:r>
            <w:r w:rsidRPr="00002645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B2BB5" w:rsidRPr="00FB2BB5" w:rsidRDefault="00FB2BB5" w:rsidP="007E6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B2BB5" w:rsidRPr="00F74222" w:rsidRDefault="00FB2BB5" w:rsidP="007E6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FB2BB5" w:rsidRPr="00002645" w:rsidTr="00FB4C77">
        <w:trPr>
          <w:trHeight w:val="255"/>
          <w:jc w:val="center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2BB5" w:rsidRPr="001D53FD" w:rsidRDefault="00FB2BB5" w:rsidP="007E6F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B2BB5" w:rsidRPr="001D53FD" w:rsidRDefault="00694854" w:rsidP="007E6F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B2BB5" w:rsidRPr="00F74222" w:rsidRDefault="00694854" w:rsidP="007E6F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FB2BB5" w:rsidRPr="00002645" w:rsidTr="00FB4C77">
        <w:trPr>
          <w:trHeight w:val="255"/>
          <w:jc w:val="center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2BB5" w:rsidRPr="001D53FD" w:rsidRDefault="00FB2BB5" w:rsidP="007E6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264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22</w:t>
            </w:r>
            <w:r w:rsidRPr="00002645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B2BB5" w:rsidRPr="00694854" w:rsidRDefault="00694854" w:rsidP="007E6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B2BB5" w:rsidRPr="00F74222" w:rsidRDefault="00694854" w:rsidP="007E6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FB2BB5" w:rsidRPr="00002645" w:rsidTr="00FB4C77">
        <w:trPr>
          <w:trHeight w:val="270"/>
          <w:jc w:val="center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FB2BB5" w:rsidRPr="001D53FD" w:rsidRDefault="00FB2BB5" w:rsidP="007E6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264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23</w:t>
            </w:r>
            <w:r w:rsidRPr="00002645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B2BB5" w:rsidRPr="00694854" w:rsidRDefault="00694854" w:rsidP="007E6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B2BB5" w:rsidRPr="00F74222" w:rsidRDefault="00694854" w:rsidP="007E6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</w:tbl>
    <w:p w:rsidR="00FB2BB5" w:rsidRDefault="00555ACF" w:rsidP="00555ACF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Количество победителей и призеров регионального и муниципального этапов ВСОШ</w:t>
      </w:r>
    </w:p>
    <w:tbl>
      <w:tblPr>
        <w:tblStyle w:val="a5"/>
        <w:tblW w:w="0" w:type="auto"/>
        <w:tblLook w:val="04A0"/>
      </w:tblPr>
      <w:tblGrid>
        <w:gridCol w:w="1807"/>
        <w:gridCol w:w="1793"/>
        <w:gridCol w:w="1927"/>
        <w:gridCol w:w="1789"/>
        <w:gridCol w:w="1927"/>
      </w:tblGrid>
      <w:tr w:rsidR="00555ACF" w:rsidTr="00555ACF">
        <w:tc>
          <w:tcPr>
            <w:tcW w:w="1807" w:type="dxa"/>
            <w:vMerge w:val="restart"/>
          </w:tcPr>
          <w:p w:rsidR="00555ACF" w:rsidRDefault="00555ACF" w:rsidP="00555ACF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720" w:type="dxa"/>
            <w:gridSpan w:val="2"/>
          </w:tcPr>
          <w:p w:rsidR="00555ACF" w:rsidRDefault="00555ACF" w:rsidP="00555ACF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Победители</w:t>
            </w:r>
          </w:p>
        </w:tc>
        <w:tc>
          <w:tcPr>
            <w:tcW w:w="3716" w:type="dxa"/>
            <w:gridSpan w:val="2"/>
          </w:tcPr>
          <w:p w:rsidR="00555ACF" w:rsidRDefault="00555ACF" w:rsidP="00555ACF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Призеры </w:t>
            </w:r>
          </w:p>
        </w:tc>
      </w:tr>
      <w:tr w:rsidR="00555ACF" w:rsidTr="00555ACF">
        <w:tc>
          <w:tcPr>
            <w:tcW w:w="1807" w:type="dxa"/>
            <w:vMerge/>
          </w:tcPr>
          <w:p w:rsidR="00555ACF" w:rsidRDefault="00555ACF" w:rsidP="00555ACF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</w:tcPr>
          <w:p w:rsidR="00555ACF" w:rsidRDefault="00555ACF" w:rsidP="00555ACF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1927" w:type="dxa"/>
          </w:tcPr>
          <w:p w:rsidR="00555ACF" w:rsidRDefault="00555ACF" w:rsidP="00555ACF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муниципалитет</w:t>
            </w:r>
          </w:p>
        </w:tc>
        <w:tc>
          <w:tcPr>
            <w:tcW w:w="1789" w:type="dxa"/>
          </w:tcPr>
          <w:p w:rsidR="00555ACF" w:rsidRDefault="00555ACF" w:rsidP="007E6FD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1927" w:type="dxa"/>
          </w:tcPr>
          <w:p w:rsidR="00555ACF" w:rsidRDefault="00555ACF" w:rsidP="007E6FD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муниципалитет</w:t>
            </w:r>
          </w:p>
        </w:tc>
      </w:tr>
      <w:tr w:rsidR="00555ACF" w:rsidTr="00555ACF">
        <w:tc>
          <w:tcPr>
            <w:tcW w:w="1807" w:type="dxa"/>
          </w:tcPr>
          <w:p w:rsidR="00555ACF" w:rsidRPr="001D53FD" w:rsidRDefault="00555ACF" w:rsidP="007E6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4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002645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793" w:type="dxa"/>
          </w:tcPr>
          <w:p w:rsidR="00555ACF" w:rsidRPr="00555ACF" w:rsidRDefault="00555ACF" w:rsidP="00555A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ACF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555ACF" w:rsidRPr="00555ACF" w:rsidRDefault="00555ACF" w:rsidP="00555A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ACF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9" w:type="dxa"/>
          </w:tcPr>
          <w:p w:rsidR="00555ACF" w:rsidRPr="00555ACF" w:rsidRDefault="00555ACF" w:rsidP="00555A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ACF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555ACF" w:rsidRPr="00555ACF" w:rsidRDefault="00555ACF" w:rsidP="00555A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ACF"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555ACF" w:rsidTr="00555ACF">
        <w:tc>
          <w:tcPr>
            <w:tcW w:w="1807" w:type="dxa"/>
          </w:tcPr>
          <w:p w:rsidR="00555ACF" w:rsidRPr="001D53FD" w:rsidRDefault="00555ACF" w:rsidP="007E6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1793" w:type="dxa"/>
          </w:tcPr>
          <w:p w:rsidR="00555ACF" w:rsidRPr="00555ACF" w:rsidRDefault="00555ACF" w:rsidP="00555A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AC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555ACF" w:rsidRPr="00555ACF" w:rsidRDefault="00555ACF" w:rsidP="00555A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ACF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:rsidR="00555ACF" w:rsidRPr="00555ACF" w:rsidRDefault="00555ACF" w:rsidP="00555A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ACF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555ACF" w:rsidRPr="00555ACF" w:rsidRDefault="00555ACF" w:rsidP="00555A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ACF"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55ACF" w:rsidTr="00555ACF">
        <w:tc>
          <w:tcPr>
            <w:tcW w:w="1807" w:type="dxa"/>
          </w:tcPr>
          <w:p w:rsidR="00555ACF" w:rsidRPr="001D53FD" w:rsidRDefault="00555ACF" w:rsidP="007E6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4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002645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793" w:type="dxa"/>
          </w:tcPr>
          <w:p w:rsidR="00555ACF" w:rsidRPr="00555ACF" w:rsidRDefault="00555ACF" w:rsidP="00555A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AC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555ACF" w:rsidRPr="00555ACF" w:rsidRDefault="00555ACF" w:rsidP="00555A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ACF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:rsidR="00555ACF" w:rsidRPr="00555ACF" w:rsidRDefault="00555ACF" w:rsidP="00555A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ACF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:rsidR="00555ACF" w:rsidRPr="00555ACF" w:rsidRDefault="00555ACF" w:rsidP="00555A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ACF"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55ACF" w:rsidTr="00555ACF">
        <w:tc>
          <w:tcPr>
            <w:tcW w:w="1807" w:type="dxa"/>
          </w:tcPr>
          <w:p w:rsidR="00555ACF" w:rsidRPr="001D53FD" w:rsidRDefault="00555ACF" w:rsidP="007E6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4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002645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793" w:type="dxa"/>
          </w:tcPr>
          <w:p w:rsidR="00555ACF" w:rsidRPr="00555ACF" w:rsidRDefault="00555ACF" w:rsidP="00555A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ACF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555ACF" w:rsidRPr="00555ACF" w:rsidRDefault="00555ACF" w:rsidP="00555A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ACF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:rsidR="00555ACF" w:rsidRPr="00555ACF" w:rsidRDefault="00555ACF" w:rsidP="00555A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ACF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:rsidR="00555ACF" w:rsidRPr="00555ACF" w:rsidRDefault="00555ACF" w:rsidP="00555A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ACF"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</w:tbl>
    <w:p w:rsidR="00555ACF" w:rsidRDefault="00810E4A" w:rsidP="00810E4A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Успешное выступление педагогов в профессиональных конкурсах</w:t>
      </w:r>
    </w:p>
    <w:p w:rsidR="00810E4A" w:rsidRDefault="00810E4A" w:rsidP="00D84B2F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B2F">
        <w:rPr>
          <w:rFonts w:hAnsi="Times New Roman" w:cs="Times New Roman"/>
          <w:b/>
          <w:color w:val="000000"/>
          <w:sz w:val="24"/>
          <w:szCs w:val="24"/>
          <w:lang w:val="ru-RU"/>
        </w:rPr>
        <w:t>2023 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810E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региональном конкурсе «Лучший урок и внеурочное мероприятие Центра образования «Точка Роста» (урок физики учителей Сидоренко О.К., Солодченко Л.Ю.)</w:t>
      </w:r>
    </w:p>
    <w:p w:rsidR="00D84B2F" w:rsidRDefault="00363D61" w:rsidP="0091322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B2F">
        <w:rPr>
          <w:rFonts w:hAnsi="Times New Roman" w:cs="Times New Roman"/>
          <w:b/>
          <w:color w:val="000000"/>
          <w:sz w:val="24"/>
          <w:szCs w:val="24"/>
          <w:lang w:val="ru-RU"/>
        </w:rPr>
        <w:t>2024 г.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учитель географии Одиноцкая М.Д. – лауреат муниципального этапа конкурса «Учитель Года» в номинации «Педагогический дебют»</w:t>
      </w:r>
      <w:r w:rsidR="00D84B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3220" w:rsidRPr="00913220" w:rsidRDefault="00913220" w:rsidP="0091322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4B2F" w:rsidRDefault="00D84B2F" w:rsidP="00D84B2F">
      <w:pPr>
        <w:spacing w:before="0" w:beforeAutospacing="0" w:after="0" w:afterAutospacing="0" w:line="48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84B2F">
        <w:rPr>
          <w:rFonts w:hAnsi="Times New Roman" w:cs="Times New Roman"/>
          <w:b/>
          <w:color w:val="000000"/>
          <w:sz w:val="24"/>
          <w:szCs w:val="24"/>
          <w:lang w:val="ru-RU"/>
        </w:rPr>
        <w:t>Достижения в военно-патриотическом воспитании обучающихся</w:t>
      </w:r>
    </w:p>
    <w:p w:rsidR="00D84B2F" w:rsidRDefault="00D84B2F" w:rsidP="00D84B2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B2F">
        <w:rPr>
          <w:rFonts w:hAnsi="Times New Roman" w:cs="Times New Roman"/>
          <w:b/>
          <w:color w:val="000000"/>
          <w:sz w:val="24"/>
          <w:szCs w:val="24"/>
          <w:lang w:val="ru-RU"/>
        </w:rPr>
        <w:t>2021 г.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B2F">
        <w:rPr>
          <w:rFonts w:hAnsi="Times New Roman" w:cs="Times New Roman"/>
          <w:color w:val="000000"/>
          <w:sz w:val="24"/>
          <w:szCs w:val="24"/>
          <w:lang w:val="ru-RU"/>
        </w:rPr>
        <w:t xml:space="preserve">Диплом </w:t>
      </w:r>
      <w:r w:rsidRPr="00D84B2F">
        <w:rPr>
          <w:rFonts w:hAnsi="Times New Roman" w:cs="Times New Roman"/>
          <w:color w:val="000000"/>
          <w:sz w:val="24"/>
          <w:szCs w:val="24"/>
        </w:rPr>
        <w:t>III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степени регионального победителя в номинации «Лучшая следопытская работа городского школьного музея» Всероссийского конкурса следопытских работ школьных музеев «Неизвестный солдат»</w:t>
      </w:r>
      <w:r w:rsidR="00642C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2C6E" w:rsidRDefault="00642C6E" w:rsidP="00D84B2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2C6E" w:rsidRDefault="00642C6E" w:rsidP="00D84B2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2021, 2022, 2023 г.г.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642C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место в районном конкурсе школьных музеев «Хранители воинской славы»</w:t>
      </w:r>
      <w:r w:rsidR="00706E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6ED1" w:rsidRDefault="00706ED1" w:rsidP="00D84B2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4214E" w:rsidRDefault="00706ED1" w:rsidP="009132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2022 г. </w:t>
      </w:r>
      <w:r w:rsidR="00A4214E" w:rsidRPr="00A4214E">
        <w:rPr>
          <w:rFonts w:hAnsi="Times New Roman" w:cs="Times New Roman"/>
          <w:color w:val="000000"/>
          <w:sz w:val="24"/>
          <w:szCs w:val="24"/>
          <w:lang w:val="ru-RU"/>
        </w:rPr>
        <w:t>военно-патриотический клуб «Атаевец»</w:t>
      </w:r>
      <w:r w:rsidR="00A4214E">
        <w:rPr>
          <w:rFonts w:hAnsi="Times New Roman" w:cs="Times New Roman"/>
          <w:color w:val="000000"/>
          <w:sz w:val="24"/>
          <w:szCs w:val="24"/>
          <w:lang w:val="ru-RU"/>
        </w:rPr>
        <w:t xml:space="preserve"> награждён дипломом </w:t>
      </w:r>
      <w:r w:rsidR="00A4214E">
        <w:rPr>
          <w:rFonts w:hAnsi="Times New Roman" w:cs="Times New Roman"/>
          <w:color w:val="000000"/>
          <w:sz w:val="24"/>
          <w:szCs w:val="24"/>
        </w:rPr>
        <w:t>I</w:t>
      </w:r>
      <w:r w:rsidR="00A4214E">
        <w:rPr>
          <w:rFonts w:hAnsi="Times New Roman" w:cs="Times New Roman"/>
          <w:color w:val="000000"/>
          <w:sz w:val="24"/>
          <w:szCs w:val="24"/>
          <w:lang w:val="ru-RU"/>
        </w:rPr>
        <w:t xml:space="preserve"> степени как победитель районного конкурса патриотических клубов и объединений «Мы – патриоты России».</w:t>
      </w:r>
    </w:p>
    <w:p w:rsidR="00212BE1" w:rsidRDefault="00212BE1" w:rsidP="009132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2BE1" w:rsidRDefault="00212BE1" w:rsidP="00212BE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Достижения в спорте</w:t>
      </w:r>
    </w:p>
    <w:p w:rsidR="00744A33" w:rsidRDefault="00744A33" w:rsidP="00212BE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44A33" w:rsidRDefault="00744A33" w:rsidP="00744A3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2022 г.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744A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место в муниципальном этапе областной военно-спортивной игры «Орл</w:t>
      </w:r>
      <w:r w:rsidR="0049616E"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нок»;</w:t>
      </w:r>
    </w:p>
    <w:p w:rsidR="00744A33" w:rsidRDefault="00744A33" w:rsidP="00744A3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2022 г. </w:t>
      </w:r>
      <w:r w:rsidRPr="00744A33">
        <w:rPr>
          <w:rFonts w:hAnsi="Times New Roman" w:cs="Times New Roman"/>
          <w:color w:val="000000"/>
          <w:sz w:val="24"/>
          <w:szCs w:val="24"/>
        </w:rPr>
        <w:t>I</w:t>
      </w:r>
      <w:r w:rsidRPr="00744A33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зональном этапе школьной лиги Ростовской области по баскетболу 3*3 – «Атомная Энергия Спорта: Планета баскетбола – Оранжевый атом» сезон 2022-2023 годов (юноши, девушки);</w:t>
      </w:r>
    </w:p>
    <w:p w:rsidR="00744A33" w:rsidRDefault="00744A33" w:rsidP="00744A3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A33">
        <w:rPr>
          <w:rFonts w:hAnsi="Times New Roman" w:cs="Times New Roman"/>
          <w:b/>
          <w:color w:val="000000"/>
          <w:sz w:val="24"/>
          <w:szCs w:val="24"/>
          <w:lang w:val="ru-RU"/>
        </w:rPr>
        <w:t>2023 г.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744A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место в соревнованиях по баскетболу (3*3) в муниципальном этапе Всероссийских спортивных игр школьных спортивных клубов Белокалитвинского района;</w:t>
      </w:r>
    </w:p>
    <w:p w:rsidR="00744A33" w:rsidRDefault="00744A33" w:rsidP="00744A3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A3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2023 г. </w:t>
      </w:r>
      <w:r w:rsidRPr="00744A33">
        <w:rPr>
          <w:rFonts w:hAnsi="Times New Roman" w:cs="Times New Roman"/>
          <w:color w:val="000000"/>
          <w:sz w:val="24"/>
          <w:szCs w:val="24"/>
        </w:rPr>
        <w:t>I</w:t>
      </w:r>
      <w:r w:rsidRPr="00744A33">
        <w:rPr>
          <w:rFonts w:hAnsi="Times New Roman" w:cs="Times New Roman"/>
          <w:color w:val="000000"/>
          <w:sz w:val="24"/>
          <w:szCs w:val="24"/>
          <w:lang w:val="ru-RU"/>
        </w:rPr>
        <w:t xml:space="preserve">  место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районных юнармейских соревнованиях «Русичи» на кубок Белокалитвинского Союза Десантников.</w:t>
      </w:r>
    </w:p>
    <w:p w:rsidR="00744A33" w:rsidRDefault="00744A33" w:rsidP="00744A3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4A33" w:rsidRPr="00744A33" w:rsidRDefault="00744A33" w:rsidP="00744A33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E4F56" w:rsidRDefault="008A4131" w:rsidP="00A4214E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0929C8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Проблемно-ориентированный анализ текущего состояния организации</w:t>
      </w:r>
    </w:p>
    <w:p w:rsidR="00913220" w:rsidRPr="00913220" w:rsidRDefault="00913220" w:rsidP="009132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32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самодиагностики, установление уровня достижения результатов. </w:t>
      </w:r>
      <w:r w:rsidRPr="00913220">
        <w:rPr>
          <w:rFonts w:hAnsi="Times New Roman" w:cs="Times New Roman"/>
          <w:color w:val="000000"/>
          <w:sz w:val="24"/>
          <w:szCs w:val="24"/>
          <w:lang w:val="ru-RU"/>
        </w:rPr>
        <w:t>Указание баллов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3220">
        <w:rPr>
          <w:rFonts w:hAnsi="Times New Roman" w:cs="Times New Roman"/>
          <w:color w:val="000000"/>
          <w:sz w:val="24"/>
          <w:szCs w:val="24"/>
          <w:lang w:val="ru-RU"/>
        </w:rPr>
        <w:t>уровня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3220">
        <w:rPr>
          <w:rFonts w:hAnsi="Times New Roman" w:cs="Times New Roman"/>
          <w:color w:val="000000"/>
          <w:sz w:val="24"/>
          <w:szCs w:val="24"/>
          <w:lang w:val="ru-RU"/>
        </w:rPr>
        <w:t>каждому магистральному направлению. Описание дефицитов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3220">
        <w:rPr>
          <w:rFonts w:hAnsi="Times New Roman" w:cs="Times New Roman"/>
          <w:color w:val="000000"/>
          <w:sz w:val="24"/>
          <w:szCs w:val="24"/>
          <w:lang w:val="ru-RU"/>
        </w:rPr>
        <w:t>каждому направлению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3220">
        <w:rPr>
          <w:rFonts w:hAnsi="Times New Roman" w:cs="Times New Roman"/>
          <w:color w:val="000000"/>
          <w:sz w:val="24"/>
          <w:szCs w:val="24"/>
          <w:lang w:val="ru-RU"/>
        </w:rPr>
        <w:t>ключевому условию.</w:t>
      </w:r>
    </w:p>
    <w:p w:rsidR="00913220" w:rsidRPr="0049616E" w:rsidRDefault="00913220" w:rsidP="004961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32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Магистральное направление «Знание»</w:t>
      </w:r>
      <w:r w:rsidRPr="00913220">
        <w:rPr>
          <w:rFonts w:hAnsi="Times New Roman" w:cs="Times New Roman"/>
          <w:color w:val="000000"/>
          <w:sz w:val="24"/>
          <w:szCs w:val="24"/>
          <w:lang w:val="ru-RU"/>
        </w:rPr>
        <w:t xml:space="preserve"> (34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3220">
        <w:rPr>
          <w:rFonts w:hAnsi="Times New Roman" w:cs="Times New Roman"/>
          <w:color w:val="000000"/>
          <w:sz w:val="24"/>
          <w:szCs w:val="24"/>
          <w:lang w:val="ru-RU"/>
        </w:rPr>
        <w:t>балла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3220">
        <w:rPr>
          <w:rFonts w:hAnsi="Times New Roman" w:cs="Times New Roman"/>
          <w:color w:val="000000"/>
          <w:sz w:val="24"/>
          <w:szCs w:val="24"/>
          <w:lang w:val="ru-RU"/>
        </w:rPr>
        <w:t>53, уровень «базовый», разрыв 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3220">
        <w:rPr>
          <w:rFonts w:hAnsi="Times New Roman" w:cs="Times New Roman"/>
          <w:color w:val="000000"/>
          <w:sz w:val="24"/>
          <w:szCs w:val="24"/>
          <w:lang w:val="ru-RU"/>
        </w:rPr>
        <w:t>баллов)</w:t>
      </w:r>
    </w:p>
    <w:tbl>
      <w:tblPr>
        <w:tblStyle w:val="24"/>
        <w:tblpPr w:leftFromText="180" w:rightFromText="180" w:vertAnchor="text" w:horzAnchor="margin" w:tblpX="-22" w:tblpY="638"/>
        <w:tblW w:w="10268" w:type="dxa"/>
        <w:tblLayout w:type="fixed"/>
        <w:tblLook w:val="04A0"/>
      </w:tblPr>
      <w:tblGrid>
        <w:gridCol w:w="601"/>
        <w:gridCol w:w="1418"/>
        <w:gridCol w:w="1417"/>
        <w:gridCol w:w="993"/>
        <w:gridCol w:w="1701"/>
        <w:gridCol w:w="1134"/>
        <w:gridCol w:w="1275"/>
        <w:gridCol w:w="1729"/>
      </w:tblGrid>
      <w:tr w:rsidR="00FB4C77" w:rsidRPr="00E1645C" w:rsidTr="00FB4C77">
        <w:trPr>
          <w:trHeight w:val="288"/>
          <w:tblHeader/>
        </w:trPr>
        <w:tc>
          <w:tcPr>
            <w:tcW w:w="601" w:type="dxa"/>
            <w:noWrap/>
            <w:hideMark/>
          </w:tcPr>
          <w:p w:rsidR="00913220" w:rsidRPr="00FB4C77" w:rsidRDefault="00913220" w:rsidP="00FB4C77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FB4C7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№</w:t>
            </w:r>
          </w:p>
        </w:tc>
        <w:tc>
          <w:tcPr>
            <w:tcW w:w="1418" w:type="dxa"/>
            <w:noWrap/>
            <w:hideMark/>
          </w:tcPr>
          <w:p w:rsidR="00913220" w:rsidRPr="00FB4C77" w:rsidRDefault="00913220" w:rsidP="00FB4C77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FB4C7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Показатель оценивания</w:t>
            </w:r>
          </w:p>
        </w:tc>
        <w:tc>
          <w:tcPr>
            <w:tcW w:w="1417" w:type="dxa"/>
            <w:noWrap/>
            <w:hideMark/>
          </w:tcPr>
          <w:p w:rsidR="00913220" w:rsidRPr="00FB4C77" w:rsidRDefault="00913220" w:rsidP="00FB4C77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FB4C7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Значение оценивания</w:t>
            </w:r>
          </w:p>
        </w:tc>
        <w:tc>
          <w:tcPr>
            <w:tcW w:w="993" w:type="dxa"/>
            <w:noWrap/>
            <w:hideMark/>
          </w:tcPr>
          <w:p w:rsidR="00913220" w:rsidRPr="00FB4C77" w:rsidRDefault="00FB4C77" w:rsidP="00FB4C77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FB4C7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Ба</w:t>
            </w:r>
            <w:r w:rsidR="00913220" w:rsidRPr="00FB4C7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льная оценка</w:t>
            </w:r>
          </w:p>
        </w:tc>
        <w:tc>
          <w:tcPr>
            <w:tcW w:w="1701" w:type="dxa"/>
            <w:noWrap/>
            <w:hideMark/>
          </w:tcPr>
          <w:p w:rsidR="00913220" w:rsidRPr="00FB4C77" w:rsidRDefault="00913220" w:rsidP="00FB4C77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FB4C7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134" w:type="dxa"/>
            <w:noWrap/>
            <w:hideMark/>
          </w:tcPr>
          <w:p w:rsidR="00913220" w:rsidRPr="00FB4C77" w:rsidRDefault="00913220" w:rsidP="00FB4C77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FB4C7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Критерий</w:t>
            </w:r>
          </w:p>
        </w:tc>
        <w:tc>
          <w:tcPr>
            <w:tcW w:w="1275" w:type="dxa"/>
            <w:noWrap/>
            <w:hideMark/>
          </w:tcPr>
          <w:p w:rsidR="00913220" w:rsidRPr="00FB4C77" w:rsidRDefault="00913220" w:rsidP="00FB4C77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FB4C7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Дефициты</w:t>
            </w:r>
          </w:p>
        </w:tc>
        <w:tc>
          <w:tcPr>
            <w:tcW w:w="1729" w:type="dxa"/>
          </w:tcPr>
          <w:p w:rsidR="00913220" w:rsidRPr="00FB4C77" w:rsidRDefault="00913220" w:rsidP="00FB4C77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FB4C7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Управленческие действия/решения</w:t>
            </w:r>
          </w:p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программ учебных предметов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RPr="00A81246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Обеспечено учебниками в полном объеме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rPr>
          <w:trHeight w:val="2602"/>
        </w:trPr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Углубленное изучение отдельных предметов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Реализуется углубленное изучение отдельных предметов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</w:p>
        </w:tc>
      </w:tr>
      <w:tr w:rsidR="00FB4C77" w:rsidRPr="00A81246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RPr="00A81246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Реализация и соблюдение требований локального акта, регламентирующего внутреннюю систему оценки качества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(критический показатель)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100% учителей и членов управленческой команды школы соблюдают требования локального акта, регламентиру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ющего внутреннюю систему оценки качества образования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RPr="00A81246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RPr="00A81246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Необъективность текущего и итогового оценивания. 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Повышение методической грамотности педработников по соблюдению принципов объективного оценивания.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Контроль качества  используемых  при проведении контрольных и проверочных работ измерительных материалов, обеспечение включения в измерительные материалы заданий в формате ЕГЭ, проферяющих знания и умения, предусмотренные кодификаторами проверяемых требований к результатам освоения основной образовательной программы </w:t>
            </w:r>
            <w:r>
              <w:rPr>
                <w:rFonts w:ascii="Times New Roman" w:hAnsi="Times New Roman"/>
              </w:rPr>
              <w:lastRenderedPageBreak/>
              <w:t>среднего общего образования и элементов содержания для проведения единого государственного экзамена (ФИПИ).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проведения процедур внешней независимой оценки качества подготовки   обучающихся.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</w:t>
            </w:r>
            <w:r>
              <w:rPr>
                <w:rFonts w:ascii="Times New Roman" w:hAnsi="Times New Roman"/>
              </w:rPr>
              <w:lastRenderedPageBreak/>
              <w:t>проверки работ независимым экспертом или "перекрестной" проверки).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:rsidR="00FB4C77" w:rsidRPr="00257C0A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Анализ результативности образовательной деятельности, в том числе в аспекте наличяе выпускников 11 класса, получивших медаль «За особые успехи в учении», которые набрали по одному из предметов ЕГЭ менее 70 баллов.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Анализ объективности результатов  текущего контроля успеваемости, промежуточной и итоговой аттестации обучающихся.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экспертизы качества реализуемых рабочих программ учебных предметов.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 контроля  результативности  профильного и углубленного  обучения, обучения по индивидуальны</w:t>
            </w:r>
            <w:r>
              <w:rPr>
                <w:rFonts w:ascii="Times New Roman" w:hAnsi="Times New Roman"/>
              </w:rPr>
              <w:lastRenderedPageBreak/>
              <w:t>м планам.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обеспечения подготовки обучающихся, претендующих на получение медали «За особые успехи в учении» к ЕГЭ.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обучающихся, претендующих на получение медали «За особые успехи в учении» к ЕГЭ.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Внедрение менторства и наставничества для персонифицированной помощи педагогическим работникам в вопросах  подготовки и сопровождения обучающихся,  претендующих на получение медали «За особые успехи в учении».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</w:t>
            </w:r>
            <w:r>
              <w:rPr>
                <w:rFonts w:ascii="Times New Roman" w:hAnsi="Times New Roman"/>
              </w:rPr>
              <w:lastRenderedPageBreak/>
              <w:t>образовательным программам среднего общего образования.</w:t>
            </w:r>
          </w:p>
        </w:tc>
      </w:tr>
      <w:tr w:rsidR="00FB4C77" w:rsidRPr="00257C0A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образовательная организация входит в перечень образовательных организаций с признаками необъективных результатов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повышения объективности оценки образовательных результатов  и оценочных процедур.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 прохождения курсов повышения квалификации по вопросам формирования объективной ВСОКО.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получения актуальной, достоверной и объективной информации о  качестве подготовки обучающихся.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 прогнозирования  результатов внешней незавивимой оценочной процедуры (ОГЭ, ВПР и др.), сопоставление прогноза с результатами обучающихся,выстраивание системы работы по преодолению расхождения.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Отсутствие единых требований к системе оценки образовательных достижений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утверждения перечня форм промежуточной аттестации, текущего контроля успеваемости по каждому </w:t>
            </w:r>
            <w:r>
              <w:rPr>
                <w:rFonts w:ascii="Times New Roman" w:hAnsi="Times New Roman"/>
              </w:rPr>
              <w:lastRenderedPageBreak/>
              <w:t>предмету, установление норм и порядка оценивания для каждой фоормы, внесение изменений /дополнений в локальные нормативные акты, регламенитирующие текущий контроль успеваемости и промежуточной аттестации обучающихся.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Учителя не владеют технологией критериального оценивания.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изучения учителями технологии критериального оценивания, административный контроль внедрения/применения системы критериального оценивания.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</w:t>
            </w:r>
            <w:r>
              <w:rPr>
                <w:rFonts w:ascii="Times New Roman" w:hAnsi="Times New Roman"/>
              </w:rPr>
              <w:lastRenderedPageBreak/>
              <w:t>разработанных для процедур оценки качества образования,размещенных на официальном сайте ФИПИ.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работы методических объединений 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Недостаточное понимание педагогическими </w:t>
            </w:r>
            <w:r>
              <w:rPr>
                <w:rFonts w:ascii="Times New Roman" w:hAnsi="Times New Roman"/>
              </w:rPr>
              <w:lastRenderedPageBreak/>
              <w:t>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обучающих семинаров с педагогическими работниками </w:t>
            </w:r>
            <w:r>
              <w:rPr>
                <w:rFonts w:ascii="Times New Roman" w:hAnsi="Times New Roman"/>
              </w:rPr>
              <w:lastRenderedPageBreak/>
              <w:t>по преодолению рисков получения необъективных результатов.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педагогическим работникам по вопросам обеспечения объективной оценки качества подготовки обучающихся.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по вопросам обеспечения объективной  оценки качества подготовки обучающихся.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обучения на курсах повышения квалификации по вопросам оценки качества подготовки обучающихся.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  педагогических работников к объективной оценке образовательны</w:t>
            </w:r>
            <w:r>
              <w:rPr>
                <w:rFonts w:ascii="Times New Roman" w:hAnsi="Times New Roman"/>
              </w:rPr>
              <w:lastRenderedPageBreak/>
              <w:t>х достижений.</w:t>
            </w:r>
          </w:p>
        </w:tc>
      </w:tr>
      <w:tr w:rsidR="00FB4C77" w:rsidRPr="00A81246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RPr="00A81246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Несформированная система подготовки обучающихся к ЕГЭ.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ЕГЭ, проферяющих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Обеспечение ознакомления со структурой КИМ ЕГЭ по предмету,  проведение тренинга по заполнению </w:t>
            </w:r>
            <w:r>
              <w:rPr>
                <w:rFonts w:ascii="Times New Roman" w:hAnsi="Times New Roman"/>
              </w:rPr>
              <w:lastRenderedPageBreak/>
              <w:t>бланков ЕГЭ.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проведения в течение учебногогода тренировочных и диагностических работ в формате ЕГЭ, анализ динамики результатов.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Прогнозирование результатов ЕГЭ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ЕГЭ.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ЕГЭ, по решению типовых заданий в формате ЕГЭ, консультаций по проблемным темам.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индивидуальных консультаций обучающихся по выявленным в ходе оценочных процеду дефицитам.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Организация контроля подготовки к ЕГЭ неуспевающих обучающихся,  разработка </w:t>
            </w:r>
            <w:r>
              <w:rPr>
                <w:rFonts w:ascii="Times New Roman" w:hAnsi="Times New Roman"/>
              </w:rPr>
              <w:lastRenderedPageBreak/>
              <w:t>индивидуального плана подготовки к ЕГЭ по предмету.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ЕГЭ.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Осуществление анализа деятельности и результатов реализации </w:t>
            </w:r>
            <w:r>
              <w:rPr>
                <w:rFonts w:ascii="Times New Roman" w:hAnsi="Times New Roman"/>
              </w:rPr>
              <w:lastRenderedPageBreak/>
              <w:t>образовательных программ и  коррекция организации образовательной деятельности.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переодоление неуспешности.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ЕГЭ.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ЕГЭ.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Внедрение методологий менторства и наставничества для персонифицированной помощи педагогическим </w:t>
            </w:r>
            <w:r>
              <w:rPr>
                <w:rFonts w:ascii="Times New Roman" w:hAnsi="Times New Roman"/>
              </w:rPr>
              <w:lastRenderedPageBreak/>
              <w:t>работникам в вопросах  организации образовательной деятельности обучающихся по подготовке к ЕГЭ.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ЕГЭ.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Недостаточная работа по мотивации обучающихся к успешному завершению среднего общего образования и получению аттестата о среднем общем образовании. 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Использование форм, технологий дифференциации, индивидуализации, профилизации в образовательной деятельности.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</w:t>
            </w:r>
          </w:p>
        </w:tc>
      </w:tr>
      <w:tr w:rsidR="00FB4C77" w:rsidRPr="00257C0A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Реализация рабочих программ курсов внеурочной деятельности, в том числе курса Разговоры о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важном (критический показатель)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Обеспечение удовлетворения образовательных интересов и потребнос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тей обучающихся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lastRenderedPageBreak/>
              <w:t>Не обеспечивается реализация внеурочной деятельности в соответств</w:t>
            </w:r>
            <w:r>
              <w:rPr>
                <w:rFonts w:ascii="Times New Roman" w:hAnsi="Times New Roman"/>
              </w:rPr>
              <w:lastRenderedPageBreak/>
              <w:t>ии с требованиями ФГОС.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>Организация выявления запросов и ожиданий родителей (законных предстваителей обучающихся.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Создание </w:t>
            </w:r>
            <w:r>
              <w:rPr>
                <w:rFonts w:ascii="Times New Roman" w:hAnsi="Times New Roman"/>
              </w:rPr>
              <w:lastRenderedPageBreak/>
              <w:t>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учителя, </w:t>
            </w:r>
            <w:r>
              <w:rPr>
                <w:rFonts w:ascii="Times New Roman" w:hAnsi="Times New Roman"/>
              </w:rPr>
              <w:lastRenderedPageBreak/>
              <w:t>актуализация мер морального и материального стимулирования.</w:t>
            </w:r>
          </w:p>
        </w:tc>
      </w:tr>
      <w:tr w:rsidR="00FB4C77" w:rsidRPr="00257C0A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</w:t>
            </w:r>
            <w:r>
              <w:rPr>
                <w:rFonts w:ascii="Times New Roman" w:hAnsi="Times New Roman"/>
              </w:rPr>
              <w:lastRenderedPageBreak/>
              <w:t>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FB4C77" w:rsidRPr="00A81246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Участие обучающихся во Всероссийской олимпиаде школьников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Участие в региональном этапе 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</w:t>
            </w:r>
            <w:r>
              <w:rPr>
                <w:rFonts w:ascii="Times New Roman" w:hAnsi="Times New Roman"/>
              </w:rPr>
              <w:lastRenderedPageBreak/>
              <w:t>этапа ВСОШ, прогнозирование результатов  муниципального /регионального/ заключительного этапа.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Организация  развития предметно-методических компетенций учителей, обеспечивающих подготовку </w:t>
            </w:r>
            <w:r>
              <w:rPr>
                <w:rFonts w:ascii="Times New Roman" w:hAnsi="Times New Roman"/>
              </w:rPr>
              <w:lastRenderedPageBreak/>
              <w:t>обучающихся к участию в олимпиадном движении.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FB4C77" w:rsidRPr="00A81246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</w:t>
            </w:r>
            <w:r>
              <w:rPr>
                <w:rFonts w:ascii="Times New Roman" w:hAnsi="Times New Roman"/>
              </w:rPr>
              <w:lastRenderedPageBreak/>
              <w:t>олимпиадном движении на всех уровнях от школьного до всероссийского.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 индивидуально</w:t>
            </w:r>
            <w:r>
              <w:rPr>
                <w:rFonts w:ascii="Times New Roman" w:hAnsi="Times New Roman"/>
              </w:rPr>
              <w:lastRenderedPageBreak/>
              <w:t>й подготовки обучающихся в муниципальном/ региональном/заключительном  этапе ВСОШ.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FB4C77" w:rsidRPr="00A81246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</w:t>
            </w:r>
            <w:r>
              <w:rPr>
                <w:rFonts w:ascii="Times New Roman" w:hAnsi="Times New Roman"/>
              </w:rPr>
              <w:lastRenderedPageBreak/>
              <w:t>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</w:t>
            </w:r>
            <w:r>
              <w:rPr>
                <w:rFonts w:ascii="Times New Roman" w:hAnsi="Times New Roman"/>
              </w:rPr>
              <w:lastRenderedPageBreak/>
              <w:t>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создания и экспертизы общеобразовательных программ, реализуемых в сетевой форме, 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FB4C77" w:rsidRPr="00A81246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Реализация в течение 2 и более лет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RPr="00257C0A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FB4C77" w:rsidRPr="00257C0A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Разработан</w:t>
            </w:r>
            <w:r>
              <w:rPr>
                <w:rFonts w:ascii="Times New Roman" w:hAnsi="Times New Roman"/>
              </w:rPr>
              <w:lastRenderedPageBreak/>
              <w:t>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</w:t>
            </w:r>
            <w:r>
              <w:rPr>
                <w:rFonts w:ascii="Times New Roman" w:hAnsi="Times New Roman"/>
              </w:rPr>
              <w:lastRenderedPageBreak/>
              <w:t>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FB4C77" w:rsidRPr="00A81246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Обеспечено полностью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Разработатка адаптированных основных общеобразовательных программ.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FB4C77" w:rsidRPr="00257C0A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Недостаточная компетентность педагогиче</w:t>
            </w:r>
            <w:r>
              <w:rPr>
                <w:rFonts w:ascii="Times New Roman" w:hAnsi="Times New Roman"/>
              </w:rPr>
              <w:lastRenderedPageBreak/>
              <w:t xml:space="preserve">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 xml:space="preserve">Модернизация методической деятельности в 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</w:t>
            </w:r>
            <w:r>
              <w:rPr>
                <w:rFonts w:ascii="Times New Roman" w:hAnsi="Times New Roman"/>
              </w:rPr>
              <w:lastRenderedPageBreak/>
              <w:t>х общеобразовательных программ.</w:t>
            </w:r>
          </w:p>
        </w:tc>
      </w:tr>
      <w:tr w:rsidR="00FB4C77" w:rsidRPr="00257C0A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</w:t>
            </w:r>
            <w:r>
              <w:rPr>
                <w:rFonts w:ascii="Times New Roman" w:hAnsi="Times New Roman"/>
              </w:rPr>
              <w:lastRenderedPageBreak/>
              <w:t>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FB4C77" w:rsidRPr="00A81246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Обеспечено учебниками в полном объеме  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стями здоровья (ОВЗ), с инвалидностью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командой общеобразовательной организации административной функции </w:t>
            </w:r>
            <w:r>
              <w:rPr>
                <w:rFonts w:ascii="Times New Roman" w:hAnsi="Times New Roman"/>
              </w:rPr>
              <w:lastRenderedPageBreak/>
              <w:t>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Осуществление </w:t>
            </w:r>
            <w:r>
              <w:rPr>
                <w:rFonts w:ascii="Times New Roman" w:hAnsi="Times New Roman"/>
              </w:rPr>
              <w:lastRenderedPageBreak/>
              <w:t>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</w:t>
            </w:r>
            <w:r>
              <w:rPr>
                <w:rFonts w:ascii="Times New Roman" w:hAnsi="Times New Roman"/>
              </w:rPr>
              <w:lastRenderedPageBreak/>
              <w:t>х образовательных программ).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FB4C77" w:rsidRPr="00A81246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оснащены ТСО как отдельные рабочие места, так и отдельные классы для обучающихся с ОВЗ, с инвалидностью 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RPr="00A81246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RPr="00257C0A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числе посредствам организации инклюзивного образования (за три последних года)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</w:t>
            </w:r>
            <w:r>
              <w:rPr>
                <w:rFonts w:ascii="Times New Roman" w:hAnsi="Times New Roman"/>
              </w:rPr>
              <w:lastRenderedPageBreak/>
              <w:t>ских работников в части обучения и воспитания обучающимися с ОВЗ, с инвалидностью.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</w:t>
            </w:r>
            <w:r>
              <w:rPr>
                <w:rFonts w:ascii="Times New Roman" w:hAnsi="Times New Roman"/>
              </w:rPr>
              <w:lastRenderedPageBreak/>
              <w:t>и воспитания  обучающимися с ОВЗ, с инвалидностью.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</w:t>
            </w:r>
            <w:r>
              <w:rPr>
                <w:rFonts w:ascii="Times New Roman" w:hAnsi="Times New Roman"/>
              </w:rPr>
              <w:lastRenderedPageBreak/>
              <w:t xml:space="preserve">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</w:t>
            </w:r>
            <w:r>
              <w:rPr>
                <w:rFonts w:ascii="Times New Roman" w:hAnsi="Times New Roman"/>
              </w:rPr>
              <w:lastRenderedPageBreak/>
              <w:t xml:space="preserve">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</w:t>
            </w:r>
            <w:r>
              <w:rPr>
                <w:rFonts w:ascii="Times New Roman" w:hAnsi="Times New Roman"/>
              </w:rPr>
              <w:lastRenderedPageBreak/>
              <w:t>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FB4C77" w:rsidRPr="00257C0A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Не проводится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</w:t>
            </w:r>
            <w:r>
              <w:rPr>
                <w:rFonts w:ascii="Times New Roman" w:hAnsi="Times New Roman"/>
              </w:rPr>
              <w:lastRenderedPageBreak/>
              <w:t>семинарах, тренингах, конференциях и иных мероприятиях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Организация методического сопровождения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</w:t>
            </w:r>
            <w:r>
              <w:rPr>
                <w:rFonts w:ascii="Times New Roman" w:hAnsi="Times New Roman"/>
              </w:rPr>
              <w:lastRenderedPageBreak/>
              <w:t>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100% обучающихся начальных классов обеспечены горячим питанием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Здоровьесберегающая среда</w:t>
            </w:r>
          </w:p>
        </w:tc>
        <w:tc>
          <w:tcPr>
            <w:tcW w:w="1275" w:type="dxa"/>
          </w:tcPr>
          <w:p w:rsidR="00913220" w:rsidRDefault="00913220" w:rsidP="00FB4C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Магистральное направление «Здоровье»</w:t>
            </w:r>
          </w:p>
          <w:p w:rsidR="00913220" w:rsidRPr="000929C8" w:rsidRDefault="00913220" w:rsidP="00FB4C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</w:rPr>
              <w:t>балл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24, уровень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«базовый) 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разрыв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913220" w:rsidRDefault="00913220" w:rsidP="00FB4C77">
            <w:r>
              <w:rPr>
                <w:rFonts w:ascii="Times New Roman" w:hAnsi="Times New Roman"/>
              </w:rPr>
              <w:t>клубов.</w:t>
            </w:r>
          </w:p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общешкольной программы работы по противодействию и профилактике вредных привычек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Магистральное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направление «Здоровье»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Здоровьес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берегающая среда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Более 5 мероприятий за учебный год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Здоровьесберегающая среда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Реализация программы здоровьесбережения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Здоровьесберегающая среда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RPr="00A81246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RPr="00A81246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Диверсификация деятельности школьных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спортивных клубов (далее &amp;ndash; ШСК) (по видам спорта)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 1 до 4 видов спорта в ШСК  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занятий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физической культурой и спортом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lastRenderedPageBreak/>
              <w:t>Отсутствие сетевой формы реализаци</w:t>
            </w:r>
            <w:r>
              <w:rPr>
                <w:rFonts w:ascii="Times New Roman" w:hAnsi="Times New Roman"/>
              </w:rPr>
              <w:lastRenderedPageBreak/>
              <w:t xml:space="preserve">и программы. 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</w:t>
            </w:r>
            <w:r>
              <w:rPr>
                <w:rFonts w:ascii="Times New Roman" w:hAnsi="Times New Roman"/>
              </w:rPr>
              <w:lastRenderedPageBreak/>
              <w:t>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Несформированност</w:t>
            </w:r>
            <w:r>
              <w:rPr>
                <w:rFonts w:ascii="Times New Roman" w:hAnsi="Times New Roman"/>
              </w:rPr>
              <w:lastRenderedPageBreak/>
              <w:t>ь организационно-управленческих компетенций управленческой команды.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корпоративного </w:t>
            </w:r>
            <w:r>
              <w:rPr>
                <w:rFonts w:ascii="Times New Roman" w:hAnsi="Times New Roman"/>
              </w:rPr>
              <w:lastRenderedPageBreak/>
              <w:t>обучения управленческой команды.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Созданный в общеобразовательной организац</w:t>
            </w:r>
            <w:r>
              <w:rPr>
                <w:rFonts w:ascii="Times New Roman" w:hAnsi="Times New Roman"/>
              </w:rPr>
              <w:lastRenderedPageBreak/>
              <w:t>ии спортивный клуб не включен в Единый Всероссийский реестр школьных спортивных клубов.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работы по включению школьного </w:t>
            </w:r>
            <w:r>
              <w:rPr>
                <w:rFonts w:ascii="Times New Roman" w:hAnsi="Times New Roman"/>
              </w:rPr>
              <w:lastRenderedPageBreak/>
              <w:t>спортивного клуба в Единый Всероссийский реестр школьных спортивных клубов.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</w:t>
            </w:r>
          </w:p>
          <w:p w:rsidR="00913220" w:rsidRDefault="00913220" w:rsidP="00FB4C77"/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FB4C77" w:rsidRPr="00A81246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От 10% до 19% обучающихся постоянно посещают занятия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</w:t>
            </w:r>
            <w:r>
              <w:rPr>
                <w:rFonts w:ascii="Times New Roman" w:hAnsi="Times New Roman"/>
              </w:rPr>
              <w:lastRenderedPageBreak/>
              <w:t>техническую базу, образовательные ресурсы).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СанПин, отсутствие спортивной инфраструктуры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</w:t>
            </w:r>
            <w:r>
              <w:rPr>
                <w:rFonts w:ascii="Times New Roman" w:hAnsi="Times New Roman"/>
              </w:rPr>
              <w:lastRenderedPageBreak/>
              <w:t>образовательными организациями для использования их материально-технических ресурсов/помещений.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FB4C77" w:rsidRPr="00A81246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</w:t>
            </w:r>
            <w:r>
              <w:rPr>
                <w:rFonts w:ascii="Times New Roman" w:hAnsi="Times New Roman"/>
              </w:rPr>
              <w:lastRenderedPageBreak/>
              <w:t>еской команды.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>Обеспечение корпоративного обучения управленческой команды.</w:t>
            </w:r>
          </w:p>
        </w:tc>
      </w:tr>
      <w:tr w:rsidR="00FB4C77" w:rsidRPr="00257C0A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FB4C77" w:rsidRPr="00A81246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Наличие победителей и призеров спортивных соревнований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Наличие победителей и (или) призеров на муниципальн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ом уровне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Создание условий для занятий физическо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й культурой и спортом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lastRenderedPageBreak/>
              <w:t xml:space="preserve">Отсутствие системы работы по популяризации </w:t>
            </w:r>
            <w:r>
              <w:rPr>
                <w:rFonts w:ascii="Times New Roman" w:hAnsi="Times New Roman"/>
              </w:rPr>
              <w:lastRenderedPageBreak/>
              <w:t xml:space="preserve">спорта; включенности массовой спортивной деятельности в образовательную программу. 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обновления содержания программы воспитания, </w:t>
            </w:r>
            <w:r>
              <w:rPr>
                <w:rFonts w:ascii="Times New Roman" w:hAnsi="Times New Roman"/>
              </w:rPr>
              <w:lastRenderedPageBreak/>
              <w:t>включая календарный план воспитательной работы.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FB4C77" w:rsidRPr="00257C0A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Привлечение спонсоров, родительской общественности, рациональное использование средств в рамках ПФХД, </w:t>
            </w:r>
            <w:r>
              <w:rPr>
                <w:rFonts w:ascii="Times New Roman" w:hAnsi="Times New Roman"/>
              </w:rPr>
              <w:lastRenderedPageBreak/>
              <w:t>развитие платных образовательных услуг.</w:t>
            </w:r>
          </w:p>
        </w:tc>
      </w:tr>
      <w:tr w:rsidR="00FB4C77" w:rsidRPr="00A81246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FB4C77" w:rsidRPr="00257C0A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Учителя не владеют технологией формирования и развития умений и навыков, необходимых для </w:t>
            </w:r>
            <w:r>
              <w:rPr>
                <w:rFonts w:ascii="Times New Roman" w:hAnsi="Times New Roman"/>
              </w:rPr>
              <w:lastRenderedPageBreak/>
              <w:t>участия во Всероссийском физкультурно-спортивном комплексе «Готов к труду и обороне».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педагогов по вопросам формирования и развития умений и навыков, необходимых для участия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</w:t>
            </w:r>
            <w:r>
              <w:rPr>
                <w:rFonts w:ascii="Times New Roman" w:hAnsi="Times New Roman"/>
              </w:rPr>
              <w:lastRenderedPageBreak/>
              <w:t xml:space="preserve">рно-спортивного комплекса ГТО. 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FB4C77" w:rsidRPr="00A81246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RPr="00A81246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RPr="00A81246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77% и более обучающихся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Развитие талантов</w:t>
            </w:r>
          </w:p>
        </w:tc>
        <w:tc>
          <w:tcPr>
            <w:tcW w:w="1275" w:type="dxa"/>
          </w:tcPr>
          <w:p w:rsidR="00913220" w:rsidRDefault="00913220" w:rsidP="00FB4C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Магистральное направление «Творчество»</w:t>
            </w:r>
          </w:p>
          <w:p w:rsidR="00913220" w:rsidRPr="000929C8" w:rsidRDefault="00913220" w:rsidP="00FB4C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</w:rPr>
              <w:t>(2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</w:rPr>
              <w:t>балла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29, уровень "средний«, разрыв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</w:rPr>
              <w:t>баллов)</w:t>
            </w:r>
          </w:p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Реализация дополнительных общеобразовательных программ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Развитие талантов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RPr="00257C0A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Наличие технологических кружков на базе общеобразовательной организации и/или в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рамках сетевого взаимодействия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 технологический кружок  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Развитие талантов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Отсутствуют педагогические кадры для реализации дополните</w:t>
            </w:r>
            <w:r>
              <w:rPr>
                <w:rFonts w:ascii="Times New Roman" w:hAnsi="Times New Roman"/>
              </w:rPr>
              <w:lastRenderedPageBreak/>
              <w:t>льных общеобразовательных программ технической и естественно-научной направленностей.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Организация обучения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профессиональной переподготовки кадров.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</w:t>
            </w:r>
            <w:r>
              <w:rPr>
                <w:rFonts w:ascii="Times New Roman" w:hAnsi="Times New Roman"/>
              </w:rPr>
              <w:lastRenderedPageBreak/>
              <w:t>ю аттестацию не менее чем за два года обучения.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FB4C77" w:rsidRPr="00257C0A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</w:t>
            </w:r>
            <w:r>
              <w:rPr>
                <w:rFonts w:ascii="Times New Roman" w:hAnsi="Times New Roman"/>
              </w:rPr>
              <w:lastRenderedPageBreak/>
              <w:t>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FB4C77" w:rsidRPr="00257C0A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</w:t>
            </w:r>
            <w:r>
              <w:rPr>
                <w:rFonts w:ascii="Times New Roman" w:hAnsi="Times New Roman"/>
              </w:rPr>
              <w:lastRenderedPageBreak/>
              <w:t>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необходимого оборудования, средств обучения и воспитания).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FB4C77" w:rsidRPr="00257C0A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</w:t>
            </w:r>
            <w:r>
              <w:rPr>
                <w:rFonts w:ascii="Times New Roman" w:hAnsi="Times New Roman"/>
              </w:rPr>
              <w:lastRenderedPageBreak/>
              <w:t>льных программ технической и естественно-научной направленностей.</w:t>
            </w:r>
          </w:p>
        </w:tc>
      </w:tr>
      <w:tr w:rsidR="00FB4C77" w:rsidRPr="00257C0A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</w:t>
            </w:r>
            <w:r>
              <w:rPr>
                <w:rFonts w:ascii="Times New Roman" w:hAnsi="Times New Roman"/>
              </w:rPr>
              <w:lastRenderedPageBreak/>
              <w:t>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</w:t>
            </w:r>
            <w:r>
              <w:rPr>
                <w:rFonts w:ascii="Times New Roman" w:hAnsi="Times New Roman"/>
              </w:rPr>
              <w:lastRenderedPageBreak/>
              <w:t>ресурсами.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Развитие талантов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RPr="00A81246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Развитие талантов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критиериев стимулирования педагогических работников за работу по выявленияю, сопровождению и развитию детской </w:t>
            </w:r>
            <w:r>
              <w:rPr>
                <w:rFonts w:ascii="Times New Roman" w:hAnsi="Times New Roman"/>
              </w:rPr>
              <w:lastRenderedPageBreak/>
              <w:t>одаренности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</w:t>
            </w:r>
            <w:r>
              <w:rPr>
                <w:rFonts w:ascii="Times New Roman" w:hAnsi="Times New Roman"/>
              </w:rPr>
              <w:lastRenderedPageBreak/>
              <w:t xml:space="preserve">обучающихся к олимпиадам различного уровня. 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</w:t>
            </w:r>
            <w:r>
              <w:rPr>
                <w:rFonts w:ascii="Times New Roman" w:hAnsi="Times New Roman"/>
              </w:rPr>
              <w:lastRenderedPageBreak/>
              <w:t>участию в конкурсах, фестивалях, олимпиадах, конференциях.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и анализ результатов участия в конкурсах, </w:t>
            </w:r>
            <w:r>
              <w:rPr>
                <w:rFonts w:ascii="Times New Roman" w:hAnsi="Times New Roman"/>
              </w:rPr>
              <w:lastRenderedPageBreak/>
              <w:t>фестивалях, олимпиадах, конференциях.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</w:t>
            </w:r>
            <w:r>
              <w:rPr>
                <w:rFonts w:ascii="Times New Roman" w:hAnsi="Times New Roman"/>
              </w:rPr>
              <w:lastRenderedPageBreak/>
              <w:t>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педагога в части подготовки обучающихся к участию в конкурсах, фестивалях, </w:t>
            </w:r>
            <w:r>
              <w:rPr>
                <w:rFonts w:ascii="Times New Roman" w:hAnsi="Times New Roman"/>
              </w:rPr>
              <w:lastRenderedPageBreak/>
              <w:t>олимпиадах, конференциях.</w:t>
            </w:r>
          </w:p>
        </w:tc>
      </w:tr>
      <w:tr w:rsidR="00FB4C77" w:rsidRPr="00257C0A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Отсутствие 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Развитие талантов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</w:t>
            </w:r>
            <w:r>
              <w:rPr>
                <w:rFonts w:ascii="Times New Roman" w:hAnsi="Times New Roman"/>
              </w:rPr>
              <w:lastRenderedPageBreak/>
              <w:t>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FB4C77" w:rsidRPr="00257C0A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FB4C77" w:rsidRPr="00257C0A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r>
              <w:rPr>
                <w:rFonts w:ascii="Times New Roman" w:hAnsi="Times New Roman"/>
              </w:rPr>
              <w:lastRenderedPageBreak/>
              <w:t>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FB4C77" w:rsidRPr="00257C0A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FB4C77" w:rsidRPr="00257C0A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</w:t>
            </w:r>
            <w:r>
              <w:rPr>
                <w:rFonts w:ascii="Times New Roman" w:hAnsi="Times New Roman"/>
              </w:rPr>
              <w:lastRenderedPageBreak/>
              <w:t>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</w:t>
            </w:r>
            <w:r>
              <w:rPr>
                <w:rFonts w:ascii="Times New Roman" w:hAnsi="Times New Roman"/>
              </w:rPr>
              <w:lastRenderedPageBreak/>
              <w:t>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FB4C77" w:rsidRPr="00A81246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медиацентр (телевидение, газета, журнал) и др.)(критический показатель)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3‒4 объединения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Школьные творческие объединения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 сформиров</w:t>
            </w:r>
            <w:r>
              <w:rPr>
                <w:rFonts w:ascii="Times New Roman" w:hAnsi="Times New Roman"/>
              </w:rPr>
              <w:lastRenderedPageBreak/>
              <w:t xml:space="preserve">ана система воспитательной работы школы. 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Штабом воспитательной работы диверсификации палитры школьных творческих объединений.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Не созданы </w:t>
            </w:r>
            <w:r>
              <w:rPr>
                <w:rFonts w:ascii="Times New Roman" w:hAnsi="Times New Roman"/>
              </w:rPr>
              <w:lastRenderedPageBreak/>
              <w:t>условия для функционирования школьных творческих объединений.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мониторинговы</w:t>
            </w:r>
            <w:r>
              <w:rPr>
                <w:rFonts w:ascii="Times New Roman" w:hAnsi="Times New Roman"/>
              </w:rPr>
              <w:lastRenderedPageBreak/>
              <w:t xml:space="preserve">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</w:t>
            </w:r>
            <w:r>
              <w:rPr>
                <w:rFonts w:ascii="Times New Roman" w:hAnsi="Times New Roman"/>
              </w:rPr>
              <w:lastRenderedPageBreak/>
              <w:t>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</w:t>
            </w:r>
            <w:r>
              <w:rPr>
                <w:rFonts w:ascii="Times New Roman" w:hAnsi="Times New Roman"/>
              </w:rPr>
              <w:lastRenderedPageBreak/>
              <w:t>коллектив, школьный медиацентр (телевидение, газета, журнал) и др.)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Функционирование школьного театра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Функционирование школьного театра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Школьные творческие объединения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Функционирование школьного музея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Функционирование школьного музея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Школьные творческие объединения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Функционирование школьного хора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Функционирование школьного хора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Школьные творческие объединен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RPr="00A81246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Отсутствие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Школьные творческие объединения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FB4C77" w:rsidRPr="00257C0A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</w:t>
            </w:r>
            <w:r>
              <w:rPr>
                <w:rFonts w:ascii="Times New Roman" w:hAnsi="Times New Roman"/>
              </w:rPr>
              <w:lastRenderedPageBreak/>
              <w:t>вариативного модуля "Школьные медиа", планирование мероприятий.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обучению по программе «Школьный </w:t>
            </w:r>
            <w:r>
              <w:rPr>
                <w:rFonts w:ascii="Times New Roman" w:hAnsi="Times New Roman"/>
              </w:rPr>
              <w:lastRenderedPageBreak/>
              <w:t>медиацентр», участию в организации и функционирования школьного телевидения, газеты, журнала и др.</w:t>
            </w:r>
          </w:p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30% и более обучающихся 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Школьные творческие объединения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Более 2 в год (для каждого школьного творческого объединения)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Школьные творческие объединения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Функционирование Совета родителей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Организация воспитате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льной деятельности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RPr="00A81246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Разработка проекта, </w:t>
            </w:r>
            <w:r>
              <w:rPr>
                <w:rFonts w:ascii="Times New Roman" w:hAnsi="Times New Roman"/>
              </w:rPr>
              <w:lastRenderedPageBreak/>
              <w:t>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</w:t>
            </w:r>
            <w:r>
              <w:rPr>
                <w:rFonts w:ascii="Times New Roman" w:hAnsi="Times New Roman"/>
              </w:rPr>
              <w:lastRenderedPageBreak/>
              <w:t>обучения.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Разработка </w:t>
            </w:r>
            <w:r>
              <w:rPr>
                <w:rFonts w:ascii="Times New Roman" w:hAnsi="Times New Roman"/>
              </w:rPr>
              <w:lastRenderedPageBreak/>
              <w:t>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Не используется воспитательный потенциал взаимодействия с родителями (законными представителями) обучающихся в процессе </w:t>
            </w:r>
            <w:r>
              <w:rPr>
                <w:rFonts w:ascii="Times New Roman" w:hAnsi="Times New Roman"/>
              </w:rPr>
              <w:lastRenderedPageBreak/>
              <w:t>реализации рабочей программы воспитания.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</w:t>
            </w:r>
            <w:r>
              <w:rPr>
                <w:rFonts w:ascii="Times New Roman" w:hAnsi="Times New Roman"/>
              </w:rPr>
              <w:lastRenderedPageBreak/>
              <w:t>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Организация участия родителей в психолого-педагогических консилиумах в случаях, предусмотренных </w:t>
            </w:r>
            <w:r>
              <w:rPr>
                <w:rFonts w:ascii="Times New Roman" w:hAnsi="Times New Roman"/>
              </w:rPr>
              <w:lastRenderedPageBreak/>
              <w:t>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RPr="00A81246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Реализация программ краеведения и школьного туризма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</w:t>
            </w:r>
            <w:r>
              <w:rPr>
                <w:rFonts w:ascii="Times New Roman" w:hAnsi="Times New Roman"/>
              </w:rPr>
              <w:lastRenderedPageBreak/>
              <w:t>реализации программы краеведения и школьного туризма.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заместителя руководителя в части организации реализации программы краеведения и </w:t>
            </w:r>
            <w:r>
              <w:rPr>
                <w:rFonts w:ascii="Times New Roman" w:hAnsi="Times New Roman"/>
              </w:rPr>
              <w:lastRenderedPageBreak/>
              <w:t>школьного туризма.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административного контроля реализации программ </w:t>
            </w:r>
            <w:r>
              <w:rPr>
                <w:rFonts w:ascii="Times New Roman" w:hAnsi="Times New Roman"/>
              </w:rPr>
              <w:lastRenderedPageBreak/>
              <w:t>краеведения и школьного туризма в общеобразовательной организации.</w:t>
            </w:r>
          </w:p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Организация летних тематических смен в школьном лагере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Функционирование Совета обучающихся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Ученическое самоуправление, волонтерское движение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 первичного отделения РДДМ Движение первых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Ученическое самоуправление, волонтерское движение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Ученическое самоуправление, волонтерское движение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Участие в проекте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Ученическое самоуправление, волонтерское движение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Ученическое самоуправление, волонтерское движение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Участие обучающихся в волонтерском движении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Обучающиеся участвуют в волонтерском движении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Ученическое самоуправление, волонтерское движение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 школьных военно-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патриотических клубов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Ученическое самоуправ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ление, волонтерское движение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RPr="00257C0A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Заключение соглашений с региональными образовательными организациями, предприятиями/организациями </w:t>
            </w:r>
            <w:r>
              <w:rPr>
                <w:rFonts w:ascii="Times New Roman" w:hAnsi="Times New Roman"/>
              </w:rPr>
              <w:lastRenderedPageBreak/>
              <w:t>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и  т. д.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управленческой команды по установлению внешних деловых связей.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профессиональных компетенций управленческой команды по </w:t>
            </w:r>
            <w:r>
              <w:rPr>
                <w:rFonts w:ascii="Times New Roman" w:hAnsi="Times New Roman"/>
              </w:rPr>
              <w:lastRenderedPageBreak/>
              <w:t>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Посещение обучающимися экскурсий на предприятиях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Посещение обучающимися экскурсий в организациях СПО и ВО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RPr="00A81246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Отсутствует план посещения обучающимися </w:t>
            </w:r>
            <w:r>
              <w:rPr>
                <w:rFonts w:ascii="Times New Roman" w:hAnsi="Times New Roman"/>
              </w:rPr>
              <w:lastRenderedPageBreak/>
              <w:t>профессиональных проб на региональных площадках.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>Включение профессиональных проб в учебно-воспитательну</w:t>
            </w:r>
            <w:r>
              <w:rPr>
                <w:rFonts w:ascii="Times New Roman" w:hAnsi="Times New Roman"/>
              </w:rPr>
              <w:lastRenderedPageBreak/>
              <w:t>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FB4C77" w:rsidRPr="00257C0A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Отсутствие реализуемых программ дополнительного образования, направленных на профориентацию. 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Анализ потребностей обучающихся в обучении по программам дополнительного образования, в том числе в кружках, секциях и др., направленных на профориентацию.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на основе потребностей обучающихся, организация работы кружков, секций с </w:t>
            </w:r>
            <w:r>
              <w:rPr>
                <w:rFonts w:ascii="Times New Roman" w:hAnsi="Times New Roman"/>
              </w:rPr>
              <w:lastRenderedPageBreak/>
              <w:t>учетом потребностей обучающихся.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При отсутствии кадровых ресурсов использование ресурсов федеральных проектов «Успех каждого ребенка», центров «Точка роста», профориентационного минимума для организации обучения по программам дополнительного образования.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Внесение в должностные инструкции педагогов-психологов, заместителей, курирующих профориентационное направление, качественных и количественных характеристик планируемых результатов по программам дополнительного образования.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посещения обучающимися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реализацией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образования, в том числе кружков, секций и др., направленных на профориентацию.</w:t>
            </w:r>
          </w:p>
        </w:tc>
      </w:tr>
      <w:tr w:rsidR="00FB4C77" w:rsidRPr="00257C0A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дополнительного образования, направленных на профориентацию.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Повышение мотивации обучающихся в посещении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встреч обучающихся с представителями рабочих профессий и служащих; посещение обучающимися и родителями (законными представителями) дней открытых дверей.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Обеспечение проведения мероприятий профориентационной направленности по предпочтениям обучающихся в рамках реализации программы по воспитанию, программ по дополнительному образованию детей и подростков, по результатам исследования </w:t>
            </w:r>
            <w:r>
              <w:rPr>
                <w:rFonts w:ascii="Times New Roman" w:hAnsi="Times New Roman"/>
              </w:rPr>
              <w:lastRenderedPageBreak/>
              <w:t>потребностей и интересов обучающихся  к определенным профессиям.</w:t>
            </w:r>
          </w:p>
        </w:tc>
      </w:tr>
      <w:tr w:rsidR="00FB4C77" w:rsidRPr="00A81246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</w:t>
            </w:r>
            <w:r>
              <w:rPr>
                <w:rFonts w:ascii="Times New Roman" w:hAnsi="Times New Roman"/>
              </w:rPr>
              <w:lastRenderedPageBreak/>
              <w:t>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FB4C77" w:rsidRPr="00257C0A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Анализ условий (инфраструктура), необходимых для реализации </w:t>
            </w:r>
            <w:r>
              <w:rPr>
                <w:rFonts w:ascii="Times New Roman" w:hAnsi="Times New Roman"/>
              </w:rPr>
              <w:lastRenderedPageBreak/>
              <w:t>программ.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Участие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Магистральное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направление «Профориентация»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Сопровож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дение выбора профессии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Условия педагогического труда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Условия педагогического труда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RPr="00A81246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RPr="00A81246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Ключевое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условие «Учитель. Школьная команда»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Методиче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ское сопровождение педагогических кадров. Система наставничества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RPr="00A81246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RPr="00A81246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Менее 20% учителей прошли диагностику профессиональных компетенций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</w:t>
            </w:r>
            <w:r>
              <w:rPr>
                <w:rFonts w:ascii="Times New Roman" w:hAnsi="Times New Roman"/>
              </w:rPr>
              <w:lastRenderedPageBreak/>
              <w:t>ю.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диагностикаи,  </w:t>
            </w:r>
            <w:r>
              <w:rPr>
                <w:rFonts w:ascii="Times New Roman" w:hAnsi="Times New Roman"/>
              </w:rPr>
              <w:lastRenderedPageBreak/>
              <w:t>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</w:t>
            </w:r>
            <w:r>
              <w:rPr>
                <w:rFonts w:ascii="Times New Roman" w:hAnsi="Times New Roman"/>
              </w:rPr>
              <w:lastRenderedPageBreak/>
              <w:t>профессиональных дефицитах).</w:t>
            </w:r>
          </w:p>
        </w:tc>
      </w:tr>
      <w:tr w:rsidR="00FB4C77" w:rsidRPr="00A81246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Менее 3 % учителей  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</w:t>
            </w:r>
            <w:r>
              <w:rPr>
                <w:rFonts w:ascii="Times New Roman" w:hAnsi="Times New Roman"/>
              </w:rPr>
              <w:lastRenderedPageBreak/>
              <w:t>ные дефициты.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</w:t>
            </w:r>
            <w:r>
              <w:rPr>
                <w:rFonts w:ascii="Times New Roman" w:hAnsi="Times New Roman"/>
              </w:rPr>
              <w:lastRenderedPageBreak/>
              <w:t>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за организацией деятельности по выявлению дефицитов, сопровождению, разработки и реализации </w:t>
            </w:r>
            <w:r>
              <w:rPr>
                <w:rFonts w:ascii="Times New Roman" w:hAnsi="Times New Roman"/>
              </w:rPr>
              <w:lastRenderedPageBreak/>
              <w:t>ИОМ.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Не менее 80% педагогических работников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RPr="00A81246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программ педагогического образования (за три последних года)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Менее 50% педагогических работников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</w:t>
            </w:r>
            <w:r>
              <w:rPr>
                <w:rFonts w:ascii="Times New Roman" w:hAnsi="Times New Roman"/>
              </w:rPr>
              <w:lastRenderedPageBreak/>
              <w:t>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</w:t>
            </w:r>
            <w:r>
              <w:rPr>
                <w:rFonts w:ascii="Times New Roman" w:hAnsi="Times New Roman"/>
              </w:rPr>
              <w:lastRenderedPageBreak/>
              <w:t>х профессиональных программ педагогического образования за три последних года.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</w:t>
            </w:r>
            <w:r>
              <w:rPr>
                <w:rFonts w:ascii="Times New Roman" w:hAnsi="Times New Roman"/>
              </w:rPr>
              <w:lastRenderedPageBreak/>
              <w:t>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</w:t>
            </w:r>
            <w:r>
              <w:rPr>
                <w:rFonts w:ascii="Times New Roman" w:hAnsi="Times New Roman"/>
              </w:rPr>
              <w:lastRenderedPageBreak/>
              <w:t>педагогов, устранение перегрузки, повышение мотивации к изучению и использованию инструментов ЦОС.</w:t>
            </w:r>
          </w:p>
        </w:tc>
      </w:tr>
      <w:tr w:rsidR="00FB4C77" w:rsidRPr="00257C0A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Менее 50% педагогических работников  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</w:t>
            </w:r>
            <w:r>
              <w:rPr>
                <w:rFonts w:ascii="Times New Roman" w:hAnsi="Times New Roman"/>
              </w:rPr>
              <w:lastRenderedPageBreak/>
              <w:t>о образования.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</w:t>
            </w:r>
            <w:r>
              <w:rPr>
                <w:rFonts w:ascii="Times New Roman" w:hAnsi="Times New Roman"/>
              </w:rPr>
              <w:lastRenderedPageBreak/>
              <w:t>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обучения по программам </w:t>
            </w:r>
            <w:r>
              <w:rPr>
                <w:rFonts w:ascii="Times New Roman" w:hAnsi="Times New Roman"/>
              </w:rPr>
              <w:lastRenderedPageBreak/>
              <w:t>повышения квалификации в сфере воспитания, размещенным в Федеральном реестре.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100% управленческой команды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RPr="00A81246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Нет  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Обепечение реализации ООП в сетевой форме.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FB4C77" w:rsidRPr="00257C0A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Не созданы </w:t>
            </w:r>
            <w:r>
              <w:rPr>
                <w:rFonts w:ascii="Times New Roman" w:hAnsi="Times New Roman"/>
              </w:rPr>
              <w:lastRenderedPageBreak/>
              <w:t>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</w:t>
            </w:r>
            <w:r>
              <w:rPr>
                <w:rFonts w:ascii="Times New Roman" w:hAnsi="Times New Roman"/>
              </w:rPr>
              <w:lastRenderedPageBreak/>
              <w:t>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</w:t>
            </w:r>
            <w:r>
              <w:rPr>
                <w:rFonts w:ascii="Times New Roman" w:hAnsi="Times New Roman"/>
              </w:rPr>
              <w:lastRenderedPageBreak/>
              <w:t>биологии) 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повышения </w:t>
            </w:r>
            <w:r>
              <w:rPr>
                <w:rFonts w:ascii="Times New Roman" w:hAnsi="Times New Roman"/>
              </w:rPr>
              <w:lastRenderedPageBreak/>
              <w:t>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учителей  </w:t>
            </w:r>
            <w:r>
              <w:rPr>
                <w:rFonts w:ascii="Times New Roman" w:hAnsi="Times New Roman"/>
              </w:rPr>
              <w:lastRenderedPageBreak/>
              <w:t>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направленныхмна формирование у обучающихся навыков, обеспечивающи</w:t>
            </w:r>
            <w:r>
              <w:rPr>
                <w:rFonts w:ascii="Times New Roman" w:hAnsi="Times New Roman"/>
              </w:rPr>
              <w:lastRenderedPageBreak/>
              <w:t>х технологический суверенитет страны.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FB4C77" w:rsidRPr="00A81246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Участие педагогов в конкурсном движении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Участие на муниципальном уровне 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</w:t>
            </w:r>
            <w:r>
              <w:rPr>
                <w:rFonts w:ascii="Times New Roman" w:hAnsi="Times New Roman"/>
              </w:rPr>
              <w:lastRenderedPageBreak/>
              <w:t>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взаимообучени</w:t>
            </w:r>
            <w:r>
              <w:rPr>
                <w:rFonts w:ascii="Times New Roman" w:hAnsi="Times New Roman"/>
              </w:rPr>
              <w:lastRenderedPageBreak/>
              <w:t>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>Формирование модели методического взаимодействия с другими ОО.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тьюторства, сопровождения педагога в </w:t>
            </w:r>
            <w:r>
              <w:rPr>
                <w:rFonts w:ascii="Times New Roman" w:hAnsi="Times New Roman"/>
              </w:rPr>
              <w:lastRenderedPageBreak/>
              <w:t>подготовке к профессиональному конкурсу.</w:t>
            </w:r>
          </w:p>
        </w:tc>
      </w:tr>
      <w:tr w:rsidR="00FB4C77" w:rsidRPr="00257C0A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 среди педагогов победителей и призеров конкурсов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реверсивное, </w:t>
            </w:r>
            <w:r>
              <w:rPr>
                <w:rFonts w:ascii="Times New Roman" w:hAnsi="Times New Roman"/>
              </w:rPr>
              <w:lastRenderedPageBreak/>
              <w:t>ситуационное, скоростное консультационное, традиционную форму («один на один»).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</w:t>
            </w:r>
            <w:r>
              <w:rPr>
                <w:rFonts w:ascii="Times New Roman" w:hAnsi="Times New Roman"/>
              </w:rPr>
              <w:lastRenderedPageBreak/>
              <w:t>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взаимодействия)(критический показатель)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Организация психолого-педагогического сопровождения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90% обучающихся и более 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Организация психолого-педагогического сопровождения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Организация психолого-педагогического сопровождения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Организация психолого-педагогического сопровождения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Наличие в общеобразовательной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Ключевое условие «Школьный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климат»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психолого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-педагогического сопровождения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Организация психолого-педагогического сопровождения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RPr="00A81246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 в организации отдельного кабинета педагога-психолога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Организация психолого-педагогического сопровождения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</w:t>
            </w:r>
            <w:r>
              <w:rPr>
                <w:rFonts w:ascii="Times New Roman" w:hAnsi="Times New Roman"/>
              </w:rPr>
              <w:lastRenderedPageBreak/>
              <w:t>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r>
              <w:rPr>
                <w:rFonts w:ascii="Times New Roman" w:hAnsi="Times New Roman"/>
              </w:rPr>
              <w:lastRenderedPageBreak/>
              <w:t>внебюджетных средств для реализации дизайн-проекта рабочего пространства педагога-психолога в ОО.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FB4C77" w:rsidRPr="00257C0A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FB4C77" w:rsidRPr="00A81246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Оказание психолого-педагогической помощи целевым группам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Реализуется психолого-педагогическая программа и (или) комплекс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мероприятий для каждой из целевых групп обучающихся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Формирование психологически благоприятного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школьного климата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RPr="00A81246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RPr="00257C0A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Отсутствие специальных тематических зон     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закупки оборудования  для кабинета педагога-психолога.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</w:t>
            </w:r>
            <w:r>
              <w:rPr>
                <w:rFonts w:ascii="Times New Roman" w:hAnsi="Times New Roman"/>
              </w:rPr>
              <w:lastRenderedPageBreak/>
              <w:t>уязвимости.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FB4C77" w:rsidRPr="00A81246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RPr="00A81246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Профилактика травли в образовательной среде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ЛА по профилактике буллинга в детской среде.</w:t>
            </w:r>
          </w:p>
        </w:tc>
      </w:tr>
      <w:tr w:rsidR="00FB4C77" w:rsidRPr="00257C0A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</w:t>
            </w:r>
            <w:r>
              <w:rPr>
                <w:rFonts w:ascii="Times New Roman" w:hAnsi="Times New Roman"/>
              </w:rPr>
              <w:lastRenderedPageBreak/>
              <w:t>также распространенности буллинга в школе.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</w:t>
            </w:r>
            <w:r>
              <w:rPr>
                <w:rFonts w:ascii="Times New Roman" w:hAnsi="Times New Roman"/>
              </w:rPr>
              <w:lastRenderedPageBreak/>
              <w:t>й среде.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Разработка и реализация комплекса обучающих модулей для родителей </w:t>
            </w:r>
            <w:r>
              <w:rPr>
                <w:rFonts w:ascii="Times New Roman" w:hAnsi="Times New Roman"/>
              </w:rPr>
              <w:lastRenderedPageBreak/>
              <w:t>детей-инвалидов по вопросам здоровья, развития, коррекции, обучения и воспитания.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</w:t>
            </w:r>
            <w:r>
              <w:rPr>
                <w:rFonts w:ascii="Times New Roman" w:hAnsi="Times New Roman"/>
              </w:rPr>
              <w:lastRenderedPageBreak/>
              <w:t>здравоохранения, социальной защиты, опеки и попечительства и др.).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работников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Обеспечение системной </w:t>
            </w:r>
            <w:r>
              <w:rPr>
                <w:rFonts w:ascii="Times New Roman" w:hAnsi="Times New Roman"/>
              </w:rPr>
              <w:lastRenderedPageBreak/>
              <w:t>работы повыявлению и преодолению дефицита компетенций у социального пелагога в решении профессиональных задач.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Обеспечение  </w:t>
            </w:r>
            <w:r>
              <w:rPr>
                <w:rFonts w:ascii="Times New Roman" w:hAnsi="Times New Roman"/>
              </w:rPr>
              <w:lastRenderedPageBreak/>
              <w:t>мониторинга результатов деятельности по профилактике  травли в образовательной среде.</w:t>
            </w:r>
          </w:p>
        </w:tc>
      </w:tr>
      <w:tr w:rsidR="00FB4C77" w:rsidRPr="00A81246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Профилактика девиантного поведения обучающихся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 выстроено межведомственное взаимодей</w:t>
            </w:r>
            <w:r>
              <w:rPr>
                <w:rFonts w:ascii="Times New Roman" w:hAnsi="Times New Roman"/>
              </w:rPr>
              <w:lastRenderedPageBreak/>
              <w:t xml:space="preserve">ствие с различными субъектами профилактики деструктивного поведения детей и молодежи 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межведомственного взаимодействия с различными </w:t>
            </w:r>
            <w:r>
              <w:rPr>
                <w:rFonts w:ascii="Times New Roman" w:hAnsi="Times New Roman"/>
              </w:rPr>
              <w:lastRenderedPageBreak/>
              <w:t>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</w:t>
            </w:r>
            <w:r>
              <w:rPr>
                <w:rFonts w:ascii="Times New Roman" w:hAnsi="Times New Roman"/>
              </w:rPr>
              <w:lastRenderedPageBreak/>
              <w:t>здравоохранения, социальной защиты, опеки и попечительства и др.).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 выстроена работа по оказанию помощи и поддержки обучающи</w:t>
            </w:r>
            <w:r>
              <w:rPr>
                <w:rFonts w:ascii="Times New Roman" w:hAnsi="Times New Roman"/>
              </w:rPr>
              <w:lastRenderedPageBreak/>
              <w:t>мся группы риска и их семьям.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плана мероприятий по оказанию поддержки обучающимся, находящихся в </w:t>
            </w:r>
            <w:r>
              <w:rPr>
                <w:rFonts w:ascii="Times New Roman" w:hAnsi="Times New Roman"/>
              </w:rPr>
              <w:lastRenderedPageBreak/>
              <w:t>трудных жизненных ситуациях.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r>
              <w:rPr>
                <w:rFonts w:ascii="Times New Roman" w:hAnsi="Times New Roman"/>
              </w:rPr>
              <w:lastRenderedPageBreak/>
              <w:t>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Создание системы информационно-</w:t>
            </w:r>
            <w:r>
              <w:rPr>
                <w:rFonts w:ascii="Times New Roman" w:hAnsi="Times New Roman"/>
              </w:rPr>
              <w:lastRenderedPageBreak/>
              <w:t>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Проведение социально-педагогической </w:t>
            </w:r>
            <w:r>
              <w:rPr>
                <w:rFonts w:ascii="Times New Roman" w:hAnsi="Times New Roman"/>
              </w:rPr>
              <w:lastRenderedPageBreak/>
              <w:t>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 xml:space="preserve">Кадровый дефицит (отсутствие в организации психолога </w:t>
            </w:r>
            <w:r>
              <w:rPr>
                <w:rFonts w:ascii="Times New Roman" w:hAnsi="Times New Roman"/>
              </w:rPr>
              <w:lastRenderedPageBreak/>
              <w:t>и/или социального педагога).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>Организация переподготовки педагогических работников по требующимся специальностям.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lastRenderedPageBreak/>
              <w:t>Привлечение в качестве совместителей специалистов из других общеобразовательных организаций.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Обеспечение системной работы по выявлению и преодолению дефицита компетенций у  </w:t>
            </w:r>
            <w:r>
              <w:rPr>
                <w:rFonts w:ascii="Times New Roman" w:hAnsi="Times New Roman"/>
              </w:rPr>
              <w:lastRenderedPageBreak/>
              <w:t>социального педагога в решении профессиональных задач.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Ознакомление педагогических и иных работников организации   с алгоритмом/порядком действий для различных </w:t>
            </w:r>
            <w:r>
              <w:rPr>
                <w:rFonts w:ascii="Times New Roman" w:hAnsi="Times New Roman"/>
              </w:rPr>
              <w:lastRenderedPageBreak/>
              <w:t>видов отклоняющегося поведения обучающихся.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внутрисемейной профилактики деструктивного </w:t>
            </w:r>
            <w:r>
              <w:rPr>
                <w:rFonts w:ascii="Times New Roman" w:hAnsi="Times New Roman"/>
              </w:rPr>
              <w:lastRenderedPageBreak/>
              <w:t>поведения детей и молодежи.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Выстривание системы информационно-просветительской работы с родителями.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Default="00913220" w:rsidP="00FB4C77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1729" w:type="dxa"/>
          </w:tcPr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913220" w:rsidRDefault="00913220" w:rsidP="00FB4C77">
            <w:pPr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ЦОС (поддержка всех активностей)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ЦОС (поддержка всех активностей)</w:t>
            </w: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Предоставление безопасного доступа к информационно-коммуникационной сети Интернет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(критический показатель)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ЦОС (поддержка всех активностей)</w:t>
            </w: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</w:tr>
      <w:tr w:rsidR="00FB4C77" w:rsidRPr="00A81246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ЦОС (поддержка всех активностей)</w:t>
            </w: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единого доступа к образовательным сервисам цифровым учебным материалам.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FB4C77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Педагогические работники не знакомы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с функциональными возможностями ФГИС «Моя школа».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Оказание методической помощи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FB4C77" w:rsidRPr="00257C0A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FB4C77" w:rsidRPr="00257C0A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Выработка системы контроля за временными нормами электронного обучения.</w:t>
            </w:r>
          </w:p>
        </w:tc>
      </w:tr>
      <w:tr w:rsidR="00FB4C77" w:rsidRPr="00A81246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ЦОС (поддержка всех активностей)</w:t>
            </w: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организации на платформе Сферум.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FB4C77" w:rsidRPr="00257C0A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родительских собраний, школьных мероприятий и др.).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представителями), проведение родительских собраний, организация сетевого взаимодействия и др.).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Педагогические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включения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педагогических работников в сетевые профессиональные сообщества по обмену педагогическим опытом.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Плохое качество интернет-соединения.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FB4C77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Отсутствие административного контроля.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Коррекция плана административного контроля.</w:t>
            </w:r>
          </w:p>
        </w:tc>
      </w:tr>
      <w:tr w:rsidR="00FB4C77" w:rsidRPr="00A81246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Соответствует в полной мере              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ЦОС (поддержка всех активностей)</w:t>
            </w: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Отсутствие финансирования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Отсутствие цифровой модели образовательной среды.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Реализация и внедрение целевой модели цифровой образовательной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Не обеспечено хранение оборудования ЦОС.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Не соблюдаются условия и нормы хранения техники.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Не соблюдаются требования к безопасности.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внедрения ЦОС и обеспечить соблюдение требований данного документа.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Не соблюдаются рекомендации по хранению оборудования.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Не выполняются рекомендации по размещению оборудования.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FB4C77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Не выполняются рекомендации по использованию оборудования на учебных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предметах обязательных предметных областей, указанных во ФГОС НОО, ФГОС ООО, ФГОС СОО.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Изучение Методических рекомендаций по вопросам использования в образовательном процессе оборудования, поставляемого в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FB4C77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FB4C77" w:rsidRPr="00A81246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Эксплуатация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информационной системы управления образовательной организацией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образовательной организацией осуществляется с использованием информационной системы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Ключевое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условие «Образовательная среда»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ЦОС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(поддержка всех активностей)</w:t>
            </w: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Недостаток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Отсутствие финансирования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Осуществление поиска источников дополнительного финансирования.</w:t>
            </w:r>
          </w:p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Организация внутришкольного пространства</w:t>
            </w: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Организация внутришкольного пространства</w:t>
            </w: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</w:tr>
      <w:tr w:rsidR="00FB4C77" w:rsidRPr="00257C0A" w:rsidTr="00FB4C77">
        <w:tc>
          <w:tcPr>
            <w:tcW w:w="6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418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Реализация модели Школа полного дня на основе интеграции урочной и внеурочной деятельности обучающихся, программ дополнительного образования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детей, включая пребывание в группах продленного дня</w:t>
            </w:r>
          </w:p>
        </w:tc>
        <w:tc>
          <w:tcPr>
            <w:tcW w:w="1417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Отсутствие</w:t>
            </w:r>
          </w:p>
        </w:tc>
        <w:tc>
          <w:tcPr>
            <w:tcW w:w="993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134" w:type="dxa"/>
            <w:vMerge w:val="restart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Функционирование школы полного дня</w:t>
            </w: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Модель «Школа полного дня» не реализуется.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Отсутствие помещений для работы классов-групп или групп,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организованных из обучающихся одной или нескольких параллелей.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Выделение под занятия разноакцентированные пространства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Отсутствие спортивных площадок, актового и спортивного залов, зала хореографии, различных студий и т.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д., необходимых для организаций дополнительного образования, досуга.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Создание спортивных площадок, актового и спортивного залов, зала хореографии, различных студий и т.д., необходимых для организаций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FB4C77" w:rsidRPr="00257C0A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Использование горизонтального обучения, наставничества.</w:t>
            </w:r>
          </w:p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Решение кадрового вопроса путем привлечения внешнего совместителя.</w:t>
            </w:r>
          </w:p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Решение кадрового вопроса путем принятие штатного специалиста.</w:t>
            </w:r>
          </w:p>
        </w:tc>
      </w:tr>
      <w:tr w:rsidR="00FB4C77" w:rsidRPr="00257C0A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Недостаток административных компетенций управленче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ской команды в организации школы полного дня.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повышения квалификации управленческой команды в вопросах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Не осуществля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ется интеграция урочной и внеурочной деятельности.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интеграции </w:t>
            </w:r>
            <w:r w:rsidRPr="00913220">
              <w:rPr>
                <w:rFonts w:ascii="Times New Roman" w:hAnsi="Times New Roman"/>
                <w:sz w:val="20"/>
                <w:szCs w:val="20"/>
              </w:rPr>
              <w:lastRenderedPageBreak/>
              <w:t>урочной и внеурочной деятельности.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Не реализуются программы дополнительного образования детей.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Обеспечение реализации программ  дополнительного образования детей.</w:t>
            </w:r>
          </w:p>
        </w:tc>
      </w:tr>
      <w:tr w:rsidR="00FB4C77" w:rsidRPr="00A81246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FB4C77" w:rsidRPr="00257C0A" w:rsidTr="00FB4C77">
        <w:tc>
          <w:tcPr>
            <w:tcW w:w="6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1729" w:type="dxa"/>
          </w:tcPr>
          <w:p w:rsidR="00913220" w:rsidRPr="00913220" w:rsidRDefault="00913220" w:rsidP="00FB4C7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Реализация государственно-общественного управления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  <w:tr w:rsidR="00FB4C77" w:rsidTr="00FB4C77">
        <w:tc>
          <w:tcPr>
            <w:tcW w:w="6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417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134" w:type="dxa"/>
          </w:tcPr>
          <w:p w:rsidR="00913220" w:rsidRPr="00913220" w:rsidRDefault="00913220" w:rsidP="00FB4C77">
            <w:pPr>
              <w:rPr>
                <w:sz w:val="20"/>
                <w:szCs w:val="20"/>
              </w:rPr>
            </w:pPr>
            <w:r w:rsidRPr="00913220">
              <w:rPr>
                <w:rFonts w:ascii="Times New Roman" w:hAnsi="Times New Roman"/>
                <w:sz w:val="20"/>
                <w:szCs w:val="20"/>
              </w:rPr>
              <w:t>Реализация государственно-общественного управления</w:t>
            </w:r>
          </w:p>
        </w:tc>
        <w:tc>
          <w:tcPr>
            <w:tcW w:w="1275" w:type="dxa"/>
          </w:tcPr>
          <w:p w:rsidR="00913220" w:rsidRDefault="00913220" w:rsidP="00FB4C77"/>
        </w:tc>
        <w:tc>
          <w:tcPr>
            <w:tcW w:w="1729" w:type="dxa"/>
          </w:tcPr>
          <w:p w:rsidR="00913220" w:rsidRDefault="00913220" w:rsidP="00FB4C77"/>
        </w:tc>
      </w:tr>
    </w:tbl>
    <w:p w:rsidR="00291399" w:rsidRDefault="00291399" w:rsidP="00913220">
      <w:pPr>
        <w:adjustRightInd w:val="0"/>
        <w:snapToGrid w:val="0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C659A" w:rsidRPr="003C659A" w:rsidRDefault="003C659A" w:rsidP="0049616E">
      <w:pPr>
        <w:adjustRightInd w:val="0"/>
        <w:snapToGrid w:val="0"/>
        <w:spacing w:before="0" w:beforeAutospacing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659A">
        <w:rPr>
          <w:rFonts w:ascii="Times New Roman" w:hAnsi="Times New Roman" w:cs="Times New Roman"/>
          <w:b/>
          <w:sz w:val="28"/>
          <w:szCs w:val="28"/>
          <w:lang w:val="ru-RU"/>
        </w:rPr>
        <w:t>Анализ текущего состояния и перспектив развития школы.</w:t>
      </w:r>
    </w:p>
    <w:p w:rsidR="003C659A" w:rsidRDefault="003C659A" w:rsidP="0049616E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before="0" w:beforeAutospacing="0" w:after="0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3C65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Интерпретация результатов самодиагностики</w:t>
      </w:r>
    </w:p>
    <w:p w:rsidR="00291399" w:rsidRDefault="00291399" w:rsidP="0049616E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before="0" w:beforeAutospacing="0" w:after="0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Style w:val="a5"/>
        <w:tblW w:w="5000" w:type="pct"/>
        <w:tblLook w:val="04A0"/>
      </w:tblPr>
      <w:tblGrid>
        <w:gridCol w:w="622"/>
        <w:gridCol w:w="3376"/>
        <w:gridCol w:w="2751"/>
        <w:gridCol w:w="2494"/>
      </w:tblGrid>
      <w:tr w:rsidR="00291399" w:rsidRPr="0075658D" w:rsidTr="007E6FD8">
        <w:tc>
          <w:tcPr>
            <w:tcW w:w="336" w:type="pct"/>
            <w:vAlign w:val="center"/>
          </w:tcPr>
          <w:p w:rsidR="00291399" w:rsidRPr="00253405" w:rsidRDefault="00291399" w:rsidP="007E6FD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291399" w:rsidRPr="0075658D" w:rsidRDefault="00291399" w:rsidP="007E6FD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291399" w:rsidRPr="0075658D" w:rsidRDefault="00291399" w:rsidP="007E6FD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291399" w:rsidRPr="0075658D" w:rsidRDefault="00291399" w:rsidP="00771A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(количество баллов)</w:t>
            </w:r>
          </w:p>
        </w:tc>
        <w:tc>
          <w:tcPr>
            <w:tcW w:w="1349" w:type="pct"/>
            <w:vAlign w:val="center"/>
          </w:tcPr>
          <w:p w:rsidR="00291399" w:rsidRPr="0075658D" w:rsidRDefault="00771AAA" w:rsidP="007E6FD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</w:t>
            </w:r>
          </w:p>
        </w:tc>
      </w:tr>
      <w:tr w:rsidR="00291399" w:rsidRPr="0075658D" w:rsidTr="007E6FD8">
        <w:tc>
          <w:tcPr>
            <w:tcW w:w="336" w:type="pct"/>
          </w:tcPr>
          <w:p w:rsidR="00291399" w:rsidRPr="0075658D" w:rsidRDefault="00291399" w:rsidP="007E6F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291399" w:rsidRPr="0075658D" w:rsidRDefault="00291399" w:rsidP="007E6F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291399" w:rsidRPr="0075658D" w:rsidRDefault="00771AAA" w:rsidP="00771A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49" w:type="pct"/>
          </w:tcPr>
          <w:p w:rsidR="00291399" w:rsidRPr="0075658D" w:rsidRDefault="00771AAA" w:rsidP="00771A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291399" w:rsidRPr="0075658D" w:rsidTr="007E6FD8">
        <w:tc>
          <w:tcPr>
            <w:tcW w:w="336" w:type="pct"/>
          </w:tcPr>
          <w:p w:rsidR="00291399" w:rsidRPr="0075658D" w:rsidRDefault="00291399" w:rsidP="007E6F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291399" w:rsidRPr="0075658D" w:rsidRDefault="00291399" w:rsidP="007E6F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291399" w:rsidRPr="0075658D" w:rsidRDefault="00771AAA" w:rsidP="00771A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49" w:type="pct"/>
          </w:tcPr>
          <w:p w:rsidR="00291399" w:rsidRPr="0075658D" w:rsidRDefault="00771AAA" w:rsidP="00771A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291399" w:rsidRPr="0075658D" w:rsidTr="007E6FD8">
        <w:tc>
          <w:tcPr>
            <w:tcW w:w="336" w:type="pct"/>
          </w:tcPr>
          <w:p w:rsidR="00291399" w:rsidRPr="0075658D" w:rsidRDefault="00291399" w:rsidP="007E6F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291399" w:rsidRPr="0075658D" w:rsidRDefault="00291399" w:rsidP="007E6F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291399" w:rsidRPr="0075658D" w:rsidRDefault="00771AAA" w:rsidP="00771A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49" w:type="pct"/>
          </w:tcPr>
          <w:p w:rsidR="00291399" w:rsidRPr="0075658D" w:rsidRDefault="00771AAA" w:rsidP="00771A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</w:tr>
      <w:tr w:rsidR="00291399" w:rsidRPr="0075658D" w:rsidTr="007E6FD8">
        <w:tc>
          <w:tcPr>
            <w:tcW w:w="336" w:type="pct"/>
          </w:tcPr>
          <w:p w:rsidR="00291399" w:rsidRPr="0075658D" w:rsidRDefault="00291399" w:rsidP="007E6F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291399" w:rsidRPr="0075658D" w:rsidRDefault="00291399" w:rsidP="007E6F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291399" w:rsidRPr="0075658D" w:rsidRDefault="00771AAA" w:rsidP="00771A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49" w:type="pct"/>
          </w:tcPr>
          <w:p w:rsidR="00291399" w:rsidRPr="0075658D" w:rsidRDefault="00771AAA" w:rsidP="00771A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291399" w:rsidRPr="0075658D" w:rsidTr="007E6FD8">
        <w:tc>
          <w:tcPr>
            <w:tcW w:w="336" w:type="pct"/>
          </w:tcPr>
          <w:p w:rsidR="00291399" w:rsidRPr="0075658D" w:rsidRDefault="00291399" w:rsidP="007E6F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291399" w:rsidRPr="0075658D" w:rsidRDefault="00291399" w:rsidP="007E6F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291399" w:rsidRPr="0075658D" w:rsidRDefault="00771AAA" w:rsidP="00771A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9" w:type="pct"/>
          </w:tcPr>
          <w:p w:rsidR="00291399" w:rsidRPr="0075658D" w:rsidRDefault="00771AAA" w:rsidP="00771A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291399" w:rsidRPr="0075658D" w:rsidTr="007E6FD8">
        <w:tc>
          <w:tcPr>
            <w:tcW w:w="336" w:type="pct"/>
          </w:tcPr>
          <w:p w:rsidR="00291399" w:rsidRPr="0075658D" w:rsidRDefault="00291399" w:rsidP="007E6F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291399" w:rsidRPr="0075658D" w:rsidRDefault="00291399" w:rsidP="007E6F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291399" w:rsidRPr="0075658D" w:rsidRDefault="00771AAA" w:rsidP="00771A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9" w:type="pct"/>
          </w:tcPr>
          <w:p w:rsidR="00291399" w:rsidRPr="0075658D" w:rsidRDefault="00771AAA" w:rsidP="00771A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</w:tr>
      <w:tr w:rsidR="00291399" w:rsidRPr="0075658D" w:rsidTr="007E6FD8">
        <w:tc>
          <w:tcPr>
            <w:tcW w:w="336" w:type="pct"/>
          </w:tcPr>
          <w:p w:rsidR="00291399" w:rsidRPr="0075658D" w:rsidRDefault="00291399" w:rsidP="007E6F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291399" w:rsidRPr="0075658D" w:rsidRDefault="00291399" w:rsidP="007E6F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291399" w:rsidRPr="0075658D" w:rsidRDefault="00771AAA" w:rsidP="00771A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9" w:type="pct"/>
          </w:tcPr>
          <w:p w:rsidR="00291399" w:rsidRPr="0075658D" w:rsidRDefault="00771AAA" w:rsidP="00771A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291399" w:rsidRPr="0075658D" w:rsidTr="007E6FD8">
        <w:tc>
          <w:tcPr>
            <w:tcW w:w="336" w:type="pct"/>
          </w:tcPr>
          <w:p w:rsidR="00291399" w:rsidRPr="0075658D" w:rsidRDefault="00291399" w:rsidP="007E6F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291399" w:rsidRPr="0075658D" w:rsidRDefault="00291399" w:rsidP="007E6F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291399" w:rsidRPr="0075658D" w:rsidRDefault="00771AAA" w:rsidP="00771A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9" w:type="pct"/>
          </w:tcPr>
          <w:p w:rsidR="00291399" w:rsidRPr="0075658D" w:rsidRDefault="00771AAA" w:rsidP="00771A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</w:tbl>
    <w:p w:rsidR="003C659A" w:rsidRPr="00DC2A1D" w:rsidRDefault="003C659A" w:rsidP="00DC2A1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4F56" w:rsidRPr="000929C8" w:rsidRDefault="008A41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Магистральное направление «Знание»</w:t>
      </w:r>
    </w:p>
    <w:p w:rsidR="00AE4F56" w:rsidRPr="000929C8" w:rsidRDefault="008A41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ED287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D7FF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балла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53, уровень </w:t>
      </w:r>
      <w:r w:rsidR="00ED287A">
        <w:rPr>
          <w:rFonts w:hAnsi="Times New Roman" w:cs="Times New Roman"/>
          <w:color w:val="000000"/>
          <w:sz w:val="24"/>
          <w:szCs w:val="24"/>
          <w:lang w:val="ru-RU"/>
        </w:rPr>
        <w:t>«базовый»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, разрыв </w:t>
      </w:r>
      <w:r w:rsidR="000D7FFA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="000D7FFA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13"/>
        <w:gridCol w:w="5364"/>
      </w:tblGrid>
      <w:tr w:rsidR="00AE4F56" w:rsidTr="00777905"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AE4F56" w:rsidRPr="005342EB" w:rsidTr="00777905"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 w:rsidP="005342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Недостаточный уровень профессиональных компетенций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</w:t>
            </w:r>
            <w:r w:rsidR="00534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адаптированных 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рабочих программ 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5342EB" w:rsidRDefault="008A4131" w:rsidP="005342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Организация методической помощи педагогам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 более опытных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компетентных коллег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реализации программ наставничества.</w:t>
            </w:r>
            <w:r w:rsidRPr="000929C8">
              <w:rPr>
                <w:lang w:val="ru-RU"/>
              </w:rPr>
              <w:br/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Организация обучения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повышения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теме </w:t>
            </w:r>
            <w:r w:rsidR="00534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АРП </w:t>
            </w:r>
            <w:r w:rsidRPr="00534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Создание эффективных мер морального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4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материального стимулирования педагогов.</w:t>
            </w:r>
          </w:p>
        </w:tc>
      </w:tr>
      <w:tr w:rsidR="00AE4F56" w:rsidRPr="00A81246" w:rsidTr="00777905"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кадров, помещений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для полноценной реализации курсов внеурочной деятельности, программ дополнительного образования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Поиск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сетевых партнеров, обладающих необходимыми ресурсами: других образовательных организаций,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среднего профессионального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образования, предприятий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0929C8">
              <w:rPr>
                <w:lang w:val="ru-RU"/>
              </w:rPr>
              <w:br/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Привлечение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кадров для реализации курсов внеурочной деятельности, программ дополнительного образования.</w:t>
            </w:r>
            <w:r w:rsidRPr="000929C8">
              <w:rPr>
                <w:lang w:val="ru-RU"/>
              </w:rPr>
              <w:br/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Поиск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иных форм взаимодействия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организациями, имеющими необходимые ресурсы для реализации курсов внеурочной деятельности, программ дополнительного образования.</w:t>
            </w:r>
          </w:p>
        </w:tc>
      </w:tr>
      <w:tr w:rsidR="00AE4F56" w:rsidRPr="00A81246" w:rsidTr="00777905"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 школы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отвечает критериям,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которым формируют Индекс качества 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общего образования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Утверждение плана-графика модернизации ВСОКО школы.</w:t>
            </w:r>
            <w:r w:rsidRPr="000929C8">
              <w:rPr>
                <w:lang w:val="ru-RU"/>
              </w:rPr>
              <w:br/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Реализация мероприятий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плана-графика 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модернизации ВСОКО школы.</w:t>
            </w:r>
          </w:p>
        </w:tc>
      </w:tr>
      <w:tr w:rsidR="00AE4F56" w:rsidRPr="00A81246" w:rsidTr="00777905"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Недостаточно ресурсов для создания условий для обучения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(нет дефектолога, тьютора, пандусов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Запрос финансирования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учредителя, закупка необходимого оборудования.</w:t>
            </w:r>
            <w:r w:rsidRPr="000929C8">
              <w:rPr>
                <w:lang w:val="ru-RU"/>
              </w:rPr>
              <w:br/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Поиск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учителя-дефектолога, тьютора, ассистента.</w:t>
            </w:r>
          </w:p>
        </w:tc>
      </w:tr>
      <w:tr w:rsidR="00777905" w:rsidRPr="00257C0A" w:rsidTr="005342EB"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905" w:rsidRPr="005342EB" w:rsidRDefault="00777905" w:rsidP="00777905">
            <w:pPr>
              <w:rPr>
                <w:lang w:val="ru-RU"/>
              </w:rPr>
            </w:pPr>
            <w:r w:rsidRPr="005342EB">
              <w:rPr>
                <w:rFonts w:ascii="Times New Roman" w:hAnsi="Times New Roman"/>
                <w:lang w:val="ru-RU"/>
              </w:rPr>
              <w:t>Не</w:t>
            </w:r>
            <w:r>
              <w:rPr>
                <w:rFonts w:ascii="Times New Roman" w:hAnsi="Times New Roman"/>
                <w:lang w:val="ru-RU"/>
              </w:rPr>
              <w:t>достаточно</w:t>
            </w:r>
            <w:r w:rsidRPr="005342EB">
              <w:rPr>
                <w:rFonts w:ascii="Times New Roman" w:hAnsi="Times New Roman"/>
                <w:lang w:val="ru-RU"/>
              </w:rPr>
              <w:t xml:space="preserve">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905" w:rsidRPr="00777905" w:rsidRDefault="00777905" w:rsidP="00777905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777905">
              <w:rPr>
                <w:rFonts w:ascii="Times New Roman" w:hAnsi="Times New Roman"/>
                <w:lang w:val="ru-RU"/>
              </w:rPr>
              <w:t>Обеспечение повышения объективности оценки образовательных результатов  и оценочных процедур.</w:t>
            </w:r>
          </w:p>
          <w:p w:rsidR="00777905" w:rsidRPr="00777905" w:rsidRDefault="00777905" w:rsidP="00777905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777905">
              <w:rPr>
                <w:rFonts w:ascii="Times New Roman" w:hAnsi="Times New Roman"/>
                <w:lang w:val="ru-RU"/>
              </w:rPr>
              <w:t>Организация  прохождения курсов повышения квалификации по вопросам формирования объективной ВСОКО.</w:t>
            </w:r>
          </w:p>
          <w:p w:rsidR="00777905" w:rsidRPr="00777905" w:rsidRDefault="00777905" w:rsidP="00777905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777905">
              <w:rPr>
                <w:rFonts w:ascii="Times New Roman" w:hAnsi="Times New Roman"/>
                <w:lang w:val="ru-RU"/>
              </w:rPr>
              <w:t>Обеспечение получения актуальной, достоверной и объективной информации о  качестве подготовки обучающихся.</w:t>
            </w:r>
          </w:p>
          <w:p w:rsidR="00777905" w:rsidRPr="00777905" w:rsidRDefault="00777905" w:rsidP="00777905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777905">
              <w:rPr>
                <w:rFonts w:ascii="Times New Roman" w:hAnsi="Times New Roman"/>
                <w:lang w:val="ru-RU"/>
              </w:rPr>
              <w:t>Обеспечение  прогнозирования  результатов внешней незавивимой оценочной процедуры (ОГЭ, ВПР и др.), сопоставление прогноза с результатами обучающихся,выстраивание системы работы по преодолению расхождения.</w:t>
            </w:r>
          </w:p>
        </w:tc>
      </w:tr>
      <w:tr w:rsidR="00777905" w:rsidRPr="00257C0A" w:rsidTr="005342EB"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905" w:rsidRPr="00777905" w:rsidRDefault="00777905" w:rsidP="00777905">
            <w:pPr>
              <w:rPr>
                <w:lang w:val="ru-RU"/>
              </w:rPr>
            </w:pPr>
            <w:r w:rsidRPr="00777905">
              <w:rPr>
                <w:rFonts w:ascii="Times New Roman" w:hAnsi="Times New Roman"/>
                <w:lang w:val="ru-RU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905" w:rsidRPr="00777905" w:rsidRDefault="00777905" w:rsidP="00777905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777905">
              <w:rPr>
                <w:rFonts w:ascii="Times New Roman" w:hAnsi="Times New Roman"/>
                <w:lang w:val="ru-RU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777905" w:rsidRPr="00777905" w:rsidRDefault="00777905" w:rsidP="00777905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777905">
              <w:rPr>
                <w:rFonts w:ascii="Times New Roman" w:hAnsi="Times New Roman"/>
                <w:lang w:val="ru-RU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</w:tbl>
    <w:p w:rsidR="00AE4F56" w:rsidRPr="00DC2A1D" w:rsidRDefault="008A41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2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Магистральное направление «Здоровье»</w:t>
      </w:r>
    </w:p>
    <w:p w:rsidR="00AE4F56" w:rsidRPr="000929C8" w:rsidRDefault="008A41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5F543D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="00DC2A1D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C2A1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, уровень </w:t>
      </w:r>
      <w:r w:rsidR="005F543D">
        <w:rPr>
          <w:rFonts w:hAnsi="Times New Roman" w:cs="Times New Roman"/>
          <w:color w:val="000000"/>
          <w:sz w:val="24"/>
          <w:szCs w:val="24"/>
          <w:lang w:val="ru-RU"/>
        </w:rPr>
        <w:t>«базовый</w:t>
      </w:r>
      <w:r w:rsidR="00DC2A1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F54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разрыв </w:t>
      </w:r>
      <w:r w:rsidR="00DC2A1D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="005F543D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93"/>
        <w:gridCol w:w="5284"/>
      </w:tblGrid>
      <w:tr w:rsidR="00AE4F5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AE4F56" w:rsidRPr="00A8124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Малая диверсификация деятельности школьного спортивного клуба: представлены только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 спорта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Запрос финансирования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 специалистов.</w:t>
            </w:r>
            <w:r w:rsidRPr="000929C8">
              <w:rPr>
                <w:lang w:val="ru-RU"/>
              </w:rPr>
              <w:br/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Поиск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специалистов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профилям дополнительных видов спорта.</w:t>
            </w:r>
            <w:r w:rsidRPr="000929C8">
              <w:rPr>
                <w:lang w:val="ru-RU"/>
              </w:rPr>
              <w:br/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Организация обучения учителя физкультуры для освоения методики преподавания дополнительных видов спорта.</w:t>
            </w:r>
          </w:p>
        </w:tc>
      </w:tr>
      <w:tr w:rsidR="00AE4F56" w:rsidRPr="00A8124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достаточная подготовка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 знака отличия ВФСК «ГТО»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Проектирование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индивидуальных маршрутов подготовки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испытаниях для получению знака отличия ВФСК «ГТО».</w:t>
            </w:r>
            <w:r w:rsidRPr="000929C8">
              <w:rPr>
                <w:lang w:val="ru-RU"/>
              </w:rPr>
              <w:br/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Создание мер морального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материального стимулирования педагогов.</w:t>
            </w:r>
            <w:r w:rsidRPr="000929C8">
              <w:rPr>
                <w:lang w:val="ru-RU"/>
              </w:rPr>
              <w:br/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Внедрение мер морального стимулирования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подготовке, испытаниях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 знака отличия ВФСК «ГТО».</w:t>
            </w:r>
          </w:p>
        </w:tc>
      </w:tr>
      <w:tr w:rsidR="00505DDE" w:rsidRPr="00A81246" w:rsidTr="00505DDE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DDE" w:rsidRPr="00505DDE" w:rsidRDefault="00505DDE" w:rsidP="00505DDE">
            <w:pPr>
              <w:rPr>
                <w:lang w:val="ru-RU"/>
              </w:rPr>
            </w:pPr>
            <w:r w:rsidRPr="00505DDE">
              <w:rPr>
                <w:rFonts w:ascii="Times New Roman" w:hAnsi="Times New Roman"/>
                <w:lang w:val="ru-RU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DDE" w:rsidRPr="00505DDE" w:rsidRDefault="00505DDE" w:rsidP="00505DDE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505DDE">
              <w:rPr>
                <w:rFonts w:ascii="Times New Roman" w:hAnsi="Times New Roman"/>
                <w:lang w:val="ru-RU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505DDE" w:rsidRPr="00505DDE" w:rsidRDefault="00505DDE" w:rsidP="00505DDE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505DDE">
              <w:rPr>
                <w:rFonts w:ascii="Times New Roman" w:hAnsi="Times New Roman"/>
                <w:lang w:val="ru-RU"/>
              </w:rPr>
              <w:t xml:space="preserve">Заключение договоров сетевого взаимодействия с образовательными организациями для использования </w:t>
            </w:r>
            <w:r w:rsidRPr="00505DDE">
              <w:rPr>
                <w:rFonts w:ascii="Times New Roman" w:hAnsi="Times New Roman"/>
                <w:lang w:val="ru-RU"/>
              </w:rPr>
              <w:lastRenderedPageBreak/>
              <w:t>их материально-технических ресурсов/помещений.</w:t>
            </w:r>
          </w:p>
          <w:p w:rsidR="00505DDE" w:rsidRPr="00505DDE" w:rsidRDefault="00505DDE" w:rsidP="00505DDE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505DDE">
              <w:rPr>
                <w:rFonts w:ascii="Times New Roman" w:hAnsi="Times New Roman"/>
                <w:lang w:val="ru-RU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</w:tbl>
    <w:p w:rsidR="00AE4F56" w:rsidRPr="001D7F4C" w:rsidRDefault="008A41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7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Магистральное направление «Творчество»</w:t>
      </w:r>
    </w:p>
    <w:p w:rsidR="00AE4F56" w:rsidRPr="000929C8" w:rsidRDefault="008A41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(2</w:t>
      </w:r>
      <w:r w:rsidR="001D7F4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балла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29, уровень </w:t>
      </w:r>
      <w:r w:rsidR="001D7F4C">
        <w:rPr>
          <w:rFonts w:hAnsi="Times New Roman" w:cs="Times New Roman"/>
          <w:color w:val="000000"/>
          <w:sz w:val="24"/>
          <w:szCs w:val="24"/>
          <w:lang w:val="ru-RU"/>
        </w:rPr>
        <w:t>«средний»,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разрыв </w:t>
      </w:r>
      <w:r w:rsidR="001D7F4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баллов)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93"/>
        <w:gridCol w:w="5284"/>
      </w:tblGrid>
      <w:tr w:rsidR="00AE4F5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AE4F56" w:rsidRPr="00A8124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 сетевых партнеров для реализации программ дополнительного образования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Заключение договоров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 форме реализации программы дополнительного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потенциальными партнерами: технопарками, домами научной коллаборации, центрами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IT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куб», «Точка роста», экостанциями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0929C8">
              <w:rPr>
                <w:lang w:val="ru-RU"/>
              </w:rPr>
              <w:br/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Реализация программ дополнительного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 форме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ресурсов партнеров.</w:t>
            </w:r>
          </w:p>
        </w:tc>
      </w:tr>
      <w:tr w:rsidR="00AE4F5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Неэффективная подготовка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Проектирование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индивидуальных маршрутов подготовки одаренных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этапах ВсОШ, других олимпиадах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конкурсах.</w:t>
            </w:r>
            <w:r w:rsidRPr="000929C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 Создание мер морального и материального стимулирования педагогов.</w:t>
            </w:r>
          </w:p>
        </w:tc>
      </w:tr>
      <w:tr w:rsidR="00AE4F56" w:rsidRPr="00A8124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 w:rsidP="001D7F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Отсутствует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медиацентр (телевидение, газета, журнал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 w:rsidP="001D7F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Анализ запроса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школьного журнала/ газеты.</w:t>
            </w:r>
            <w:r w:rsidRPr="000929C8">
              <w:rPr>
                <w:lang w:val="ru-RU"/>
              </w:rPr>
              <w:br/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утверждение плана действий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созданию школьного журнала/ газеты.</w:t>
            </w:r>
          </w:p>
        </w:tc>
      </w:tr>
      <w:tr w:rsidR="009F243C" w:rsidRPr="00A81246" w:rsidTr="009F243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43C" w:rsidRPr="009F243C" w:rsidRDefault="009F243C" w:rsidP="009F243C">
            <w:pPr>
              <w:rPr>
                <w:lang w:val="ru-RU"/>
              </w:rPr>
            </w:pPr>
            <w:r w:rsidRPr="009F243C">
              <w:rPr>
                <w:rFonts w:ascii="Times New Roman" w:hAnsi="Times New Roman"/>
                <w:lang w:val="ru-RU"/>
              </w:rPr>
              <w:t>Отсутствуют педагогические кадры для реализации дополнительных общеобразовательных программ технической направленност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9F243C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43C" w:rsidRPr="009F243C" w:rsidRDefault="009F243C" w:rsidP="009F243C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9F243C">
              <w:rPr>
                <w:rFonts w:ascii="Times New Roman" w:hAnsi="Times New Roman"/>
                <w:lang w:val="ru-RU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9F243C" w:rsidRPr="009F243C" w:rsidRDefault="009F243C" w:rsidP="009F243C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9F243C">
              <w:rPr>
                <w:rFonts w:ascii="Times New Roman" w:hAnsi="Times New Roman"/>
                <w:lang w:val="ru-RU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9F243C" w:rsidRPr="009F243C" w:rsidRDefault="009F243C" w:rsidP="009F243C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9F243C">
              <w:rPr>
                <w:rFonts w:ascii="Times New Roman" w:hAnsi="Times New Roman"/>
                <w:lang w:val="ru-RU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9F243C" w:rsidRPr="009F243C" w:rsidRDefault="009F243C" w:rsidP="0038218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9F243C">
              <w:rPr>
                <w:rFonts w:ascii="Times New Roman" w:hAnsi="Times New Roman"/>
                <w:lang w:val="ru-RU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</w:t>
            </w:r>
            <w:r w:rsidRPr="009F243C">
              <w:rPr>
                <w:rFonts w:ascii="Times New Roman" w:hAnsi="Times New Roman"/>
                <w:lang w:val="ru-RU"/>
              </w:rPr>
              <w:lastRenderedPageBreak/>
              <w:t>технической направленност</w:t>
            </w:r>
            <w:r w:rsidR="0038218B">
              <w:rPr>
                <w:rFonts w:ascii="Times New Roman" w:hAnsi="Times New Roman"/>
                <w:lang w:val="ru-RU"/>
              </w:rPr>
              <w:t>и</w:t>
            </w:r>
            <w:r w:rsidRPr="009F243C">
              <w:rPr>
                <w:rFonts w:ascii="Times New Roman" w:hAnsi="Times New Roman"/>
                <w:lang w:val="ru-RU"/>
              </w:rPr>
              <w:t>.</w:t>
            </w:r>
          </w:p>
        </w:tc>
      </w:tr>
    </w:tbl>
    <w:p w:rsidR="00AE4F56" w:rsidRPr="0038218B" w:rsidRDefault="008A41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21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Магистральное направление «Воспитание»</w:t>
      </w:r>
    </w:p>
    <w:p w:rsidR="0038218B" w:rsidRDefault="0038218B" w:rsidP="003821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(2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, уровень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«высокий»,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разрыв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93"/>
        <w:gridCol w:w="5284"/>
      </w:tblGrid>
      <w:tr w:rsidR="001142EB" w:rsidTr="001142EB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2EB" w:rsidRDefault="001142EB" w:rsidP="007E6F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2EB" w:rsidRDefault="001142EB" w:rsidP="007E6F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161564" w:rsidRPr="00257C0A" w:rsidTr="001142EB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564" w:rsidRPr="00161564" w:rsidRDefault="00161564" w:rsidP="00161564">
            <w:pPr>
              <w:rPr>
                <w:lang w:val="ru-RU"/>
              </w:rPr>
            </w:pPr>
            <w:r w:rsidRPr="00161564">
              <w:rPr>
                <w:rFonts w:ascii="Times New Roman" w:hAnsi="Times New Roman"/>
                <w:lang w:val="ru-RU"/>
              </w:rPr>
              <w:t>Не</w:t>
            </w:r>
            <w:r>
              <w:rPr>
                <w:rFonts w:ascii="Times New Roman" w:hAnsi="Times New Roman"/>
                <w:lang w:val="ru-RU"/>
              </w:rPr>
              <w:t>достаточно</w:t>
            </w:r>
            <w:r w:rsidRPr="00161564">
              <w:rPr>
                <w:rFonts w:ascii="Times New Roman" w:hAnsi="Times New Roman"/>
                <w:lang w:val="ru-RU"/>
              </w:rPr>
              <w:t xml:space="preserve">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564" w:rsidRPr="00161564" w:rsidRDefault="00161564" w:rsidP="00161564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161564">
              <w:rPr>
                <w:rFonts w:ascii="Times New Roman" w:hAnsi="Times New Roman"/>
                <w:lang w:val="ru-RU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161564" w:rsidRPr="00161564" w:rsidRDefault="00161564" w:rsidP="00161564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161564">
              <w:rPr>
                <w:rFonts w:ascii="Times New Roman" w:hAnsi="Times New Roman"/>
                <w:lang w:val="ru-RU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161564" w:rsidRPr="00161564" w:rsidRDefault="00161564" w:rsidP="00161564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161564">
              <w:rPr>
                <w:rFonts w:ascii="Times New Roman" w:hAnsi="Times New Roman"/>
                <w:lang w:val="ru-RU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161564" w:rsidRPr="00161564" w:rsidRDefault="00161564" w:rsidP="00161564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161564">
              <w:rPr>
                <w:rFonts w:ascii="Times New Roman" w:hAnsi="Times New Roman"/>
                <w:lang w:val="ru-RU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161564" w:rsidRPr="00161564" w:rsidRDefault="00161564" w:rsidP="00161564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161564">
              <w:rPr>
                <w:rFonts w:ascii="Times New Roman" w:hAnsi="Times New Roman"/>
                <w:lang w:val="ru-RU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161564" w:rsidRPr="00161564" w:rsidRDefault="00161564" w:rsidP="00161564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161564">
              <w:rPr>
                <w:rFonts w:ascii="Times New Roman" w:hAnsi="Times New Roman"/>
                <w:lang w:val="ru-RU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</w:tc>
      </w:tr>
    </w:tbl>
    <w:p w:rsidR="00966F35" w:rsidRPr="0038218B" w:rsidRDefault="00966F35" w:rsidP="00966F3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3821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Магистральное направление 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Профориентация</w:t>
      </w:r>
      <w:r w:rsidRPr="003821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38218B" w:rsidRDefault="00966F35" w:rsidP="003821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, уровень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«средний»,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разрыв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93"/>
        <w:gridCol w:w="5284"/>
      </w:tblGrid>
      <w:tr w:rsidR="001142EB" w:rsidTr="000500C6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2EB" w:rsidRDefault="001142EB" w:rsidP="007E6F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2EB" w:rsidRDefault="001142EB" w:rsidP="007E6F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C63B66" w:rsidRPr="00A81246" w:rsidTr="000500C6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B66" w:rsidRPr="00C63B66" w:rsidRDefault="00C63B66" w:rsidP="00C63B66">
            <w:pPr>
              <w:rPr>
                <w:lang w:val="ru-RU"/>
              </w:rPr>
            </w:pPr>
            <w:r w:rsidRPr="00C63B66">
              <w:rPr>
                <w:rFonts w:ascii="Times New Roman" w:hAnsi="Times New Roman"/>
                <w:lang w:val="ru-RU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B66" w:rsidRPr="00C63B66" w:rsidRDefault="00C63B66" w:rsidP="00C63B66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C63B66">
              <w:rPr>
                <w:rFonts w:ascii="Times New Roman" w:hAnsi="Times New Roman"/>
                <w:lang w:val="ru-RU"/>
              </w:rPr>
              <w:t xml:space="preserve">Проведение мероприятий профессионально-ориентировочного знакомства: система пробных ознакомительных занятий в Кванториумах, </w:t>
            </w:r>
            <w:r>
              <w:rPr>
                <w:rFonts w:ascii="Times New Roman" w:hAnsi="Times New Roman"/>
              </w:rPr>
              <w:t>IT</w:t>
            </w:r>
            <w:r w:rsidRPr="00C63B66">
              <w:rPr>
                <w:rFonts w:ascii="Times New Roman" w:hAnsi="Times New Roman"/>
                <w:lang w:val="ru-RU"/>
              </w:rPr>
              <w:t xml:space="preserve"> – кубах, Точках роста, Организаций высшего с среднего профессионального образования.</w:t>
            </w:r>
          </w:p>
          <w:p w:rsidR="00C63B66" w:rsidRPr="00C63B66" w:rsidRDefault="00C63B66" w:rsidP="00C63B66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C63B66">
              <w:rPr>
                <w:rFonts w:ascii="Times New Roman" w:hAnsi="Times New Roman"/>
                <w:lang w:val="ru-RU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C63B66" w:rsidRPr="00C63B66" w:rsidRDefault="00C63B66" w:rsidP="00C63B66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C63B66">
              <w:rPr>
                <w:rFonts w:ascii="Times New Roman" w:hAnsi="Times New Roman"/>
                <w:lang w:val="ru-RU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C63B66" w:rsidRPr="00257C0A" w:rsidTr="000500C6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B66" w:rsidRPr="00C63B66" w:rsidRDefault="00C63B66" w:rsidP="00C63B66">
            <w:pPr>
              <w:rPr>
                <w:lang w:val="ru-RU"/>
              </w:rPr>
            </w:pPr>
            <w:r w:rsidRPr="00C63B66">
              <w:rPr>
                <w:rFonts w:ascii="Times New Roman" w:hAnsi="Times New Roman"/>
                <w:lang w:val="ru-RU"/>
              </w:rPr>
              <w:t xml:space="preserve">Недостаточная работа по формированию интереса и мотивации обучающихся и их родителей </w:t>
            </w:r>
            <w:r w:rsidRPr="00C63B66">
              <w:rPr>
                <w:rFonts w:ascii="Times New Roman" w:hAnsi="Times New Roman"/>
                <w:lang w:val="ru-RU"/>
              </w:rPr>
              <w:lastRenderedPageBreak/>
              <w:t>(законных представителей) в обучении детей по программам дополнительного образования, направленных на профориентацию.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B66" w:rsidRPr="00C63B66" w:rsidRDefault="00C63B66" w:rsidP="00C63B66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C63B66">
              <w:rPr>
                <w:rFonts w:ascii="Times New Roman" w:hAnsi="Times New Roman"/>
                <w:lang w:val="ru-RU"/>
              </w:rPr>
              <w:lastRenderedPageBreak/>
              <w:t xml:space="preserve">Повышение мотивации обучающихся в посещении занятий по программам дополнительного образования, в том числе кружков, секций и др., </w:t>
            </w:r>
            <w:r w:rsidRPr="00C63B66">
              <w:rPr>
                <w:rFonts w:ascii="Times New Roman" w:hAnsi="Times New Roman"/>
                <w:lang w:val="ru-RU"/>
              </w:rPr>
              <w:lastRenderedPageBreak/>
              <w:t>направленных на профориентацию.</w:t>
            </w:r>
          </w:p>
          <w:p w:rsidR="00C63B66" w:rsidRPr="00C63B66" w:rsidRDefault="00C63B66" w:rsidP="00C63B66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C63B66">
              <w:rPr>
                <w:rFonts w:ascii="Times New Roman" w:hAnsi="Times New Roman"/>
                <w:lang w:val="ru-RU"/>
              </w:rPr>
              <w:t>Организация встреч обучающихся с представителями рабочих профессий и служащих; посещение обучающимися и родителями (законными представителями) дней открытых дверей.</w:t>
            </w:r>
          </w:p>
          <w:p w:rsidR="00C63B66" w:rsidRPr="00C63B66" w:rsidRDefault="00C63B66" w:rsidP="00C63B66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C63B66">
              <w:rPr>
                <w:rFonts w:ascii="Times New Roman" w:hAnsi="Times New Roman"/>
                <w:lang w:val="ru-RU"/>
              </w:rPr>
              <w:t>Обеспечение проведения мероприятий профориентационной направленности по предпочтениям обучающихся в рамках реализации программы по воспитанию, программ по дополнительному образованию детей и подростков, по результатам исследования потребностей и интересов обучающихся  к определенным профессиям.</w:t>
            </w:r>
          </w:p>
        </w:tc>
      </w:tr>
    </w:tbl>
    <w:p w:rsidR="00C63B66" w:rsidRPr="001D7F4C" w:rsidRDefault="00C63B66" w:rsidP="00C63B6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</w:t>
      </w:r>
      <w:r w:rsidRPr="001D7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Магистральное направление 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Школьная команда</w:t>
      </w:r>
      <w:r w:rsidRPr="001D7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C63B66" w:rsidRPr="000929C8" w:rsidRDefault="00C63B66" w:rsidP="00C63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балла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, уровень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«базовый»,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разрыв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баллов)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93"/>
        <w:gridCol w:w="5284"/>
      </w:tblGrid>
      <w:tr w:rsidR="00B806E1" w:rsidTr="007E6FD8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6E1" w:rsidRDefault="00B806E1" w:rsidP="007E6F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6E1" w:rsidRDefault="00B806E1" w:rsidP="007E6F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E1435B" w:rsidRPr="00A81246" w:rsidTr="007E6FD8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35B" w:rsidRPr="00E1435B" w:rsidRDefault="00E1435B" w:rsidP="00E1435B">
            <w:pPr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 xml:space="preserve"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</w:t>
            </w:r>
            <w:r w:rsidRPr="00E1435B">
              <w:rPr>
                <w:rFonts w:ascii="Times New Roman" w:hAnsi="Times New Roman"/>
                <w:lang w:val="ru-RU"/>
              </w:rPr>
              <w:lastRenderedPageBreak/>
              <w:t>воспитания, развития обучающихся).</w:t>
            </w:r>
          </w:p>
        </w:tc>
      </w:tr>
      <w:tr w:rsidR="00E1435B" w:rsidRPr="00257C0A" w:rsidTr="007E6FD8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35B" w:rsidRPr="00E1435B" w:rsidRDefault="00E1435B" w:rsidP="00E1435B">
            <w:pPr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lastRenderedPageBreak/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Создание условий (финансовых, организационно-</w:t>
            </w:r>
            <w:r w:rsidRPr="00E1435B">
              <w:rPr>
                <w:rFonts w:ascii="Times New Roman" w:hAnsi="Times New Roman"/>
                <w:lang w:val="ru-RU"/>
              </w:rPr>
              <w:lastRenderedPageBreak/>
              <w:t>педагогических, информационных) для обучения учителей математики, физики, информатики, химии, биологии по дополнительным профессиональным программам, направленныхмна формирование у обучающихся навыков, обеспечивающих технологический суверенитет страны.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E1435B" w:rsidRPr="00A81246" w:rsidTr="007E6FD8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35B" w:rsidRPr="00E1435B" w:rsidRDefault="00E1435B" w:rsidP="00E1435B">
            <w:pPr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lastRenderedPageBreak/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Проведение мониторинга участия педагогов в конкурсном движении (за три последних года).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Повышение мотивации педагога в необходимости участия в конкурсном движении.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Формирование модели методического взаимодействия с другими ОО.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lastRenderedPageBreak/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E1435B" w:rsidRPr="00E1435B" w:rsidRDefault="00E1435B" w:rsidP="00E1435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E1435B" w:rsidRPr="000C1827" w:rsidRDefault="00E1435B" w:rsidP="000C1827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1435B">
              <w:rPr>
                <w:rFonts w:ascii="Times New Roman" w:hAnsi="Times New Roman"/>
                <w:lang w:val="ru-RU"/>
              </w:rPr>
              <w:t>Обеспечение формирования необходимых компетенций у педагога для участия и победы в конкурсах.</w:t>
            </w:r>
          </w:p>
        </w:tc>
      </w:tr>
    </w:tbl>
    <w:p w:rsidR="00522416" w:rsidRPr="0038218B" w:rsidRDefault="00522416" w:rsidP="0052241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</w:t>
      </w:r>
      <w:r w:rsidRPr="003821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Магистральное направление 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Школьный климат</w:t>
      </w:r>
      <w:r w:rsidRPr="003821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522416" w:rsidRDefault="00522416" w:rsidP="005224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, уровень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«средний»,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разрыв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93"/>
        <w:gridCol w:w="5284"/>
      </w:tblGrid>
      <w:tr w:rsidR="00522416" w:rsidTr="00E839CB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416" w:rsidRDefault="00522416" w:rsidP="007E6F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416" w:rsidRDefault="00522416" w:rsidP="007E6F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54549F" w:rsidRPr="00A81246" w:rsidTr="0054549F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49F" w:rsidRPr="0054549F" w:rsidRDefault="0054549F" w:rsidP="0054549F">
            <w:pPr>
              <w:rPr>
                <w:lang w:val="ru-RU"/>
              </w:rPr>
            </w:pPr>
            <w:r w:rsidRPr="0054549F">
              <w:rPr>
                <w:rFonts w:ascii="Times New Roman" w:hAnsi="Times New Roman"/>
                <w:lang w:val="ru-RU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49F" w:rsidRPr="0054549F" w:rsidRDefault="0054549F" w:rsidP="0054549F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54549F">
              <w:rPr>
                <w:rFonts w:ascii="Times New Roman" w:hAnsi="Times New Roman"/>
                <w:lang w:val="ru-RU"/>
              </w:rPr>
              <w:t>Разработка и реализация ЛА по профилактике различных видов девиации.</w:t>
            </w:r>
          </w:p>
        </w:tc>
      </w:tr>
      <w:tr w:rsidR="0054549F" w:rsidRPr="00A81246" w:rsidTr="0054549F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49F" w:rsidRPr="0054549F" w:rsidRDefault="0054549F" w:rsidP="0054549F">
            <w:pPr>
              <w:rPr>
                <w:lang w:val="ru-RU"/>
              </w:rPr>
            </w:pPr>
            <w:r w:rsidRPr="0054549F">
              <w:rPr>
                <w:rFonts w:ascii="Times New Roman" w:hAnsi="Times New Roman"/>
                <w:lang w:val="ru-RU"/>
              </w:rPr>
              <w:t>Отсутствует служба медиации в образовательной организации.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49F" w:rsidRPr="0054549F" w:rsidRDefault="0054549F" w:rsidP="0054549F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54549F">
              <w:rPr>
                <w:rFonts w:ascii="Times New Roman" w:hAnsi="Times New Roman"/>
                <w:lang w:val="ru-RU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54549F" w:rsidRPr="00A81246" w:rsidTr="0054549F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49F" w:rsidRPr="0054549F" w:rsidRDefault="0054549F" w:rsidP="0054549F">
            <w:pPr>
              <w:rPr>
                <w:lang w:val="ru-RU"/>
              </w:rPr>
            </w:pPr>
            <w:r w:rsidRPr="0054549F">
              <w:rPr>
                <w:rFonts w:ascii="Times New Roman" w:hAnsi="Times New Roman"/>
                <w:lang w:val="ru-RU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49F" w:rsidRPr="0054549F" w:rsidRDefault="0054549F" w:rsidP="0054549F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54549F">
              <w:rPr>
                <w:rFonts w:ascii="Times New Roman" w:hAnsi="Times New Roman"/>
                <w:lang w:val="ru-RU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54549F" w:rsidRPr="00A81246" w:rsidTr="007E6FD8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49F" w:rsidRPr="0054549F" w:rsidRDefault="0054549F" w:rsidP="0054549F">
            <w:pPr>
              <w:rPr>
                <w:lang w:val="ru-RU"/>
              </w:rPr>
            </w:pPr>
            <w:r w:rsidRPr="0054549F">
              <w:rPr>
                <w:rFonts w:ascii="Times New Roman" w:hAnsi="Times New Roman"/>
                <w:lang w:val="ru-RU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49F" w:rsidRPr="0054549F" w:rsidRDefault="0054549F" w:rsidP="0054549F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54549F">
              <w:rPr>
                <w:rFonts w:ascii="Times New Roman" w:hAnsi="Times New Roman"/>
                <w:lang w:val="ru-RU"/>
              </w:rPr>
              <w:t>Разработка ЛА по профилактике буллинга в детской среде.</w:t>
            </w:r>
          </w:p>
        </w:tc>
      </w:tr>
    </w:tbl>
    <w:p w:rsidR="00E839CB" w:rsidRPr="0038218B" w:rsidRDefault="00E839CB" w:rsidP="00E839C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Pr="003821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Магистральное направление 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среда</w:t>
      </w:r>
      <w:r w:rsidRPr="003821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E839CB" w:rsidRDefault="00E839CB" w:rsidP="00E83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, уровень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«средний»,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разрыв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93"/>
        <w:gridCol w:w="5284"/>
      </w:tblGrid>
      <w:tr w:rsidR="005C7733" w:rsidTr="007E6FD8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733" w:rsidRDefault="005C7733" w:rsidP="007E6F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733" w:rsidRDefault="005C7733" w:rsidP="007E6F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E539DC" w:rsidRPr="00A81246" w:rsidTr="007E6FD8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9DC" w:rsidRDefault="00E539DC" w:rsidP="00E539DC">
            <w:r>
              <w:rPr>
                <w:rFonts w:ascii="Times New Roman" w:hAnsi="Times New Roman"/>
                <w:lang w:val="ru-RU"/>
              </w:rPr>
              <w:t>Ч</w:t>
            </w:r>
            <w:r w:rsidRPr="00E539DC">
              <w:rPr>
                <w:rFonts w:ascii="Times New Roman" w:hAnsi="Times New Roman"/>
                <w:lang w:val="ru-RU"/>
              </w:rPr>
              <w:t xml:space="preserve">астичная разработка ЛА документов по использованию </w:t>
            </w:r>
            <w:r>
              <w:rPr>
                <w:rFonts w:ascii="Times New Roman" w:hAnsi="Times New Roman"/>
              </w:rPr>
              <w:t>ФГИС «Моя школа».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9DC" w:rsidRDefault="00E539DC" w:rsidP="00E539DC">
            <w:pPr>
              <w:numPr>
                <w:ilvl w:val="0"/>
                <w:numId w:val="15"/>
              </w:numPr>
              <w:spacing w:before="0" w:beforeAutospacing="0" w:after="0" w:afterAutospacing="0"/>
            </w:pPr>
            <w:r w:rsidRPr="00E539DC">
              <w:rPr>
                <w:rFonts w:ascii="Times New Roman" w:hAnsi="Times New Roman"/>
                <w:lang w:val="ru-RU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</w:t>
            </w:r>
            <w:r>
              <w:rPr>
                <w:rFonts w:ascii="Times New Roman" w:hAnsi="Times New Roman"/>
              </w:rPr>
              <w:t>ФГИС «Моя школа».</w:t>
            </w:r>
          </w:p>
          <w:p w:rsidR="00E539DC" w:rsidRPr="00E539DC" w:rsidRDefault="00E539DC" w:rsidP="00E539DC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539DC">
              <w:rPr>
                <w:rFonts w:ascii="Times New Roman" w:hAnsi="Times New Roman"/>
                <w:lang w:val="ru-RU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E539DC" w:rsidRPr="00E539DC" w:rsidRDefault="00E539DC" w:rsidP="00E539DC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539DC">
              <w:rPr>
                <w:rFonts w:ascii="Times New Roman" w:hAnsi="Times New Roman"/>
                <w:lang w:val="ru-RU"/>
              </w:rPr>
              <w:lastRenderedPageBreak/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E539DC" w:rsidRPr="00A81246" w:rsidTr="007E6FD8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9DC" w:rsidRPr="00E539DC" w:rsidRDefault="00E539DC" w:rsidP="00E539DC">
            <w:pPr>
              <w:rPr>
                <w:lang w:val="ru-RU"/>
              </w:rPr>
            </w:pPr>
            <w:r w:rsidRPr="00E539DC">
              <w:rPr>
                <w:rFonts w:ascii="Times New Roman" w:hAnsi="Times New Roman"/>
                <w:lang w:val="ru-RU"/>
              </w:rPr>
              <w:lastRenderedPageBreak/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9DC" w:rsidRPr="00E539DC" w:rsidRDefault="00E539DC" w:rsidP="00E539DC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539DC">
              <w:rPr>
                <w:rFonts w:ascii="Times New Roman" w:hAnsi="Times New Roman"/>
                <w:lang w:val="ru-RU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E539DC" w:rsidRPr="00A81246" w:rsidTr="007E6FD8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9DC" w:rsidRPr="00E539DC" w:rsidRDefault="00E539DC" w:rsidP="00E539DC">
            <w:pPr>
              <w:rPr>
                <w:lang w:val="ru-RU"/>
              </w:rPr>
            </w:pPr>
            <w:r w:rsidRPr="00E539DC">
              <w:rPr>
                <w:rFonts w:ascii="Times New Roman" w:hAnsi="Times New Roman"/>
                <w:lang w:val="ru-RU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9DC" w:rsidRPr="00E539DC" w:rsidRDefault="00E539DC" w:rsidP="00E539DC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E539DC">
              <w:rPr>
                <w:rFonts w:ascii="Times New Roman" w:hAnsi="Times New Roman"/>
                <w:lang w:val="ru-RU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2067AB" w:rsidRPr="00A81246" w:rsidTr="007E6FD8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7AB" w:rsidRPr="002067AB" w:rsidRDefault="002067AB" w:rsidP="002067AB">
            <w:pPr>
              <w:rPr>
                <w:lang w:val="ru-RU"/>
              </w:rPr>
            </w:pPr>
            <w:r w:rsidRPr="002067AB">
              <w:rPr>
                <w:rFonts w:ascii="Times New Roman" w:hAnsi="Times New Roman"/>
                <w:lang w:val="ru-RU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</w:t>
            </w:r>
            <w:r>
              <w:rPr>
                <w:rFonts w:ascii="Times New Roman" w:hAnsi="Times New Roman"/>
              </w:rPr>
              <w:t>VK</w:t>
            </w:r>
            <w:r w:rsidRPr="002067AB">
              <w:rPr>
                <w:rFonts w:ascii="Times New Roman" w:hAnsi="Times New Roman"/>
                <w:lang w:val="ru-RU"/>
              </w:rPr>
              <w:t xml:space="preserve"> Мессенджере.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7AB" w:rsidRPr="002067AB" w:rsidRDefault="002067AB" w:rsidP="002067A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2067AB">
              <w:rPr>
                <w:rFonts w:ascii="Times New Roman" w:hAnsi="Times New Roman"/>
                <w:lang w:val="ru-RU"/>
              </w:rPr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Сферум в </w:t>
            </w:r>
            <w:r>
              <w:rPr>
                <w:rFonts w:ascii="Times New Roman" w:hAnsi="Times New Roman"/>
              </w:rPr>
              <w:t>VK</w:t>
            </w:r>
            <w:r w:rsidRPr="002067AB">
              <w:rPr>
                <w:rFonts w:ascii="Times New Roman" w:hAnsi="Times New Roman"/>
                <w:lang w:val="ru-RU"/>
              </w:rPr>
              <w:t xml:space="preserve">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2067AB" w:rsidRPr="00A81246" w:rsidTr="007E6FD8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7AB" w:rsidRPr="002067AB" w:rsidRDefault="002067AB" w:rsidP="002067AB">
            <w:pPr>
              <w:rPr>
                <w:lang w:val="ru-RU"/>
              </w:rPr>
            </w:pPr>
            <w:r w:rsidRPr="002067AB">
              <w:rPr>
                <w:rFonts w:ascii="Times New Roman" w:hAnsi="Times New Roman"/>
                <w:lang w:val="ru-RU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7AB" w:rsidRPr="002067AB" w:rsidRDefault="002067AB" w:rsidP="002067AB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lang w:val="ru-RU"/>
              </w:rPr>
            </w:pPr>
            <w:r w:rsidRPr="002067AB">
              <w:rPr>
                <w:rFonts w:ascii="Times New Roman" w:hAnsi="Times New Roman"/>
                <w:lang w:val="ru-RU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</w:tbl>
    <w:p w:rsidR="008C1AE7" w:rsidRPr="008C1AE7" w:rsidRDefault="008C1AE7" w:rsidP="008C1AE7">
      <w:pPr>
        <w:jc w:val="center"/>
        <w:rPr>
          <w:b/>
          <w:sz w:val="28"/>
          <w:szCs w:val="28"/>
          <w:lang w:val="ru-RU"/>
        </w:rPr>
      </w:pPr>
      <w:r w:rsidRPr="008C1AE7">
        <w:rPr>
          <w:b/>
          <w:sz w:val="28"/>
          <w:szCs w:val="28"/>
          <w:lang w:val="ru-RU"/>
        </w:rPr>
        <w:t xml:space="preserve">Основные мероприятия по реализации </w:t>
      </w:r>
    </w:p>
    <w:p w:rsidR="008C1AE7" w:rsidRPr="008C1AE7" w:rsidRDefault="008C1AE7" w:rsidP="008C1AE7">
      <w:pPr>
        <w:jc w:val="center"/>
        <w:rPr>
          <w:b/>
          <w:sz w:val="28"/>
          <w:szCs w:val="28"/>
          <w:lang w:val="ru-RU"/>
        </w:rPr>
      </w:pPr>
      <w:r w:rsidRPr="008C1AE7">
        <w:rPr>
          <w:b/>
          <w:sz w:val="28"/>
          <w:szCs w:val="28"/>
          <w:lang w:val="ru-RU"/>
        </w:rPr>
        <w:t>Программы развития школы на 20</w:t>
      </w:r>
      <w:r>
        <w:rPr>
          <w:b/>
          <w:sz w:val="28"/>
          <w:szCs w:val="28"/>
          <w:lang w:val="ru-RU"/>
        </w:rPr>
        <w:t>25</w:t>
      </w:r>
      <w:r w:rsidRPr="008C1AE7">
        <w:rPr>
          <w:b/>
          <w:sz w:val="28"/>
          <w:szCs w:val="28"/>
          <w:lang w:val="ru-RU"/>
        </w:rPr>
        <w:t>-202</w:t>
      </w:r>
      <w:r>
        <w:rPr>
          <w:b/>
          <w:sz w:val="28"/>
          <w:szCs w:val="28"/>
          <w:lang w:val="ru-RU"/>
        </w:rPr>
        <w:t>8</w:t>
      </w:r>
      <w:r w:rsidRPr="008C1AE7">
        <w:rPr>
          <w:b/>
          <w:sz w:val="28"/>
          <w:szCs w:val="28"/>
          <w:lang w:val="ru-RU"/>
        </w:rPr>
        <w:t xml:space="preserve"> годы</w:t>
      </w:r>
    </w:p>
    <w:p w:rsidR="008C1AE7" w:rsidRDefault="008C1AE7" w:rsidP="008C1AE7">
      <w:pPr>
        <w:jc w:val="center"/>
        <w:rPr>
          <w:b/>
          <w:sz w:val="28"/>
          <w:szCs w:val="28"/>
          <w:lang w:val="ru-RU"/>
        </w:rPr>
      </w:pPr>
      <w:r w:rsidRPr="008E7EE8">
        <w:rPr>
          <w:b/>
          <w:sz w:val="28"/>
          <w:szCs w:val="28"/>
        </w:rPr>
        <w:t xml:space="preserve">Повышение качества образования </w:t>
      </w:r>
    </w:p>
    <w:tbl>
      <w:tblPr>
        <w:tblStyle w:val="a5"/>
        <w:tblW w:w="10348" w:type="dxa"/>
        <w:tblInd w:w="-459" w:type="dxa"/>
        <w:tblLook w:val="04A0"/>
      </w:tblPr>
      <w:tblGrid>
        <w:gridCol w:w="4820"/>
        <w:gridCol w:w="2126"/>
        <w:gridCol w:w="3402"/>
      </w:tblGrid>
      <w:tr w:rsidR="006464D5" w:rsidTr="006464D5">
        <w:tc>
          <w:tcPr>
            <w:tcW w:w="4820" w:type="dxa"/>
          </w:tcPr>
          <w:p w:rsidR="006464D5" w:rsidRPr="006464D5" w:rsidRDefault="006464D5" w:rsidP="008C1AE7">
            <w:pPr>
              <w:jc w:val="center"/>
              <w:rPr>
                <w:b/>
                <w:sz w:val="28"/>
                <w:szCs w:val="28"/>
              </w:rPr>
            </w:pPr>
            <w:r w:rsidRPr="006464D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6464D5" w:rsidRPr="006464D5" w:rsidRDefault="006464D5" w:rsidP="008C1AE7">
            <w:pPr>
              <w:jc w:val="center"/>
              <w:rPr>
                <w:b/>
                <w:sz w:val="28"/>
                <w:szCs w:val="28"/>
              </w:rPr>
            </w:pPr>
            <w:r w:rsidRPr="006464D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:rsidR="006464D5" w:rsidRPr="006464D5" w:rsidRDefault="006464D5" w:rsidP="008C1AE7">
            <w:pPr>
              <w:jc w:val="center"/>
              <w:rPr>
                <w:b/>
                <w:sz w:val="28"/>
                <w:szCs w:val="28"/>
              </w:rPr>
            </w:pPr>
            <w:r w:rsidRPr="006464D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464D5" w:rsidTr="006464D5">
        <w:tc>
          <w:tcPr>
            <w:tcW w:w="4820" w:type="dxa"/>
          </w:tcPr>
          <w:p w:rsidR="006464D5" w:rsidRPr="006F6218" w:rsidRDefault="006464D5" w:rsidP="006464D5">
            <w:pPr>
              <w:spacing w:line="276" w:lineRule="auto"/>
              <w:rPr>
                <w:sz w:val="24"/>
                <w:szCs w:val="24"/>
              </w:rPr>
            </w:pPr>
            <w:r w:rsidRPr="006F6218">
              <w:rPr>
                <w:sz w:val="24"/>
                <w:szCs w:val="24"/>
              </w:rPr>
              <w:t>Реализация ФГОС</w:t>
            </w:r>
            <w:r w:rsidR="00222CF1">
              <w:rPr>
                <w:sz w:val="24"/>
                <w:szCs w:val="24"/>
              </w:rPr>
              <w:t>, ФОП, ФАОП, ФРП</w:t>
            </w:r>
            <w:r w:rsidRPr="006F6218">
              <w:rPr>
                <w:sz w:val="24"/>
                <w:szCs w:val="24"/>
              </w:rPr>
              <w:t xml:space="preserve">  </w:t>
            </w:r>
          </w:p>
          <w:p w:rsidR="006464D5" w:rsidRDefault="006464D5" w:rsidP="008C1A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464D5" w:rsidRDefault="006464D5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2025-2028</w:t>
            </w:r>
          </w:p>
          <w:p w:rsidR="006464D5" w:rsidRDefault="006464D5" w:rsidP="00222C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464D5" w:rsidRPr="007D00B2" w:rsidRDefault="006464D5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00B2">
              <w:rPr>
                <w:sz w:val="24"/>
                <w:szCs w:val="24"/>
              </w:rPr>
              <w:t>Директор школы</w:t>
            </w:r>
          </w:p>
          <w:p w:rsidR="006464D5" w:rsidRDefault="006464D5" w:rsidP="00222C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64D5" w:rsidTr="006464D5">
        <w:tc>
          <w:tcPr>
            <w:tcW w:w="4820" w:type="dxa"/>
          </w:tcPr>
          <w:p w:rsidR="006464D5" w:rsidRPr="00222CF1" w:rsidRDefault="006464D5" w:rsidP="00222CF1">
            <w:pPr>
              <w:spacing w:line="276" w:lineRule="auto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 xml:space="preserve">Совершенствование </w:t>
            </w:r>
            <w:r>
              <w:rPr>
                <w:sz w:val="24"/>
                <w:szCs w:val="24"/>
              </w:rPr>
              <w:t>системы ВСОКО</w:t>
            </w:r>
          </w:p>
        </w:tc>
        <w:tc>
          <w:tcPr>
            <w:tcW w:w="2126" w:type="dxa"/>
          </w:tcPr>
          <w:p w:rsidR="006464D5" w:rsidRPr="007D00B2" w:rsidRDefault="006464D5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2025-2028</w:t>
            </w:r>
          </w:p>
          <w:p w:rsidR="006464D5" w:rsidRDefault="006464D5" w:rsidP="00222C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464D5" w:rsidRDefault="006464D5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00B2">
              <w:rPr>
                <w:sz w:val="24"/>
                <w:szCs w:val="24"/>
              </w:rPr>
              <w:t>Директор школы</w:t>
            </w:r>
          </w:p>
          <w:p w:rsidR="006464D5" w:rsidRDefault="006464D5" w:rsidP="00222C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64D5" w:rsidTr="006464D5">
        <w:tc>
          <w:tcPr>
            <w:tcW w:w="4820" w:type="dxa"/>
          </w:tcPr>
          <w:p w:rsidR="006464D5" w:rsidRPr="006464D5" w:rsidRDefault="006464D5" w:rsidP="006464D5">
            <w:pPr>
              <w:spacing w:line="276" w:lineRule="auto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>Разработка программ обучения одаренных детей по индивидуальным планам, авторских программ элективных курсов профильного образования для учащихся 10-11 классов;</w:t>
            </w:r>
          </w:p>
        </w:tc>
        <w:tc>
          <w:tcPr>
            <w:tcW w:w="2126" w:type="dxa"/>
          </w:tcPr>
          <w:p w:rsidR="006464D5" w:rsidRDefault="006464D5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6464D5" w:rsidRDefault="006464D5" w:rsidP="00222C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464D5" w:rsidRDefault="006464D5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Зам.дир.</w:t>
            </w:r>
            <w:r w:rsidRPr="007D00B2">
              <w:rPr>
                <w:sz w:val="24"/>
                <w:szCs w:val="24"/>
              </w:rPr>
              <w:t>школы по</w:t>
            </w:r>
            <w:r>
              <w:rPr>
                <w:sz w:val="24"/>
                <w:szCs w:val="24"/>
              </w:rPr>
              <w:t xml:space="preserve"> УВР</w:t>
            </w:r>
          </w:p>
          <w:p w:rsidR="006464D5" w:rsidRDefault="006464D5" w:rsidP="00222C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64D5" w:rsidTr="006464D5">
        <w:tc>
          <w:tcPr>
            <w:tcW w:w="4820" w:type="dxa"/>
          </w:tcPr>
          <w:p w:rsidR="006464D5" w:rsidRPr="008C1AE7" w:rsidRDefault="006464D5" w:rsidP="006464D5">
            <w:pPr>
              <w:spacing w:line="276" w:lineRule="auto"/>
              <w:rPr>
                <w:sz w:val="24"/>
                <w:szCs w:val="24"/>
              </w:rPr>
            </w:pPr>
            <w:r w:rsidRPr="006464D5">
              <w:rPr>
                <w:sz w:val="24"/>
                <w:szCs w:val="24"/>
              </w:rPr>
              <w:t>Организация преемственности между дошкольным и начальным образованием. Мониторинг участка школы.</w:t>
            </w:r>
          </w:p>
        </w:tc>
        <w:tc>
          <w:tcPr>
            <w:tcW w:w="2126" w:type="dxa"/>
          </w:tcPr>
          <w:p w:rsidR="006464D5" w:rsidRPr="006F6218" w:rsidRDefault="006464D5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7A49CE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28</w:t>
            </w:r>
            <w:r w:rsidRPr="007A49CE">
              <w:rPr>
                <w:sz w:val="24"/>
                <w:szCs w:val="24"/>
              </w:rPr>
              <w:t xml:space="preserve"> г.г.</w:t>
            </w:r>
          </w:p>
          <w:p w:rsidR="006464D5" w:rsidRDefault="006464D5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464D5" w:rsidRDefault="006464D5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Зам.дир.</w:t>
            </w:r>
            <w:r w:rsidRPr="007D00B2">
              <w:rPr>
                <w:sz w:val="24"/>
                <w:szCs w:val="24"/>
              </w:rPr>
              <w:t>школы по УВР</w:t>
            </w:r>
          </w:p>
          <w:p w:rsidR="006464D5" w:rsidRDefault="006464D5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64D5" w:rsidRPr="00A81246" w:rsidTr="006464D5">
        <w:tc>
          <w:tcPr>
            <w:tcW w:w="4820" w:type="dxa"/>
          </w:tcPr>
          <w:p w:rsidR="006464D5" w:rsidRPr="00222CF1" w:rsidRDefault="006464D5" w:rsidP="00222CF1">
            <w:pPr>
              <w:spacing w:line="276" w:lineRule="auto"/>
              <w:ind w:left="57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 xml:space="preserve">Контроль за состоянием адаптации детей при переходе из начальной школы в </w:t>
            </w:r>
            <w:r w:rsidRPr="008C1AE7">
              <w:rPr>
                <w:sz w:val="24"/>
                <w:szCs w:val="24"/>
              </w:rPr>
              <w:lastRenderedPageBreak/>
              <w:t xml:space="preserve">основную; </w:t>
            </w:r>
          </w:p>
        </w:tc>
        <w:tc>
          <w:tcPr>
            <w:tcW w:w="2126" w:type="dxa"/>
          </w:tcPr>
          <w:p w:rsidR="006464D5" w:rsidRDefault="006464D5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402" w:type="dxa"/>
          </w:tcPr>
          <w:p w:rsidR="006464D5" w:rsidRDefault="006464D5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>Зам. дир. школы по УВР</w:t>
            </w:r>
          </w:p>
        </w:tc>
      </w:tr>
      <w:tr w:rsidR="006464D5" w:rsidTr="006464D5">
        <w:tc>
          <w:tcPr>
            <w:tcW w:w="4820" w:type="dxa"/>
          </w:tcPr>
          <w:p w:rsidR="006464D5" w:rsidRPr="008C1AE7" w:rsidRDefault="00222CF1" w:rsidP="006464D5">
            <w:pPr>
              <w:spacing w:line="276" w:lineRule="auto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lastRenderedPageBreak/>
              <w:t>Комплектование 10 классов с учетом возможностей и интересов детей и родителей;</w:t>
            </w:r>
          </w:p>
        </w:tc>
        <w:tc>
          <w:tcPr>
            <w:tcW w:w="2126" w:type="dxa"/>
          </w:tcPr>
          <w:p w:rsidR="006464D5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7A49CE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28</w:t>
            </w:r>
            <w:r w:rsidRPr="007A49CE">
              <w:rPr>
                <w:sz w:val="24"/>
                <w:szCs w:val="24"/>
              </w:rPr>
              <w:t xml:space="preserve"> г.г</w:t>
            </w:r>
          </w:p>
        </w:tc>
        <w:tc>
          <w:tcPr>
            <w:tcW w:w="3402" w:type="dxa"/>
          </w:tcPr>
          <w:p w:rsidR="00222CF1" w:rsidRPr="007A49CE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6464D5" w:rsidRDefault="006464D5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64D5" w:rsidRPr="00A81246" w:rsidTr="006464D5">
        <w:tc>
          <w:tcPr>
            <w:tcW w:w="4820" w:type="dxa"/>
          </w:tcPr>
          <w:p w:rsidR="006464D5" w:rsidRPr="008C1AE7" w:rsidRDefault="00222CF1" w:rsidP="006464D5">
            <w:pPr>
              <w:spacing w:line="276" w:lineRule="auto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 xml:space="preserve">Продолжение обучения учащихся в профильных классах по </w:t>
            </w:r>
            <w:r>
              <w:rPr>
                <w:sz w:val="24"/>
                <w:szCs w:val="24"/>
              </w:rPr>
              <w:t>инженерному и универсальному</w:t>
            </w:r>
            <w:r w:rsidRPr="008C1A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профилю</w:t>
            </w:r>
            <w:r w:rsidRPr="008C1AE7">
              <w:rPr>
                <w:sz w:val="24"/>
                <w:szCs w:val="24"/>
              </w:rPr>
              <w:t xml:space="preserve"> </w:t>
            </w:r>
            <w:r w:rsidRPr="007A49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10</w:t>
            </w:r>
            <w:r w:rsidRPr="007A49CE">
              <w:rPr>
                <w:sz w:val="24"/>
                <w:szCs w:val="24"/>
              </w:rPr>
              <w:t>-11 классы);</w:t>
            </w:r>
          </w:p>
        </w:tc>
        <w:tc>
          <w:tcPr>
            <w:tcW w:w="2126" w:type="dxa"/>
          </w:tcPr>
          <w:p w:rsidR="006464D5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</w:tcPr>
          <w:p w:rsidR="006464D5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>Зам. дир. школы по УВР</w:t>
            </w:r>
          </w:p>
        </w:tc>
      </w:tr>
      <w:tr w:rsidR="00222CF1" w:rsidRPr="00A81246" w:rsidTr="006464D5">
        <w:tc>
          <w:tcPr>
            <w:tcW w:w="4820" w:type="dxa"/>
          </w:tcPr>
          <w:p w:rsidR="00222CF1" w:rsidRPr="008C1AE7" w:rsidRDefault="00222CF1" w:rsidP="006464D5">
            <w:pPr>
              <w:spacing w:line="276" w:lineRule="auto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 xml:space="preserve">Повышение функциональной грамотности </w:t>
            </w:r>
            <w:r>
              <w:rPr>
                <w:sz w:val="24"/>
                <w:szCs w:val="24"/>
              </w:rPr>
              <w:t xml:space="preserve">обучающихся и </w:t>
            </w:r>
            <w:r w:rsidRPr="008C1AE7">
              <w:rPr>
                <w:sz w:val="24"/>
                <w:szCs w:val="24"/>
              </w:rPr>
              <w:t>выпускников школы</w:t>
            </w:r>
          </w:p>
        </w:tc>
        <w:tc>
          <w:tcPr>
            <w:tcW w:w="2126" w:type="dxa"/>
          </w:tcPr>
          <w:p w:rsidR="00222CF1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7A49CE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28</w:t>
            </w:r>
            <w:r w:rsidRPr="007A49CE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3402" w:type="dxa"/>
          </w:tcPr>
          <w:p w:rsidR="00222CF1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>Зам. дир. школы по УВР, учителя</w:t>
            </w:r>
          </w:p>
        </w:tc>
      </w:tr>
      <w:tr w:rsidR="00222CF1" w:rsidRPr="00A81246" w:rsidTr="006464D5">
        <w:tc>
          <w:tcPr>
            <w:tcW w:w="4820" w:type="dxa"/>
          </w:tcPr>
          <w:p w:rsidR="00222CF1" w:rsidRPr="008C1AE7" w:rsidRDefault="00222CF1" w:rsidP="006464D5">
            <w:pPr>
              <w:spacing w:line="276" w:lineRule="auto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>Формирование информационной и коммуникативной компетентности учащихся;</w:t>
            </w:r>
          </w:p>
        </w:tc>
        <w:tc>
          <w:tcPr>
            <w:tcW w:w="2126" w:type="dxa"/>
          </w:tcPr>
          <w:p w:rsidR="00222CF1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</w:tcPr>
          <w:p w:rsidR="00222CF1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>Зам. дир. школы по УВР, учителя</w:t>
            </w:r>
          </w:p>
        </w:tc>
      </w:tr>
      <w:tr w:rsidR="00222CF1" w:rsidRPr="00A81246" w:rsidTr="006464D5">
        <w:tc>
          <w:tcPr>
            <w:tcW w:w="4820" w:type="dxa"/>
          </w:tcPr>
          <w:p w:rsidR="00222CF1" w:rsidRPr="008C1AE7" w:rsidRDefault="00222CF1" w:rsidP="006464D5">
            <w:pPr>
              <w:spacing w:line="276" w:lineRule="auto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>Анализ результатов обучения по программам  профильной подготовки</w:t>
            </w:r>
          </w:p>
        </w:tc>
        <w:tc>
          <w:tcPr>
            <w:tcW w:w="2126" w:type="dxa"/>
          </w:tcPr>
          <w:p w:rsidR="00222CF1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</w:tcPr>
          <w:p w:rsidR="00222CF1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>Зам. дир. школы по УВР</w:t>
            </w:r>
          </w:p>
        </w:tc>
      </w:tr>
      <w:tr w:rsidR="00222CF1" w:rsidRPr="00A81246" w:rsidTr="006464D5">
        <w:tc>
          <w:tcPr>
            <w:tcW w:w="4820" w:type="dxa"/>
          </w:tcPr>
          <w:p w:rsidR="00222CF1" w:rsidRPr="008C1AE7" w:rsidRDefault="00222CF1" w:rsidP="006464D5">
            <w:pPr>
              <w:spacing w:line="276" w:lineRule="auto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>Психолого-педагогическое и социальное сопровождение детей всех возрастов и категорий;</w:t>
            </w:r>
          </w:p>
        </w:tc>
        <w:tc>
          <w:tcPr>
            <w:tcW w:w="2126" w:type="dxa"/>
          </w:tcPr>
          <w:p w:rsidR="00222CF1" w:rsidRPr="008C1AE7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>Весь период</w:t>
            </w:r>
          </w:p>
          <w:p w:rsidR="00222CF1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22CF1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>Зам. дир. школы по ВР, психолог</w:t>
            </w:r>
          </w:p>
        </w:tc>
      </w:tr>
      <w:tr w:rsidR="00222CF1" w:rsidRPr="00A81246" w:rsidTr="006464D5">
        <w:tc>
          <w:tcPr>
            <w:tcW w:w="4820" w:type="dxa"/>
          </w:tcPr>
          <w:p w:rsidR="00222CF1" w:rsidRPr="008C1AE7" w:rsidRDefault="00222CF1" w:rsidP="00222CF1">
            <w:pPr>
              <w:spacing w:line="276" w:lineRule="auto"/>
              <w:ind w:left="57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>Организация обучения детей повышенного уровня</w:t>
            </w:r>
            <w:r>
              <w:rPr>
                <w:sz w:val="24"/>
                <w:szCs w:val="24"/>
              </w:rPr>
              <w:t xml:space="preserve"> мотивации к обучению по индивидуальным учебным планам</w:t>
            </w:r>
          </w:p>
          <w:p w:rsidR="00222CF1" w:rsidRPr="008C1AE7" w:rsidRDefault="00222CF1" w:rsidP="006464D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2CF1" w:rsidRPr="008C1AE7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8C1AE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8C1AE7">
              <w:rPr>
                <w:sz w:val="24"/>
                <w:szCs w:val="24"/>
              </w:rPr>
              <w:t xml:space="preserve"> </w:t>
            </w:r>
          </w:p>
          <w:p w:rsidR="00222CF1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22CF1" w:rsidRPr="008C1AE7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>Зам. дир. школы по УВР, учителя</w:t>
            </w:r>
          </w:p>
          <w:p w:rsidR="00222CF1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22CF1" w:rsidTr="006464D5">
        <w:tc>
          <w:tcPr>
            <w:tcW w:w="4820" w:type="dxa"/>
          </w:tcPr>
          <w:p w:rsidR="00222CF1" w:rsidRPr="008C1AE7" w:rsidRDefault="00222CF1" w:rsidP="008A4A56">
            <w:pPr>
              <w:widowControl w:val="0"/>
              <w:spacing w:line="276" w:lineRule="auto"/>
              <w:ind w:left="57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>Обеспечение образовательных потребностей учащихся с по</w:t>
            </w:r>
            <w:r>
              <w:rPr>
                <w:sz w:val="24"/>
                <w:szCs w:val="24"/>
              </w:rPr>
              <w:t>ниж</w:t>
            </w:r>
            <w:r w:rsidRPr="008C1AE7">
              <w:rPr>
                <w:sz w:val="24"/>
                <w:szCs w:val="24"/>
              </w:rPr>
              <w:t>енной мотивацией к обучению;</w:t>
            </w:r>
          </w:p>
          <w:p w:rsidR="00222CF1" w:rsidRPr="008C1AE7" w:rsidRDefault="00222CF1" w:rsidP="008A4A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2CF1" w:rsidRPr="008C1AE7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8C1AE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8C1AE7">
              <w:rPr>
                <w:sz w:val="24"/>
                <w:szCs w:val="24"/>
              </w:rPr>
              <w:t xml:space="preserve"> г.г.</w:t>
            </w:r>
          </w:p>
          <w:p w:rsidR="00222CF1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22CF1" w:rsidRPr="008C1AE7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>Директор школы</w:t>
            </w:r>
          </w:p>
          <w:p w:rsidR="00222CF1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22CF1" w:rsidTr="006464D5">
        <w:tc>
          <w:tcPr>
            <w:tcW w:w="4820" w:type="dxa"/>
          </w:tcPr>
          <w:p w:rsidR="00222CF1" w:rsidRPr="008C1AE7" w:rsidRDefault="00222CF1" w:rsidP="008A4A56">
            <w:pPr>
              <w:widowControl w:val="0"/>
              <w:spacing w:line="276" w:lineRule="auto"/>
              <w:ind w:left="57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>Наряду с проектной создать условия для научно-исследовательской деятельности обучающихся;</w:t>
            </w:r>
          </w:p>
          <w:p w:rsidR="00222CF1" w:rsidRPr="008C1AE7" w:rsidRDefault="00222CF1" w:rsidP="008A4A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2CF1" w:rsidRPr="008C1AE7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>Ежегодно</w:t>
            </w:r>
          </w:p>
          <w:p w:rsidR="00222CF1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22CF1" w:rsidRPr="008C1AE7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>Зам. дир. школы по УВР</w:t>
            </w:r>
          </w:p>
          <w:p w:rsidR="00222CF1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22CF1" w:rsidRPr="00A81246" w:rsidTr="006464D5">
        <w:tc>
          <w:tcPr>
            <w:tcW w:w="4820" w:type="dxa"/>
          </w:tcPr>
          <w:p w:rsidR="00222CF1" w:rsidRPr="008C1AE7" w:rsidRDefault="00222CF1" w:rsidP="008A4A56">
            <w:pPr>
              <w:widowControl w:val="0"/>
              <w:spacing w:line="276" w:lineRule="auto"/>
              <w:ind w:left="57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>Создание доступной комфортной образовательной среды для обучения всех кате</w:t>
            </w:r>
            <w:r>
              <w:rPr>
                <w:sz w:val="24"/>
                <w:szCs w:val="24"/>
              </w:rPr>
              <w:t>г</w:t>
            </w:r>
            <w:r w:rsidRPr="008C1AE7">
              <w:rPr>
                <w:sz w:val="24"/>
                <w:szCs w:val="24"/>
              </w:rPr>
              <w:t>орий детей, в том числе детей с ОВЗ;</w:t>
            </w:r>
          </w:p>
          <w:p w:rsidR="00222CF1" w:rsidRPr="008C1AE7" w:rsidRDefault="00222CF1" w:rsidP="008A4A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2CF1" w:rsidRPr="008C1AE7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>Ежегодно</w:t>
            </w:r>
          </w:p>
          <w:p w:rsidR="00222CF1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22CF1" w:rsidRPr="008C1AE7" w:rsidRDefault="00222CF1" w:rsidP="00222CF1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>Зам. дир. школы по УВР, руководители МО</w:t>
            </w:r>
          </w:p>
          <w:p w:rsidR="00222CF1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22CF1" w:rsidRPr="00A81246" w:rsidTr="006464D5">
        <w:tc>
          <w:tcPr>
            <w:tcW w:w="4820" w:type="dxa"/>
          </w:tcPr>
          <w:p w:rsidR="00222CF1" w:rsidRPr="008C1AE7" w:rsidRDefault="00222CF1" w:rsidP="008A4A56">
            <w:pPr>
              <w:widowControl w:val="0"/>
              <w:spacing w:line="276" w:lineRule="auto"/>
              <w:ind w:left="57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>Проведение школьных предметных недель, интеллектуального марафона;</w:t>
            </w:r>
          </w:p>
          <w:p w:rsidR="00222CF1" w:rsidRPr="008C1AE7" w:rsidRDefault="00222CF1" w:rsidP="008A4A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2CF1" w:rsidRPr="008C1AE7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>Весь период</w:t>
            </w:r>
          </w:p>
        </w:tc>
        <w:tc>
          <w:tcPr>
            <w:tcW w:w="3402" w:type="dxa"/>
          </w:tcPr>
          <w:p w:rsidR="00222CF1" w:rsidRPr="008C1AE7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>Зам. дир. школы по УВР, учителя</w:t>
            </w:r>
          </w:p>
          <w:p w:rsidR="00222CF1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22CF1" w:rsidTr="006464D5">
        <w:tc>
          <w:tcPr>
            <w:tcW w:w="4820" w:type="dxa"/>
          </w:tcPr>
          <w:p w:rsidR="00222CF1" w:rsidRPr="008C1AE7" w:rsidRDefault="00222CF1" w:rsidP="008A4A56">
            <w:pPr>
              <w:widowControl w:val="0"/>
              <w:spacing w:line="276" w:lineRule="auto"/>
              <w:ind w:left="57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>Участие одаренных детей в</w:t>
            </w:r>
            <w:r>
              <w:rPr>
                <w:sz w:val="24"/>
                <w:szCs w:val="24"/>
              </w:rPr>
              <w:t>о ВСОШ</w:t>
            </w:r>
            <w:r w:rsidRPr="008C1A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222CF1" w:rsidRPr="008C1AE7" w:rsidRDefault="00222CF1" w:rsidP="008A4A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2CF1" w:rsidRPr="008C1AE7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7A49CE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28</w:t>
            </w:r>
            <w:r w:rsidRPr="007A49CE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3402" w:type="dxa"/>
          </w:tcPr>
          <w:p w:rsidR="00222CF1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>Зам. дир. школы по ВР,</w:t>
            </w:r>
          </w:p>
          <w:p w:rsidR="00222CF1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 xml:space="preserve"> кл. руковод.</w:t>
            </w:r>
          </w:p>
        </w:tc>
      </w:tr>
      <w:tr w:rsidR="00222CF1" w:rsidTr="006464D5">
        <w:tc>
          <w:tcPr>
            <w:tcW w:w="4820" w:type="dxa"/>
          </w:tcPr>
          <w:p w:rsidR="00222CF1" w:rsidRPr="008C1AE7" w:rsidRDefault="00222CF1" w:rsidP="006464D5">
            <w:pPr>
              <w:spacing w:line="276" w:lineRule="auto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>Организация поддержки одаренных детей из малообеспеченных семей;</w:t>
            </w:r>
          </w:p>
        </w:tc>
        <w:tc>
          <w:tcPr>
            <w:tcW w:w="2126" w:type="dxa"/>
          </w:tcPr>
          <w:p w:rsidR="00222CF1" w:rsidRPr="008C1AE7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</w:tcPr>
          <w:p w:rsidR="00222CF1" w:rsidRPr="008C1AE7" w:rsidRDefault="00222CF1" w:rsidP="00222CF1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>Зам. дир. школы по УВР, руководители МО,</w:t>
            </w:r>
          </w:p>
          <w:p w:rsidR="00222CF1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>учителя</w:t>
            </w:r>
          </w:p>
        </w:tc>
      </w:tr>
      <w:tr w:rsidR="00222CF1" w:rsidRPr="00A81246" w:rsidTr="006464D5">
        <w:tc>
          <w:tcPr>
            <w:tcW w:w="4820" w:type="dxa"/>
          </w:tcPr>
          <w:p w:rsidR="00222CF1" w:rsidRPr="008C1AE7" w:rsidRDefault="00222CF1" w:rsidP="006464D5">
            <w:pPr>
              <w:spacing w:line="276" w:lineRule="auto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>Совершенствование технологий обучения, воспитания и развития: модульных, интерактивных, рейтинговых, проектных, информационных, Интернет-технологий</w:t>
            </w:r>
            <w:r>
              <w:rPr>
                <w:sz w:val="24"/>
                <w:szCs w:val="24"/>
              </w:rPr>
              <w:t>, использование образовательной платформы «Сферум»</w:t>
            </w:r>
            <w:r w:rsidRPr="008C1AE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22CF1" w:rsidRPr="008C1AE7" w:rsidRDefault="00222CF1" w:rsidP="00222C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7A49CE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28</w:t>
            </w:r>
            <w:r w:rsidRPr="007A49CE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3402" w:type="dxa"/>
          </w:tcPr>
          <w:p w:rsidR="00222CF1" w:rsidRDefault="008A4A56" w:rsidP="008A4A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 xml:space="preserve">Зам. дир. школы по УВР, </w:t>
            </w:r>
            <w:r>
              <w:rPr>
                <w:sz w:val="24"/>
                <w:szCs w:val="24"/>
              </w:rPr>
              <w:t>у</w:t>
            </w:r>
            <w:r w:rsidR="00222CF1">
              <w:rPr>
                <w:sz w:val="24"/>
                <w:szCs w:val="24"/>
              </w:rPr>
              <w:t>чителя</w:t>
            </w:r>
          </w:p>
        </w:tc>
      </w:tr>
    </w:tbl>
    <w:p w:rsidR="008C1AE7" w:rsidRDefault="008C1AE7" w:rsidP="001E44CD">
      <w:pPr>
        <w:pStyle w:val="aa"/>
        <w:jc w:val="left"/>
        <w:rPr>
          <w:b/>
          <w:sz w:val="24"/>
        </w:rPr>
      </w:pPr>
    </w:p>
    <w:p w:rsidR="008C1AE7" w:rsidRDefault="008C1AE7" w:rsidP="008C1AE7">
      <w:pPr>
        <w:pStyle w:val="aa"/>
        <w:rPr>
          <w:b/>
          <w:sz w:val="28"/>
          <w:szCs w:val="28"/>
        </w:rPr>
      </w:pPr>
      <w:r w:rsidRPr="0081705E">
        <w:rPr>
          <w:b/>
          <w:sz w:val="28"/>
          <w:szCs w:val="28"/>
        </w:rPr>
        <w:t>Совершенствование воспитательной работы</w:t>
      </w:r>
    </w:p>
    <w:p w:rsidR="00D405EB" w:rsidRDefault="00D405EB" w:rsidP="008C1AE7">
      <w:pPr>
        <w:pStyle w:val="aa"/>
        <w:rPr>
          <w:b/>
          <w:sz w:val="28"/>
          <w:szCs w:val="28"/>
        </w:rPr>
      </w:pPr>
    </w:p>
    <w:tbl>
      <w:tblPr>
        <w:tblStyle w:val="a5"/>
        <w:tblW w:w="10348" w:type="dxa"/>
        <w:tblInd w:w="-459" w:type="dxa"/>
        <w:tblLook w:val="04A0"/>
      </w:tblPr>
      <w:tblGrid>
        <w:gridCol w:w="3540"/>
        <w:gridCol w:w="1280"/>
        <w:gridCol w:w="1801"/>
        <w:gridCol w:w="325"/>
        <w:gridCol w:w="3402"/>
      </w:tblGrid>
      <w:tr w:rsidR="00D405EB" w:rsidRPr="00A81246" w:rsidTr="00814A78">
        <w:tc>
          <w:tcPr>
            <w:tcW w:w="10348" w:type="dxa"/>
            <w:gridSpan w:val="5"/>
          </w:tcPr>
          <w:p w:rsidR="00D405EB" w:rsidRPr="00D405EB" w:rsidRDefault="00D405EB" w:rsidP="00D405EB">
            <w:pPr>
              <w:pStyle w:val="a8"/>
              <w:jc w:val="center"/>
              <w:rPr>
                <w:sz w:val="24"/>
              </w:rPr>
            </w:pPr>
            <w:r w:rsidRPr="00012BAF">
              <w:rPr>
                <w:sz w:val="24"/>
              </w:rPr>
              <w:t>1.</w:t>
            </w:r>
            <w:r w:rsidRPr="00D405EB">
              <w:rPr>
                <w:b/>
                <w:sz w:val="24"/>
              </w:rPr>
              <w:t>Развивать личностные, духовно-нравственные качества школьников:</w:t>
            </w:r>
          </w:p>
        </w:tc>
      </w:tr>
      <w:tr w:rsidR="00D405EB" w:rsidRPr="00257C0A" w:rsidTr="00814A78">
        <w:tc>
          <w:tcPr>
            <w:tcW w:w="4820" w:type="dxa"/>
            <w:gridSpan w:val="2"/>
          </w:tcPr>
          <w:p w:rsidR="00D405EB" w:rsidRDefault="00D405EB" w:rsidP="00D405EB">
            <w:pPr>
              <w:pStyle w:val="aa"/>
              <w:ind w:left="-200"/>
              <w:rPr>
                <w:b/>
                <w:sz w:val="28"/>
                <w:szCs w:val="28"/>
              </w:rPr>
            </w:pPr>
            <w:r w:rsidRPr="008C1AE7">
              <w:rPr>
                <w:sz w:val="24"/>
              </w:rPr>
              <w:t>вести мониторинг результатов развития личностных качеств учащихся с осуществлением индивидуальной коррекции;</w:t>
            </w:r>
            <w:r w:rsidRPr="00181A30">
              <w:rPr>
                <w:sz w:val="24"/>
              </w:rPr>
              <w:t xml:space="preserve"> развивать профилактику булинга, девиантного поведения несовершеннолетних;</w:t>
            </w:r>
          </w:p>
        </w:tc>
        <w:tc>
          <w:tcPr>
            <w:tcW w:w="2126" w:type="dxa"/>
            <w:gridSpan w:val="2"/>
          </w:tcPr>
          <w:p w:rsidR="00D405EB" w:rsidRPr="00D405EB" w:rsidRDefault="00D405EB" w:rsidP="008C1AE7">
            <w:pPr>
              <w:pStyle w:val="aa"/>
              <w:rPr>
                <w:sz w:val="24"/>
                <w:szCs w:val="28"/>
              </w:rPr>
            </w:pPr>
            <w:r w:rsidRPr="00D405EB">
              <w:rPr>
                <w:sz w:val="24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D405EB" w:rsidRPr="008C1AE7" w:rsidRDefault="00D405EB" w:rsidP="00814A78">
            <w:pPr>
              <w:jc w:val="center"/>
              <w:rPr>
                <w:sz w:val="24"/>
                <w:szCs w:val="24"/>
              </w:rPr>
            </w:pPr>
            <w:r w:rsidRPr="008C1AE7">
              <w:rPr>
                <w:sz w:val="24"/>
                <w:szCs w:val="24"/>
              </w:rPr>
              <w:t>Зам.директора школы по ВР, кл.руководитель</w:t>
            </w:r>
          </w:p>
          <w:p w:rsidR="00D405EB" w:rsidRDefault="00D405EB" w:rsidP="00814A78">
            <w:pPr>
              <w:pStyle w:val="aa"/>
              <w:rPr>
                <w:b/>
                <w:sz w:val="28"/>
                <w:szCs w:val="28"/>
              </w:rPr>
            </w:pPr>
          </w:p>
        </w:tc>
      </w:tr>
      <w:tr w:rsidR="00D405EB" w:rsidRPr="00257C0A" w:rsidTr="00814A78">
        <w:tc>
          <w:tcPr>
            <w:tcW w:w="4820" w:type="dxa"/>
            <w:gridSpan w:val="2"/>
          </w:tcPr>
          <w:p w:rsidR="00D405EB" w:rsidRDefault="00D405EB" w:rsidP="00D405EB">
            <w:pPr>
              <w:pStyle w:val="a8"/>
              <w:ind w:left="140"/>
              <w:jc w:val="left"/>
              <w:rPr>
                <w:sz w:val="24"/>
              </w:rPr>
            </w:pPr>
            <w:r w:rsidRPr="00012BAF">
              <w:rPr>
                <w:sz w:val="24"/>
              </w:rPr>
              <w:t>определять уровень воспитания учащихся с последующими рекомендациями по его повышению</w:t>
            </w:r>
            <w:r>
              <w:rPr>
                <w:sz w:val="24"/>
              </w:rPr>
              <w:t xml:space="preserve">; </w:t>
            </w:r>
          </w:p>
          <w:p w:rsidR="00D405EB" w:rsidRDefault="00D405EB" w:rsidP="00D405EB">
            <w:pPr>
              <w:pStyle w:val="aa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D405EB" w:rsidRPr="00D405EB" w:rsidRDefault="00D405EB" w:rsidP="008C1AE7">
            <w:pPr>
              <w:pStyle w:val="aa"/>
              <w:rPr>
                <w:sz w:val="24"/>
                <w:szCs w:val="28"/>
              </w:rPr>
            </w:pPr>
            <w:r w:rsidRPr="00D405EB">
              <w:rPr>
                <w:sz w:val="24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D405EB" w:rsidRDefault="00D405EB" w:rsidP="00814A78">
            <w:pPr>
              <w:pStyle w:val="aa"/>
              <w:rPr>
                <w:b/>
                <w:sz w:val="28"/>
                <w:szCs w:val="28"/>
              </w:rPr>
            </w:pPr>
            <w:r w:rsidRPr="008C1AE7">
              <w:rPr>
                <w:sz w:val="24"/>
              </w:rPr>
              <w:t>Зам.директора школы по ВР,</w:t>
            </w:r>
          </w:p>
        </w:tc>
      </w:tr>
      <w:tr w:rsidR="00D405EB" w:rsidRPr="00D405EB" w:rsidTr="00814A78">
        <w:tc>
          <w:tcPr>
            <w:tcW w:w="4820" w:type="dxa"/>
            <w:gridSpan w:val="2"/>
          </w:tcPr>
          <w:p w:rsidR="00D405EB" w:rsidRPr="00012BAF" w:rsidRDefault="00D405EB" w:rsidP="00D405EB">
            <w:pPr>
              <w:pStyle w:val="a8"/>
              <w:ind w:left="140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совершенствовать работу школьного музея;</w:t>
            </w:r>
          </w:p>
        </w:tc>
        <w:tc>
          <w:tcPr>
            <w:tcW w:w="2126" w:type="dxa"/>
            <w:gridSpan w:val="2"/>
          </w:tcPr>
          <w:p w:rsidR="00D405EB" w:rsidRPr="00D405EB" w:rsidRDefault="00D405EB" w:rsidP="008C1AE7">
            <w:pPr>
              <w:pStyle w:val="aa"/>
              <w:rPr>
                <w:sz w:val="24"/>
                <w:szCs w:val="28"/>
              </w:rPr>
            </w:pPr>
            <w:r w:rsidRPr="00D405EB">
              <w:rPr>
                <w:sz w:val="24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D405EB" w:rsidRDefault="008A4A56" w:rsidP="008C1AE7">
            <w:pPr>
              <w:pStyle w:val="aa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Руководитель школьного музея</w:t>
            </w:r>
          </w:p>
        </w:tc>
      </w:tr>
      <w:tr w:rsidR="00D405EB" w:rsidRPr="00257C0A" w:rsidTr="00814A78">
        <w:tc>
          <w:tcPr>
            <w:tcW w:w="4820" w:type="dxa"/>
            <w:gridSpan w:val="2"/>
          </w:tcPr>
          <w:p w:rsidR="00D405EB" w:rsidRPr="00012BAF" w:rsidRDefault="00D405EB" w:rsidP="00D405EB">
            <w:pPr>
              <w:pStyle w:val="a8"/>
              <w:ind w:left="140"/>
              <w:jc w:val="left"/>
              <w:rPr>
                <w:sz w:val="24"/>
              </w:rPr>
            </w:pPr>
            <w:r w:rsidRPr="00012BAF">
              <w:rPr>
                <w:sz w:val="24"/>
              </w:rPr>
              <w:t>проводить диагностику учащихся об уровне их це</w:t>
            </w:r>
            <w:r>
              <w:rPr>
                <w:sz w:val="24"/>
              </w:rPr>
              <w:t>нн</w:t>
            </w:r>
            <w:r w:rsidRPr="00012BAF">
              <w:rPr>
                <w:sz w:val="24"/>
              </w:rPr>
              <w:t>остных и нравственных позиций</w:t>
            </w:r>
            <w:r>
              <w:rPr>
                <w:sz w:val="24"/>
              </w:rPr>
              <w:t xml:space="preserve"> через внеурочные занятия «Разговоры о важном»</w:t>
            </w:r>
            <w:r w:rsidRPr="00012BAF">
              <w:rPr>
                <w:sz w:val="24"/>
              </w:rPr>
              <w:t>;</w:t>
            </w:r>
          </w:p>
        </w:tc>
        <w:tc>
          <w:tcPr>
            <w:tcW w:w="2126" w:type="dxa"/>
            <w:gridSpan w:val="2"/>
          </w:tcPr>
          <w:p w:rsidR="00D405EB" w:rsidRPr="00D405EB" w:rsidRDefault="00D405EB" w:rsidP="008C1AE7">
            <w:pPr>
              <w:pStyle w:val="aa"/>
              <w:rPr>
                <w:sz w:val="24"/>
                <w:szCs w:val="28"/>
              </w:rPr>
            </w:pPr>
            <w:r w:rsidRPr="00D405EB">
              <w:rPr>
                <w:sz w:val="24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D405EB" w:rsidRDefault="00D405EB" w:rsidP="008C1AE7">
            <w:pPr>
              <w:pStyle w:val="aa"/>
              <w:rPr>
                <w:b/>
                <w:sz w:val="28"/>
                <w:szCs w:val="28"/>
              </w:rPr>
            </w:pPr>
            <w:r w:rsidRPr="008C1AE7">
              <w:rPr>
                <w:sz w:val="24"/>
              </w:rPr>
              <w:t>Зам.директора школы по ВР, кл.руководител</w:t>
            </w:r>
            <w:r w:rsidR="008A4A56">
              <w:rPr>
                <w:sz w:val="24"/>
              </w:rPr>
              <w:t>и</w:t>
            </w:r>
          </w:p>
        </w:tc>
      </w:tr>
      <w:tr w:rsidR="00D405EB" w:rsidRPr="00257C0A" w:rsidTr="00814A78">
        <w:tc>
          <w:tcPr>
            <w:tcW w:w="4820" w:type="dxa"/>
            <w:gridSpan w:val="2"/>
          </w:tcPr>
          <w:p w:rsidR="00D405EB" w:rsidRPr="00012BAF" w:rsidRDefault="00D405EB" w:rsidP="00D405EB">
            <w:pPr>
              <w:pStyle w:val="a8"/>
              <w:ind w:left="140"/>
              <w:jc w:val="left"/>
              <w:rPr>
                <w:sz w:val="24"/>
              </w:rPr>
            </w:pPr>
            <w:r w:rsidRPr="00012BAF">
              <w:rPr>
                <w:sz w:val="24"/>
              </w:rPr>
              <w:t>формировать духовно-нравственные качества учащихся через проведение экскурсий в филармонии, театры, музеи</w:t>
            </w:r>
            <w:r>
              <w:rPr>
                <w:sz w:val="24"/>
              </w:rPr>
              <w:t xml:space="preserve"> с использованием Пушкинской карты</w:t>
            </w:r>
            <w:r w:rsidRPr="00012BAF">
              <w:rPr>
                <w:sz w:val="24"/>
              </w:rPr>
              <w:t>;</w:t>
            </w:r>
          </w:p>
        </w:tc>
        <w:tc>
          <w:tcPr>
            <w:tcW w:w="2126" w:type="dxa"/>
            <w:gridSpan w:val="2"/>
          </w:tcPr>
          <w:p w:rsidR="00D405EB" w:rsidRPr="00D405EB" w:rsidRDefault="00D405EB" w:rsidP="008C1AE7">
            <w:pPr>
              <w:pStyle w:val="aa"/>
              <w:rPr>
                <w:sz w:val="24"/>
                <w:szCs w:val="28"/>
              </w:rPr>
            </w:pPr>
            <w:r w:rsidRPr="00D405EB">
              <w:rPr>
                <w:sz w:val="24"/>
                <w:szCs w:val="28"/>
              </w:rPr>
              <w:t>Весь период</w:t>
            </w:r>
          </w:p>
        </w:tc>
        <w:tc>
          <w:tcPr>
            <w:tcW w:w="3402" w:type="dxa"/>
          </w:tcPr>
          <w:p w:rsidR="00D405EB" w:rsidRDefault="00D405EB" w:rsidP="008C1AE7">
            <w:pPr>
              <w:pStyle w:val="aa"/>
              <w:rPr>
                <w:b/>
                <w:sz w:val="28"/>
                <w:szCs w:val="28"/>
              </w:rPr>
            </w:pPr>
            <w:r w:rsidRPr="008C1AE7">
              <w:rPr>
                <w:sz w:val="24"/>
              </w:rPr>
              <w:t>Зам.директора школы по ВР, кл.руководител</w:t>
            </w:r>
            <w:r w:rsidR="008A4A56">
              <w:rPr>
                <w:sz w:val="24"/>
              </w:rPr>
              <w:t>и</w:t>
            </w:r>
          </w:p>
        </w:tc>
      </w:tr>
      <w:tr w:rsidR="00D405EB" w:rsidRPr="00A81246" w:rsidTr="00814A78">
        <w:tc>
          <w:tcPr>
            <w:tcW w:w="4820" w:type="dxa"/>
            <w:gridSpan w:val="2"/>
          </w:tcPr>
          <w:p w:rsidR="00D405EB" w:rsidRPr="00012BAF" w:rsidRDefault="00D405EB" w:rsidP="00D405EB">
            <w:pPr>
              <w:pStyle w:val="a8"/>
              <w:ind w:left="140"/>
              <w:jc w:val="left"/>
              <w:rPr>
                <w:sz w:val="24"/>
              </w:rPr>
            </w:pPr>
            <w:r w:rsidRPr="00012BAF">
              <w:rPr>
                <w:sz w:val="24"/>
              </w:rPr>
              <w:t>регулярно проводить театрализованные праздники, обряды;</w:t>
            </w:r>
            <w:r>
              <w:rPr>
                <w:sz w:val="24"/>
              </w:rPr>
              <w:t xml:space="preserve"> организовывать тематические кинопоказы;</w:t>
            </w:r>
          </w:p>
        </w:tc>
        <w:tc>
          <w:tcPr>
            <w:tcW w:w="2126" w:type="dxa"/>
            <w:gridSpan w:val="2"/>
          </w:tcPr>
          <w:p w:rsidR="00D405EB" w:rsidRPr="00D405EB" w:rsidRDefault="00D405EB" w:rsidP="008C1AE7">
            <w:pPr>
              <w:pStyle w:val="aa"/>
              <w:rPr>
                <w:sz w:val="24"/>
                <w:szCs w:val="28"/>
              </w:rPr>
            </w:pPr>
            <w:r w:rsidRPr="00D405EB">
              <w:rPr>
                <w:sz w:val="24"/>
                <w:szCs w:val="28"/>
              </w:rPr>
              <w:t>Весь период</w:t>
            </w:r>
          </w:p>
        </w:tc>
        <w:tc>
          <w:tcPr>
            <w:tcW w:w="3402" w:type="dxa"/>
          </w:tcPr>
          <w:p w:rsidR="00D405EB" w:rsidRDefault="00D405EB" w:rsidP="008C1AE7">
            <w:pPr>
              <w:pStyle w:val="aa"/>
              <w:rPr>
                <w:b/>
                <w:sz w:val="28"/>
                <w:szCs w:val="28"/>
              </w:rPr>
            </w:pPr>
            <w:r w:rsidRPr="008C1AE7">
              <w:rPr>
                <w:sz w:val="24"/>
              </w:rPr>
              <w:t>Зам.директора школы по ВР, кл.руководител</w:t>
            </w:r>
            <w:r w:rsidR="008A4A56">
              <w:rPr>
                <w:sz w:val="24"/>
              </w:rPr>
              <w:t>и</w:t>
            </w:r>
          </w:p>
        </w:tc>
      </w:tr>
      <w:tr w:rsidR="00D405EB" w:rsidRPr="00257C0A" w:rsidTr="00814A78">
        <w:tc>
          <w:tcPr>
            <w:tcW w:w="4820" w:type="dxa"/>
            <w:gridSpan w:val="2"/>
          </w:tcPr>
          <w:p w:rsidR="00D405EB" w:rsidRDefault="00D405EB" w:rsidP="00D405EB">
            <w:pPr>
              <w:pStyle w:val="a8"/>
              <w:ind w:left="140"/>
              <w:jc w:val="lef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 w:rsidRPr="00012BAF">
              <w:rPr>
                <w:sz w:val="24"/>
              </w:rPr>
              <w:t xml:space="preserve"> школ</w:t>
            </w:r>
            <w:r>
              <w:rPr>
                <w:sz w:val="24"/>
              </w:rPr>
              <w:t>ьного фонда авторского творчества учащихся.</w:t>
            </w:r>
          </w:p>
          <w:p w:rsidR="008A4A56" w:rsidRPr="00012BAF" w:rsidRDefault="008A4A56" w:rsidP="00D405EB">
            <w:pPr>
              <w:pStyle w:val="a8"/>
              <w:ind w:left="140"/>
              <w:jc w:val="left"/>
              <w:rPr>
                <w:sz w:val="24"/>
              </w:rPr>
            </w:pPr>
          </w:p>
        </w:tc>
        <w:tc>
          <w:tcPr>
            <w:tcW w:w="2126" w:type="dxa"/>
            <w:gridSpan w:val="2"/>
          </w:tcPr>
          <w:p w:rsidR="00D405EB" w:rsidRDefault="00D405EB" w:rsidP="008C1AE7">
            <w:pPr>
              <w:pStyle w:val="aa"/>
              <w:rPr>
                <w:b/>
                <w:sz w:val="28"/>
                <w:szCs w:val="28"/>
              </w:rPr>
            </w:pPr>
            <w:r w:rsidRPr="00012BAF">
              <w:rPr>
                <w:sz w:val="24"/>
              </w:rPr>
              <w:t>20</w:t>
            </w:r>
            <w:r>
              <w:rPr>
                <w:sz w:val="24"/>
              </w:rPr>
              <w:t>25-2028</w:t>
            </w:r>
            <w:r w:rsidRPr="00012BAF">
              <w:rPr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</w:p>
        </w:tc>
        <w:tc>
          <w:tcPr>
            <w:tcW w:w="3402" w:type="dxa"/>
          </w:tcPr>
          <w:p w:rsidR="00D405EB" w:rsidRDefault="00D405EB" w:rsidP="008C1AE7">
            <w:pPr>
              <w:pStyle w:val="aa"/>
              <w:rPr>
                <w:b/>
                <w:sz w:val="28"/>
                <w:szCs w:val="28"/>
              </w:rPr>
            </w:pPr>
            <w:r w:rsidRPr="008C1AE7">
              <w:rPr>
                <w:sz w:val="24"/>
              </w:rPr>
              <w:t>Зам.директора школы по ВР.</w:t>
            </w:r>
          </w:p>
        </w:tc>
      </w:tr>
      <w:tr w:rsidR="00D405EB" w:rsidRPr="00D405EB" w:rsidTr="00814A78">
        <w:tc>
          <w:tcPr>
            <w:tcW w:w="10348" w:type="dxa"/>
            <w:gridSpan w:val="5"/>
          </w:tcPr>
          <w:p w:rsidR="00D405EB" w:rsidRPr="00D405EB" w:rsidRDefault="00D405EB" w:rsidP="00D405EB">
            <w:pPr>
              <w:pStyle w:val="a8"/>
              <w:jc w:val="center"/>
              <w:rPr>
                <w:sz w:val="24"/>
              </w:rPr>
            </w:pPr>
            <w:r w:rsidRPr="00012BAF">
              <w:rPr>
                <w:sz w:val="24"/>
              </w:rPr>
              <w:t>2.</w:t>
            </w:r>
            <w:r w:rsidRPr="00D405EB">
              <w:rPr>
                <w:b/>
                <w:sz w:val="24"/>
              </w:rPr>
              <w:t>Совершенствовать гражданско-патриотическое воспитание:</w:t>
            </w:r>
          </w:p>
        </w:tc>
      </w:tr>
      <w:tr w:rsidR="00D405EB" w:rsidRPr="00257C0A" w:rsidTr="00814A78">
        <w:tc>
          <w:tcPr>
            <w:tcW w:w="3540" w:type="dxa"/>
          </w:tcPr>
          <w:p w:rsidR="00D405EB" w:rsidRPr="00012BAF" w:rsidRDefault="00D405EB" w:rsidP="00D405EB">
            <w:pPr>
              <w:pStyle w:val="a8"/>
              <w:ind w:left="140"/>
              <w:jc w:val="left"/>
              <w:rPr>
                <w:sz w:val="24"/>
              </w:rPr>
            </w:pPr>
            <w:r w:rsidRPr="00012BAF">
              <w:rPr>
                <w:sz w:val="24"/>
              </w:rPr>
              <w:t xml:space="preserve">продолжить работу по </w:t>
            </w:r>
            <w:r>
              <w:rPr>
                <w:sz w:val="24"/>
              </w:rPr>
              <w:t>формированию российской национальной идентичности обучающихся школы через приобщение к героическому прошлому и настоящему России;</w:t>
            </w:r>
          </w:p>
        </w:tc>
        <w:tc>
          <w:tcPr>
            <w:tcW w:w="3081" w:type="dxa"/>
            <w:gridSpan w:val="2"/>
          </w:tcPr>
          <w:p w:rsidR="008A4A56" w:rsidRDefault="008A4A56" w:rsidP="008A4A56">
            <w:pPr>
              <w:jc w:val="center"/>
              <w:rPr>
                <w:sz w:val="24"/>
                <w:szCs w:val="24"/>
              </w:rPr>
            </w:pPr>
          </w:p>
          <w:p w:rsidR="00D405EB" w:rsidRPr="008C1AE7" w:rsidRDefault="00D405EB" w:rsidP="008A4A56">
            <w:pPr>
              <w:jc w:val="center"/>
              <w:rPr>
                <w:sz w:val="24"/>
                <w:szCs w:val="24"/>
              </w:rPr>
            </w:pPr>
            <w:r w:rsidRPr="00012BA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012BAF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28</w:t>
            </w:r>
            <w:r w:rsidRPr="00012BAF">
              <w:rPr>
                <w:sz w:val="24"/>
                <w:szCs w:val="24"/>
              </w:rPr>
              <w:t>гг.</w:t>
            </w:r>
          </w:p>
          <w:p w:rsidR="00D405EB" w:rsidRDefault="00D405EB" w:rsidP="008A4A56">
            <w:pPr>
              <w:pStyle w:val="aa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727" w:type="dxa"/>
            <w:gridSpan w:val="2"/>
          </w:tcPr>
          <w:p w:rsidR="008A4A56" w:rsidRDefault="008A4A56" w:rsidP="008C1AE7">
            <w:pPr>
              <w:pStyle w:val="aa"/>
              <w:rPr>
                <w:sz w:val="24"/>
              </w:rPr>
            </w:pPr>
          </w:p>
          <w:p w:rsidR="00D405EB" w:rsidRDefault="00D405EB" w:rsidP="008C1AE7">
            <w:pPr>
              <w:pStyle w:val="aa"/>
              <w:rPr>
                <w:b/>
                <w:sz w:val="28"/>
                <w:szCs w:val="28"/>
              </w:rPr>
            </w:pPr>
            <w:r w:rsidRPr="008C1AE7">
              <w:rPr>
                <w:sz w:val="24"/>
              </w:rPr>
              <w:t>Зам.директора школы по ВР, кл.руководител</w:t>
            </w:r>
            <w:r w:rsidR="008A4A56">
              <w:rPr>
                <w:sz w:val="24"/>
              </w:rPr>
              <w:t>и</w:t>
            </w:r>
          </w:p>
        </w:tc>
      </w:tr>
      <w:tr w:rsidR="00D405EB" w:rsidRPr="00257C0A" w:rsidTr="00814A78">
        <w:tc>
          <w:tcPr>
            <w:tcW w:w="3540" w:type="dxa"/>
          </w:tcPr>
          <w:p w:rsidR="00D405EB" w:rsidRPr="00012BAF" w:rsidRDefault="00D405EB" w:rsidP="00D405EB">
            <w:pPr>
              <w:pStyle w:val="a8"/>
              <w:ind w:left="140"/>
              <w:jc w:val="left"/>
              <w:rPr>
                <w:sz w:val="24"/>
              </w:rPr>
            </w:pPr>
            <w:r w:rsidRPr="00012BAF">
              <w:rPr>
                <w:sz w:val="24"/>
              </w:rPr>
              <w:t xml:space="preserve">формировать гражданско-патриотическую позицию школьников через систему традиционных дел: месячник </w:t>
            </w:r>
            <w:r>
              <w:rPr>
                <w:sz w:val="24"/>
              </w:rPr>
              <w:t>оборонно-массовой</w:t>
            </w:r>
            <w:r w:rsidRPr="00012BAF">
              <w:rPr>
                <w:sz w:val="24"/>
              </w:rPr>
              <w:t xml:space="preserve"> работы, «Вахта Памяти», «Уроки мужества», военно-спортивная игра «</w:t>
            </w:r>
            <w:r>
              <w:rPr>
                <w:sz w:val="24"/>
              </w:rPr>
              <w:t>Зарница</w:t>
            </w:r>
            <w:r w:rsidRPr="00012BAF">
              <w:rPr>
                <w:sz w:val="24"/>
              </w:rPr>
              <w:t>»,</w:t>
            </w:r>
            <w:r>
              <w:rPr>
                <w:sz w:val="24"/>
              </w:rPr>
              <w:t xml:space="preserve"> встречи с участниками СВО, сбор гуманитарной помощи,</w:t>
            </w:r>
            <w:r w:rsidRPr="00012BAF">
              <w:rPr>
                <w:sz w:val="24"/>
              </w:rPr>
              <w:t xml:space="preserve"> </w:t>
            </w:r>
            <w:r>
              <w:rPr>
                <w:sz w:val="24"/>
              </w:rPr>
              <w:t>расширение отряда Юнармии в школе.</w:t>
            </w:r>
          </w:p>
        </w:tc>
        <w:tc>
          <w:tcPr>
            <w:tcW w:w="3081" w:type="dxa"/>
            <w:gridSpan w:val="2"/>
          </w:tcPr>
          <w:p w:rsidR="00D405EB" w:rsidRDefault="00D405EB" w:rsidP="008C1AE7">
            <w:pPr>
              <w:pStyle w:val="aa"/>
              <w:rPr>
                <w:b/>
                <w:sz w:val="28"/>
                <w:szCs w:val="28"/>
              </w:rPr>
            </w:pPr>
            <w:r w:rsidRPr="00012BAF">
              <w:rPr>
                <w:sz w:val="24"/>
              </w:rPr>
              <w:t>20</w:t>
            </w:r>
            <w:r>
              <w:rPr>
                <w:sz w:val="24"/>
              </w:rPr>
              <w:t>25-2028</w:t>
            </w:r>
            <w:r w:rsidRPr="00012BAF">
              <w:rPr>
                <w:sz w:val="24"/>
              </w:rPr>
              <w:t>гг.</w:t>
            </w:r>
          </w:p>
        </w:tc>
        <w:tc>
          <w:tcPr>
            <w:tcW w:w="3727" w:type="dxa"/>
            <w:gridSpan w:val="2"/>
          </w:tcPr>
          <w:p w:rsidR="00D405EB" w:rsidRDefault="00D405EB" w:rsidP="008C1AE7">
            <w:pPr>
              <w:pStyle w:val="aa"/>
              <w:rPr>
                <w:b/>
                <w:sz w:val="28"/>
                <w:szCs w:val="28"/>
              </w:rPr>
            </w:pPr>
            <w:r w:rsidRPr="008C1AE7">
              <w:rPr>
                <w:sz w:val="24"/>
              </w:rPr>
              <w:t>Директор школы, зам.директора школы по ВР, преподаватели ОБ</w:t>
            </w:r>
            <w:r>
              <w:rPr>
                <w:sz w:val="24"/>
              </w:rPr>
              <w:t>ЗР</w:t>
            </w:r>
            <w:r w:rsidRPr="008C1AE7">
              <w:rPr>
                <w:sz w:val="24"/>
              </w:rPr>
              <w:t>, кл.руководител</w:t>
            </w:r>
            <w:r>
              <w:rPr>
                <w:sz w:val="24"/>
              </w:rPr>
              <w:t>и</w:t>
            </w:r>
          </w:p>
        </w:tc>
      </w:tr>
      <w:tr w:rsidR="00D405EB" w:rsidRPr="00D405EB" w:rsidTr="00814A78">
        <w:tc>
          <w:tcPr>
            <w:tcW w:w="10348" w:type="dxa"/>
            <w:gridSpan w:val="5"/>
          </w:tcPr>
          <w:p w:rsidR="00D405EB" w:rsidRPr="00D405EB" w:rsidRDefault="00D405EB" w:rsidP="008A4A56">
            <w:pPr>
              <w:pStyle w:val="aa"/>
              <w:numPr>
                <w:ilvl w:val="2"/>
                <w:numId w:val="4"/>
              </w:numPr>
              <w:rPr>
                <w:b/>
                <w:sz w:val="28"/>
                <w:szCs w:val="28"/>
              </w:rPr>
            </w:pPr>
            <w:r w:rsidRPr="00D405EB">
              <w:rPr>
                <w:b/>
                <w:sz w:val="24"/>
              </w:rPr>
              <w:t>Развивать систему дополнительного образования:</w:t>
            </w:r>
          </w:p>
        </w:tc>
      </w:tr>
      <w:tr w:rsidR="00D405EB" w:rsidRPr="00D405EB" w:rsidTr="00814A78">
        <w:tc>
          <w:tcPr>
            <w:tcW w:w="3540" w:type="dxa"/>
            <w:tcBorders>
              <w:right w:val="single" w:sz="4" w:space="0" w:color="auto"/>
            </w:tcBorders>
          </w:tcPr>
          <w:p w:rsidR="00D405EB" w:rsidRPr="00012BAF" w:rsidRDefault="00D405EB" w:rsidP="008C1AE7">
            <w:pPr>
              <w:pStyle w:val="aa"/>
              <w:rPr>
                <w:sz w:val="24"/>
              </w:rPr>
            </w:pPr>
            <w:r w:rsidRPr="008C1AE7">
              <w:rPr>
                <w:sz w:val="24"/>
              </w:rPr>
              <w:t>заключить договор</w:t>
            </w:r>
            <w:r>
              <w:rPr>
                <w:sz w:val="24"/>
              </w:rPr>
              <w:t xml:space="preserve"> о</w:t>
            </w:r>
            <w:r w:rsidRPr="008C1AE7">
              <w:rPr>
                <w:sz w:val="24"/>
              </w:rPr>
              <w:t xml:space="preserve"> сотрудничеств</w:t>
            </w:r>
            <w:r>
              <w:rPr>
                <w:sz w:val="24"/>
              </w:rPr>
              <w:t>е</w:t>
            </w:r>
            <w:r w:rsidRPr="008C1AE7">
              <w:rPr>
                <w:sz w:val="24"/>
              </w:rPr>
              <w:t xml:space="preserve"> с </w:t>
            </w:r>
            <w:r>
              <w:rPr>
                <w:sz w:val="24"/>
              </w:rPr>
              <w:t>ДДТ,</w:t>
            </w:r>
            <w:r w:rsidRPr="008C1AE7">
              <w:rPr>
                <w:sz w:val="24"/>
              </w:rPr>
              <w:t xml:space="preserve"> </w:t>
            </w:r>
            <w:r>
              <w:rPr>
                <w:sz w:val="24"/>
              </w:rPr>
              <w:t>ЦТТ</w:t>
            </w:r>
            <w:r w:rsidRPr="008C1AE7">
              <w:rPr>
                <w:sz w:val="24"/>
              </w:rPr>
              <w:t xml:space="preserve"> о ведении кружков журналистики, хореографии, </w:t>
            </w:r>
            <w:r w:rsidRPr="008C1AE7">
              <w:rPr>
                <w:sz w:val="24"/>
              </w:rPr>
              <w:lastRenderedPageBreak/>
              <w:t>краеведения, туристического, экологического, радиотехнического, шахматного, на базе школы;</w:t>
            </w:r>
          </w:p>
        </w:tc>
        <w:tc>
          <w:tcPr>
            <w:tcW w:w="3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05EB" w:rsidRPr="00012BAF" w:rsidRDefault="00D405EB" w:rsidP="00D405EB">
            <w:pPr>
              <w:jc w:val="center"/>
              <w:rPr>
                <w:sz w:val="24"/>
                <w:szCs w:val="24"/>
              </w:rPr>
            </w:pPr>
            <w:r w:rsidRPr="00012BAF">
              <w:rPr>
                <w:sz w:val="24"/>
                <w:szCs w:val="24"/>
              </w:rPr>
              <w:lastRenderedPageBreak/>
              <w:t>Ежегодно</w:t>
            </w:r>
          </w:p>
          <w:p w:rsidR="00D405EB" w:rsidRPr="00012BAF" w:rsidRDefault="00D405EB" w:rsidP="008C1AE7">
            <w:pPr>
              <w:pStyle w:val="aa"/>
              <w:rPr>
                <w:sz w:val="24"/>
              </w:rPr>
            </w:pPr>
          </w:p>
        </w:tc>
        <w:tc>
          <w:tcPr>
            <w:tcW w:w="3727" w:type="dxa"/>
            <w:gridSpan w:val="2"/>
            <w:tcBorders>
              <w:left w:val="single" w:sz="4" w:space="0" w:color="auto"/>
            </w:tcBorders>
          </w:tcPr>
          <w:p w:rsidR="00D405EB" w:rsidRPr="00012BAF" w:rsidRDefault="00D405EB" w:rsidP="00814A78">
            <w:pPr>
              <w:jc w:val="center"/>
              <w:rPr>
                <w:sz w:val="24"/>
                <w:szCs w:val="24"/>
              </w:rPr>
            </w:pPr>
            <w:r w:rsidRPr="00012BAF">
              <w:rPr>
                <w:sz w:val="24"/>
                <w:szCs w:val="24"/>
              </w:rPr>
              <w:t>Директор школы</w:t>
            </w:r>
          </w:p>
          <w:p w:rsidR="00D405EB" w:rsidRPr="00012BAF" w:rsidRDefault="00D405EB" w:rsidP="008C1AE7">
            <w:pPr>
              <w:pStyle w:val="aa"/>
              <w:rPr>
                <w:sz w:val="24"/>
              </w:rPr>
            </w:pPr>
          </w:p>
        </w:tc>
      </w:tr>
      <w:tr w:rsidR="00D405EB" w:rsidRPr="00A81246" w:rsidTr="00814A78">
        <w:tc>
          <w:tcPr>
            <w:tcW w:w="3540" w:type="dxa"/>
            <w:tcBorders>
              <w:right w:val="single" w:sz="4" w:space="0" w:color="auto"/>
            </w:tcBorders>
          </w:tcPr>
          <w:p w:rsidR="00D405EB" w:rsidRPr="00012BAF" w:rsidRDefault="00D405EB" w:rsidP="008C1AE7">
            <w:pPr>
              <w:pStyle w:val="aa"/>
              <w:rPr>
                <w:sz w:val="24"/>
              </w:rPr>
            </w:pPr>
            <w:r w:rsidRPr="00012BAF">
              <w:rPr>
                <w:sz w:val="24"/>
              </w:rPr>
              <w:lastRenderedPageBreak/>
              <w:t>организовать проведение занятий предметных кружков (математика, химия, физика) для одаренных детей</w:t>
            </w:r>
          </w:p>
        </w:tc>
        <w:tc>
          <w:tcPr>
            <w:tcW w:w="3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05EB" w:rsidRPr="00012BAF" w:rsidRDefault="00D405EB" w:rsidP="008C1AE7">
            <w:pPr>
              <w:pStyle w:val="aa"/>
              <w:rPr>
                <w:sz w:val="24"/>
              </w:rPr>
            </w:pPr>
            <w:r w:rsidRPr="00012BAF">
              <w:rPr>
                <w:sz w:val="24"/>
              </w:rPr>
              <w:t>Ежегодно</w:t>
            </w:r>
          </w:p>
        </w:tc>
        <w:tc>
          <w:tcPr>
            <w:tcW w:w="3727" w:type="dxa"/>
            <w:gridSpan w:val="2"/>
            <w:tcBorders>
              <w:left w:val="single" w:sz="4" w:space="0" w:color="auto"/>
            </w:tcBorders>
          </w:tcPr>
          <w:p w:rsidR="00D405EB" w:rsidRPr="00012BAF" w:rsidRDefault="00D405EB" w:rsidP="008C1AE7">
            <w:pPr>
              <w:pStyle w:val="aa"/>
              <w:rPr>
                <w:sz w:val="24"/>
              </w:rPr>
            </w:pPr>
            <w:r w:rsidRPr="008C1AE7">
              <w:rPr>
                <w:sz w:val="24"/>
              </w:rPr>
              <w:t>Зам. директора школы по УВР</w:t>
            </w:r>
          </w:p>
        </w:tc>
      </w:tr>
      <w:tr w:rsidR="00D405EB" w:rsidRPr="00D405EB" w:rsidTr="00814A78">
        <w:tc>
          <w:tcPr>
            <w:tcW w:w="3540" w:type="dxa"/>
            <w:tcBorders>
              <w:right w:val="single" w:sz="4" w:space="0" w:color="auto"/>
            </w:tcBorders>
          </w:tcPr>
          <w:p w:rsidR="00D405EB" w:rsidRPr="00012BAF" w:rsidRDefault="00D405EB" w:rsidP="008C1AE7">
            <w:pPr>
              <w:pStyle w:val="aa"/>
              <w:rPr>
                <w:sz w:val="24"/>
              </w:rPr>
            </w:pPr>
            <w:r w:rsidRPr="00012BAF">
              <w:rPr>
                <w:sz w:val="24"/>
              </w:rPr>
              <w:t>ежедневно использовать спортивный зал для занятий спортивных секций до 2</w:t>
            </w:r>
            <w:r>
              <w:rPr>
                <w:sz w:val="24"/>
              </w:rPr>
              <w:t>0</w:t>
            </w:r>
            <w:r w:rsidRPr="00012BAF">
              <w:rPr>
                <w:sz w:val="24"/>
              </w:rPr>
              <w:t xml:space="preserve"> час</w:t>
            </w:r>
            <w:r>
              <w:rPr>
                <w:sz w:val="24"/>
              </w:rPr>
              <w:t>ов</w:t>
            </w:r>
            <w:r w:rsidRPr="00012BAF">
              <w:rPr>
                <w:sz w:val="24"/>
              </w:rPr>
              <w:t>;</w:t>
            </w:r>
          </w:p>
        </w:tc>
        <w:tc>
          <w:tcPr>
            <w:tcW w:w="3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05EB" w:rsidRPr="00012BAF" w:rsidRDefault="00D405EB" w:rsidP="008C1AE7">
            <w:pPr>
              <w:pStyle w:val="aa"/>
              <w:rPr>
                <w:sz w:val="24"/>
              </w:rPr>
            </w:pPr>
            <w:r w:rsidRPr="00012BAF">
              <w:rPr>
                <w:sz w:val="24"/>
              </w:rPr>
              <w:t>Весь период</w:t>
            </w:r>
          </w:p>
        </w:tc>
        <w:tc>
          <w:tcPr>
            <w:tcW w:w="3727" w:type="dxa"/>
            <w:gridSpan w:val="2"/>
            <w:tcBorders>
              <w:left w:val="single" w:sz="4" w:space="0" w:color="auto"/>
            </w:tcBorders>
          </w:tcPr>
          <w:p w:rsidR="00D405EB" w:rsidRPr="00012BAF" w:rsidRDefault="00D405EB" w:rsidP="008C1AE7">
            <w:pPr>
              <w:pStyle w:val="aa"/>
              <w:rPr>
                <w:sz w:val="24"/>
              </w:rPr>
            </w:pPr>
            <w:r w:rsidRPr="00012BAF">
              <w:rPr>
                <w:sz w:val="24"/>
              </w:rPr>
              <w:t>Учителя физкультуры</w:t>
            </w:r>
          </w:p>
        </w:tc>
      </w:tr>
      <w:tr w:rsidR="00814A78" w:rsidRPr="00D405EB" w:rsidTr="00814A78">
        <w:tc>
          <w:tcPr>
            <w:tcW w:w="10348" w:type="dxa"/>
            <w:gridSpan w:val="5"/>
          </w:tcPr>
          <w:p w:rsidR="00814A78" w:rsidRPr="00814A78" w:rsidRDefault="00814A78" w:rsidP="00814A78">
            <w:pPr>
              <w:pStyle w:val="aa"/>
              <w:numPr>
                <w:ilvl w:val="2"/>
                <w:numId w:val="4"/>
              </w:numPr>
              <w:rPr>
                <w:b/>
                <w:sz w:val="24"/>
              </w:rPr>
            </w:pPr>
            <w:r w:rsidRPr="00814A78">
              <w:rPr>
                <w:b/>
                <w:sz w:val="24"/>
              </w:rPr>
              <w:t>Развивать ученическое самоуправление:</w:t>
            </w:r>
          </w:p>
        </w:tc>
      </w:tr>
      <w:tr w:rsidR="00D405EB" w:rsidRPr="00D405EB" w:rsidTr="00814A78">
        <w:tc>
          <w:tcPr>
            <w:tcW w:w="3540" w:type="dxa"/>
            <w:tcBorders>
              <w:right w:val="single" w:sz="4" w:space="0" w:color="auto"/>
            </w:tcBorders>
          </w:tcPr>
          <w:p w:rsidR="00D405EB" w:rsidRPr="00012BAF" w:rsidRDefault="00D405EB" w:rsidP="008C1AE7">
            <w:pPr>
              <w:pStyle w:val="aa"/>
              <w:rPr>
                <w:sz w:val="24"/>
              </w:rPr>
            </w:pPr>
            <w:r w:rsidRPr="00012BAF">
              <w:rPr>
                <w:sz w:val="24"/>
              </w:rPr>
              <w:t>организовать обучение актива самоуправления;</w:t>
            </w:r>
          </w:p>
        </w:tc>
        <w:tc>
          <w:tcPr>
            <w:tcW w:w="3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05EB" w:rsidRPr="00012BAF" w:rsidRDefault="00D405EB" w:rsidP="008C1AE7">
            <w:pPr>
              <w:pStyle w:val="aa"/>
              <w:rPr>
                <w:sz w:val="24"/>
              </w:rPr>
            </w:pPr>
            <w:r w:rsidRPr="00012BAF">
              <w:rPr>
                <w:sz w:val="24"/>
              </w:rPr>
              <w:t>Весь период</w:t>
            </w:r>
          </w:p>
        </w:tc>
        <w:tc>
          <w:tcPr>
            <w:tcW w:w="3727" w:type="dxa"/>
            <w:gridSpan w:val="2"/>
            <w:tcBorders>
              <w:left w:val="single" w:sz="4" w:space="0" w:color="auto"/>
            </w:tcBorders>
          </w:tcPr>
          <w:p w:rsidR="00D405EB" w:rsidRPr="00012BAF" w:rsidRDefault="00D405EB" w:rsidP="008C1AE7">
            <w:pPr>
              <w:pStyle w:val="aa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r w:rsidRPr="008C1AE7">
              <w:rPr>
                <w:sz w:val="24"/>
              </w:rPr>
              <w:t xml:space="preserve">директора по </w:t>
            </w:r>
            <w:r>
              <w:rPr>
                <w:sz w:val="24"/>
              </w:rPr>
              <w:t>воспитанию</w:t>
            </w:r>
          </w:p>
        </w:tc>
      </w:tr>
      <w:tr w:rsidR="00D405EB" w:rsidRPr="00D405EB" w:rsidTr="00814A78">
        <w:tc>
          <w:tcPr>
            <w:tcW w:w="3540" w:type="dxa"/>
            <w:tcBorders>
              <w:right w:val="single" w:sz="4" w:space="0" w:color="auto"/>
            </w:tcBorders>
          </w:tcPr>
          <w:p w:rsidR="00D405EB" w:rsidRPr="00012BAF" w:rsidRDefault="00D405EB" w:rsidP="008C1AE7">
            <w:pPr>
              <w:pStyle w:val="aa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 w:rsidRPr="00012BAF">
              <w:rPr>
                <w:sz w:val="24"/>
              </w:rPr>
              <w:t xml:space="preserve"> методические рекомендации по формированию органов ученического самоуправления;</w:t>
            </w:r>
          </w:p>
        </w:tc>
        <w:tc>
          <w:tcPr>
            <w:tcW w:w="3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05EB" w:rsidRPr="00012BAF" w:rsidRDefault="00D405EB" w:rsidP="008C1AE7">
            <w:pPr>
              <w:pStyle w:val="aa"/>
              <w:rPr>
                <w:sz w:val="24"/>
              </w:rPr>
            </w:pPr>
            <w:r w:rsidRPr="00012BAF">
              <w:rPr>
                <w:sz w:val="24"/>
              </w:rPr>
              <w:t>20</w:t>
            </w:r>
            <w:r>
              <w:rPr>
                <w:sz w:val="24"/>
              </w:rPr>
              <w:t>25</w:t>
            </w:r>
            <w:r w:rsidRPr="00012BAF">
              <w:rPr>
                <w:sz w:val="24"/>
              </w:rPr>
              <w:t xml:space="preserve"> г.</w:t>
            </w:r>
          </w:p>
        </w:tc>
        <w:tc>
          <w:tcPr>
            <w:tcW w:w="3727" w:type="dxa"/>
            <w:gridSpan w:val="2"/>
            <w:tcBorders>
              <w:left w:val="single" w:sz="4" w:space="0" w:color="auto"/>
            </w:tcBorders>
          </w:tcPr>
          <w:p w:rsidR="00D405EB" w:rsidRPr="00012BAF" w:rsidRDefault="00D405EB" w:rsidP="008C1AE7">
            <w:pPr>
              <w:pStyle w:val="aa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r w:rsidRPr="008C1AE7">
              <w:rPr>
                <w:sz w:val="24"/>
              </w:rPr>
              <w:t xml:space="preserve">директора по </w:t>
            </w:r>
            <w:r>
              <w:rPr>
                <w:sz w:val="24"/>
              </w:rPr>
              <w:t>воспитанию</w:t>
            </w:r>
          </w:p>
        </w:tc>
      </w:tr>
      <w:tr w:rsidR="00D405EB" w:rsidRPr="00D405EB" w:rsidTr="00814A78">
        <w:tc>
          <w:tcPr>
            <w:tcW w:w="3540" w:type="dxa"/>
            <w:tcBorders>
              <w:right w:val="single" w:sz="4" w:space="0" w:color="auto"/>
            </w:tcBorders>
          </w:tcPr>
          <w:p w:rsidR="00D405EB" w:rsidRPr="00012BAF" w:rsidRDefault="00D405EB" w:rsidP="008C1AE7">
            <w:pPr>
              <w:pStyle w:val="aa"/>
              <w:rPr>
                <w:sz w:val="24"/>
              </w:rPr>
            </w:pPr>
            <w:r w:rsidRPr="00012BAF">
              <w:rPr>
                <w:sz w:val="24"/>
              </w:rPr>
              <w:t>проводить выборы ученического самоуправления</w:t>
            </w:r>
          </w:p>
        </w:tc>
        <w:tc>
          <w:tcPr>
            <w:tcW w:w="3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05EB" w:rsidRPr="00012BAF" w:rsidRDefault="00D405EB" w:rsidP="00D405EB">
            <w:pPr>
              <w:jc w:val="center"/>
              <w:rPr>
                <w:sz w:val="24"/>
                <w:szCs w:val="24"/>
              </w:rPr>
            </w:pPr>
            <w:r w:rsidRPr="00012BAF">
              <w:rPr>
                <w:sz w:val="24"/>
                <w:szCs w:val="24"/>
              </w:rPr>
              <w:t>Ежегодно</w:t>
            </w:r>
          </w:p>
          <w:p w:rsidR="00D405EB" w:rsidRPr="00012BAF" w:rsidRDefault="00D405EB" w:rsidP="008C1AE7">
            <w:pPr>
              <w:pStyle w:val="aa"/>
              <w:rPr>
                <w:sz w:val="24"/>
              </w:rPr>
            </w:pPr>
          </w:p>
        </w:tc>
        <w:tc>
          <w:tcPr>
            <w:tcW w:w="3727" w:type="dxa"/>
            <w:gridSpan w:val="2"/>
            <w:tcBorders>
              <w:left w:val="single" w:sz="4" w:space="0" w:color="auto"/>
            </w:tcBorders>
          </w:tcPr>
          <w:p w:rsidR="00D405EB" w:rsidRPr="00012BAF" w:rsidRDefault="00D405EB" w:rsidP="008C1AE7">
            <w:pPr>
              <w:pStyle w:val="aa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r w:rsidRPr="008C1AE7">
              <w:rPr>
                <w:sz w:val="24"/>
              </w:rPr>
              <w:t xml:space="preserve">директора по </w:t>
            </w:r>
            <w:r>
              <w:rPr>
                <w:sz w:val="24"/>
              </w:rPr>
              <w:t>воспитанию</w:t>
            </w:r>
          </w:p>
        </w:tc>
      </w:tr>
      <w:tr w:rsidR="00D405EB" w:rsidRPr="00D405EB" w:rsidTr="00814A78">
        <w:tc>
          <w:tcPr>
            <w:tcW w:w="3540" w:type="dxa"/>
            <w:tcBorders>
              <w:right w:val="single" w:sz="4" w:space="0" w:color="auto"/>
            </w:tcBorders>
          </w:tcPr>
          <w:p w:rsidR="00D405EB" w:rsidRPr="00012BAF" w:rsidRDefault="00D405EB" w:rsidP="00D405EB">
            <w:pPr>
              <w:pStyle w:val="a8"/>
              <w:ind w:left="57"/>
              <w:jc w:val="center"/>
              <w:rPr>
                <w:sz w:val="24"/>
              </w:rPr>
            </w:pPr>
            <w:r w:rsidRPr="00012BAF">
              <w:rPr>
                <w:sz w:val="24"/>
              </w:rPr>
              <w:t xml:space="preserve">совершенствовать коллективно-организаторскую деятельность ученического актива через традиционные дела: «День самоуправления», «Новогодний </w:t>
            </w:r>
            <w:r>
              <w:rPr>
                <w:sz w:val="24"/>
              </w:rPr>
              <w:t>бал</w:t>
            </w:r>
            <w:r w:rsidRPr="00012BAF">
              <w:rPr>
                <w:sz w:val="24"/>
              </w:rPr>
              <w:t xml:space="preserve">», «День </w:t>
            </w:r>
            <w:r>
              <w:rPr>
                <w:sz w:val="24"/>
              </w:rPr>
              <w:t>рождения школы</w:t>
            </w:r>
            <w:r w:rsidRPr="00012BAF">
              <w:rPr>
                <w:sz w:val="24"/>
              </w:rPr>
              <w:t>» и др.</w:t>
            </w:r>
          </w:p>
        </w:tc>
        <w:tc>
          <w:tcPr>
            <w:tcW w:w="3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05EB" w:rsidRPr="00012BAF" w:rsidRDefault="00D405EB" w:rsidP="008C1AE7">
            <w:pPr>
              <w:pStyle w:val="aa"/>
              <w:rPr>
                <w:sz w:val="24"/>
              </w:rPr>
            </w:pPr>
            <w:r w:rsidRPr="00012BAF">
              <w:rPr>
                <w:sz w:val="24"/>
              </w:rPr>
              <w:t>Весь период</w:t>
            </w:r>
          </w:p>
        </w:tc>
        <w:tc>
          <w:tcPr>
            <w:tcW w:w="3727" w:type="dxa"/>
            <w:gridSpan w:val="2"/>
            <w:tcBorders>
              <w:left w:val="single" w:sz="4" w:space="0" w:color="auto"/>
            </w:tcBorders>
          </w:tcPr>
          <w:p w:rsidR="00D405EB" w:rsidRDefault="00D405EB" w:rsidP="008C1AE7">
            <w:pPr>
              <w:pStyle w:val="aa"/>
              <w:rPr>
                <w:sz w:val="24"/>
              </w:rPr>
            </w:pPr>
            <w:r w:rsidRPr="008C1AE7">
              <w:rPr>
                <w:sz w:val="24"/>
              </w:rPr>
              <w:t>Зам. директора школы по ВР</w:t>
            </w:r>
          </w:p>
          <w:p w:rsidR="008A4A56" w:rsidRDefault="008A4A56" w:rsidP="008C1AE7">
            <w:pPr>
              <w:pStyle w:val="aa"/>
              <w:rPr>
                <w:sz w:val="24"/>
              </w:rPr>
            </w:pPr>
          </w:p>
          <w:p w:rsidR="008A4A56" w:rsidRDefault="008A4A56" w:rsidP="008C1AE7">
            <w:pPr>
              <w:pStyle w:val="aa"/>
              <w:rPr>
                <w:sz w:val="24"/>
              </w:rPr>
            </w:pPr>
          </w:p>
          <w:p w:rsidR="008A4A56" w:rsidRDefault="008A4A56" w:rsidP="008C1AE7">
            <w:pPr>
              <w:pStyle w:val="aa"/>
              <w:rPr>
                <w:sz w:val="24"/>
              </w:rPr>
            </w:pPr>
          </w:p>
          <w:p w:rsidR="008A4A56" w:rsidRDefault="008A4A56" w:rsidP="008C1AE7">
            <w:pPr>
              <w:pStyle w:val="aa"/>
              <w:rPr>
                <w:sz w:val="24"/>
              </w:rPr>
            </w:pPr>
          </w:p>
          <w:p w:rsidR="008A4A56" w:rsidRDefault="008A4A56" w:rsidP="008C1AE7">
            <w:pPr>
              <w:pStyle w:val="aa"/>
              <w:rPr>
                <w:sz w:val="24"/>
              </w:rPr>
            </w:pPr>
          </w:p>
          <w:p w:rsidR="008A4A56" w:rsidRDefault="008A4A56" w:rsidP="008C1AE7">
            <w:pPr>
              <w:pStyle w:val="aa"/>
              <w:rPr>
                <w:sz w:val="24"/>
              </w:rPr>
            </w:pPr>
          </w:p>
          <w:p w:rsidR="008A4A56" w:rsidRDefault="008A4A56" w:rsidP="008C1AE7">
            <w:pPr>
              <w:pStyle w:val="aa"/>
              <w:rPr>
                <w:sz w:val="24"/>
              </w:rPr>
            </w:pPr>
          </w:p>
          <w:p w:rsidR="008A4A56" w:rsidRPr="00012BAF" w:rsidRDefault="008A4A56" w:rsidP="008C1AE7">
            <w:pPr>
              <w:pStyle w:val="aa"/>
              <w:rPr>
                <w:sz w:val="24"/>
              </w:rPr>
            </w:pPr>
          </w:p>
        </w:tc>
      </w:tr>
      <w:tr w:rsidR="00D405EB" w:rsidRPr="00A81246" w:rsidTr="00814A78">
        <w:tc>
          <w:tcPr>
            <w:tcW w:w="10348" w:type="dxa"/>
            <w:gridSpan w:val="5"/>
          </w:tcPr>
          <w:p w:rsidR="00D405EB" w:rsidRPr="00D405EB" w:rsidRDefault="00D405EB" w:rsidP="00814A78">
            <w:pPr>
              <w:pStyle w:val="a8"/>
              <w:numPr>
                <w:ilvl w:val="2"/>
                <w:numId w:val="4"/>
              </w:numPr>
              <w:jc w:val="center"/>
              <w:rPr>
                <w:b/>
                <w:sz w:val="24"/>
              </w:rPr>
            </w:pPr>
            <w:r w:rsidRPr="00D405EB">
              <w:rPr>
                <w:b/>
                <w:sz w:val="24"/>
              </w:rPr>
              <w:t>Повысить профессиональное мастерство классных руководителей:</w:t>
            </w:r>
          </w:p>
        </w:tc>
      </w:tr>
      <w:tr w:rsidR="00D405EB" w:rsidRPr="00A81246" w:rsidTr="00814A78">
        <w:tc>
          <w:tcPr>
            <w:tcW w:w="3540" w:type="dxa"/>
            <w:tcBorders>
              <w:right w:val="single" w:sz="4" w:space="0" w:color="auto"/>
            </w:tcBorders>
          </w:tcPr>
          <w:p w:rsidR="00D405EB" w:rsidRPr="00012BAF" w:rsidRDefault="00D405EB" w:rsidP="008C1AE7">
            <w:pPr>
              <w:pStyle w:val="aa"/>
              <w:rPr>
                <w:sz w:val="24"/>
              </w:rPr>
            </w:pPr>
            <w:r w:rsidRPr="00012BAF">
              <w:rPr>
                <w:sz w:val="24"/>
              </w:rPr>
              <w:t xml:space="preserve">координировать совместную деятельность классных руководителей, психолога, </w:t>
            </w:r>
            <w:r>
              <w:rPr>
                <w:sz w:val="24"/>
              </w:rPr>
              <w:t>социальных педагогов,</w:t>
            </w:r>
            <w:r w:rsidR="00814A78">
              <w:rPr>
                <w:sz w:val="24"/>
              </w:rPr>
              <w:t xml:space="preserve"> </w:t>
            </w:r>
            <w:r w:rsidRPr="00012BAF">
              <w:rPr>
                <w:sz w:val="24"/>
              </w:rPr>
              <w:t>библиотекарей;</w:t>
            </w:r>
          </w:p>
        </w:tc>
        <w:tc>
          <w:tcPr>
            <w:tcW w:w="3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05EB" w:rsidRPr="00012BAF" w:rsidRDefault="00D405EB" w:rsidP="008C1AE7">
            <w:pPr>
              <w:pStyle w:val="aa"/>
              <w:rPr>
                <w:sz w:val="24"/>
              </w:rPr>
            </w:pPr>
            <w:r w:rsidRPr="00012BAF">
              <w:rPr>
                <w:sz w:val="24"/>
              </w:rPr>
              <w:t>Весь период</w:t>
            </w:r>
          </w:p>
        </w:tc>
        <w:tc>
          <w:tcPr>
            <w:tcW w:w="3727" w:type="dxa"/>
            <w:gridSpan w:val="2"/>
            <w:tcBorders>
              <w:left w:val="single" w:sz="4" w:space="0" w:color="auto"/>
            </w:tcBorders>
          </w:tcPr>
          <w:p w:rsidR="00D405EB" w:rsidRPr="00012BAF" w:rsidRDefault="00D405EB" w:rsidP="008C1AE7">
            <w:pPr>
              <w:pStyle w:val="aa"/>
              <w:rPr>
                <w:sz w:val="24"/>
              </w:rPr>
            </w:pPr>
            <w:r w:rsidRPr="008C1AE7">
              <w:rPr>
                <w:sz w:val="24"/>
              </w:rPr>
              <w:t>Зам. директора школы по ВР</w:t>
            </w:r>
          </w:p>
        </w:tc>
      </w:tr>
      <w:tr w:rsidR="00D405EB" w:rsidRPr="00D405EB" w:rsidTr="00814A78">
        <w:tc>
          <w:tcPr>
            <w:tcW w:w="3540" w:type="dxa"/>
            <w:tcBorders>
              <w:right w:val="single" w:sz="4" w:space="0" w:color="auto"/>
            </w:tcBorders>
          </w:tcPr>
          <w:p w:rsidR="00D405EB" w:rsidRPr="00012BAF" w:rsidRDefault="00D405EB" w:rsidP="008C1AE7">
            <w:pPr>
              <w:pStyle w:val="aa"/>
              <w:rPr>
                <w:sz w:val="24"/>
              </w:rPr>
            </w:pPr>
            <w:r w:rsidRPr="00012BAF">
              <w:rPr>
                <w:sz w:val="24"/>
              </w:rPr>
              <w:t xml:space="preserve">в соответствии с планом проводить заседание </w:t>
            </w:r>
            <w:r>
              <w:rPr>
                <w:sz w:val="24"/>
              </w:rPr>
              <w:t>Ш</w:t>
            </w:r>
            <w:r w:rsidRPr="00012BAF">
              <w:rPr>
                <w:sz w:val="24"/>
              </w:rPr>
              <w:t>МО кл. руководителей;</w:t>
            </w:r>
          </w:p>
        </w:tc>
        <w:tc>
          <w:tcPr>
            <w:tcW w:w="3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05EB" w:rsidRPr="00012BAF" w:rsidRDefault="00D405EB" w:rsidP="008C1AE7">
            <w:pPr>
              <w:pStyle w:val="aa"/>
              <w:rPr>
                <w:sz w:val="24"/>
              </w:rPr>
            </w:pPr>
            <w:r w:rsidRPr="00012BAF">
              <w:rPr>
                <w:sz w:val="24"/>
              </w:rPr>
              <w:t>По учебным четвертям</w:t>
            </w:r>
          </w:p>
        </w:tc>
        <w:tc>
          <w:tcPr>
            <w:tcW w:w="3727" w:type="dxa"/>
            <w:gridSpan w:val="2"/>
            <w:tcBorders>
              <w:left w:val="single" w:sz="4" w:space="0" w:color="auto"/>
            </w:tcBorders>
          </w:tcPr>
          <w:p w:rsidR="00D405EB" w:rsidRPr="00012BAF" w:rsidRDefault="00D405EB" w:rsidP="008C1AE7">
            <w:pPr>
              <w:pStyle w:val="aa"/>
              <w:rPr>
                <w:sz w:val="24"/>
              </w:rPr>
            </w:pPr>
            <w:r w:rsidRPr="00012BAF">
              <w:rPr>
                <w:sz w:val="24"/>
              </w:rPr>
              <w:t xml:space="preserve">Руководитель </w:t>
            </w:r>
            <w:r>
              <w:rPr>
                <w:sz w:val="24"/>
              </w:rPr>
              <w:t>Ш</w:t>
            </w:r>
            <w:r w:rsidRPr="00012BAF">
              <w:rPr>
                <w:sz w:val="24"/>
              </w:rPr>
              <w:t>МО</w:t>
            </w:r>
          </w:p>
        </w:tc>
      </w:tr>
      <w:tr w:rsidR="00D405EB" w:rsidRPr="00A81246" w:rsidTr="00814A78">
        <w:tc>
          <w:tcPr>
            <w:tcW w:w="3540" w:type="dxa"/>
            <w:tcBorders>
              <w:right w:val="single" w:sz="4" w:space="0" w:color="auto"/>
            </w:tcBorders>
          </w:tcPr>
          <w:p w:rsidR="00D405EB" w:rsidRPr="00012BAF" w:rsidRDefault="00D405EB" w:rsidP="008C1AE7">
            <w:pPr>
              <w:pStyle w:val="aa"/>
              <w:rPr>
                <w:sz w:val="24"/>
              </w:rPr>
            </w:pPr>
            <w:r>
              <w:rPr>
                <w:sz w:val="24"/>
              </w:rPr>
              <w:t>поощрять применение</w:t>
            </w:r>
            <w:r w:rsidRPr="00012BAF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 w:rsidRPr="00012BAF">
              <w:rPr>
                <w:sz w:val="24"/>
              </w:rPr>
              <w:t xml:space="preserve"> руководител</w:t>
            </w:r>
            <w:r>
              <w:rPr>
                <w:sz w:val="24"/>
              </w:rPr>
              <w:t>ями</w:t>
            </w:r>
            <w:r w:rsidRPr="00012BAF">
              <w:rPr>
                <w:sz w:val="24"/>
              </w:rPr>
              <w:t xml:space="preserve"> новы</w:t>
            </w:r>
            <w:r>
              <w:rPr>
                <w:sz w:val="24"/>
              </w:rPr>
              <w:t>х</w:t>
            </w:r>
            <w:r w:rsidRPr="00012BAF">
              <w:rPr>
                <w:sz w:val="24"/>
              </w:rPr>
              <w:t xml:space="preserve"> продуктивны</w:t>
            </w:r>
            <w:r>
              <w:rPr>
                <w:sz w:val="24"/>
              </w:rPr>
              <w:t>х</w:t>
            </w:r>
            <w:r w:rsidRPr="00012BAF">
              <w:rPr>
                <w:sz w:val="24"/>
              </w:rPr>
              <w:t xml:space="preserve"> воспитательны</w:t>
            </w:r>
            <w:r>
              <w:rPr>
                <w:sz w:val="24"/>
              </w:rPr>
              <w:t>х</w:t>
            </w:r>
            <w:r w:rsidRPr="00012BAF">
              <w:rPr>
                <w:sz w:val="24"/>
              </w:rPr>
              <w:t xml:space="preserve"> технологи</w:t>
            </w:r>
            <w:r>
              <w:rPr>
                <w:sz w:val="24"/>
              </w:rPr>
              <w:t>й.</w:t>
            </w:r>
          </w:p>
        </w:tc>
        <w:tc>
          <w:tcPr>
            <w:tcW w:w="3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05EB" w:rsidRPr="00012BAF" w:rsidRDefault="00D405EB" w:rsidP="008C1AE7">
            <w:pPr>
              <w:pStyle w:val="aa"/>
              <w:rPr>
                <w:sz w:val="24"/>
              </w:rPr>
            </w:pPr>
            <w:r w:rsidRPr="00012BAF">
              <w:rPr>
                <w:sz w:val="24"/>
              </w:rPr>
              <w:t>20</w:t>
            </w:r>
            <w:r>
              <w:rPr>
                <w:sz w:val="24"/>
              </w:rPr>
              <w:t>25-2028</w:t>
            </w:r>
            <w:r w:rsidRPr="00012BAF">
              <w:rPr>
                <w:sz w:val="24"/>
              </w:rPr>
              <w:t xml:space="preserve"> г.</w:t>
            </w:r>
          </w:p>
        </w:tc>
        <w:tc>
          <w:tcPr>
            <w:tcW w:w="3727" w:type="dxa"/>
            <w:gridSpan w:val="2"/>
            <w:tcBorders>
              <w:left w:val="single" w:sz="4" w:space="0" w:color="auto"/>
            </w:tcBorders>
          </w:tcPr>
          <w:p w:rsidR="00D405EB" w:rsidRPr="00012BAF" w:rsidRDefault="00D405EB" w:rsidP="008C1AE7">
            <w:pPr>
              <w:pStyle w:val="aa"/>
              <w:rPr>
                <w:sz w:val="24"/>
              </w:rPr>
            </w:pPr>
            <w:r w:rsidRPr="008C1AE7">
              <w:rPr>
                <w:sz w:val="24"/>
              </w:rPr>
              <w:t>Зам. директора школы по ВР</w:t>
            </w:r>
          </w:p>
        </w:tc>
      </w:tr>
    </w:tbl>
    <w:p w:rsidR="008C1AE7" w:rsidRPr="00116E14" w:rsidRDefault="008C1AE7" w:rsidP="00116E14">
      <w:pPr>
        <w:jc w:val="center"/>
        <w:rPr>
          <w:b/>
          <w:sz w:val="28"/>
          <w:szCs w:val="28"/>
          <w:lang w:val="ru-RU"/>
        </w:rPr>
      </w:pPr>
      <w:r w:rsidRPr="0081705E">
        <w:rPr>
          <w:b/>
          <w:sz w:val="28"/>
          <w:szCs w:val="28"/>
          <w:lang w:val="ru-RU"/>
        </w:rPr>
        <w:t>Сохранение и укрепление здоровья школьников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0"/>
        <w:gridCol w:w="1598"/>
        <w:gridCol w:w="2362"/>
      </w:tblGrid>
      <w:tr w:rsidR="008C1AE7" w:rsidRPr="006464D5" w:rsidTr="00814A78">
        <w:trPr>
          <w:trHeight w:val="402"/>
        </w:trPr>
        <w:tc>
          <w:tcPr>
            <w:tcW w:w="6660" w:type="dxa"/>
          </w:tcPr>
          <w:p w:rsidR="008C1AE7" w:rsidRPr="00814A78" w:rsidRDefault="008C1AE7" w:rsidP="00814A7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14A7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98" w:type="dxa"/>
          </w:tcPr>
          <w:p w:rsidR="008C1AE7" w:rsidRPr="00814A78" w:rsidRDefault="008C1AE7" w:rsidP="00814A7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14A7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62" w:type="dxa"/>
          </w:tcPr>
          <w:p w:rsidR="008C1AE7" w:rsidRPr="00814A78" w:rsidRDefault="008C1AE7" w:rsidP="00814A7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14A78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814A78" w:rsidRPr="00A81246" w:rsidTr="00814A78">
        <w:trPr>
          <w:trHeight w:val="971"/>
        </w:trPr>
        <w:tc>
          <w:tcPr>
            <w:tcW w:w="6660" w:type="dxa"/>
          </w:tcPr>
          <w:p w:rsidR="00814A78" w:rsidRPr="00814A78" w:rsidRDefault="00814A78" w:rsidP="00814A78">
            <w:pPr>
              <w:widowControl w:val="0"/>
              <w:spacing w:before="0" w:beforeAutospacing="0" w:after="0" w:afterAutospacing="0"/>
              <w:ind w:left="-200"/>
              <w:jc w:val="center"/>
              <w:rPr>
                <w:sz w:val="24"/>
                <w:szCs w:val="24"/>
                <w:lang w:val="ru-RU"/>
              </w:rPr>
            </w:pPr>
            <w:r w:rsidRPr="008C1AE7">
              <w:rPr>
                <w:sz w:val="24"/>
                <w:szCs w:val="24"/>
                <w:lang w:val="ru-RU"/>
              </w:rPr>
              <w:t>Продолжить участие в региональном пилотном проекте РЦЗО «Здоровая школа»;</w:t>
            </w:r>
          </w:p>
        </w:tc>
        <w:tc>
          <w:tcPr>
            <w:tcW w:w="1598" w:type="dxa"/>
          </w:tcPr>
          <w:p w:rsidR="00814A78" w:rsidRPr="007A49CE" w:rsidRDefault="00814A78" w:rsidP="00BE7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25</w:t>
            </w:r>
            <w:r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362" w:type="dxa"/>
          </w:tcPr>
          <w:p w:rsidR="00814A78" w:rsidRPr="008C1AE7" w:rsidRDefault="00814A78" w:rsidP="007E6FD8">
            <w:pPr>
              <w:jc w:val="center"/>
              <w:rPr>
                <w:sz w:val="24"/>
                <w:szCs w:val="24"/>
                <w:lang w:val="ru-RU"/>
              </w:rPr>
            </w:pPr>
            <w:r w:rsidRPr="008C1AE7">
              <w:rPr>
                <w:sz w:val="24"/>
                <w:szCs w:val="24"/>
                <w:lang w:val="ru-RU"/>
              </w:rPr>
              <w:t>Директор школы Зам. дир. школы по ВР</w:t>
            </w:r>
          </w:p>
        </w:tc>
      </w:tr>
      <w:tr w:rsidR="008C1AE7" w:rsidRPr="00A81246" w:rsidTr="00814A78">
        <w:tc>
          <w:tcPr>
            <w:tcW w:w="6660" w:type="dxa"/>
          </w:tcPr>
          <w:p w:rsidR="008C1AE7" w:rsidRPr="00814A78" w:rsidRDefault="008C1AE7" w:rsidP="00814A78">
            <w:pPr>
              <w:spacing w:before="0" w:beforeAutospacing="0" w:after="0" w:afterAutospacing="0"/>
              <w:ind w:left="520"/>
              <w:jc w:val="center"/>
              <w:rPr>
                <w:sz w:val="24"/>
                <w:szCs w:val="24"/>
                <w:lang w:val="ru-RU"/>
              </w:rPr>
            </w:pPr>
            <w:r w:rsidRPr="008C1AE7">
              <w:rPr>
                <w:sz w:val="24"/>
                <w:szCs w:val="24"/>
                <w:lang w:val="ru-RU"/>
              </w:rPr>
              <w:t xml:space="preserve">Организация работы школы по выполнению программы «Школа- территория здоровья». </w:t>
            </w:r>
            <w:r w:rsidRPr="00814A78">
              <w:rPr>
                <w:sz w:val="24"/>
                <w:szCs w:val="24"/>
                <w:lang w:val="ru-RU"/>
              </w:rPr>
              <w:t>Периодически анализировать выполнение программы;</w:t>
            </w:r>
          </w:p>
        </w:tc>
        <w:tc>
          <w:tcPr>
            <w:tcW w:w="1598" w:type="dxa"/>
          </w:tcPr>
          <w:p w:rsidR="008C1AE7" w:rsidRPr="00814A78" w:rsidRDefault="008C1AE7" w:rsidP="007E6FD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C1AE7" w:rsidRPr="007A49CE" w:rsidRDefault="008C1AE7" w:rsidP="007E6FD8">
            <w:pPr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>Ежегодно</w:t>
            </w:r>
          </w:p>
          <w:p w:rsidR="008C1AE7" w:rsidRPr="007A49CE" w:rsidRDefault="008C1AE7" w:rsidP="007E6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8C1AE7" w:rsidRPr="00913220" w:rsidRDefault="008C1AE7" w:rsidP="007E6FD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C1AE7" w:rsidRPr="008C1AE7" w:rsidRDefault="008C1AE7" w:rsidP="007E6FD8">
            <w:pPr>
              <w:jc w:val="center"/>
              <w:rPr>
                <w:sz w:val="24"/>
                <w:szCs w:val="24"/>
                <w:lang w:val="ru-RU"/>
              </w:rPr>
            </w:pPr>
            <w:r w:rsidRPr="008C1AE7">
              <w:rPr>
                <w:sz w:val="24"/>
                <w:szCs w:val="24"/>
                <w:lang w:val="ru-RU"/>
              </w:rPr>
              <w:t>Зам. дир. школы по ВР</w:t>
            </w:r>
          </w:p>
        </w:tc>
      </w:tr>
      <w:tr w:rsidR="008C1AE7" w:rsidRPr="007A49CE" w:rsidTr="00814A78">
        <w:tc>
          <w:tcPr>
            <w:tcW w:w="6660" w:type="dxa"/>
          </w:tcPr>
          <w:p w:rsidR="008C1AE7" w:rsidRPr="008C1AE7" w:rsidRDefault="008C1AE7" w:rsidP="00814A78">
            <w:pPr>
              <w:spacing w:before="0" w:beforeAutospacing="0" w:after="0" w:afterAutospacing="0"/>
              <w:ind w:left="520"/>
              <w:jc w:val="center"/>
              <w:rPr>
                <w:sz w:val="24"/>
                <w:szCs w:val="24"/>
                <w:lang w:val="ru-RU"/>
              </w:rPr>
            </w:pPr>
            <w:r w:rsidRPr="008C1AE7">
              <w:rPr>
                <w:sz w:val="24"/>
                <w:szCs w:val="24"/>
                <w:lang w:val="ru-RU"/>
              </w:rPr>
              <w:lastRenderedPageBreak/>
              <w:t>Обследование детей, поступающих в школу, проведение медосмотров обучающихся;</w:t>
            </w:r>
          </w:p>
        </w:tc>
        <w:tc>
          <w:tcPr>
            <w:tcW w:w="1598" w:type="dxa"/>
          </w:tcPr>
          <w:p w:rsidR="008C1AE7" w:rsidRPr="007A49CE" w:rsidRDefault="008C1AE7" w:rsidP="007E6FD8">
            <w:pPr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>Ежегодно</w:t>
            </w:r>
          </w:p>
          <w:p w:rsidR="008C1AE7" w:rsidRPr="007A49CE" w:rsidRDefault="008C1AE7" w:rsidP="007E6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8C1AE7" w:rsidRPr="007A49CE" w:rsidRDefault="008C1AE7" w:rsidP="007E6FD8">
            <w:pPr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>медсестра</w:t>
            </w:r>
          </w:p>
        </w:tc>
      </w:tr>
      <w:tr w:rsidR="008C1AE7" w:rsidRPr="00A81246" w:rsidTr="00814A78">
        <w:tc>
          <w:tcPr>
            <w:tcW w:w="6660" w:type="dxa"/>
          </w:tcPr>
          <w:p w:rsidR="008C1AE7" w:rsidRPr="007A49CE" w:rsidRDefault="008C1AE7" w:rsidP="00814A78">
            <w:pPr>
              <w:spacing w:before="0" w:beforeAutospacing="0" w:after="0" w:afterAutospacing="0"/>
              <w:ind w:left="520"/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>Организация работы валеологической службы;</w:t>
            </w:r>
          </w:p>
        </w:tc>
        <w:tc>
          <w:tcPr>
            <w:tcW w:w="1598" w:type="dxa"/>
          </w:tcPr>
          <w:p w:rsidR="008C1AE7" w:rsidRPr="007A49CE" w:rsidRDefault="008C1AE7" w:rsidP="007E6FD8">
            <w:pPr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>Ежегодно</w:t>
            </w:r>
          </w:p>
          <w:p w:rsidR="008C1AE7" w:rsidRPr="007A49CE" w:rsidRDefault="008C1AE7" w:rsidP="007E6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8C1AE7" w:rsidRPr="008C1AE7" w:rsidRDefault="008C1AE7" w:rsidP="007E6FD8">
            <w:pPr>
              <w:ind w:right="-108"/>
              <w:rPr>
                <w:lang w:val="ru-RU"/>
              </w:rPr>
            </w:pPr>
            <w:r w:rsidRPr="008C1AE7">
              <w:rPr>
                <w:lang w:val="ru-RU"/>
              </w:rPr>
              <w:t>Зам. дир. школы по ВР</w:t>
            </w:r>
          </w:p>
        </w:tc>
      </w:tr>
      <w:tr w:rsidR="008C1AE7" w:rsidRPr="00A81246" w:rsidTr="00814A78">
        <w:tc>
          <w:tcPr>
            <w:tcW w:w="6660" w:type="dxa"/>
          </w:tcPr>
          <w:p w:rsidR="008C1AE7" w:rsidRPr="007A49CE" w:rsidRDefault="008C1AE7" w:rsidP="00814A78">
            <w:pPr>
              <w:spacing w:before="0" w:beforeAutospacing="0" w:after="0" w:afterAutospacing="0"/>
              <w:ind w:left="520"/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 xml:space="preserve">Мониторинг состояния здоровья </w:t>
            </w:r>
            <w:r w:rsidR="0049616E">
              <w:rPr>
                <w:sz w:val="24"/>
                <w:szCs w:val="24"/>
                <w:lang w:val="ru-RU"/>
              </w:rPr>
              <w:t>об</w:t>
            </w:r>
            <w:r w:rsidR="0049616E">
              <w:rPr>
                <w:sz w:val="24"/>
                <w:szCs w:val="24"/>
              </w:rPr>
              <w:t>уч</w:t>
            </w:r>
            <w:r w:rsidR="0049616E">
              <w:rPr>
                <w:sz w:val="24"/>
                <w:szCs w:val="24"/>
                <w:lang w:val="ru-RU"/>
              </w:rPr>
              <w:t>аю</w:t>
            </w:r>
            <w:r w:rsidRPr="007A49CE">
              <w:rPr>
                <w:sz w:val="24"/>
                <w:szCs w:val="24"/>
              </w:rPr>
              <w:t>щихся;</w:t>
            </w:r>
          </w:p>
        </w:tc>
        <w:tc>
          <w:tcPr>
            <w:tcW w:w="1598" w:type="dxa"/>
          </w:tcPr>
          <w:p w:rsidR="00814A78" w:rsidRPr="007A49CE" w:rsidRDefault="00814A78" w:rsidP="00814A78">
            <w:pPr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>Ежегодно</w:t>
            </w:r>
          </w:p>
          <w:p w:rsidR="008C1AE7" w:rsidRPr="007A49CE" w:rsidRDefault="008C1AE7" w:rsidP="007E6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8C1AE7" w:rsidRPr="008C1AE7" w:rsidRDefault="008C1AE7" w:rsidP="007E6FD8">
            <w:pPr>
              <w:jc w:val="center"/>
              <w:rPr>
                <w:sz w:val="24"/>
                <w:szCs w:val="24"/>
                <w:lang w:val="ru-RU"/>
              </w:rPr>
            </w:pPr>
            <w:r w:rsidRPr="008C1AE7">
              <w:rPr>
                <w:sz w:val="24"/>
                <w:szCs w:val="24"/>
                <w:lang w:val="ru-RU"/>
              </w:rPr>
              <w:t>Директор школы Зам. дир. школы по ВР</w:t>
            </w:r>
          </w:p>
        </w:tc>
      </w:tr>
      <w:tr w:rsidR="008C1AE7" w:rsidRPr="007A49CE" w:rsidTr="00814A78">
        <w:tc>
          <w:tcPr>
            <w:tcW w:w="6660" w:type="dxa"/>
          </w:tcPr>
          <w:p w:rsidR="008C1AE7" w:rsidRPr="008C1AE7" w:rsidRDefault="008C1AE7" w:rsidP="00814A78">
            <w:pPr>
              <w:spacing w:before="0" w:beforeAutospacing="0" w:after="0" w:afterAutospacing="0"/>
              <w:ind w:left="520"/>
              <w:jc w:val="center"/>
              <w:rPr>
                <w:sz w:val="24"/>
                <w:szCs w:val="24"/>
                <w:lang w:val="ru-RU"/>
              </w:rPr>
            </w:pPr>
            <w:r w:rsidRPr="008C1AE7">
              <w:rPr>
                <w:sz w:val="24"/>
                <w:szCs w:val="24"/>
                <w:lang w:val="ru-RU"/>
              </w:rPr>
              <w:t>Диагностика психофизических возможностей детей, организация групп здоровья, ЛФК;</w:t>
            </w:r>
          </w:p>
        </w:tc>
        <w:tc>
          <w:tcPr>
            <w:tcW w:w="1598" w:type="dxa"/>
          </w:tcPr>
          <w:p w:rsidR="008C1AE7" w:rsidRPr="007A49CE" w:rsidRDefault="008C1AE7" w:rsidP="007E6FD8">
            <w:pPr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>Ежегодно</w:t>
            </w:r>
          </w:p>
          <w:p w:rsidR="008C1AE7" w:rsidRPr="007A49CE" w:rsidRDefault="008C1AE7" w:rsidP="007E6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8C1AE7" w:rsidRPr="007A49CE" w:rsidRDefault="008C1AE7" w:rsidP="007E6FD8">
            <w:pPr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>Врач, учителя, кл. руководители</w:t>
            </w:r>
          </w:p>
        </w:tc>
      </w:tr>
      <w:tr w:rsidR="008C1AE7" w:rsidRPr="006464D5" w:rsidTr="00814A78">
        <w:tc>
          <w:tcPr>
            <w:tcW w:w="6660" w:type="dxa"/>
          </w:tcPr>
          <w:p w:rsidR="008C1AE7" w:rsidRPr="008C1AE7" w:rsidRDefault="008C1AE7" w:rsidP="00814A78">
            <w:pPr>
              <w:spacing w:before="0" w:beforeAutospacing="0" w:after="0" w:afterAutospacing="0"/>
              <w:ind w:left="520"/>
              <w:jc w:val="center"/>
              <w:rPr>
                <w:sz w:val="24"/>
                <w:szCs w:val="24"/>
                <w:lang w:val="ru-RU"/>
              </w:rPr>
            </w:pPr>
            <w:r w:rsidRPr="008C1AE7">
              <w:rPr>
                <w:sz w:val="24"/>
                <w:szCs w:val="24"/>
                <w:lang w:val="ru-RU"/>
              </w:rPr>
              <w:t>Организация и проведение контроля выполнения санитарных правил;</w:t>
            </w:r>
          </w:p>
        </w:tc>
        <w:tc>
          <w:tcPr>
            <w:tcW w:w="1598" w:type="dxa"/>
          </w:tcPr>
          <w:p w:rsidR="008C1AE7" w:rsidRPr="007A49CE" w:rsidRDefault="008C1AE7" w:rsidP="007E6FD8">
            <w:pPr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362" w:type="dxa"/>
          </w:tcPr>
          <w:p w:rsidR="008C1AE7" w:rsidRDefault="008C1AE7" w:rsidP="007E6FD8">
            <w:pPr>
              <w:jc w:val="center"/>
              <w:rPr>
                <w:sz w:val="24"/>
                <w:szCs w:val="24"/>
                <w:lang w:val="ru-RU"/>
              </w:rPr>
            </w:pPr>
            <w:r w:rsidRPr="008C1AE7">
              <w:rPr>
                <w:sz w:val="24"/>
                <w:szCs w:val="24"/>
                <w:lang w:val="ru-RU"/>
              </w:rPr>
              <w:t>Зам. дир. школы по УВР</w:t>
            </w:r>
          </w:p>
          <w:p w:rsidR="00814A78" w:rsidRPr="008C1AE7" w:rsidRDefault="00814A78" w:rsidP="007E6FD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C1AE7" w:rsidRPr="007A49CE" w:rsidTr="00814A78">
        <w:tc>
          <w:tcPr>
            <w:tcW w:w="6660" w:type="dxa"/>
          </w:tcPr>
          <w:p w:rsidR="008C1AE7" w:rsidRPr="008C1AE7" w:rsidRDefault="008C1AE7" w:rsidP="00814A78">
            <w:pPr>
              <w:spacing w:before="0" w:beforeAutospacing="0" w:after="0" w:afterAutospacing="0"/>
              <w:ind w:left="520"/>
              <w:jc w:val="center"/>
              <w:rPr>
                <w:sz w:val="24"/>
                <w:szCs w:val="24"/>
                <w:lang w:val="ru-RU"/>
              </w:rPr>
            </w:pPr>
            <w:r w:rsidRPr="008C1AE7">
              <w:rPr>
                <w:sz w:val="24"/>
                <w:szCs w:val="24"/>
                <w:lang w:val="ru-RU"/>
              </w:rPr>
              <w:t>Контроль за проведением малых форм физического воспитания (физкультурные, подвижные перемены);</w:t>
            </w:r>
          </w:p>
        </w:tc>
        <w:tc>
          <w:tcPr>
            <w:tcW w:w="1598" w:type="dxa"/>
          </w:tcPr>
          <w:p w:rsidR="008C1AE7" w:rsidRPr="007A49CE" w:rsidRDefault="008C1AE7" w:rsidP="007E6FD8">
            <w:pPr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>Весь период</w:t>
            </w:r>
          </w:p>
          <w:p w:rsidR="008C1AE7" w:rsidRPr="007A49CE" w:rsidRDefault="008C1AE7" w:rsidP="00814A78">
            <w:pPr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:rsidR="008C1AE7" w:rsidRPr="007A49CE" w:rsidRDefault="008C1AE7" w:rsidP="007E6FD8">
            <w:pPr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>Администрация школы</w:t>
            </w:r>
          </w:p>
          <w:p w:rsidR="008C1AE7" w:rsidRPr="007A49CE" w:rsidRDefault="008C1AE7" w:rsidP="007E6FD8">
            <w:pPr>
              <w:jc w:val="center"/>
              <w:rPr>
                <w:sz w:val="24"/>
                <w:szCs w:val="24"/>
              </w:rPr>
            </w:pPr>
          </w:p>
        </w:tc>
      </w:tr>
      <w:tr w:rsidR="008C1AE7" w:rsidRPr="007A49CE" w:rsidTr="00814A78">
        <w:tc>
          <w:tcPr>
            <w:tcW w:w="6660" w:type="dxa"/>
          </w:tcPr>
          <w:p w:rsidR="008C1AE7" w:rsidRPr="008C1AE7" w:rsidRDefault="008C1AE7" w:rsidP="00814A78">
            <w:pPr>
              <w:spacing w:before="0" w:beforeAutospacing="0" w:after="0" w:afterAutospacing="0"/>
              <w:ind w:left="520"/>
              <w:jc w:val="center"/>
              <w:rPr>
                <w:sz w:val="24"/>
                <w:szCs w:val="24"/>
                <w:lang w:val="ru-RU"/>
              </w:rPr>
            </w:pPr>
            <w:r w:rsidRPr="008C1AE7">
              <w:rPr>
                <w:sz w:val="24"/>
                <w:szCs w:val="24"/>
                <w:lang w:val="ru-RU"/>
              </w:rPr>
              <w:t xml:space="preserve">Укрепление связей со спортивными школами города. Организация деятельности </w:t>
            </w:r>
            <w:r w:rsidR="00BE77BD">
              <w:rPr>
                <w:sz w:val="24"/>
                <w:szCs w:val="24"/>
                <w:lang w:val="ru-RU"/>
              </w:rPr>
              <w:t>по реализации Всеобуча</w:t>
            </w:r>
            <w:r w:rsidRPr="008C1AE7">
              <w:rPr>
                <w:sz w:val="24"/>
                <w:szCs w:val="24"/>
                <w:lang w:val="ru-RU"/>
              </w:rPr>
              <w:t xml:space="preserve"> по плаванию;</w:t>
            </w:r>
          </w:p>
        </w:tc>
        <w:tc>
          <w:tcPr>
            <w:tcW w:w="1598" w:type="dxa"/>
          </w:tcPr>
          <w:p w:rsidR="008C1AE7" w:rsidRPr="007A49CE" w:rsidRDefault="008C1AE7" w:rsidP="007E6FD8">
            <w:pPr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 xml:space="preserve">весь период </w:t>
            </w:r>
          </w:p>
        </w:tc>
        <w:tc>
          <w:tcPr>
            <w:tcW w:w="2362" w:type="dxa"/>
          </w:tcPr>
          <w:p w:rsidR="008C1AE7" w:rsidRPr="007A49CE" w:rsidRDefault="008C1AE7" w:rsidP="007E6FD8">
            <w:pPr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>Директор школы, учителя</w:t>
            </w:r>
          </w:p>
        </w:tc>
      </w:tr>
      <w:tr w:rsidR="008C1AE7" w:rsidRPr="00A81246" w:rsidTr="00814A78">
        <w:tc>
          <w:tcPr>
            <w:tcW w:w="6660" w:type="dxa"/>
          </w:tcPr>
          <w:p w:rsidR="008C1AE7" w:rsidRPr="007A49CE" w:rsidRDefault="008C1AE7" w:rsidP="00814A78">
            <w:pPr>
              <w:spacing w:before="0" w:beforeAutospacing="0" w:after="0" w:afterAutospacing="0"/>
              <w:ind w:left="520"/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>Проведение Дней здоровья;</w:t>
            </w:r>
          </w:p>
        </w:tc>
        <w:tc>
          <w:tcPr>
            <w:tcW w:w="1598" w:type="dxa"/>
          </w:tcPr>
          <w:p w:rsidR="008C1AE7" w:rsidRPr="007A49CE" w:rsidRDefault="008C1AE7" w:rsidP="007E6FD8">
            <w:pPr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>Ежегодно; сентябрь. апрель</w:t>
            </w:r>
          </w:p>
        </w:tc>
        <w:tc>
          <w:tcPr>
            <w:tcW w:w="2362" w:type="dxa"/>
          </w:tcPr>
          <w:p w:rsidR="008C1AE7" w:rsidRPr="008C1AE7" w:rsidRDefault="008C1AE7" w:rsidP="007E6FD8">
            <w:pPr>
              <w:jc w:val="center"/>
              <w:rPr>
                <w:lang w:val="ru-RU"/>
              </w:rPr>
            </w:pPr>
            <w:r w:rsidRPr="008C1AE7">
              <w:rPr>
                <w:lang w:val="ru-RU"/>
              </w:rPr>
              <w:t>Зам. дир. школы по ВР, кл. руководители, учителя</w:t>
            </w:r>
          </w:p>
        </w:tc>
      </w:tr>
      <w:tr w:rsidR="008C1AE7" w:rsidRPr="00A81246" w:rsidTr="00814A78">
        <w:tc>
          <w:tcPr>
            <w:tcW w:w="6660" w:type="dxa"/>
          </w:tcPr>
          <w:p w:rsidR="008C1AE7" w:rsidRPr="008C1AE7" w:rsidRDefault="008C1AE7" w:rsidP="00814A78">
            <w:pPr>
              <w:spacing w:before="0" w:beforeAutospacing="0" w:after="0" w:afterAutospacing="0"/>
              <w:ind w:left="520"/>
              <w:jc w:val="center"/>
              <w:rPr>
                <w:sz w:val="24"/>
                <w:szCs w:val="24"/>
                <w:lang w:val="ru-RU"/>
              </w:rPr>
            </w:pPr>
            <w:r w:rsidRPr="008C1AE7">
              <w:rPr>
                <w:sz w:val="24"/>
                <w:szCs w:val="24"/>
                <w:lang w:val="ru-RU"/>
              </w:rPr>
              <w:t>Проведение школьной спартакиады по различным видам спорта;</w:t>
            </w:r>
          </w:p>
        </w:tc>
        <w:tc>
          <w:tcPr>
            <w:tcW w:w="1598" w:type="dxa"/>
          </w:tcPr>
          <w:p w:rsidR="008C1AE7" w:rsidRPr="007A49CE" w:rsidRDefault="008C1AE7" w:rsidP="007E6FD8">
            <w:pPr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>Ежегодно</w:t>
            </w:r>
          </w:p>
          <w:p w:rsidR="008C1AE7" w:rsidRPr="007A49CE" w:rsidRDefault="008C1AE7" w:rsidP="007E6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8C1AE7" w:rsidRPr="008C1AE7" w:rsidRDefault="008C1AE7" w:rsidP="007E6FD8">
            <w:pPr>
              <w:jc w:val="center"/>
              <w:rPr>
                <w:sz w:val="24"/>
                <w:szCs w:val="24"/>
                <w:lang w:val="ru-RU"/>
              </w:rPr>
            </w:pPr>
            <w:r w:rsidRPr="008C1AE7">
              <w:rPr>
                <w:sz w:val="24"/>
                <w:szCs w:val="24"/>
                <w:lang w:val="ru-RU"/>
              </w:rPr>
              <w:t>Директор школы, кл. руководители, учителя</w:t>
            </w:r>
          </w:p>
        </w:tc>
      </w:tr>
      <w:tr w:rsidR="008C1AE7" w:rsidRPr="00A81246" w:rsidTr="00814A78">
        <w:tc>
          <w:tcPr>
            <w:tcW w:w="6660" w:type="dxa"/>
          </w:tcPr>
          <w:p w:rsidR="008C1AE7" w:rsidRPr="008C1AE7" w:rsidRDefault="008C1AE7" w:rsidP="00814A78">
            <w:pPr>
              <w:spacing w:before="0" w:beforeAutospacing="0" w:after="0" w:afterAutospacing="0"/>
              <w:ind w:left="520"/>
              <w:jc w:val="center"/>
              <w:rPr>
                <w:sz w:val="24"/>
                <w:szCs w:val="24"/>
                <w:lang w:val="ru-RU"/>
              </w:rPr>
            </w:pPr>
            <w:r w:rsidRPr="008C1AE7">
              <w:rPr>
                <w:sz w:val="24"/>
                <w:szCs w:val="24"/>
                <w:lang w:val="ru-RU"/>
              </w:rPr>
              <w:t>Проведение праздников: «Мама, папа, я – спортивная семья», «Военно-спортивный праздник», «Веселые старты» и др.;</w:t>
            </w:r>
          </w:p>
        </w:tc>
        <w:tc>
          <w:tcPr>
            <w:tcW w:w="1598" w:type="dxa"/>
          </w:tcPr>
          <w:p w:rsidR="008C1AE7" w:rsidRPr="007A49CE" w:rsidRDefault="008C1AE7" w:rsidP="007E6FD8">
            <w:pPr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>Ежегодно</w:t>
            </w:r>
          </w:p>
          <w:p w:rsidR="008C1AE7" w:rsidRPr="007A49CE" w:rsidRDefault="008C1AE7" w:rsidP="007E6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8C1AE7" w:rsidRPr="008C1AE7" w:rsidRDefault="008C1AE7" w:rsidP="007E6FD8">
            <w:pPr>
              <w:jc w:val="center"/>
              <w:rPr>
                <w:sz w:val="24"/>
                <w:szCs w:val="24"/>
                <w:lang w:val="ru-RU"/>
              </w:rPr>
            </w:pPr>
            <w:r w:rsidRPr="008C1AE7">
              <w:rPr>
                <w:sz w:val="24"/>
                <w:szCs w:val="24"/>
                <w:lang w:val="ru-RU"/>
              </w:rPr>
              <w:t>Директор школы, кл. руководители, учителя</w:t>
            </w:r>
          </w:p>
        </w:tc>
      </w:tr>
      <w:tr w:rsidR="008C1AE7" w:rsidRPr="00A81246" w:rsidTr="00814A78">
        <w:tc>
          <w:tcPr>
            <w:tcW w:w="6660" w:type="dxa"/>
          </w:tcPr>
          <w:p w:rsidR="008C1AE7" w:rsidRPr="008C1AE7" w:rsidRDefault="008C1AE7" w:rsidP="00814A78">
            <w:pPr>
              <w:spacing w:before="0" w:beforeAutospacing="0" w:after="0" w:afterAutospacing="0"/>
              <w:ind w:left="520"/>
              <w:jc w:val="center"/>
              <w:rPr>
                <w:sz w:val="24"/>
                <w:szCs w:val="24"/>
                <w:lang w:val="ru-RU"/>
              </w:rPr>
            </w:pPr>
            <w:r w:rsidRPr="008C1AE7">
              <w:rPr>
                <w:sz w:val="24"/>
                <w:szCs w:val="24"/>
                <w:lang w:val="ru-RU"/>
              </w:rPr>
              <w:t>Участие в районной спартакиаде школьников;</w:t>
            </w:r>
          </w:p>
        </w:tc>
        <w:tc>
          <w:tcPr>
            <w:tcW w:w="1598" w:type="dxa"/>
          </w:tcPr>
          <w:p w:rsidR="008C1AE7" w:rsidRPr="007A49CE" w:rsidRDefault="008C1AE7" w:rsidP="007E6FD8">
            <w:pPr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>Ежегодно</w:t>
            </w:r>
          </w:p>
          <w:p w:rsidR="008C1AE7" w:rsidRPr="007A49CE" w:rsidRDefault="008C1AE7" w:rsidP="007E6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8C1AE7" w:rsidRPr="008C1AE7" w:rsidRDefault="008C1AE7" w:rsidP="007E6FD8">
            <w:pPr>
              <w:jc w:val="center"/>
              <w:rPr>
                <w:sz w:val="24"/>
                <w:szCs w:val="24"/>
                <w:lang w:val="ru-RU"/>
              </w:rPr>
            </w:pPr>
            <w:r w:rsidRPr="008C1AE7">
              <w:rPr>
                <w:sz w:val="24"/>
                <w:szCs w:val="24"/>
                <w:lang w:val="ru-RU"/>
              </w:rPr>
              <w:t>Директор школы, учителя физ-ры</w:t>
            </w:r>
          </w:p>
        </w:tc>
      </w:tr>
      <w:tr w:rsidR="008C1AE7" w:rsidRPr="00A81246" w:rsidTr="00814A78">
        <w:tc>
          <w:tcPr>
            <w:tcW w:w="6660" w:type="dxa"/>
          </w:tcPr>
          <w:p w:rsidR="008C1AE7" w:rsidRPr="008C1AE7" w:rsidRDefault="008C1AE7" w:rsidP="00814A78">
            <w:pPr>
              <w:spacing w:before="0" w:beforeAutospacing="0" w:after="0" w:afterAutospacing="0"/>
              <w:ind w:left="520"/>
              <w:jc w:val="center"/>
              <w:rPr>
                <w:sz w:val="24"/>
                <w:szCs w:val="24"/>
                <w:lang w:val="ru-RU"/>
              </w:rPr>
            </w:pPr>
            <w:r w:rsidRPr="008C1AE7">
              <w:rPr>
                <w:sz w:val="24"/>
                <w:szCs w:val="24"/>
                <w:lang w:val="ru-RU"/>
              </w:rPr>
              <w:t>Участие школьников в «Президентских состязаниях»;</w:t>
            </w:r>
          </w:p>
        </w:tc>
        <w:tc>
          <w:tcPr>
            <w:tcW w:w="1598" w:type="dxa"/>
          </w:tcPr>
          <w:p w:rsidR="008C1AE7" w:rsidRPr="007A49CE" w:rsidRDefault="008C1AE7" w:rsidP="007E6FD8">
            <w:pPr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>Ежегодно</w:t>
            </w:r>
          </w:p>
          <w:p w:rsidR="008C1AE7" w:rsidRPr="007A49CE" w:rsidRDefault="008C1AE7" w:rsidP="007E6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8C1AE7" w:rsidRPr="008C1AE7" w:rsidRDefault="008C1AE7" w:rsidP="007E6FD8">
            <w:pPr>
              <w:jc w:val="center"/>
              <w:rPr>
                <w:sz w:val="24"/>
                <w:szCs w:val="24"/>
                <w:lang w:val="ru-RU"/>
              </w:rPr>
            </w:pPr>
            <w:r w:rsidRPr="008C1AE7">
              <w:rPr>
                <w:sz w:val="24"/>
                <w:szCs w:val="24"/>
                <w:lang w:val="ru-RU"/>
              </w:rPr>
              <w:t>Директор школы, учителя физ-ры</w:t>
            </w:r>
          </w:p>
        </w:tc>
      </w:tr>
      <w:tr w:rsidR="008C1AE7" w:rsidRPr="007A49CE" w:rsidTr="00814A78">
        <w:tc>
          <w:tcPr>
            <w:tcW w:w="6660" w:type="dxa"/>
          </w:tcPr>
          <w:p w:rsidR="008C1AE7" w:rsidRPr="008C1AE7" w:rsidRDefault="008C1AE7" w:rsidP="00814A78">
            <w:pPr>
              <w:spacing w:before="0" w:beforeAutospacing="0" w:after="0" w:afterAutospacing="0"/>
              <w:ind w:left="520"/>
              <w:jc w:val="center"/>
              <w:rPr>
                <w:sz w:val="24"/>
                <w:szCs w:val="24"/>
                <w:lang w:val="ru-RU"/>
              </w:rPr>
            </w:pPr>
            <w:r w:rsidRPr="008C1AE7">
              <w:rPr>
                <w:sz w:val="24"/>
                <w:szCs w:val="24"/>
                <w:lang w:val="ru-RU"/>
              </w:rPr>
              <w:t xml:space="preserve">Участие в </w:t>
            </w:r>
            <w:r w:rsidR="0081705E">
              <w:rPr>
                <w:sz w:val="24"/>
                <w:szCs w:val="24"/>
                <w:lang w:val="ru-RU"/>
              </w:rPr>
              <w:t>сдаче нормативов ГТО</w:t>
            </w:r>
            <w:r w:rsidRPr="008C1AE7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1598" w:type="dxa"/>
          </w:tcPr>
          <w:p w:rsidR="008C1AE7" w:rsidRPr="007A49CE" w:rsidRDefault="008C1AE7" w:rsidP="007E6FD8">
            <w:pPr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>Ежегодно</w:t>
            </w:r>
          </w:p>
          <w:p w:rsidR="008C1AE7" w:rsidRPr="007A49CE" w:rsidRDefault="008C1AE7" w:rsidP="007E6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8C1AE7" w:rsidRPr="007A49CE" w:rsidRDefault="008C1AE7" w:rsidP="007E6FD8">
            <w:pPr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>Учителя физ-ры</w:t>
            </w:r>
          </w:p>
        </w:tc>
      </w:tr>
      <w:tr w:rsidR="008C1AE7" w:rsidRPr="007A49CE" w:rsidTr="00814A78">
        <w:tc>
          <w:tcPr>
            <w:tcW w:w="6660" w:type="dxa"/>
          </w:tcPr>
          <w:p w:rsidR="008C1AE7" w:rsidRPr="008C1AE7" w:rsidRDefault="008C1AE7" w:rsidP="00814A78">
            <w:pPr>
              <w:spacing w:before="0" w:beforeAutospacing="0" w:after="0" w:afterAutospacing="0"/>
              <w:ind w:left="520"/>
              <w:jc w:val="center"/>
              <w:rPr>
                <w:sz w:val="24"/>
                <w:szCs w:val="24"/>
                <w:lang w:val="ru-RU"/>
              </w:rPr>
            </w:pPr>
            <w:r w:rsidRPr="008C1AE7">
              <w:rPr>
                <w:sz w:val="24"/>
                <w:szCs w:val="24"/>
                <w:lang w:val="ru-RU"/>
              </w:rPr>
              <w:t>Укрепление материальной базы: приобретение спортивного оборудования и инвентаря;</w:t>
            </w:r>
          </w:p>
        </w:tc>
        <w:tc>
          <w:tcPr>
            <w:tcW w:w="1598" w:type="dxa"/>
          </w:tcPr>
          <w:p w:rsidR="008C1AE7" w:rsidRPr="007A49CE" w:rsidRDefault="008C1AE7" w:rsidP="007E6FD8">
            <w:pPr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>Весь период</w:t>
            </w:r>
          </w:p>
        </w:tc>
        <w:tc>
          <w:tcPr>
            <w:tcW w:w="2362" w:type="dxa"/>
          </w:tcPr>
          <w:p w:rsidR="008C1AE7" w:rsidRPr="007A49CE" w:rsidRDefault="008C1AE7" w:rsidP="007E6FD8">
            <w:pPr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>Директор школы</w:t>
            </w:r>
          </w:p>
        </w:tc>
      </w:tr>
    </w:tbl>
    <w:p w:rsidR="008C1AE7" w:rsidRPr="001B4968" w:rsidRDefault="008C1AE7" w:rsidP="008C1AE7">
      <w:pPr>
        <w:jc w:val="center"/>
        <w:rPr>
          <w:b/>
          <w:sz w:val="28"/>
          <w:szCs w:val="28"/>
          <w:lang w:val="ru-RU"/>
        </w:rPr>
      </w:pPr>
      <w:r w:rsidRPr="001B4968">
        <w:rPr>
          <w:b/>
          <w:sz w:val="28"/>
          <w:szCs w:val="28"/>
          <w:lang w:val="ru-RU"/>
        </w:rPr>
        <w:t>Повышение роли семьи в воспитательно-образовательном процессе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4"/>
        <w:gridCol w:w="1781"/>
        <w:gridCol w:w="2345"/>
      </w:tblGrid>
      <w:tr w:rsidR="008C1AE7" w:rsidRPr="007A49CE" w:rsidTr="00814A78">
        <w:tc>
          <w:tcPr>
            <w:tcW w:w="6660" w:type="dxa"/>
          </w:tcPr>
          <w:p w:rsidR="008C1AE7" w:rsidRPr="00814A78" w:rsidRDefault="008C1AE7" w:rsidP="007E6FD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C1AE7" w:rsidRPr="00814A78" w:rsidRDefault="008C1AE7" w:rsidP="007E6FD8">
            <w:pPr>
              <w:jc w:val="center"/>
              <w:rPr>
                <w:b/>
                <w:sz w:val="24"/>
                <w:szCs w:val="24"/>
              </w:rPr>
            </w:pPr>
            <w:r w:rsidRPr="00814A78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98" w:type="dxa"/>
          </w:tcPr>
          <w:p w:rsidR="008C1AE7" w:rsidRPr="00814A78" w:rsidRDefault="008C1AE7" w:rsidP="007E6FD8">
            <w:pPr>
              <w:jc w:val="center"/>
              <w:rPr>
                <w:b/>
                <w:sz w:val="24"/>
                <w:szCs w:val="24"/>
              </w:rPr>
            </w:pPr>
          </w:p>
          <w:p w:rsidR="008C1AE7" w:rsidRPr="00814A78" w:rsidRDefault="008C1AE7" w:rsidP="007E6FD8">
            <w:pPr>
              <w:jc w:val="center"/>
              <w:rPr>
                <w:b/>
                <w:sz w:val="24"/>
                <w:szCs w:val="24"/>
              </w:rPr>
            </w:pPr>
            <w:r w:rsidRPr="00814A78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62" w:type="dxa"/>
          </w:tcPr>
          <w:p w:rsidR="008C1AE7" w:rsidRPr="00814A78" w:rsidRDefault="008C1AE7" w:rsidP="007E6FD8">
            <w:pPr>
              <w:jc w:val="center"/>
              <w:rPr>
                <w:b/>
                <w:sz w:val="24"/>
                <w:szCs w:val="24"/>
              </w:rPr>
            </w:pPr>
          </w:p>
          <w:p w:rsidR="008C1AE7" w:rsidRPr="00814A78" w:rsidRDefault="008C1AE7" w:rsidP="007E6FD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14A78">
              <w:rPr>
                <w:b/>
                <w:sz w:val="24"/>
                <w:szCs w:val="24"/>
              </w:rPr>
              <w:t xml:space="preserve">Ответственные </w:t>
            </w:r>
          </w:p>
          <w:p w:rsidR="00814A78" w:rsidRPr="00814A78" w:rsidRDefault="00814A78" w:rsidP="007E6FD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8C1AE7" w:rsidRPr="007D00B2" w:rsidTr="00814A78">
        <w:tc>
          <w:tcPr>
            <w:tcW w:w="6660" w:type="dxa"/>
          </w:tcPr>
          <w:p w:rsidR="00814A78" w:rsidRDefault="00591668" w:rsidP="00814A7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Создание</w:t>
            </w:r>
            <w:r w:rsidR="008C1AE7" w:rsidRPr="008C1AE7">
              <w:rPr>
                <w:sz w:val="24"/>
                <w:szCs w:val="24"/>
                <w:lang w:val="ru-RU"/>
              </w:rPr>
              <w:t xml:space="preserve"> баз</w:t>
            </w:r>
            <w:r>
              <w:rPr>
                <w:sz w:val="24"/>
                <w:szCs w:val="24"/>
                <w:lang w:val="ru-RU"/>
              </w:rPr>
              <w:t>ы</w:t>
            </w:r>
            <w:r w:rsidR="008C1AE7" w:rsidRPr="008C1AE7">
              <w:rPr>
                <w:sz w:val="24"/>
                <w:szCs w:val="24"/>
                <w:lang w:val="ru-RU"/>
              </w:rPr>
              <w:t xml:space="preserve"> данных о семьях </w:t>
            </w:r>
            <w:r w:rsidR="00116E14">
              <w:rPr>
                <w:sz w:val="24"/>
                <w:szCs w:val="24"/>
                <w:lang w:val="ru-RU"/>
              </w:rPr>
              <w:t>обучаю</w:t>
            </w:r>
            <w:r w:rsidR="008C1AE7" w:rsidRPr="008C1AE7">
              <w:rPr>
                <w:sz w:val="24"/>
                <w:szCs w:val="24"/>
                <w:lang w:val="ru-RU"/>
              </w:rPr>
              <w:t>щихся: социальный состав семьи, уровень образования родителей, социально-</w:t>
            </w:r>
            <w:r w:rsidR="008C1AE7" w:rsidRPr="008C1AE7">
              <w:rPr>
                <w:sz w:val="24"/>
                <w:szCs w:val="24"/>
                <w:lang w:val="ru-RU"/>
              </w:rPr>
              <w:lastRenderedPageBreak/>
              <w:t>экономический статус семьи.</w:t>
            </w:r>
          </w:p>
          <w:p w:rsidR="008C1AE7" w:rsidRPr="00116E14" w:rsidRDefault="008C1AE7" w:rsidP="00814A7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8C1AE7">
              <w:rPr>
                <w:sz w:val="24"/>
                <w:szCs w:val="24"/>
                <w:lang w:val="ru-RU"/>
              </w:rPr>
              <w:t xml:space="preserve"> </w:t>
            </w:r>
            <w:r w:rsidR="00591668">
              <w:rPr>
                <w:sz w:val="24"/>
                <w:szCs w:val="24"/>
                <w:lang w:val="ru-RU"/>
              </w:rPr>
              <w:t>А</w:t>
            </w:r>
            <w:r w:rsidRPr="00116E14">
              <w:rPr>
                <w:sz w:val="24"/>
                <w:szCs w:val="24"/>
                <w:lang w:val="ru-RU"/>
              </w:rPr>
              <w:t>нализ социальн</w:t>
            </w:r>
            <w:r w:rsidR="00591668">
              <w:rPr>
                <w:sz w:val="24"/>
                <w:szCs w:val="24"/>
                <w:lang w:val="ru-RU"/>
              </w:rPr>
              <w:t>ого</w:t>
            </w:r>
            <w:r w:rsidRPr="00116E14">
              <w:rPr>
                <w:sz w:val="24"/>
                <w:szCs w:val="24"/>
                <w:lang w:val="ru-RU"/>
              </w:rPr>
              <w:t xml:space="preserve"> паспорт</w:t>
            </w:r>
            <w:r w:rsidR="00591668">
              <w:rPr>
                <w:sz w:val="24"/>
                <w:szCs w:val="24"/>
                <w:lang w:val="ru-RU"/>
              </w:rPr>
              <w:t>а</w:t>
            </w:r>
            <w:r w:rsidRPr="00116E14">
              <w:rPr>
                <w:sz w:val="24"/>
                <w:szCs w:val="24"/>
                <w:lang w:val="ru-RU"/>
              </w:rPr>
              <w:t xml:space="preserve"> школы;</w:t>
            </w:r>
          </w:p>
        </w:tc>
        <w:tc>
          <w:tcPr>
            <w:tcW w:w="1598" w:type="dxa"/>
          </w:tcPr>
          <w:p w:rsidR="00116E14" w:rsidRPr="007A49CE" w:rsidRDefault="00116E14" w:rsidP="00116E14">
            <w:pPr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lastRenderedPageBreak/>
              <w:t>Ежегодно</w:t>
            </w:r>
          </w:p>
          <w:p w:rsidR="008C1AE7" w:rsidRPr="00116E14" w:rsidRDefault="00814A78" w:rsidP="00814A7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                     </w:t>
            </w:r>
            <w:r w:rsidR="00DA04B6">
              <w:rPr>
                <w:sz w:val="24"/>
                <w:szCs w:val="24"/>
                <w:lang w:val="ru-RU"/>
              </w:rPr>
              <w:t>По четвертям</w:t>
            </w:r>
          </w:p>
          <w:p w:rsidR="008C1AE7" w:rsidRPr="007A49CE" w:rsidRDefault="008C1AE7" w:rsidP="00116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8C1AE7" w:rsidRPr="00116E14" w:rsidRDefault="00116E14" w:rsidP="007E6FD8">
            <w:pPr>
              <w:jc w:val="center"/>
              <w:rPr>
                <w:sz w:val="24"/>
                <w:szCs w:val="24"/>
                <w:lang w:val="ru-RU"/>
              </w:rPr>
            </w:pPr>
            <w:r w:rsidRPr="008C1AE7">
              <w:rPr>
                <w:sz w:val="24"/>
                <w:szCs w:val="24"/>
                <w:lang w:val="ru-RU"/>
              </w:rPr>
              <w:lastRenderedPageBreak/>
              <w:t xml:space="preserve">Зам. дир. школы по </w:t>
            </w:r>
            <w:r w:rsidRPr="008C1AE7">
              <w:rPr>
                <w:sz w:val="24"/>
                <w:szCs w:val="24"/>
                <w:lang w:val="ru-RU"/>
              </w:rPr>
              <w:lastRenderedPageBreak/>
              <w:t>ВР</w:t>
            </w:r>
          </w:p>
          <w:p w:rsidR="008C1AE7" w:rsidRPr="00116E14" w:rsidRDefault="008C1AE7" w:rsidP="007E6FD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C1AE7" w:rsidRPr="008C1AE7" w:rsidRDefault="008C1AE7" w:rsidP="007E6FD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C1AE7" w:rsidRPr="00A81246" w:rsidTr="00814A78">
        <w:tc>
          <w:tcPr>
            <w:tcW w:w="6660" w:type="dxa"/>
          </w:tcPr>
          <w:p w:rsidR="008C1AE7" w:rsidRDefault="00DA04B6" w:rsidP="00814A7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Расширение </w:t>
            </w:r>
            <w:r w:rsidR="008C1AE7" w:rsidRPr="008C1AE7">
              <w:rPr>
                <w:sz w:val="24"/>
                <w:szCs w:val="24"/>
                <w:lang w:val="ru-RU"/>
              </w:rPr>
              <w:t xml:space="preserve"> работ</w:t>
            </w:r>
            <w:r>
              <w:rPr>
                <w:sz w:val="24"/>
                <w:szCs w:val="24"/>
                <w:lang w:val="ru-RU"/>
              </w:rPr>
              <w:t>ы</w:t>
            </w:r>
            <w:r w:rsidR="008C1AE7" w:rsidRPr="008C1AE7">
              <w:rPr>
                <w:sz w:val="24"/>
                <w:szCs w:val="24"/>
                <w:lang w:val="ru-RU"/>
              </w:rPr>
              <w:t xml:space="preserve"> психолого-педагогической службы школы. </w:t>
            </w:r>
            <w:r w:rsidR="008C1AE7" w:rsidRPr="00DA04B6">
              <w:rPr>
                <w:sz w:val="24"/>
                <w:szCs w:val="24"/>
                <w:lang w:val="ru-RU"/>
              </w:rPr>
              <w:t>Пров</w:t>
            </w:r>
            <w:r>
              <w:rPr>
                <w:sz w:val="24"/>
                <w:szCs w:val="24"/>
                <w:lang w:val="ru-RU"/>
              </w:rPr>
              <w:t>едение</w:t>
            </w:r>
            <w:r w:rsidR="008C1AE7" w:rsidRPr="00DA04B6">
              <w:rPr>
                <w:sz w:val="24"/>
                <w:szCs w:val="24"/>
                <w:lang w:val="ru-RU"/>
              </w:rPr>
              <w:t xml:space="preserve"> консультаци</w:t>
            </w:r>
            <w:r>
              <w:rPr>
                <w:sz w:val="24"/>
                <w:szCs w:val="24"/>
                <w:lang w:val="ru-RU"/>
              </w:rPr>
              <w:t>й с</w:t>
            </w:r>
            <w:r w:rsidR="008C1AE7" w:rsidRPr="00DA04B6">
              <w:rPr>
                <w:sz w:val="24"/>
                <w:szCs w:val="24"/>
                <w:lang w:val="ru-RU"/>
              </w:rPr>
              <w:t xml:space="preserve"> родител</w:t>
            </w:r>
            <w:r>
              <w:rPr>
                <w:sz w:val="24"/>
                <w:szCs w:val="24"/>
                <w:lang w:val="ru-RU"/>
              </w:rPr>
              <w:t>ями</w:t>
            </w:r>
            <w:r w:rsidR="00116E14">
              <w:rPr>
                <w:sz w:val="24"/>
                <w:szCs w:val="24"/>
                <w:lang w:val="ru-RU"/>
              </w:rPr>
              <w:t>, обучающи</w:t>
            </w:r>
            <w:r>
              <w:rPr>
                <w:sz w:val="24"/>
                <w:szCs w:val="24"/>
                <w:lang w:val="ru-RU"/>
              </w:rPr>
              <w:t>ми</w:t>
            </w:r>
            <w:r w:rsidR="00116E14">
              <w:rPr>
                <w:sz w:val="24"/>
                <w:szCs w:val="24"/>
                <w:lang w:val="ru-RU"/>
              </w:rPr>
              <w:t>ся</w:t>
            </w:r>
            <w:r w:rsidR="008C1AE7" w:rsidRPr="00DA04B6">
              <w:rPr>
                <w:sz w:val="24"/>
                <w:szCs w:val="24"/>
                <w:lang w:val="ru-RU"/>
              </w:rPr>
              <w:t>;</w:t>
            </w:r>
          </w:p>
          <w:p w:rsidR="00814A78" w:rsidRPr="00DA04B6" w:rsidRDefault="00814A78" w:rsidP="00814A78">
            <w:pPr>
              <w:spacing w:before="0" w:beforeAutospacing="0" w:after="0" w:afterAutospacing="0"/>
              <w:ind w:left="25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</w:tcPr>
          <w:p w:rsidR="008C1AE7" w:rsidRPr="007A49CE" w:rsidRDefault="00C27E6F" w:rsidP="00C2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2362" w:type="dxa"/>
          </w:tcPr>
          <w:p w:rsidR="008C1AE7" w:rsidRPr="008C1AE7" w:rsidRDefault="008C1AE7" w:rsidP="007E6FD8">
            <w:pPr>
              <w:jc w:val="center"/>
              <w:rPr>
                <w:sz w:val="24"/>
                <w:szCs w:val="24"/>
                <w:lang w:val="ru-RU"/>
              </w:rPr>
            </w:pPr>
            <w:r w:rsidRPr="008C1AE7">
              <w:rPr>
                <w:sz w:val="24"/>
                <w:szCs w:val="24"/>
                <w:lang w:val="ru-RU"/>
              </w:rPr>
              <w:t>Зам. дир. школы по ВР</w:t>
            </w:r>
          </w:p>
        </w:tc>
      </w:tr>
      <w:tr w:rsidR="008C1AE7" w:rsidRPr="006464D5" w:rsidTr="00814A78">
        <w:tc>
          <w:tcPr>
            <w:tcW w:w="6660" w:type="dxa"/>
          </w:tcPr>
          <w:p w:rsidR="008C1AE7" w:rsidRPr="008C1AE7" w:rsidRDefault="008C1AE7" w:rsidP="00814A7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8C1AE7">
              <w:rPr>
                <w:sz w:val="24"/>
                <w:szCs w:val="24"/>
                <w:lang w:val="ru-RU"/>
              </w:rPr>
              <w:t>Совершенствова</w:t>
            </w:r>
            <w:r w:rsidR="00C27E6F">
              <w:rPr>
                <w:sz w:val="24"/>
                <w:szCs w:val="24"/>
                <w:lang w:val="ru-RU"/>
              </w:rPr>
              <w:t xml:space="preserve">ние </w:t>
            </w:r>
            <w:r w:rsidRPr="008C1AE7">
              <w:rPr>
                <w:sz w:val="24"/>
                <w:szCs w:val="24"/>
                <w:lang w:val="ru-RU"/>
              </w:rPr>
              <w:t>информационн</w:t>
            </w:r>
            <w:r w:rsidR="00C27E6F">
              <w:rPr>
                <w:sz w:val="24"/>
                <w:szCs w:val="24"/>
                <w:lang w:val="ru-RU"/>
              </w:rPr>
              <w:t>ого</w:t>
            </w:r>
            <w:r w:rsidRPr="008C1AE7">
              <w:rPr>
                <w:sz w:val="24"/>
                <w:szCs w:val="24"/>
                <w:lang w:val="ru-RU"/>
              </w:rPr>
              <w:t xml:space="preserve"> пол</w:t>
            </w:r>
            <w:r w:rsidR="00C27E6F">
              <w:rPr>
                <w:sz w:val="24"/>
                <w:szCs w:val="24"/>
                <w:lang w:val="ru-RU"/>
              </w:rPr>
              <w:t>я</w:t>
            </w:r>
            <w:r w:rsidRPr="008C1AE7">
              <w:rPr>
                <w:sz w:val="24"/>
                <w:szCs w:val="24"/>
                <w:lang w:val="ru-RU"/>
              </w:rPr>
              <w:t xml:space="preserve"> школы с ориентиром на родителей. Сделать доступной информацию о текущих достижениях школы и достижениях за учебный год;</w:t>
            </w:r>
          </w:p>
        </w:tc>
        <w:tc>
          <w:tcPr>
            <w:tcW w:w="1598" w:type="dxa"/>
          </w:tcPr>
          <w:p w:rsidR="00814A78" w:rsidRPr="00C27E6F" w:rsidRDefault="00814A78" w:rsidP="00814A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</w:t>
            </w:r>
          </w:p>
          <w:p w:rsidR="008C1AE7" w:rsidRPr="008C1AE7" w:rsidRDefault="008C1AE7" w:rsidP="00814A78">
            <w:pPr>
              <w:rPr>
                <w:sz w:val="24"/>
                <w:szCs w:val="24"/>
                <w:lang w:val="ru-RU"/>
              </w:rPr>
            </w:pPr>
          </w:p>
          <w:p w:rsidR="008C1AE7" w:rsidRPr="007A49CE" w:rsidRDefault="008C1AE7" w:rsidP="00814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8C1AE7" w:rsidRPr="008C1AE7" w:rsidRDefault="00814A78" w:rsidP="007E6FD8">
            <w:pPr>
              <w:jc w:val="center"/>
              <w:rPr>
                <w:sz w:val="24"/>
                <w:szCs w:val="24"/>
                <w:lang w:val="ru-RU"/>
              </w:rPr>
            </w:pPr>
            <w:r w:rsidRPr="008C1AE7">
              <w:rPr>
                <w:sz w:val="24"/>
                <w:szCs w:val="24"/>
                <w:lang w:val="ru-RU"/>
              </w:rPr>
              <w:t>Зам. дир. школы по УВР</w:t>
            </w:r>
          </w:p>
          <w:p w:rsidR="008C1AE7" w:rsidRPr="008C1AE7" w:rsidRDefault="008C1AE7" w:rsidP="007E6FD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C1AE7" w:rsidRPr="00A81246" w:rsidTr="00814A78">
        <w:tc>
          <w:tcPr>
            <w:tcW w:w="6660" w:type="dxa"/>
          </w:tcPr>
          <w:p w:rsidR="008C1AE7" w:rsidRDefault="000100E9" w:rsidP="00814A7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Использова</w:t>
            </w:r>
            <w:r w:rsidR="00545FE7">
              <w:rPr>
                <w:sz w:val="24"/>
                <w:szCs w:val="24"/>
                <w:lang w:val="ru-RU"/>
              </w:rPr>
              <w:t xml:space="preserve">ние </w:t>
            </w:r>
            <w:r w:rsidRPr="008C1AE7">
              <w:rPr>
                <w:sz w:val="24"/>
                <w:szCs w:val="24"/>
                <w:lang w:val="ru-RU"/>
              </w:rPr>
              <w:t xml:space="preserve">для родительских собраний </w:t>
            </w:r>
            <w:r w:rsidR="008C1AE7" w:rsidRPr="008C1AE7">
              <w:rPr>
                <w:sz w:val="24"/>
                <w:szCs w:val="24"/>
                <w:lang w:val="ru-RU"/>
              </w:rPr>
              <w:t xml:space="preserve">программы </w:t>
            </w:r>
            <w:r>
              <w:rPr>
                <w:sz w:val="24"/>
                <w:szCs w:val="24"/>
                <w:lang w:val="ru-RU"/>
              </w:rPr>
              <w:t xml:space="preserve"> Родительского всеобуча</w:t>
            </w:r>
            <w:r w:rsidR="008C1AE7" w:rsidRPr="008C1AE7">
              <w:rPr>
                <w:sz w:val="24"/>
                <w:szCs w:val="24"/>
                <w:lang w:val="ru-RU"/>
              </w:rPr>
              <w:t>;</w:t>
            </w:r>
          </w:p>
          <w:p w:rsidR="00814A78" w:rsidRPr="008C1AE7" w:rsidRDefault="00814A78" w:rsidP="00814A78">
            <w:pPr>
              <w:spacing w:before="0" w:beforeAutospacing="0" w:after="0" w:afterAutospacing="0"/>
              <w:ind w:left="25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</w:tcPr>
          <w:p w:rsidR="008C1AE7" w:rsidRPr="007A49CE" w:rsidRDefault="008C1AE7" w:rsidP="00A75502">
            <w:pPr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A75502">
              <w:rPr>
                <w:sz w:val="24"/>
                <w:szCs w:val="24"/>
                <w:lang w:val="ru-RU"/>
              </w:rPr>
              <w:t>5</w:t>
            </w:r>
            <w:r w:rsidR="00545FE7">
              <w:rPr>
                <w:sz w:val="24"/>
                <w:szCs w:val="24"/>
                <w:lang w:val="ru-RU"/>
              </w:rPr>
              <w:t>-2028</w:t>
            </w:r>
            <w:r w:rsidRPr="007A49C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62" w:type="dxa"/>
          </w:tcPr>
          <w:p w:rsidR="008C1AE7" w:rsidRPr="008C1AE7" w:rsidRDefault="008C1AE7" w:rsidP="007E6FD8">
            <w:pPr>
              <w:jc w:val="center"/>
              <w:rPr>
                <w:sz w:val="24"/>
                <w:szCs w:val="24"/>
                <w:lang w:val="ru-RU"/>
              </w:rPr>
            </w:pPr>
            <w:r w:rsidRPr="008C1AE7">
              <w:rPr>
                <w:sz w:val="24"/>
                <w:szCs w:val="24"/>
                <w:lang w:val="ru-RU"/>
              </w:rPr>
              <w:t>Зам. дир. школы по ВР</w:t>
            </w:r>
          </w:p>
        </w:tc>
      </w:tr>
      <w:tr w:rsidR="008C1AE7" w:rsidRPr="007A49CE" w:rsidTr="00814A78">
        <w:tc>
          <w:tcPr>
            <w:tcW w:w="6660" w:type="dxa"/>
          </w:tcPr>
          <w:p w:rsidR="008C1AE7" w:rsidRPr="008C1AE7" w:rsidRDefault="008C1AE7" w:rsidP="00814A7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8C1AE7">
              <w:rPr>
                <w:sz w:val="24"/>
                <w:szCs w:val="24"/>
                <w:lang w:val="ru-RU"/>
              </w:rPr>
              <w:t>Пров</w:t>
            </w:r>
            <w:r w:rsidR="00545FE7">
              <w:rPr>
                <w:sz w:val="24"/>
                <w:szCs w:val="24"/>
                <w:lang w:val="ru-RU"/>
              </w:rPr>
              <w:t>едение</w:t>
            </w:r>
            <w:r w:rsidRPr="008C1AE7">
              <w:rPr>
                <w:sz w:val="24"/>
                <w:szCs w:val="24"/>
                <w:lang w:val="ru-RU"/>
              </w:rPr>
              <w:t xml:space="preserve"> обучающи</w:t>
            </w:r>
            <w:r w:rsidR="00545FE7">
              <w:rPr>
                <w:sz w:val="24"/>
                <w:szCs w:val="24"/>
                <w:lang w:val="ru-RU"/>
              </w:rPr>
              <w:t>х</w:t>
            </w:r>
            <w:r w:rsidRPr="008C1AE7">
              <w:rPr>
                <w:sz w:val="24"/>
                <w:szCs w:val="24"/>
                <w:lang w:val="ru-RU"/>
              </w:rPr>
              <w:t xml:space="preserve"> </w:t>
            </w:r>
            <w:r w:rsidR="00585FA1">
              <w:rPr>
                <w:sz w:val="24"/>
                <w:szCs w:val="24"/>
                <w:lang w:val="ru-RU"/>
              </w:rPr>
              <w:t>тематически</w:t>
            </w:r>
            <w:r w:rsidR="00545FE7">
              <w:rPr>
                <w:sz w:val="24"/>
                <w:szCs w:val="24"/>
                <w:lang w:val="ru-RU"/>
              </w:rPr>
              <w:t>х</w:t>
            </w:r>
            <w:r w:rsidR="00585FA1">
              <w:rPr>
                <w:sz w:val="24"/>
                <w:szCs w:val="24"/>
                <w:lang w:val="ru-RU"/>
              </w:rPr>
              <w:t xml:space="preserve"> </w:t>
            </w:r>
            <w:r w:rsidRPr="008C1AE7">
              <w:rPr>
                <w:sz w:val="24"/>
                <w:szCs w:val="24"/>
                <w:lang w:val="ru-RU"/>
              </w:rPr>
              <w:t>семинар</w:t>
            </w:r>
            <w:r w:rsidR="00545FE7">
              <w:rPr>
                <w:sz w:val="24"/>
                <w:szCs w:val="24"/>
                <w:lang w:val="ru-RU"/>
              </w:rPr>
              <w:t>ов</w:t>
            </w:r>
            <w:r w:rsidRPr="008C1AE7">
              <w:rPr>
                <w:sz w:val="24"/>
                <w:szCs w:val="24"/>
                <w:lang w:val="ru-RU"/>
              </w:rPr>
              <w:t xml:space="preserve"> для родителей;</w:t>
            </w:r>
          </w:p>
        </w:tc>
        <w:tc>
          <w:tcPr>
            <w:tcW w:w="1598" w:type="dxa"/>
          </w:tcPr>
          <w:p w:rsidR="008C1AE7" w:rsidRPr="00545FE7" w:rsidRDefault="00545FE7" w:rsidP="007E6F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Ежеквартально </w:t>
            </w:r>
          </w:p>
          <w:p w:rsidR="008C1AE7" w:rsidRPr="007A49CE" w:rsidRDefault="008C1AE7" w:rsidP="007E6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814A78" w:rsidRDefault="008C1AE7" w:rsidP="00814A7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7A49CE">
              <w:rPr>
                <w:sz w:val="24"/>
                <w:szCs w:val="24"/>
              </w:rPr>
              <w:t xml:space="preserve">Психолог, </w:t>
            </w:r>
          </w:p>
          <w:p w:rsidR="008C1AE7" w:rsidRPr="007A49CE" w:rsidRDefault="008C1AE7" w:rsidP="00814A78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A49CE">
              <w:rPr>
                <w:sz w:val="24"/>
                <w:szCs w:val="24"/>
              </w:rPr>
              <w:t>кл. руководители</w:t>
            </w:r>
          </w:p>
        </w:tc>
      </w:tr>
      <w:tr w:rsidR="008C1AE7" w:rsidRPr="00A81246" w:rsidTr="00814A78">
        <w:tc>
          <w:tcPr>
            <w:tcW w:w="6660" w:type="dxa"/>
          </w:tcPr>
          <w:p w:rsidR="008C1AE7" w:rsidRDefault="001B4968" w:rsidP="00814A7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Использование воспитательного потенциала взаимодействия школы и родителей: привлечение родителей в  кружковую работу, внеклассные мероприятия, Управляющий совет школы, Совет отцов.</w:t>
            </w:r>
          </w:p>
          <w:p w:rsidR="00814A78" w:rsidRDefault="00814A78" w:rsidP="00814A7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  <w:p w:rsidR="00814A78" w:rsidRPr="008C1AE7" w:rsidRDefault="00814A78" w:rsidP="00814A7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</w:tcPr>
          <w:p w:rsidR="008C1AE7" w:rsidRPr="001B4968" w:rsidRDefault="001B4968" w:rsidP="007E6F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2362" w:type="dxa"/>
          </w:tcPr>
          <w:p w:rsidR="008C1AE7" w:rsidRPr="008C1AE7" w:rsidRDefault="00814A78" w:rsidP="007E6F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Зам. директора </w:t>
            </w:r>
            <w:r w:rsidR="008C1AE7" w:rsidRPr="008C1AE7">
              <w:rPr>
                <w:sz w:val="24"/>
                <w:szCs w:val="24"/>
                <w:lang w:val="ru-RU"/>
              </w:rPr>
              <w:t>школы по ВР</w:t>
            </w:r>
          </w:p>
        </w:tc>
      </w:tr>
    </w:tbl>
    <w:p w:rsidR="00AE4F56" w:rsidRPr="00293B5B" w:rsidRDefault="008A4131" w:rsidP="00FB4C77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293B5B">
        <w:rPr>
          <w:b/>
          <w:bCs/>
          <w:color w:val="252525"/>
          <w:spacing w:val="-2"/>
          <w:sz w:val="28"/>
          <w:szCs w:val="28"/>
          <w:lang w:val="ru-RU"/>
        </w:rPr>
        <w:t>Механизмы реализации программы развития школы</w:t>
      </w:r>
    </w:p>
    <w:p w:rsidR="00AE4F56" w:rsidRPr="000929C8" w:rsidRDefault="008A4131" w:rsidP="00FB4C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DB4764">
        <w:rPr>
          <w:rFonts w:hAnsi="Times New Roman" w:cs="Times New Roman"/>
          <w:color w:val="000000"/>
          <w:sz w:val="24"/>
          <w:szCs w:val="24"/>
          <w:lang w:val="ru-RU"/>
        </w:rPr>
        <w:t xml:space="preserve"> Эффективная работа по реализации ФГОС,ФОП, ФАОП,ФРП в образовательной деятельности школы.</w:t>
      </w:r>
    </w:p>
    <w:p w:rsidR="00AE4F56" w:rsidRPr="000929C8" w:rsidRDefault="001C3F7B" w:rsidP="00FB4C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A4131"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B4764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Использование</w:t>
      </w:r>
      <w:r w:rsidR="008A4131"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информационных и</w:t>
      </w:r>
      <w:r w:rsidR="008A4131">
        <w:rPr>
          <w:rFonts w:hAnsi="Times New Roman" w:cs="Times New Roman"/>
          <w:color w:val="000000"/>
          <w:sz w:val="24"/>
          <w:szCs w:val="24"/>
        </w:rPr>
        <w:t> </w:t>
      </w:r>
      <w:r w:rsidR="008A4131" w:rsidRPr="000929C8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 технологий в</w:t>
      </w:r>
      <w:r w:rsidR="008A4131">
        <w:rPr>
          <w:rFonts w:hAnsi="Times New Roman" w:cs="Times New Roman"/>
          <w:color w:val="000000"/>
          <w:sz w:val="24"/>
          <w:szCs w:val="24"/>
        </w:rPr>
        <w:t> </w:t>
      </w:r>
      <w:r w:rsidR="008A4131" w:rsidRPr="000929C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и</w:t>
      </w:r>
      <w:r w:rsidR="008A4131">
        <w:rPr>
          <w:rFonts w:hAnsi="Times New Roman" w:cs="Times New Roman"/>
          <w:color w:val="000000"/>
          <w:sz w:val="24"/>
          <w:szCs w:val="24"/>
        </w:rPr>
        <w:t> </w:t>
      </w:r>
      <w:r w:rsidR="008A4131" w:rsidRPr="000929C8">
        <w:rPr>
          <w:rFonts w:hAnsi="Times New Roman" w:cs="Times New Roman"/>
          <w:color w:val="000000"/>
          <w:sz w:val="24"/>
          <w:szCs w:val="24"/>
          <w:lang w:val="ru-RU"/>
        </w:rPr>
        <w:t>воспитательном процессе.</w:t>
      </w:r>
      <w:r w:rsidR="00F552FE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Использование возможностей образовательных платформ «Сферум», ФГИС «Моя школа».</w:t>
      </w:r>
    </w:p>
    <w:p w:rsidR="00AE4F56" w:rsidRDefault="001C3F7B" w:rsidP="00FB4C7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A4131" w:rsidRPr="000929C8">
        <w:rPr>
          <w:rFonts w:hAnsi="Times New Roman" w:cs="Times New Roman"/>
          <w:color w:val="000000"/>
          <w:sz w:val="24"/>
          <w:szCs w:val="24"/>
          <w:lang w:val="ru-RU"/>
        </w:rPr>
        <w:t>. Организация</w:t>
      </w:r>
      <w:r w:rsidR="008A4131">
        <w:rPr>
          <w:rFonts w:hAnsi="Times New Roman" w:cs="Times New Roman"/>
          <w:color w:val="000000"/>
          <w:sz w:val="24"/>
          <w:szCs w:val="24"/>
        </w:rPr>
        <w:t> </w:t>
      </w:r>
      <w:r w:rsidR="008A4131" w:rsidRPr="000929C8">
        <w:rPr>
          <w:rFonts w:hAnsi="Times New Roman" w:cs="Times New Roman"/>
          <w:color w:val="000000"/>
          <w:sz w:val="24"/>
          <w:szCs w:val="24"/>
          <w:lang w:val="ru-RU"/>
        </w:rPr>
        <w:t>повышения квалификации педагогических работников, обмена опытом</w:t>
      </w:r>
      <w:r w:rsidR="00A1474F">
        <w:rPr>
          <w:rFonts w:hAnsi="Times New Roman" w:cs="Times New Roman"/>
          <w:color w:val="000000"/>
          <w:sz w:val="24"/>
          <w:szCs w:val="24"/>
          <w:lang w:val="ru-RU"/>
        </w:rPr>
        <w:t>, наставничества</w:t>
      </w:r>
      <w:r w:rsidR="008A4131" w:rsidRPr="000929C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 участия педагогов в профессиональных конкурсах.</w:t>
      </w:r>
    </w:p>
    <w:p w:rsidR="00F552FE" w:rsidRDefault="001C3F7B" w:rsidP="00FB4C7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F552FE">
        <w:rPr>
          <w:rFonts w:hAnsi="Times New Roman" w:cs="Times New Roman"/>
          <w:color w:val="000000"/>
          <w:sz w:val="24"/>
          <w:szCs w:val="24"/>
          <w:lang w:val="ru-RU"/>
        </w:rPr>
        <w:t>. Совершенствование воспитательной системы школы, гражданско-патриотического воспитания.</w:t>
      </w:r>
      <w:r w:rsidR="00A16182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Использование возможностей дополнительного образования для успешной социализации обучающихся.</w:t>
      </w:r>
    </w:p>
    <w:p w:rsidR="001C3F7B" w:rsidRDefault="001C3F7B" w:rsidP="00FB4C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. Проведение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анкетирований для оценки уровня удовлетворенности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родителей, обучающихся деятельностью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C3577A" w:rsidRPr="000929C8" w:rsidRDefault="00C3577A" w:rsidP="00FB4C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Модернизация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цифровизация управленческих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процессов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 закупка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установка оборудования,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приобретение учебников, 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эффективным 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использованием нового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9C8">
        <w:rPr>
          <w:rFonts w:hAnsi="Times New Roman" w:cs="Times New Roman"/>
          <w:color w:val="000000"/>
          <w:sz w:val="24"/>
          <w:szCs w:val="24"/>
          <w:lang w:val="ru-RU"/>
        </w:rPr>
        <w:t>технологий.</w:t>
      </w:r>
    </w:p>
    <w:p w:rsidR="00AE4F56" w:rsidRDefault="00F552FE" w:rsidP="00FB4C7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8A4131" w:rsidRPr="000929C8">
        <w:rPr>
          <w:rFonts w:hAnsi="Times New Roman" w:cs="Times New Roman"/>
          <w:color w:val="000000"/>
          <w:sz w:val="24"/>
          <w:szCs w:val="24"/>
          <w:lang w:val="ru-RU"/>
        </w:rPr>
        <w:t xml:space="preserve">. Совершенствование системы мониторинга,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самодиагностики, </w:t>
      </w:r>
      <w:r w:rsidR="008A4131" w:rsidRPr="000929C8">
        <w:rPr>
          <w:rFonts w:hAnsi="Times New Roman" w:cs="Times New Roman"/>
          <w:color w:val="000000"/>
          <w:sz w:val="24"/>
          <w:szCs w:val="24"/>
          <w:lang w:val="ru-RU"/>
        </w:rPr>
        <w:t>статистики и</w:t>
      </w:r>
      <w:r w:rsidR="008A4131">
        <w:rPr>
          <w:rFonts w:hAnsi="Times New Roman" w:cs="Times New Roman"/>
          <w:color w:val="000000"/>
          <w:sz w:val="24"/>
          <w:szCs w:val="24"/>
        </w:rPr>
        <w:t> </w:t>
      </w:r>
      <w:r w:rsidR="008A4131" w:rsidRPr="000929C8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 школы.</w:t>
      </w:r>
    </w:p>
    <w:p w:rsidR="00FB4C77" w:rsidRDefault="00C3577A" w:rsidP="00FB4C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 Развитие профориентационной работы среди обучающихся с использованием сетевого проекта «Билет в будущее»</w:t>
      </w:r>
      <w:r w:rsidR="00E513D3">
        <w:rPr>
          <w:rFonts w:hAnsi="Times New Roman" w:cs="Times New Roman"/>
          <w:color w:val="000000"/>
          <w:sz w:val="24"/>
          <w:szCs w:val="24"/>
          <w:lang w:val="ru-RU"/>
        </w:rPr>
        <w:t>, организации участия в профпробах.</w:t>
      </w:r>
    </w:p>
    <w:p w:rsidR="00FB4C77" w:rsidRDefault="00FB4C77" w:rsidP="00FB4C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4C77" w:rsidRDefault="00FB4C77" w:rsidP="00FB4C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4C77" w:rsidRDefault="00FB4C77" w:rsidP="00FB4C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4C77" w:rsidRDefault="00FB4C77" w:rsidP="00FB4C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4C77" w:rsidRDefault="00FB4C77" w:rsidP="00FB4C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4F56" w:rsidRDefault="008A4131" w:rsidP="00FB4C77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0B5436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Критерии и</w:t>
      </w:r>
      <w:r w:rsidRPr="000B5436">
        <w:rPr>
          <w:b/>
          <w:bCs/>
          <w:color w:val="252525"/>
          <w:spacing w:val="-2"/>
          <w:sz w:val="28"/>
          <w:szCs w:val="28"/>
        </w:rPr>
        <w:t> </w:t>
      </w:r>
      <w:r w:rsidRPr="000B5436">
        <w:rPr>
          <w:b/>
          <w:bCs/>
          <w:color w:val="252525"/>
          <w:spacing w:val="-2"/>
          <w:sz w:val="28"/>
          <w:szCs w:val="28"/>
          <w:lang w:val="ru-RU"/>
        </w:rPr>
        <w:t>показатели оценки реализации программы развития</w:t>
      </w:r>
    </w:p>
    <w:p w:rsidR="00FB4C77" w:rsidRPr="00FB4C77" w:rsidRDefault="00FB4C77" w:rsidP="00FB4C7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07"/>
        <w:gridCol w:w="4657"/>
        <w:gridCol w:w="2013"/>
      </w:tblGrid>
      <w:tr w:rsidR="00AE4F56" w:rsidTr="00597DE9"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 показателя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AE4F56" w:rsidTr="00597DE9">
        <w:tc>
          <w:tcPr>
            <w:tcW w:w="2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соответствуют обновленным ФОП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Утверждены ООП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СОО, учитывающие актуальные изменения в ФОП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AE4F56" w:rsidTr="00597DE9">
        <w:tc>
          <w:tcPr>
            <w:tcW w:w="2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AE4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>
            <w:pPr>
              <w:rPr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участников образовательных отношений качеством предоставляемых образовательных услуг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E0047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8A4131">
              <w:rPr>
                <w:rFonts w:hAnsi="Times New Roman" w:cs="Times New Roman"/>
                <w:color w:val="000000"/>
                <w:sz w:val="24"/>
                <w:szCs w:val="24"/>
              </w:rPr>
              <w:t>0 %</w:t>
            </w:r>
          </w:p>
        </w:tc>
      </w:tr>
      <w:tr w:rsidR="00AE4F56" w:rsidTr="00597DE9">
        <w:tc>
          <w:tcPr>
            <w:tcW w:w="2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>
            <w:pPr>
              <w:rPr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системы дополнительного образования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>
            <w:pPr>
              <w:rPr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учащихся, включенных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 дополнительного образования школы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543E9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  <w:r w:rsidR="008A41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</w:tr>
      <w:tr w:rsidR="00AE4F56" w:rsidTr="00597DE9">
        <w:tc>
          <w:tcPr>
            <w:tcW w:w="2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AE4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3927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кружков технической направленности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C11571" w:rsidRDefault="00C115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E4F56" w:rsidTr="00597DE9">
        <w:tc>
          <w:tcPr>
            <w:tcW w:w="2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Оптимизация кадровых ресурсов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наставничества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C115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 системы наставничества среди педагогов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 w:rsidP="00C11571">
            <w:r>
              <w:rPr>
                <w:rFonts w:hAnsi="Times New Roman" w:cs="Times New Roman"/>
                <w:color w:val="000000"/>
                <w:sz w:val="24"/>
                <w:szCs w:val="24"/>
              </w:rPr>
              <w:t>10 %</w:t>
            </w:r>
          </w:p>
        </w:tc>
      </w:tr>
      <w:tr w:rsidR="00AE4F56" w:rsidTr="00597DE9">
        <w:tc>
          <w:tcPr>
            <w:tcW w:w="2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AE4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223A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 учителей диагностикой професси</w:t>
            </w:r>
            <w:r w:rsidR="00D55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нальных компетенций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223AE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A4131">
              <w:rPr>
                <w:rFonts w:hAnsi="Times New Roman" w:cs="Times New Roman"/>
                <w:color w:val="000000"/>
                <w:sz w:val="24"/>
                <w:szCs w:val="24"/>
              </w:rPr>
              <w:t>0 %</w:t>
            </w:r>
          </w:p>
        </w:tc>
      </w:tr>
      <w:tr w:rsidR="00AE4F56" w:rsidTr="00597DE9">
        <w:tc>
          <w:tcPr>
            <w:tcW w:w="2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AE4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223AE1" w:rsidP="001732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молодых специалистов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D90A1D" w:rsidRDefault="00223A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E4F56" w:rsidTr="00597DE9"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Цифровизация управленческого процесса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2412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 работа на платформе ФГИС «Моя школа»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AE4F56" w:rsidTr="00597DE9">
        <w:tc>
          <w:tcPr>
            <w:tcW w:w="2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 антитеррористической защищенности организации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организации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AE4F56" w:rsidTr="00597DE9">
        <w:tc>
          <w:tcPr>
            <w:tcW w:w="2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AE4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5647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количества</w:t>
            </w:r>
            <w:r w:rsidR="008A4131"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замечаний от</w:t>
            </w:r>
            <w:r w:rsidR="008A413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A4131"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 надзора и</w:t>
            </w:r>
            <w:r w:rsidR="008A413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A4131"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в</w:t>
            </w:r>
            <w:r w:rsidR="008A413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A4131"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безопасности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5647FF" w:rsidRDefault="005647FF">
            <w:pPr>
              <w:rPr>
                <w:lang w:val="ru-RU"/>
              </w:rPr>
            </w:pPr>
            <w:r>
              <w:rPr>
                <w:lang w:val="ru-RU"/>
              </w:rPr>
              <w:t>Согласно Паспорта безопасности</w:t>
            </w:r>
          </w:p>
        </w:tc>
      </w:tr>
      <w:tr w:rsidR="00AE4F56" w:rsidTr="00597DE9">
        <w:tc>
          <w:tcPr>
            <w:tcW w:w="2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>
            <w:pPr>
              <w:rPr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реализует профминимум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выбранному уровню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AE4F56" w:rsidTr="00597DE9">
        <w:tc>
          <w:tcPr>
            <w:tcW w:w="2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AE4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E004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Стабильно</w:t>
            </w:r>
            <w:r w:rsidR="008A4131"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количество выпускников, которые успешно поступили в</w:t>
            </w:r>
            <w:r w:rsidR="008A413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63E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вузы и </w:t>
            </w:r>
            <w:r w:rsidR="008A4131"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ссузы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 w:rsidP="00E0047D"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0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E4F56" w:rsidTr="00597DE9">
        <w:tc>
          <w:tcPr>
            <w:tcW w:w="2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AE4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>
            <w:pPr>
              <w:rPr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Повысилось количество учеников 9-11-х классов, которые определились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выбором профессии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DF507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8A4131"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7D6066" w:rsidTr="00597DE9"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066" w:rsidRPr="00757A42" w:rsidRDefault="007D6066" w:rsidP="006464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работы школы на образовательной платформе «Сферум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066" w:rsidRPr="000929C8" w:rsidRDefault="007D6066" w:rsidP="006464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Регистрация педагогов и обучающихся  на платформе «Сферум»</w:t>
            </w:r>
            <w:r w:rsidR="00E00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использование её возможностей в образовательном процессе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066" w:rsidRPr="00757A42" w:rsidRDefault="007D6066" w:rsidP="006464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 подключение педагогов, обучающихся</w:t>
            </w:r>
          </w:p>
        </w:tc>
      </w:tr>
      <w:tr w:rsidR="00250A58" w:rsidRPr="00250A58" w:rsidTr="00597DE9"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A58" w:rsidRDefault="00250A58" w:rsidP="006464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доли педагогов, прошедших КПК за последние 3 года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A58" w:rsidRDefault="00250A58" w:rsidP="006464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Эффективная организация курсовой подготовки в соответствии с ФГОС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A58" w:rsidRDefault="00250A58" w:rsidP="006464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</w:tbl>
    <w:p w:rsidR="00AE4F56" w:rsidRPr="000B5436" w:rsidRDefault="008A4131" w:rsidP="0049616E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0B5436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Механизмы контроля за</w:t>
      </w:r>
      <w:r w:rsidRPr="000B5436">
        <w:rPr>
          <w:b/>
          <w:bCs/>
          <w:color w:val="252525"/>
          <w:spacing w:val="-2"/>
          <w:sz w:val="28"/>
          <w:szCs w:val="28"/>
        </w:rPr>
        <w:t> </w:t>
      </w:r>
      <w:r w:rsidRPr="000B5436">
        <w:rPr>
          <w:b/>
          <w:bCs/>
          <w:color w:val="252525"/>
          <w:spacing w:val="-2"/>
          <w:sz w:val="28"/>
          <w:szCs w:val="28"/>
          <w:lang w:val="ru-RU"/>
        </w:rPr>
        <w:t>ходом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39"/>
        <w:gridCol w:w="3801"/>
        <w:gridCol w:w="3337"/>
      </w:tblGrid>
      <w:tr w:rsidR="00AE4F5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контроля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AE4F56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Управленческий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реализации программы развития членами рабочей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закрепленным направлениям контроля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 до 10 мая</w:t>
            </w:r>
          </w:p>
        </w:tc>
      </w:tr>
      <w:tr w:rsidR="00AE4F5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AE4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мероприятий контроля качества образования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плану-графику ВСОКО</w:t>
            </w:r>
          </w:p>
        </w:tc>
      </w:tr>
      <w:tr w:rsidR="00AE4F56" w:rsidRPr="00A8124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Default="008A41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Общественный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 w:rsidP="0075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проекта программы развития/ изменений программы развития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заседании </w:t>
            </w:r>
            <w:r w:rsidR="00757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правляющего совета</w:t>
            </w:r>
            <w:r w:rsidR="00757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F56" w:rsidRPr="000929C8" w:rsidRDefault="008A4131" w:rsidP="00757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проекта программы развития (изменений) членам </w:t>
            </w:r>
            <w:r w:rsidR="00757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правляющего совета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 даты утверждения программы/ изменений</w:t>
            </w:r>
          </w:p>
        </w:tc>
      </w:tr>
    </w:tbl>
    <w:p w:rsidR="00AE4F56" w:rsidRPr="000929C8" w:rsidRDefault="00AE4F56" w:rsidP="00757A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E4F56" w:rsidRPr="000929C8" w:rsidSect="00A81246">
      <w:footerReference w:type="default" r:id="rId11"/>
      <w:pgSz w:w="11907" w:h="16839"/>
      <w:pgMar w:top="284" w:right="1440" w:bottom="1276" w:left="1440" w:header="720" w:footer="720" w:gutter="0"/>
      <w:pgBorders w:display="firstPage" w:offsetFrom="page">
        <w:top w:val="thinThickThinMediumGap" w:sz="36" w:space="24" w:color="92CDDC" w:themeColor="accent5" w:themeTint="99"/>
        <w:left w:val="thinThickThinMediumGap" w:sz="36" w:space="24" w:color="92CDDC" w:themeColor="accent5" w:themeTint="99"/>
        <w:bottom w:val="thinThickThinMediumGap" w:sz="36" w:space="24" w:color="92CDDC" w:themeColor="accent5" w:themeTint="99"/>
        <w:right w:val="thinThickThinMediumGap" w:sz="36" w:space="24" w:color="92CDDC" w:themeColor="accent5" w:themeTint="99"/>
      </w:pgBorders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FD4" w:rsidRDefault="00C42FD4" w:rsidP="00A81246">
      <w:pPr>
        <w:spacing w:before="0" w:after="0"/>
      </w:pPr>
      <w:r>
        <w:separator/>
      </w:r>
    </w:p>
  </w:endnote>
  <w:endnote w:type="continuationSeparator" w:id="1">
    <w:p w:rsidR="00C42FD4" w:rsidRDefault="00C42FD4" w:rsidP="00A8124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Rubik">
    <w:altName w:val="Arial"/>
    <w:charset w:val="CC"/>
    <w:family w:val="auto"/>
    <w:pitch w:val="variable"/>
    <w:sig w:usb0="00000000" w:usb1="40000001" w:usb2="00000000" w:usb3="00000000" w:csb0="000000B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972255"/>
      <w:docPartObj>
        <w:docPartGallery w:val="Page Numbers (Bottom of Page)"/>
        <w:docPartUnique/>
      </w:docPartObj>
    </w:sdtPr>
    <w:sdtContent>
      <w:p w:rsidR="00A81246" w:rsidRDefault="00A81246">
        <w:pPr>
          <w:pStyle w:val="af3"/>
          <w:jc w:val="center"/>
        </w:pPr>
        <w:fldSimple w:instr=" PAGE   \* MERGEFORMAT ">
          <w:r>
            <w:rPr>
              <w:noProof/>
            </w:rPr>
            <w:t>185</w:t>
          </w:r>
        </w:fldSimple>
      </w:p>
    </w:sdtContent>
  </w:sdt>
  <w:p w:rsidR="00A81246" w:rsidRDefault="00A81246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FD4" w:rsidRDefault="00C42FD4" w:rsidP="00A81246">
      <w:pPr>
        <w:spacing w:before="0" w:after="0"/>
      </w:pPr>
      <w:r>
        <w:separator/>
      </w:r>
    </w:p>
  </w:footnote>
  <w:footnote w:type="continuationSeparator" w:id="1">
    <w:p w:rsidR="00C42FD4" w:rsidRDefault="00C42FD4" w:rsidP="00A8124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80E"/>
    <w:multiLevelType w:val="multilevel"/>
    <w:tmpl w:val="C02AAC1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">
    <w:nsid w:val="02EC4CA0"/>
    <w:multiLevelType w:val="multilevel"/>
    <w:tmpl w:val="BDC6D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41308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37FAF"/>
    <w:multiLevelType w:val="hybridMultilevel"/>
    <w:tmpl w:val="DCBA5066"/>
    <w:lvl w:ilvl="0" w:tplc="04190001">
      <w:start w:val="1"/>
      <w:numFmt w:val="bullet"/>
      <w:lvlText w:val=""/>
      <w:lvlJc w:val="left"/>
      <w:pPr>
        <w:ind w:hanging="200"/>
      </w:pPr>
      <w:rPr>
        <w:rFonts w:ascii="Symbol" w:hAnsi="Symbol" w:hint="default"/>
      </w:rPr>
    </w:lvl>
    <w:lvl w:ilvl="1" w:tplc="403EFC94">
      <w:numFmt w:val="decimal"/>
      <w:lvlText w:val=""/>
      <w:lvlJc w:val="left"/>
    </w:lvl>
    <w:lvl w:ilvl="2" w:tplc="5498C2D0">
      <w:numFmt w:val="decimal"/>
      <w:lvlText w:val=""/>
      <w:lvlJc w:val="left"/>
    </w:lvl>
    <w:lvl w:ilvl="3" w:tplc="5412B090">
      <w:numFmt w:val="decimal"/>
      <w:lvlText w:val=""/>
      <w:lvlJc w:val="left"/>
    </w:lvl>
    <w:lvl w:ilvl="4" w:tplc="3A88DD7A">
      <w:numFmt w:val="decimal"/>
      <w:lvlText w:val=""/>
      <w:lvlJc w:val="left"/>
    </w:lvl>
    <w:lvl w:ilvl="5" w:tplc="2522F3EA">
      <w:numFmt w:val="decimal"/>
      <w:lvlText w:val=""/>
      <w:lvlJc w:val="left"/>
    </w:lvl>
    <w:lvl w:ilvl="6" w:tplc="ED929C10">
      <w:numFmt w:val="decimal"/>
      <w:lvlText w:val=""/>
      <w:lvlJc w:val="left"/>
    </w:lvl>
    <w:lvl w:ilvl="7" w:tplc="8AF41EE2">
      <w:numFmt w:val="decimal"/>
      <w:lvlText w:val=""/>
      <w:lvlJc w:val="left"/>
    </w:lvl>
    <w:lvl w:ilvl="8" w:tplc="2A76740A">
      <w:numFmt w:val="decimal"/>
      <w:lvlText w:val=""/>
      <w:lvlJc w:val="left"/>
    </w:lvl>
  </w:abstractNum>
  <w:abstractNum w:abstractNumId="4">
    <w:nsid w:val="0A5A618B"/>
    <w:multiLevelType w:val="hybridMultilevel"/>
    <w:tmpl w:val="32EC0C00"/>
    <w:lvl w:ilvl="0" w:tplc="D67CCC76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B54658"/>
    <w:multiLevelType w:val="multilevel"/>
    <w:tmpl w:val="777A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  <w:b w:val="0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739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96297F"/>
    <w:multiLevelType w:val="hybridMultilevel"/>
    <w:tmpl w:val="8418319C"/>
    <w:lvl w:ilvl="0" w:tplc="6D0AAB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F043BE"/>
    <w:multiLevelType w:val="hybridMultilevel"/>
    <w:tmpl w:val="3A867E8A"/>
    <w:lvl w:ilvl="0" w:tplc="D67CCC76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382A31"/>
    <w:multiLevelType w:val="multilevel"/>
    <w:tmpl w:val="83FA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3A4520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5E6B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3C7417"/>
    <w:multiLevelType w:val="hybridMultilevel"/>
    <w:tmpl w:val="C61CB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705DD"/>
    <w:multiLevelType w:val="hybridMultilevel"/>
    <w:tmpl w:val="BD34060C"/>
    <w:lvl w:ilvl="0" w:tplc="6D0AA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435CB"/>
    <w:multiLevelType w:val="hybridMultilevel"/>
    <w:tmpl w:val="D6E21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0E46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610189"/>
    <w:multiLevelType w:val="multilevel"/>
    <w:tmpl w:val="D1C05C8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7">
    <w:nsid w:val="65D74476"/>
    <w:multiLevelType w:val="hybridMultilevel"/>
    <w:tmpl w:val="69CC2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B7396"/>
    <w:multiLevelType w:val="hybridMultilevel"/>
    <w:tmpl w:val="244CF470"/>
    <w:lvl w:ilvl="0" w:tplc="D67CCC76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241A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5"/>
  </w:num>
  <w:num w:numId="5">
    <w:abstractNumId w:val="19"/>
  </w:num>
  <w:num w:numId="6">
    <w:abstractNumId w:val="6"/>
  </w:num>
  <w:num w:numId="7">
    <w:abstractNumId w:val="10"/>
  </w:num>
  <w:num w:numId="8">
    <w:abstractNumId w:val="1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16"/>
  </w:num>
  <w:num w:numId="13">
    <w:abstractNumId w:val="17"/>
  </w:num>
  <w:num w:numId="14">
    <w:abstractNumId w:val="13"/>
  </w:num>
  <w:num w:numId="15">
    <w:abstractNumId w:val="3"/>
  </w:num>
  <w:num w:numId="16">
    <w:abstractNumId w:val="14"/>
  </w:num>
  <w:num w:numId="17">
    <w:abstractNumId w:val="8"/>
  </w:num>
  <w:num w:numId="18">
    <w:abstractNumId w:val="18"/>
  </w:num>
  <w:num w:numId="19">
    <w:abstractNumId w:val="4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5A05CE"/>
    <w:rsid w:val="000100E9"/>
    <w:rsid w:val="000500C6"/>
    <w:rsid w:val="000929C8"/>
    <w:rsid w:val="000B5436"/>
    <w:rsid w:val="000C1827"/>
    <w:rsid w:val="000C7121"/>
    <w:rsid w:val="000D7FFA"/>
    <w:rsid w:val="000F0DBF"/>
    <w:rsid w:val="001142EB"/>
    <w:rsid w:val="00116E14"/>
    <w:rsid w:val="00130CC5"/>
    <w:rsid w:val="00161564"/>
    <w:rsid w:val="001674B2"/>
    <w:rsid w:val="00173297"/>
    <w:rsid w:val="00181A30"/>
    <w:rsid w:val="00192997"/>
    <w:rsid w:val="00197C32"/>
    <w:rsid w:val="001A6E7E"/>
    <w:rsid w:val="001B4968"/>
    <w:rsid w:val="001C3F7B"/>
    <w:rsid w:val="001D3B95"/>
    <w:rsid w:val="001D53FD"/>
    <w:rsid w:val="001D7F4C"/>
    <w:rsid w:val="001E44CD"/>
    <w:rsid w:val="00201B12"/>
    <w:rsid w:val="002067AB"/>
    <w:rsid w:val="00212BE1"/>
    <w:rsid w:val="00222CF1"/>
    <w:rsid w:val="00223AE1"/>
    <w:rsid w:val="00241280"/>
    <w:rsid w:val="00250A58"/>
    <w:rsid w:val="00257C0A"/>
    <w:rsid w:val="00291399"/>
    <w:rsid w:val="00293B5B"/>
    <w:rsid w:val="00296C13"/>
    <w:rsid w:val="002D33B1"/>
    <w:rsid w:val="002D3591"/>
    <w:rsid w:val="003514A0"/>
    <w:rsid w:val="00355780"/>
    <w:rsid w:val="00355E67"/>
    <w:rsid w:val="00363D61"/>
    <w:rsid w:val="0038218B"/>
    <w:rsid w:val="003927C7"/>
    <w:rsid w:val="003A5806"/>
    <w:rsid w:val="003C659A"/>
    <w:rsid w:val="00416BA2"/>
    <w:rsid w:val="00437A74"/>
    <w:rsid w:val="00463E4B"/>
    <w:rsid w:val="00473ED7"/>
    <w:rsid w:val="00483692"/>
    <w:rsid w:val="0049616E"/>
    <w:rsid w:val="004B3FBD"/>
    <w:rsid w:val="004F74D5"/>
    <w:rsid w:val="004F7E17"/>
    <w:rsid w:val="00505DDE"/>
    <w:rsid w:val="00506FFF"/>
    <w:rsid w:val="0050766D"/>
    <w:rsid w:val="00522416"/>
    <w:rsid w:val="005342EB"/>
    <w:rsid w:val="005362DF"/>
    <w:rsid w:val="00543E93"/>
    <w:rsid w:val="0054549F"/>
    <w:rsid w:val="00545FE7"/>
    <w:rsid w:val="00555A94"/>
    <w:rsid w:val="00555ACF"/>
    <w:rsid w:val="005647FF"/>
    <w:rsid w:val="00585FA1"/>
    <w:rsid w:val="00591668"/>
    <w:rsid w:val="00597DE9"/>
    <w:rsid w:val="005A05CE"/>
    <w:rsid w:val="005A7A4F"/>
    <w:rsid w:val="005C7733"/>
    <w:rsid w:val="005E3FA3"/>
    <w:rsid w:val="005F543D"/>
    <w:rsid w:val="0060321F"/>
    <w:rsid w:val="00606BD8"/>
    <w:rsid w:val="00633202"/>
    <w:rsid w:val="00636723"/>
    <w:rsid w:val="00642C6E"/>
    <w:rsid w:val="006464D5"/>
    <w:rsid w:val="00653AF6"/>
    <w:rsid w:val="0067097D"/>
    <w:rsid w:val="00677D09"/>
    <w:rsid w:val="006835E0"/>
    <w:rsid w:val="0068611C"/>
    <w:rsid w:val="00694854"/>
    <w:rsid w:val="006D1BDB"/>
    <w:rsid w:val="006F6218"/>
    <w:rsid w:val="006F6992"/>
    <w:rsid w:val="00706ED1"/>
    <w:rsid w:val="00710997"/>
    <w:rsid w:val="007420D9"/>
    <w:rsid w:val="00744A33"/>
    <w:rsid w:val="00757A42"/>
    <w:rsid w:val="00771AAA"/>
    <w:rsid w:val="00777905"/>
    <w:rsid w:val="007A5CEB"/>
    <w:rsid w:val="007A6AE4"/>
    <w:rsid w:val="007B7EE4"/>
    <w:rsid w:val="007D00B2"/>
    <w:rsid w:val="007D6066"/>
    <w:rsid w:val="007E6FD8"/>
    <w:rsid w:val="0080794A"/>
    <w:rsid w:val="00810E4A"/>
    <w:rsid w:val="00814A78"/>
    <w:rsid w:val="0081705E"/>
    <w:rsid w:val="00851871"/>
    <w:rsid w:val="00896D18"/>
    <w:rsid w:val="008A4131"/>
    <w:rsid w:val="008A4A56"/>
    <w:rsid w:val="008C1AE7"/>
    <w:rsid w:val="008E7EE8"/>
    <w:rsid w:val="00913220"/>
    <w:rsid w:val="00965AB1"/>
    <w:rsid w:val="00966A9B"/>
    <w:rsid w:val="00966F35"/>
    <w:rsid w:val="009D48E0"/>
    <w:rsid w:val="009F243C"/>
    <w:rsid w:val="00A06A00"/>
    <w:rsid w:val="00A1474F"/>
    <w:rsid w:val="00A14BCA"/>
    <w:rsid w:val="00A16182"/>
    <w:rsid w:val="00A4214E"/>
    <w:rsid w:val="00A54D72"/>
    <w:rsid w:val="00A669DE"/>
    <w:rsid w:val="00A70A6C"/>
    <w:rsid w:val="00A70B1D"/>
    <w:rsid w:val="00A75502"/>
    <w:rsid w:val="00A81246"/>
    <w:rsid w:val="00A8143E"/>
    <w:rsid w:val="00AA2A37"/>
    <w:rsid w:val="00AD16B1"/>
    <w:rsid w:val="00AE4D30"/>
    <w:rsid w:val="00AE4F56"/>
    <w:rsid w:val="00AE7578"/>
    <w:rsid w:val="00B71ED4"/>
    <w:rsid w:val="00B73A5A"/>
    <w:rsid w:val="00B806E1"/>
    <w:rsid w:val="00B87B50"/>
    <w:rsid w:val="00B91443"/>
    <w:rsid w:val="00BC3323"/>
    <w:rsid w:val="00BC5E45"/>
    <w:rsid w:val="00BE77BD"/>
    <w:rsid w:val="00C01F05"/>
    <w:rsid w:val="00C11571"/>
    <w:rsid w:val="00C27E6F"/>
    <w:rsid w:val="00C351E1"/>
    <w:rsid w:val="00C3577A"/>
    <w:rsid w:val="00C42FD4"/>
    <w:rsid w:val="00C47AD9"/>
    <w:rsid w:val="00C50BAD"/>
    <w:rsid w:val="00C63B66"/>
    <w:rsid w:val="00C700CF"/>
    <w:rsid w:val="00C94AA2"/>
    <w:rsid w:val="00CA15BB"/>
    <w:rsid w:val="00CD6271"/>
    <w:rsid w:val="00CF206E"/>
    <w:rsid w:val="00CF2EC4"/>
    <w:rsid w:val="00D16025"/>
    <w:rsid w:val="00D405EB"/>
    <w:rsid w:val="00D54F1C"/>
    <w:rsid w:val="00D55960"/>
    <w:rsid w:val="00D745D4"/>
    <w:rsid w:val="00D8002B"/>
    <w:rsid w:val="00D84B2F"/>
    <w:rsid w:val="00D90A1D"/>
    <w:rsid w:val="00D931C1"/>
    <w:rsid w:val="00D9673E"/>
    <w:rsid w:val="00DA04B6"/>
    <w:rsid w:val="00DA2C05"/>
    <w:rsid w:val="00DB4764"/>
    <w:rsid w:val="00DB5415"/>
    <w:rsid w:val="00DC2A1D"/>
    <w:rsid w:val="00DF0A83"/>
    <w:rsid w:val="00DF5077"/>
    <w:rsid w:val="00DF5FA1"/>
    <w:rsid w:val="00E0047D"/>
    <w:rsid w:val="00E1435B"/>
    <w:rsid w:val="00E304E5"/>
    <w:rsid w:val="00E30A4B"/>
    <w:rsid w:val="00E40A17"/>
    <w:rsid w:val="00E438A1"/>
    <w:rsid w:val="00E46912"/>
    <w:rsid w:val="00E4736F"/>
    <w:rsid w:val="00E513D3"/>
    <w:rsid w:val="00E51A1F"/>
    <w:rsid w:val="00E539DC"/>
    <w:rsid w:val="00E605DC"/>
    <w:rsid w:val="00E839CB"/>
    <w:rsid w:val="00E901BB"/>
    <w:rsid w:val="00E92A8D"/>
    <w:rsid w:val="00E951CA"/>
    <w:rsid w:val="00ED156D"/>
    <w:rsid w:val="00ED287A"/>
    <w:rsid w:val="00F01E19"/>
    <w:rsid w:val="00F032A7"/>
    <w:rsid w:val="00F552FE"/>
    <w:rsid w:val="00F74222"/>
    <w:rsid w:val="00F85AEF"/>
    <w:rsid w:val="00F95D89"/>
    <w:rsid w:val="00FA379E"/>
    <w:rsid w:val="00FB2BB5"/>
    <w:rsid w:val="00FB2F84"/>
    <w:rsid w:val="00FB499D"/>
    <w:rsid w:val="00FB4C77"/>
    <w:rsid w:val="00FC2539"/>
    <w:rsid w:val="00FC75F9"/>
    <w:rsid w:val="00FD018F"/>
    <w:rsid w:val="00FD1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3220"/>
    <w:pPr>
      <w:keepNext/>
      <w:keepLines/>
      <w:spacing w:before="360" w:beforeAutospacing="0" w:after="200" w:afterAutospacing="0" w:line="259" w:lineRule="auto"/>
      <w:outlineLvl w:val="1"/>
    </w:pPr>
    <w:rPr>
      <w:rFonts w:ascii="Arial" w:eastAsia="Arial" w:hAnsi="Arial" w:cs="Arial"/>
      <w:sz w:val="34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220"/>
    <w:pPr>
      <w:keepNext/>
      <w:keepLines/>
      <w:spacing w:before="320" w:beforeAutospacing="0" w:after="200" w:afterAutospacing="0" w:line="259" w:lineRule="auto"/>
      <w:outlineLvl w:val="2"/>
    </w:pPr>
    <w:rPr>
      <w:rFonts w:ascii="Arial" w:eastAsia="Arial" w:hAnsi="Arial" w:cs="Arial"/>
      <w:sz w:val="30"/>
      <w:szCs w:val="30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13220"/>
    <w:pPr>
      <w:keepNext/>
      <w:keepLines/>
      <w:spacing w:before="320" w:beforeAutospacing="0" w:after="200" w:afterAutospacing="0" w:line="259" w:lineRule="auto"/>
      <w:outlineLvl w:val="3"/>
    </w:pPr>
    <w:rPr>
      <w:rFonts w:ascii="Arial" w:eastAsia="Arial" w:hAnsi="Arial" w:cs="Arial"/>
      <w:b/>
      <w:bCs/>
      <w:sz w:val="26"/>
      <w:szCs w:val="26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13220"/>
    <w:pPr>
      <w:keepNext/>
      <w:keepLines/>
      <w:spacing w:before="320" w:beforeAutospacing="0" w:after="200" w:afterAutospacing="0" w:line="259" w:lineRule="auto"/>
      <w:outlineLvl w:val="4"/>
    </w:pPr>
    <w:rPr>
      <w:rFonts w:ascii="Arial" w:eastAsia="Arial" w:hAnsi="Arial" w:cs="Arial"/>
      <w:b/>
      <w:bCs/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13220"/>
    <w:pPr>
      <w:keepNext/>
      <w:keepLines/>
      <w:spacing w:before="320" w:beforeAutospacing="0" w:after="200" w:afterAutospacing="0" w:line="259" w:lineRule="auto"/>
      <w:outlineLvl w:val="5"/>
    </w:pPr>
    <w:rPr>
      <w:rFonts w:ascii="Arial" w:eastAsia="Arial" w:hAnsi="Arial" w:cs="Arial"/>
      <w:b/>
      <w:bCs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913220"/>
    <w:pPr>
      <w:keepNext/>
      <w:keepLines/>
      <w:spacing w:before="320" w:beforeAutospacing="0" w:after="200" w:afterAutospacing="0" w:line="259" w:lineRule="auto"/>
      <w:outlineLvl w:val="6"/>
    </w:pPr>
    <w:rPr>
      <w:rFonts w:ascii="Arial" w:eastAsia="Arial" w:hAnsi="Arial" w:cs="Arial"/>
      <w:b/>
      <w:bCs/>
      <w:i/>
      <w:iCs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913220"/>
    <w:pPr>
      <w:keepNext/>
      <w:keepLines/>
      <w:spacing w:before="320" w:beforeAutospacing="0" w:after="200" w:afterAutospacing="0" w:line="259" w:lineRule="auto"/>
      <w:outlineLvl w:val="7"/>
    </w:pPr>
    <w:rPr>
      <w:rFonts w:ascii="Arial" w:eastAsia="Arial" w:hAnsi="Arial" w:cs="Arial"/>
      <w:i/>
      <w:iCs/>
      <w:lang w:val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913220"/>
    <w:pPr>
      <w:keepNext/>
      <w:keepLines/>
      <w:spacing w:before="320" w:beforeAutospacing="0" w:after="200" w:afterAutospacing="0" w:line="259" w:lineRule="auto"/>
      <w:outlineLvl w:val="8"/>
    </w:pPr>
    <w:rPr>
      <w:rFonts w:ascii="Arial" w:eastAsia="Arial" w:hAnsi="Arial" w:cs="Arial"/>
      <w:i/>
      <w:iCs/>
      <w:sz w:val="21"/>
      <w:szCs w:val="2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836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2A8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92A8D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a"/>
    <w:link w:val="Style10"/>
    <w:rsid w:val="007A6AE4"/>
    <w:pPr>
      <w:widowControl w:val="0"/>
      <w:spacing w:before="0" w:beforeAutospacing="0" w:after="0" w:afterAutospacing="0"/>
      <w:ind w:left="36"/>
    </w:pPr>
    <w:rPr>
      <w:rFonts w:ascii="Times New Roman" w:eastAsia="Times New Roman" w:hAnsi="Times New Roman" w:cs="Times New Roman"/>
      <w:noProof/>
      <w:color w:val="000000"/>
      <w:sz w:val="20"/>
      <w:szCs w:val="20"/>
      <w:lang w:val="ru-RU" w:eastAsia="ru-RU"/>
    </w:rPr>
  </w:style>
  <w:style w:type="character" w:customStyle="1" w:styleId="Style10">
    <w:name w:val="Style 1 Знак"/>
    <w:basedOn w:val="a0"/>
    <w:link w:val="Style1"/>
    <w:rsid w:val="007A6AE4"/>
    <w:rPr>
      <w:rFonts w:ascii="Times New Roman" w:eastAsia="Times New Roman" w:hAnsi="Times New Roman" w:cs="Times New Roman"/>
      <w:noProof/>
      <w:color w:val="000000"/>
      <w:sz w:val="20"/>
      <w:szCs w:val="20"/>
      <w:lang w:val="ru-RU" w:eastAsia="ru-RU"/>
    </w:rPr>
  </w:style>
  <w:style w:type="paragraph" w:styleId="a6">
    <w:name w:val="Normal (Web)"/>
    <w:aliases w:val="Знак"/>
    <w:basedOn w:val="a"/>
    <w:link w:val="a7"/>
    <w:uiPriority w:val="99"/>
    <w:unhideWhenUsed/>
    <w:rsid w:val="004F74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4F74D5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2cxspmiddle">
    <w:name w:val="2cxspmiddle"/>
    <w:basedOn w:val="a"/>
    <w:uiPriority w:val="99"/>
    <w:rsid w:val="004F74D5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7">
    <w:name w:val="Обычный (веб) Знак"/>
    <w:aliases w:val="Знак Знак"/>
    <w:link w:val="a6"/>
    <w:uiPriority w:val="99"/>
    <w:locked/>
    <w:rsid w:val="004F74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99"/>
    <w:rsid w:val="008C1AE7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8C1AE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Title"/>
    <w:basedOn w:val="a"/>
    <w:link w:val="ab"/>
    <w:uiPriority w:val="10"/>
    <w:qFormat/>
    <w:rsid w:val="008C1AE7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character" w:customStyle="1" w:styleId="ab">
    <w:name w:val="Название Знак"/>
    <w:basedOn w:val="a0"/>
    <w:link w:val="aa"/>
    <w:uiPriority w:val="10"/>
    <w:rsid w:val="008C1AE7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913220"/>
    <w:rPr>
      <w:rFonts w:ascii="Arial" w:eastAsia="Arial" w:hAnsi="Arial" w:cs="Arial"/>
      <w:sz w:val="34"/>
      <w:lang w:val="ru-RU"/>
    </w:rPr>
  </w:style>
  <w:style w:type="character" w:customStyle="1" w:styleId="30">
    <w:name w:val="Заголовок 3 Знак"/>
    <w:basedOn w:val="a0"/>
    <w:link w:val="3"/>
    <w:uiPriority w:val="9"/>
    <w:rsid w:val="00913220"/>
    <w:rPr>
      <w:rFonts w:ascii="Arial" w:eastAsia="Arial" w:hAnsi="Arial" w:cs="Arial"/>
      <w:sz w:val="30"/>
      <w:szCs w:val="3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913220"/>
    <w:rPr>
      <w:rFonts w:ascii="Arial" w:eastAsia="Arial" w:hAnsi="Arial" w:cs="Arial"/>
      <w:b/>
      <w:bCs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rsid w:val="00913220"/>
    <w:rPr>
      <w:rFonts w:ascii="Arial" w:eastAsia="Arial" w:hAnsi="Arial" w:cs="Arial"/>
      <w:b/>
      <w:bCs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uiPriority w:val="9"/>
    <w:rsid w:val="00913220"/>
    <w:rPr>
      <w:rFonts w:ascii="Arial" w:eastAsia="Arial" w:hAnsi="Arial" w:cs="Arial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rsid w:val="00913220"/>
    <w:rPr>
      <w:rFonts w:ascii="Arial" w:eastAsia="Arial" w:hAnsi="Arial" w:cs="Arial"/>
      <w:b/>
      <w:bCs/>
      <w:i/>
      <w:iCs/>
      <w:lang w:val="ru-RU"/>
    </w:rPr>
  </w:style>
  <w:style w:type="character" w:customStyle="1" w:styleId="80">
    <w:name w:val="Заголовок 8 Знак"/>
    <w:basedOn w:val="a0"/>
    <w:link w:val="8"/>
    <w:uiPriority w:val="9"/>
    <w:rsid w:val="00913220"/>
    <w:rPr>
      <w:rFonts w:ascii="Arial" w:eastAsia="Arial" w:hAnsi="Arial" w:cs="Arial"/>
      <w:i/>
      <w:iCs/>
      <w:lang w:val="ru-RU"/>
    </w:rPr>
  </w:style>
  <w:style w:type="character" w:customStyle="1" w:styleId="90">
    <w:name w:val="Заголовок 9 Знак"/>
    <w:basedOn w:val="a0"/>
    <w:link w:val="9"/>
    <w:uiPriority w:val="9"/>
    <w:rsid w:val="00913220"/>
    <w:rPr>
      <w:rFonts w:ascii="Arial" w:eastAsia="Arial" w:hAnsi="Arial" w:cs="Arial"/>
      <w:i/>
      <w:iCs/>
      <w:sz w:val="21"/>
      <w:szCs w:val="21"/>
      <w:lang w:val="ru-RU"/>
    </w:rPr>
  </w:style>
  <w:style w:type="character" w:customStyle="1" w:styleId="Heading1Char">
    <w:name w:val="Heading 1 Char"/>
    <w:basedOn w:val="a0"/>
    <w:uiPriority w:val="9"/>
    <w:rsid w:val="0091322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1322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1322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1322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1322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1322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1322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1322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1322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1322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13220"/>
    <w:rPr>
      <w:sz w:val="24"/>
      <w:szCs w:val="24"/>
    </w:rPr>
  </w:style>
  <w:style w:type="character" w:customStyle="1" w:styleId="QuoteChar">
    <w:name w:val="Quote Char"/>
    <w:uiPriority w:val="29"/>
    <w:rsid w:val="00913220"/>
    <w:rPr>
      <w:i/>
    </w:rPr>
  </w:style>
  <w:style w:type="character" w:customStyle="1" w:styleId="IntenseQuoteChar">
    <w:name w:val="Intense Quote Char"/>
    <w:uiPriority w:val="30"/>
    <w:rsid w:val="00913220"/>
    <w:rPr>
      <w:i/>
    </w:rPr>
  </w:style>
  <w:style w:type="character" w:customStyle="1" w:styleId="HeaderChar">
    <w:name w:val="Header Char"/>
    <w:basedOn w:val="a0"/>
    <w:uiPriority w:val="99"/>
    <w:rsid w:val="00913220"/>
  </w:style>
  <w:style w:type="character" w:customStyle="1" w:styleId="CaptionChar">
    <w:name w:val="Caption Char"/>
    <w:uiPriority w:val="99"/>
    <w:rsid w:val="00913220"/>
  </w:style>
  <w:style w:type="character" w:customStyle="1" w:styleId="FootnoteTextChar">
    <w:name w:val="Footnote Text Char"/>
    <w:uiPriority w:val="99"/>
    <w:rsid w:val="00913220"/>
    <w:rPr>
      <w:sz w:val="18"/>
    </w:rPr>
  </w:style>
  <w:style w:type="character" w:customStyle="1" w:styleId="EndnoteTextChar">
    <w:name w:val="Endnote Text Char"/>
    <w:uiPriority w:val="99"/>
    <w:rsid w:val="00913220"/>
    <w:rPr>
      <w:sz w:val="20"/>
    </w:rPr>
  </w:style>
  <w:style w:type="paragraph" w:styleId="ac">
    <w:name w:val="No Spacing"/>
    <w:uiPriority w:val="1"/>
    <w:qFormat/>
    <w:rsid w:val="00913220"/>
    <w:pPr>
      <w:spacing w:before="0" w:beforeAutospacing="0" w:after="0" w:afterAutospacing="0"/>
    </w:pPr>
    <w:rPr>
      <w:lang w:val="ru-RU"/>
    </w:rPr>
  </w:style>
  <w:style w:type="paragraph" w:styleId="ad">
    <w:name w:val="Subtitle"/>
    <w:basedOn w:val="a"/>
    <w:next w:val="a"/>
    <w:link w:val="ae"/>
    <w:uiPriority w:val="11"/>
    <w:qFormat/>
    <w:rsid w:val="00913220"/>
    <w:pPr>
      <w:spacing w:before="200" w:beforeAutospacing="0" w:after="200" w:afterAutospacing="0" w:line="259" w:lineRule="auto"/>
    </w:pPr>
    <w:rPr>
      <w:sz w:val="24"/>
      <w:szCs w:val="24"/>
      <w:lang w:val="ru-RU"/>
    </w:rPr>
  </w:style>
  <w:style w:type="character" w:customStyle="1" w:styleId="ae">
    <w:name w:val="Подзаголовок Знак"/>
    <w:basedOn w:val="a0"/>
    <w:link w:val="ad"/>
    <w:uiPriority w:val="11"/>
    <w:rsid w:val="00913220"/>
    <w:rPr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29"/>
    <w:qFormat/>
    <w:rsid w:val="00913220"/>
    <w:pPr>
      <w:spacing w:before="0" w:beforeAutospacing="0" w:after="160" w:afterAutospacing="0" w:line="259" w:lineRule="auto"/>
      <w:ind w:left="720" w:right="720"/>
    </w:pPr>
    <w:rPr>
      <w:i/>
      <w:lang w:val="ru-RU"/>
    </w:rPr>
  </w:style>
  <w:style w:type="character" w:customStyle="1" w:styleId="22">
    <w:name w:val="Цитата 2 Знак"/>
    <w:basedOn w:val="a0"/>
    <w:link w:val="21"/>
    <w:uiPriority w:val="29"/>
    <w:rsid w:val="00913220"/>
    <w:rPr>
      <w:i/>
      <w:lang w:val="ru-RU"/>
    </w:rPr>
  </w:style>
  <w:style w:type="paragraph" w:styleId="af">
    <w:name w:val="Intense Quote"/>
    <w:basedOn w:val="a"/>
    <w:next w:val="a"/>
    <w:link w:val="af0"/>
    <w:uiPriority w:val="30"/>
    <w:qFormat/>
    <w:rsid w:val="0091322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beforeAutospacing="0" w:after="160" w:afterAutospacing="0" w:line="259" w:lineRule="auto"/>
      <w:ind w:left="720" w:right="720"/>
    </w:pPr>
    <w:rPr>
      <w:i/>
      <w:lang w:val="ru-RU"/>
    </w:rPr>
  </w:style>
  <w:style w:type="character" w:customStyle="1" w:styleId="af0">
    <w:name w:val="Выделенная цитата Знак"/>
    <w:basedOn w:val="a0"/>
    <w:link w:val="af"/>
    <w:uiPriority w:val="30"/>
    <w:rsid w:val="00913220"/>
    <w:rPr>
      <w:i/>
      <w:shd w:val="clear" w:color="auto" w:fill="F2F2F2"/>
      <w:lang w:val="ru-RU"/>
    </w:rPr>
  </w:style>
  <w:style w:type="paragraph" w:styleId="af1">
    <w:name w:val="header"/>
    <w:basedOn w:val="a"/>
    <w:link w:val="af2"/>
    <w:uiPriority w:val="99"/>
    <w:unhideWhenUsed/>
    <w:rsid w:val="00913220"/>
    <w:pPr>
      <w:tabs>
        <w:tab w:val="center" w:pos="7143"/>
        <w:tab w:val="right" w:pos="14287"/>
      </w:tabs>
      <w:spacing w:before="0" w:beforeAutospacing="0" w:after="0" w:afterAutospacing="0"/>
    </w:pPr>
    <w:rPr>
      <w:lang w:val="ru-RU"/>
    </w:rPr>
  </w:style>
  <w:style w:type="character" w:customStyle="1" w:styleId="af2">
    <w:name w:val="Верхний колонтитул Знак"/>
    <w:basedOn w:val="a0"/>
    <w:link w:val="af1"/>
    <w:uiPriority w:val="99"/>
    <w:rsid w:val="00913220"/>
    <w:rPr>
      <w:lang w:val="ru-RU"/>
    </w:rPr>
  </w:style>
  <w:style w:type="paragraph" w:styleId="af3">
    <w:name w:val="footer"/>
    <w:basedOn w:val="a"/>
    <w:link w:val="af4"/>
    <w:uiPriority w:val="99"/>
    <w:unhideWhenUsed/>
    <w:rsid w:val="00913220"/>
    <w:pPr>
      <w:tabs>
        <w:tab w:val="center" w:pos="7143"/>
        <w:tab w:val="right" w:pos="14287"/>
      </w:tabs>
      <w:spacing w:before="0" w:beforeAutospacing="0" w:after="0" w:afterAutospacing="0"/>
    </w:pPr>
    <w:rPr>
      <w:lang w:val="ru-RU"/>
    </w:rPr>
  </w:style>
  <w:style w:type="character" w:customStyle="1" w:styleId="af4">
    <w:name w:val="Нижний колонтитул Знак"/>
    <w:basedOn w:val="a0"/>
    <w:link w:val="af3"/>
    <w:uiPriority w:val="99"/>
    <w:rsid w:val="00913220"/>
    <w:rPr>
      <w:lang w:val="ru-RU"/>
    </w:rPr>
  </w:style>
  <w:style w:type="character" w:customStyle="1" w:styleId="FooterChar">
    <w:name w:val="Footer Char"/>
    <w:basedOn w:val="a0"/>
    <w:uiPriority w:val="99"/>
    <w:rsid w:val="00913220"/>
  </w:style>
  <w:style w:type="paragraph" w:styleId="af5">
    <w:name w:val="caption"/>
    <w:basedOn w:val="a"/>
    <w:next w:val="a"/>
    <w:uiPriority w:val="35"/>
    <w:semiHidden/>
    <w:unhideWhenUsed/>
    <w:qFormat/>
    <w:rsid w:val="00913220"/>
    <w:pPr>
      <w:spacing w:before="0" w:beforeAutospacing="0" w:after="160" w:afterAutospacing="0" w:line="276" w:lineRule="auto"/>
    </w:pPr>
    <w:rPr>
      <w:b/>
      <w:bCs/>
      <w:color w:val="4F81BD" w:themeColor="accent1"/>
      <w:sz w:val="18"/>
      <w:szCs w:val="18"/>
      <w:lang w:val="ru-RU"/>
    </w:rPr>
  </w:style>
  <w:style w:type="table" w:customStyle="1" w:styleId="TableGridLight">
    <w:name w:val="Table Grid Light"/>
    <w:basedOn w:val="a1"/>
    <w:uiPriority w:val="59"/>
    <w:rsid w:val="00913220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13220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13220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13220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13220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13220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13220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13220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13220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13220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13220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13220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13220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13220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13220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13220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13220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13220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6">
    <w:name w:val="footnote text"/>
    <w:basedOn w:val="a"/>
    <w:link w:val="af7"/>
    <w:uiPriority w:val="99"/>
    <w:semiHidden/>
    <w:unhideWhenUsed/>
    <w:rsid w:val="00913220"/>
    <w:pPr>
      <w:spacing w:before="0" w:beforeAutospacing="0" w:after="40" w:afterAutospacing="0"/>
    </w:pPr>
    <w:rPr>
      <w:sz w:val="18"/>
      <w:lang w:val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913220"/>
    <w:rPr>
      <w:sz w:val="18"/>
      <w:lang w:val="ru-RU"/>
    </w:rPr>
  </w:style>
  <w:style w:type="character" w:styleId="af8">
    <w:name w:val="footnote reference"/>
    <w:basedOn w:val="a0"/>
    <w:uiPriority w:val="99"/>
    <w:unhideWhenUsed/>
    <w:rsid w:val="00913220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913220"/>
    <w:pPr>
      <w:spacing w:before="0" w:beforeAutospacing="0" w:after="0" w:afterAutospacing="0"/>
    </w:pPr>
    <w:rPr>
      <w:sz w:val="20"/>
      <w:lang w:val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913220"/>
    <w:rPr>
      <w:sz w:val="20"/>
      <w:lang w:val="ru-RU"/>
    </w:rPr>
  </w:style>
  <w:style w:type="character" w:styleId="afb">
    <w:name w:val="endnote reference"/>
    <w:basedOn w:val="a0"/>
    <w:uiPriority w:val="99"/>
    <w:semiHidden/>
    <w:unhideWhenUsed/>
    <w:rsid w:val="0091322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13220"/>
    <w:pPr>
      <w:spacing w:before="0" w:beforeAutospacing="0" w:after="57" w:afterAutospacing="0" w:line="259" w:lineRule="auto"/>
    </w:pPr>
    <w:rPr>
      <w:lang w:val="ru-RU"/>
    </w:rPr>
  </w:style>
  <w:style w:type="paragraph" w:styleId="23">
    <w:name w:val="toc 2"/>
    <w:basedOn w:val="a"/>
    <w:next w:val="a"/>
    <w:uiPriority w:val="39"/>
    <w:unhideWhenUsed/>
    <w:rsid w:val="00913220"/>
    <w:pPr>
      <w:spacing w:before="0" w:beforeAutospacing="0" w:after="57" w:afterAutospacing="0" w:line="259" w:lineRule="auto"/>
      <w:ind w:left="283"/>
    </w:pPr>
    <w:rPr>
      <w:lang w:val="ru-RU"/>
    </w:rPr>
  </w:style>
  <w:style w:type="paragraph" w:styleId="31">
    <w:name w:val="toc 3"/>
    <w:basedOn w:val="a"/>
    <w:next w:val="a"/>
    <w:uiPriority w:val="39"/>
    <w:unhideWhenUsed/>
    <w:rsid w:val="00913220"/>
    <w:pPr>
      <w:spacing w:before="0" w:beforeAutospacing="0" w:after="57" w:afterAutospacing="0" w:line="259" w:lineRule="auto"/>
      <w:ind w:left="567"/>
    </w:pPr>
    <w:rPr>
      <w:lang w:val="ru-RU"/>
    </w:rPr>
  </w:style>
  <w:style w:type="paragraph" w:styleId="41">
    <w:name w:val="toc 4"/>
    <w:basedOn w:val="a"/>
    <w:next w:val="a"/>
    <w:uiPriority w:val="39"/>
    <w:unhideWhenUsed/>
    <w:rsid w:val="00913220"/>
    <w:pPr>
      <w:spacing w:before="0" w:beforeAutospacing="0" w:after="57" w:afterAutospacing="0" w:line="259" w:lineRule="auto"/>
      <w:ind w:left="850"/>
    </w:pPr>
    <w:rPr>
      <w:lang w:val="ru-RU"/>
    </w:rPr>
  </w:style>
  <w:style w:type="paragraph" w:styleId="51">
    <w:name w:val="toc 5"/>
    <w:basedOn w:val="a"/>
    <w:next w:val="a"/>
    <w:uiPriority w:val="39"/>
    <w:unhideWhenUsed/>
    <w:rsid w:val="00913220"/>
    <w:pPr>
      <w:spacing w:before="0" w:beforeAutospacing="0" w:after="57" w:afterAutospacing="0" w:line="259" w:lineRule="auto"/>
      <w:ind w:left="1134"/>
    </w:pPr>
    <w:rPr>
      <w:lang w:val="ru-RU"/>
    </w:rPr>
  </w:style>
  <w:style w:type="paragraph" w:styleId="61">
    <w:name w:val="toc 6"/>
    <w:basedOn w:val="a"/>
    <w:next w:val="a"/>
    <w:uiPriority w:val="39"/>
    <w:unhideWhenUsed/>
    <w:rsid w:val="00913220"/>
    <w:pPr>
      <w:spacing w:before="0" w:beforeAutospacing="0" w:after="57" w:afterAutospacing="0" w:line="259" w:lineRule="auto"/>
      <w:ind w:left="1417"/>
    </w:pPr>
    <w:rPr>
      <w:lang w:val="ru-RU"/>
    </w:rPr>
  </w:style>
  <w:style w:type="paragraph" w:styleId="71">
    <w:name w:val="toc 7"/>
    <w:basedOn w:val="a"/>
    <w:next w:val="a"/>
    <w:uiPriority w:val="39"/>
    <w:unhideWhenUsed/>
    <w:rsid w:val="00913220"/>
    <w:pPr>
      <w:spacing w:before="0" w:beforeAutospacing="0" w:after="57" w:afterAutospacing="0" w:line="259" w:lineRule="auto"/>
      <w:ind w:left="1701"/>
    </w:pPr>
    <w:rPr>
      <w:lang w:val="ru-RU"/>
    </w:rPr>
  </w:style>
  <w:style w:type="paragraph" w:styleId="81">
    <w:name w:val="toc 8"/>
    <w:basedOn w:val="a"/>
    <w:next w:val="a"/>
    <w:uiPriority w:val="39"/>
    <w:unhideWhenUsed/>
    <w:rsid w:val="00913220"/>
    <w:pPr>
      <w:spacing w:before="0" w:beforeAutospacing="0" w:after="57" w:afterAutospacing="0" w:line="259" w:lineRule="auto"/>
      <w:ind w:left="1984"/>
    </w:pPr>
    <w:rPr>
      <w:lang w:val="ru-RU"/>
    </w:rPr>
  </w:style>
  <w:style w:type="paragraph" w:styleId="91">
    <w:name w:val="toc 9"/>
    <w:basedOn w:val="a"/>
    <w:next w:val="a"/>
    <w:uiPriority w:val="39"/>
    <w:unhideWhenUsed/>
    <w:rsid w:val="00913220"/>
    <w:pPr>
      <w:spacing w:before="0" w:beforeAutospacing="0" w:after="57" w:afterAutospacing="0" w:line="259" w:lineRule="auto"/>
      <w:ind w:left="2268"/>
    </w:pPr>
    <w:rPr>
      <w:lang w:val="ru-RU"/>
    </w:rPr>
  </w:style>
  <w:style w:type="paragraph" w:styleId="afc">
    <w:name w:val="TOC Heading"/>
    <w:uiPriority w:val="39"/>
    <w:unhideWhenUsed/>
    <w:rsid w:val="00913220"/>
    <w:pPr>
      <w:spacing w:before="0" w:beforeAutospacing="0" w:after="160" w:afterAutospacing="0" w:line="259" w:lineRule="auto"/>
    </w:pPr>
    <w:rPr>
      <w:lang w:val="ru-RU"/>
    </w:rPr>
  </w:style>
  <w:style w:type="paragraph" w:styleId="afd">
    <w:name w:val="table of figures"/>
    <w:basedOn w:val="a"/>
    <w:next w:val="a"/>
    <w:uiPriority w:val="99"/>
    <w:unhideWhenUsed/>
    <w:rsid w:val="00913220"/>
    <w:pPr>
      <w:spacing w:before="0" w:beforeAutospacing="0" w:after="0" w:afterAutospacing="0" w:line="259" w:lineRule="auto"/>
    </w:pPr>
    <w:rPr>
      <w:lang w:val="ru-RU"/>
    </w:rPr>
  </w:style>
  <w:style w:type="paragraph" w:customStyle="1" w:styleId="ConsPlusNormal">
    <w:name w:val="ConsPlusNormal"/>
    <w:rsid w:val="00913220"/>
    <w:pPr>
      <w:widowControl w:val="0"/>
      <w:spacing w:before="0" w:beforeAutospacing="0" w:after="0" w:afterAutospacing="0"/>
    </w:pPr>
    <w:rPr>
      <w:rFonts w:ascii="Calibri" w:eastAsiaTheme="minorEastAsia" w:hAnsi="Calibri" w:cs="Calibri"/>
      <w:lang w:val="ru-RU" w:eastAsia="ru-RU"/>
    </w:rPr>
  </w:style>
  <w:style w:type="table" w:customStyle="1" w:styleId="12">
    <w:name w:val="Сетка таблицы1"/>
    <w:basedOn w:val="a1"/>
    <w:next w:val="a5"/>
    <w:uiPriority w:val="59"/>
    <w:unhideWhenUsed/>
    <w:rsid w:val="00913220"/>
    <w:pPr>
      <w:widowControl w:val="0"/>
      <w:spacing w:before="0" w:beforeAutospacing="0" w:after="0" w:afterAutospacing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alloon Text"/>
    <w:basedOn w:val="a"/>
    <w:link w:val="aff"/>
    <w:uiPriority w:val="99"/>
    <w:semiHidden/>
    <w:unhideWhenUsed/>
    <w:rsid w:val="00913220"/>
    <w:pPr>
      <w:spacing w:before="0" w:beforeAutospacing="0" w:after="0" w:afterAutospacing="0"/>
    </w:pPr>
    <w:rPr>
      <w:rFonts w:ascii="Segoe UI" w:hAnsi="Segoe UI" w:cs="Segoe UI"/>
      <w:sz w:val="18"/>
      <w:szCs w:val="18"/>
      <w:lang w:val="ru-RU"/>
    </w:rPr>
  </w:style>
  <w:style w:type="character" w:customStyle="1" w:styleId="aff">
    <w:name w:val="Текст выноски Знак"/>
    <w:basedOn w:val="a0"/>
    <w:link w:val="afe"/>
    <w:uiPriority w:val="99"/>
    <w:semiHidden/>
    <w:rsid w:val="00913220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913220"/>
    <w:pPr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ff0">
    <w:name w:val="annotation reference"/>
    <w:basedOn w:val="a0"/>
    <w:uiPriority w:val="99"/>
    <w:semiHidden/>
    <w:unhideWhenUsed/>
    <w:rsid w:val="00913220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913220"/>
    <w:pPr>
      <w:spacing w:before="0" w:beforeAutospacing="0" w:after="160" w:afterAutospacing="0"/>
    </w:pPr>
    <w:rPr>
      <w:sz w:val="20"/>
      <w:szCs w:val="20"/>
      <w:lang w:val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913220"/>
    <w:rPr>
      <w:sz w:val="20"/>
      <w:szCs w:val="20"/>
      <w:lang w:val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913220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913220"/>
    <w:rPr>
      <w:b/>
      <w:bCs/>
    </w:rPr>
  </w:style>
  <w:style w:type="table" w:customStyle="1" w:styleId="24">
    <w:name w:val="Сетка таблицы2"/>
    <w:basedOn w:val="a1"/>
    <w:next w:val="a5"/>
    <w:uiPriority w:val="39"/>
    <w:rsid w:val="00913220"/>
    <w:pPr>
      <w:spacing w:before="0" w:beforeAutospacing="0" w:after="0" w:afterAutospacing="0"/>
    </w:pPr>
    <w:rPr>
      <w:rFonts w:eastAsia="DengXian"/>
      <w:kern w:val="2"/>
      <w:lang w:val="ru-RU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h-open.ris61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myschool.edu.ru/marke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DDDD0-387D-40B0-85D2-4DA35E34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185</Pages>
  <Words>30141</Words>
  <Characters>171807</Characters>
  <Application>Microsoft Office Word</Application>
  <DocSecurity>0</DocSecurity>
  <Lines>1431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dc:description>Подготовлено экспертами Группы Актион</dc:description>
  <cp:lastModifiedBy>Марианна</cp:lastModifiedBy>
  <cp:revision>111</cp:revision>
  <cp:lastPrinted>2024-11-11T12:49:00Z</cp:lastPrinted>
  <dcterms:created xsi:type="dcterms:W3CDTF">2024-11-09T16:03:00Z</dcterms:created>
  <dcterms:modified xsi:type="dcterms:W3CDTF">2024-11-11T13:06:00Z</dcterms:modified>
</cp:coreProperties>
</file>