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271A7E" w:rsidRPr="004D2B66" w:rsidRDefault="004D3FC3" w:rsidP="000E4C00">
      <w:pPr>
        <w:jc w:val="both"/>
        <w:rPr>
          <w:b/>
        </w:rPr>
      </w:pPr>
      <w:r>
        <w:rPr>
          <w:b/>
        </w:rPr>
        <w:t xml:space="preserve">  о приеме документов для участия в конкурсе на замещение вакантной должности директора муниципального бюджетного общео</w:t>
      </w:r>
      <w:r w:rsidR="002F0196">
        <w:rPr>
          <w:b/>
        </w:rPr>
        <w:t>бразовате</w:t>
      </w:r>
      <w:r w:rsidR="00CF2B81">
        <w:rPr>
          <w:b/>
        </w:rPr>
        <w:t>льного учреждения Нижнесеребряковской основной</w:t>
      </w:r>
      <w:r w:rsidR="002F0196">
        <w:rPr>
          <w:b/>
        </w:rPr>
        <w:t xml:space="preserve"> общеобразо</w:t>
      </w:r>
      <w:r w:rsidR="00CF2B81">
        <w:rPr>
          <w:b/>
        </w:rPr>
        <w:t>вательной школы (МБОУ Нижнесеребряковской О</w:t>
      </w:r>
      <w:r w:rsidR="002F0196">
        <w:rPr>
          <w:b/>
        </w:rPr>
        <w:t>ОШ</w:t>
      </w:r>
      <w:r>
        <w:rPr>
          <w:b/>
        </w:rPr>
        <w:t>), расположенной по адресу:</w:t>
      </w:r>
      <w:r w:rsidR="00CF2B81">
        <w:rPr>
          <w:b/>
        </w:rPr>
        <w:t xml:space="preserve"> 347004</w:t>
      </w:r>
      <w:r w:rsidR="00522682">
        <w:rPr>
          <w:b/>
        </w:rPr>
        <w:t xml:space="preserve"> Ростовская область, Белок</w:t>
      </w:r>
      <w:r w:rsidR="00530D38">
        <w:rPr>
          <w:b/>
        </w:rPr>
        <w:t>алит</w:t>
      </w:r>
      <w:r w:rsidR="00CF2B81">
        <w:rPr>
          <w:b/>
        </w:rPr>
        <w:t>винский район, х. Нижнесеребряковский</w:t>
      </w:r>
      <w:r w:rsidR="00522682">
        <w:rPr>
          <w:b/>
        </w:rPr>
        <w:t xml:space="preserve">, </w:t>
      </w:r>
      <w:r w:rsidR="00CF2B81">
        <w:rPr>
          <w:b/>
        </w:rPr>
        <w:t>ул. Школьная д.4</w:t>
      </w:r>
    </w:p>
    <w:p w:rsidR="0003668D" w:rsidRDefault="0003668D" w:rsidP="0084720E">
      <w:pPr>
        <w:ind w:left="-567"/>
        <w:jc w:val="both"/>
      </w:pPr>
    </w:p>
    <w:p w:rsidR="00F776D7" w:rsidRDefault="00F776D7" w:rsidP="000E4C00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Отдел образования Администрации Белокалитвинского района объявляет о проведении конкурса на замещение вакантной должности</w:t>
      </w:r>
      <w:r w:rsidRPr="002317A3">
        <w:t xml:space="preserve"> </w:t>
      </w:r>
      <w:r>
        <w:t>директора муниципального бюджетного общеобразовательного учреждения средней общеобразовательной школы № 1. Конкурс является открытым по составу участников.</w:t>
      </w:r>
    </w:p>
    <w:p w:rsidR="002317A3" w:rsidRDefault="00BF329E" w:rsidP="000E4C00">
      <w:pPr>
        <w:ind w:left="-567" w:firstLine="709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25EE1">
        <w:rPr>
          <w:color w:val="FF0000"/>
        </w:rPr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и подавшие документы в соответствии с требованиями.</w:t>
      </w:r>
    </w:p>
    <w:p w:rsidR="00F776D7" w:rsidRDefault="00F776D7" w:rsidP="000E4C00">
      <w:pPr>
        <w:ind w:left="-567" w:firstLine="709"/>
        <w:jc w:val="both"/>
      </w:pPr>
      <w:r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F776D7" w:rsidRDefault="00F776D7" w:rsidP="000E4C00">
      <w:pPr>
        <w:ind w:left="-567" w:firstLine="709"/>
        <w:jc w:val="both"/>
      </w:pPr>
      <w:r>
        <w:t xml:space="preserve">Должностные обязанности директора муниципального бюджетного общеобразовательного учреждения средней общеобразовательной школы № 1 не могут исполняться по совместительству.  </w:t>
      </w:r>
    </w:p>
    <w:p w:rsidR="004D2B66" w:rsidRPr="00BF329E" w:rsidRDefault="00F776D7" w:rsidP="000E4C00">
      <w:pPr>
        <w:ind w:left="-567" w:firstLine="709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CF2B81">
        <w:t xml:space="preserve">Нижнесеребряковской </w:t>
      </w:r>
      <w:r w:rsidR="00E95954">
        <w:t>основн</w:t>
      </w:r>
      <w:r w:rsidR="00CF2B81">
        <w:t>ой общеобразовательной школы</w:t>
      </w:r>
      <w:r w:rsidR="00E95954">
        <w:t xml:space="preserve"> 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0E4C00">
      <w:pPr>
        <w:ind w:left="-567" w:firstLine="709"/>
        <w:jc w:val="both"/>
      </w:pPr>
      <w:r w:rsidRPr="004D2B66">
        <w:rPr>
          <w:b/>
        </w:rPr>
        <w:t>Прием документов</w:t>
      </w:r>
      <w:r>
        <w:t xml:space="preserve"> осуществляется </w:t>
      </w:r>
      <w:r w:rsidRPr="000E2DFE">
        <w:rPr>
          <w:color w:val="FF0000"/>
        </w:rPr>
        <w:t xml:space="preserve">с </w:t>
      </w:r>
      <w:r w:rsidR="000E4C00" w:rsidRPr="000E2DFE">
        <w:rPr>
          <w:color w:val="FF0000"/>
        </w:rPr>
        <w:t>02 августа 2024</w:t>
      </w:r>
      <w:r w:rsidR="00D8449D" w:rsidRPr="000E2DFE">
        <w:rPr>
          <w:color w:val="FF0000"/>
        </w:rPr>
        <w:t xml:space="preserve"> по </w:t>
      </w:r>
      <w:r w:rsidR="00CF2B81" w:rsidRPr="000E2DFE">
        <w:rPr>
          <w:color w:val="FF0000"/>
        </w:rPr>
        <w:t xml:space="preserve">02 </w:t>
      </w:r>
      <w:proofErr w:type="spellStart"/>
      <w:r w:rsidR="000E4C00" w:rsidRPr="000E2DFE">
        <w:rPr>
          <w:color w:val="FF0000"/>
        </w:rPr>
        <w:t>сенября</w:t>
      </w:r>
      <w:proofErr w:type="spellEnd"/>
      <w:r w:rsidR="004B14AF" w:rsidRPr="000E2DFE">
        <w:rPr>
          <w:color w:val="FF0000"/>
        </w:rPr>
        <w:t xml:space="preserve"> </w:t>
      </w:r>
      <w:r w:rsidR="004B14AF">
        <w:t>20</w:t>
      </w:r>
      <w:r w:rsidR="000E4C00">
        <w:t>24 года</w:t>
      </w:r>
      <w:r>
        <w:t xml:space="preserve"> </w:t>
      </w:r>
      <w:r w:rsidR="00323A79">
        <w:t xml:space="preserve">включительно </w:t>
      </w:r>
      <w:r>
        <w:t>по адресу: 347042</w:t>
      </w:r>
      <w:r w:rsidR="00056D54">
        <w:t xml:space="preserve"> </w:t>
      </w:r>
      <w:r>
        <w:t xml:space="preserve">Ростовская область, </w:t>
      </w:r>
      <w:proofErr w:type="spellStart"/>
      <w:r>
        <w:t>г</w:t>
      </w:r>
      <w:proofErr w:type="gramStart"/>
      <w:r>
        <w:t>.Б</w:t>
      </w:r>
      <w:proofErr w:type="gramEnd"/>
      <w:r>
        <w:t>елая</w:t>
      </w:r>
      <w:proofErr w:type="spellEnd"/>
      <w:r>
        <w:t xml:space="preserve"> Калитва, </w:t>
      </w:r>
      <w:proofErr w:type="spellStart"/>
      <w:r>
        <w:t>ул.Чернышевского</w:t>
      </w:r>
      <w:proofErr w:type="spellEnd"/>
      <w:r>
        <w:t xml:space="preserve">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F776D7">
      <w:pPr>
        <w:ind w:left="-567" w:firstLine="709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  <w:bookmarkStart w:id="0" w:name="_GoBack"/>
      <w:bookmarkEnd w:id="0"/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725EE1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 xml:space="preserve">Отдел образования Администрации Белокалитвинского района, г. Белая Калитва, </w:t>
      </w:r>
      <w:proofErr w:type="spellStart"/>
      <w:r w:rsidR="004D2B66">
        <w:t>ул</w:t>
      </w:r>
      <w:proofErr w:type="gramStart"/>
      <w:r w:rsidR="004D2B66">
        <w:t>.Ч</w:t>
      </w:r>
      <w:proofErr w:type="gramEnd"/>
      <w:r w:rsidR="004D2B66">
        <w:t>ернышевского</w:t>
      </w:r>
      <w:proofErr w:type="spellEnd"/>
      <w:r w:rsidR="004D2B66">
        <w:t xml:space="preserve">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725EE1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0E4C00">
        <w:t>03</w:t>
      </w:r>
      <w:r w:rsidR="00CF2B81">
        <w:t xml:space="preserve"> </w:t>
      </w:r>
      <w:r w:rsidR="000E4C00">
        <w:t>сентября 2024</w:t>
      </w:r>
      <w:r w:rsidR="002E7DA8">
        <w:t xml:space="preserve"> </w:t>
      </w:r>
      <w:r w:rsidR="00F82CBA">
        <w:t xml:space="preserve">в </w:t>
      </w:r>
      <w:r w:rsidR="00514619">
        <w:t>14:00</w:t>
      </w:r>
      <w:r w:rsidR="00323A79">
        <w:t>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</w:p>
    <w:p w:rsidR="00056D54" w:rsidRDefault="00056D54" w:rsidP="0084720E">
      <w:pPr>
        <w:ind w:left="-567"/>
        <w:jc w:val="both"/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Для участия в Конкурсе Кандидаты предоставляют Организатору конкурса в установленный срок следующие документы</w:t>
      </w:r>
      <w:r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заверенную собственноручно Программу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color w:val="FF0000"/>
        </w:rPr>
      </w:pPr>
      <w:r w:rsidRPr="00AC1C9A">
        <w:rPr>
          <w:rFonts w:eastAsia="Times New Roman" w:cs="Times New Roman"/>
          <w:color w:val="FF0000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Решение Организатора конкурса о допуске или отказе в допуске Кандидата к участию в Конкурсе оформляется протоколом. 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общеобразовательного учреждения Кандидата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 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ожидаемых результатов реализации Программы,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приложения к Программе (при необходимости).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 конкурса решение о победителе Конкурса принимается председателем Конкурсной комиссии. Результаты конкурса вносятся в протокол заседания Конкурсной комиссии в виде рейтинга участников Конкурса по сумме набранных баллов. Протокол заседания Конкурсной комиссии подписывается всеми присутствующими на заседании её членами. 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Уведомление участников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в 5-дневный срок </w:t>
      </w:r>
      <w:proofErr w:type="gramStart"/>
      <w:r w:rsidRPr="00AC1C9A">
        <w:rPr>
          <w:rFonts w:eastAsia="Times New Roman" w:cs="Times New Roman"/>
        </w:rPr>
        <w:t>с даты определения</w:t>
      </w:r>
      <w:proofErr w:type="gramEnd"/>
      <w:r w:rsidRPr="00AC1C9A">
        <w:rPr>
          <w:rFonts w:eastAsia="Times New Roman" w:cs="Times New Roman"/>
        </w:rPr>
        <w:t xml:space="preserve"> победителя Конкурса Организатор конкурса 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вправе включить в кадровый резерв руководителей системы общего образования участника Конкурса,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0033D5">
        <w:rPr>
          <w:rFonts w:eastAsia="Times New Roman" w:cs="Times New Roman"/>
        </w:rPr>
        <w:t xml:space="preserve"> Нижнесеребряковской  О</w:t>
      </w:r>
      <w:r w:rsidR="00A01969">
        <w:rPr>
          <w:rFonts w:eastAsia="Times New Roman" w:cs="Times New Roman"/>
        </w:rPr>
        <w:t>ОШ</w:t>
      </w:r>
      <w:r w:rsidRPr="00AC1C9A">
        <w:rPr>
          <w:rFonts w:eastAsia="Times New Roman" w:cs="Times New Roman"/>
        </w:rPr>
        <w:t xml:space="preserve"> 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Нижнесеребряковской О</w:t>
      </w:r>
      <w:r w:rsidR="00A01969">
        <w:rPr>
          <w:rFonts w:eastAsia="Times New Roman" w:cs="Times New Roman"/>
        </w:rPr>
        <w:t>ОШ</w:t>
      </w:r>
      <w:r w:rsidR="00AC1C9A" w:rsidRPr="00AC1C9A">
        <w:rPr>
          <w:rFonts w:eastAsia="Times New Roman" w:cs="Times New Roman"/>
        </w:rPr>
        <w:t xml:space="preserve"> 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Нижнесеребряковской О</w:t>
      </w:r>
      <w:r w:rsidR="00A01969">
        <w:rPr>
          <w:rFonts w:eastAsia="Times New Roman" w:cs="Times New Roman"/>
        </w:rPr>
        <w:t>ОШ</w:t>
      </w:r>
      <w:r w:rsidR="00AC1C9A" w:rsidRPr="00AC1C9A">
        <w:rPr>
          <w:rFonts w:eastAsia="Times New Roman" w:cs="Times New Roman"/>
        </w:rPr>
        <w:t xml:space="preserve"> самостоятельно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>иректора МБОУ Нижнесеребряковской О</w:t>
      </w:r>
      <w:r w:rsidR="00A01969">
        <w:rPr>
          <w:rFonts w:eastAsia="Times New Roman" w:cs="Times New Roman"/>
        </w:rPr>
        <w:t>ОШ</w:t>
      </w:r>
      <w:r w:rsidRPr="00AC1C9A">
        <w:rPr>
          <w:rFonts w:eastAsia="Times New Roman" w:cs="Times New Roman"/>
        </w:rPr>
        <w:t xml:space="preserve"> 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Нижнесеребряковской</w:t>
      </w:r>
      <w:r w:rsidR="00A0196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</w:t>
      </w:r>
      <w:r w:rsidR="00A01969">
        <w:rPr>
          <w:rFonts w:eastAsia="Times New Roman" w:cs="Times New Roman"/>
        </w:rPr>
        <w:t>ОШ</w:t>
      </w:r>
      <w:r w:rsidR="00AC1C9A" w:rsidRPr="00AC1C9A">
        <w:rPr>
          <w:rFonts w:eastAsia="Times New Roman" w:cs="Times New Roman"/>
        </w:rPr>
        <w:t xml:space="preserve"> 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Default="00AC1C9A" w:rsidP="00514619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514619" w:rsidRDefault="00514619" w:rsidP="00514619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514619" w:rsidRPr="00AC1C9A" w:rsidRDefault="00514619" w:rsidP="00514619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01969" w:rsidP="00A01969">
      <w:pPr>
        <w:ind w:right="141"/>
        <w:jc w:val="right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lastRenderedPageBreak/>
        <w:t xml:space="preserve">          </w:t>
      </w:r>
      <w:r w:rsidR="00AC1C9A" w:rsidRPr="00AC1C9A">
        <w:rPr>
          <w:rFonts w:eastAsia="Times New Roman" w:cs="Times New Roman"/>
          <w:bCs/>
        </w:rPr>
        <w:t xml:space="preserve">                                                 </w:t>
      </w:r>
      <w:r w:rsidR="00AC1C9A">
        <w:rPr>
          <w:rFonts w:eastAsia="Times New Roman" w:cs="Times New Roman"/>
          <w:bCs/>
        </w:rPr>
        <w:t xml:space="preserve">                          </w:t>
      </w:r>
      <w:r w:rsidR="00AC1C9A" w:rsidRPr="00AC1C9A">
        <w:rPr>
          <w:rFonts w:eastAsia="Times New Roman" w:cs="Times New Roman"/>
          <w:bCs/>
        </w:rPr>
        <w:t xml:space="preserve"> </w:t>
      </w:r>
      <w:r w:rsidR="00AC1C9A">
        <w:rPr>
          <w:rFonts w:eastAsia="Times New Roman" w:cs="Times New Roman"/>
          <w:bCs/>
        </w:rPr>
        <w:t xml:space="preserve">   </w:t>
      </w:r>
      <w:r w:rsidR="00AC1C9A" w:rsidRPr="00AC1C9A">
        <w:rPr>
          <w:rFonts w:eastAsia="Times New Roman" w:cs="Times New Roman"/>
          <w:bCs/>
        </w:rPr>
        <w:t xml:space="preserve">Приложение к приказу Отдела образования                              </w:t>
      </w:r>
    </w:p>
    <w:p w:rsidR="00AC1C9A" w:rsidRDefault="00AC1C9A" w:rsidP="00A01969">
      <w:pPr>
        <w:ind w:right="141"/>
        <w:jc w:val="right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</w:t>
      </w:r>
      <w:r>
        <w:rPr>
          <w:rFonts w:eastAsia="Times New Roman" w:cs="Times New Roman"/>
          <w:bCs/>
        </w:rPr>
        <w:t xml:space="preserve">                            </w:t>
      </w:r>
      <w:r w:rsidR="00A01969">
        <w:rPr>
          <w:rFonts w:eastAsia="Times New Roman" w:cs="Times New Roman"/>
          <w:bCs/>
        </w:rPr>
        <w:t xml:space="preserve">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 xml:space="preserve">Администрации Белокалитвинского </w:t>
      </w:r>
      <w:r>
        <w:rPr>
          <w:rFonts w:eastAsia="Times New Roman" w:cs="Times New Roman"/>
          <w:bCs/>
        </w:rPr>
        <w:t xml:space="preserve"> 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</w:rPr>
        <w:t xml:space="preserve">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  </w:t>
      </w:r>
      <w:r>
        <w:rPr>
          <w:rFonts w:eastAsia="Times New Roman" w:cs="Times New Roman"/>
          <w:bCs/>
        </w:rPr>
        <w:t xml:space="preserve">  </w:t>
      </w:r>
      <w:r w:rsidRPr="00AC1C9A">
        <w:rPr>
          <w:rFonts w:eastAsia="Times New Roman" w:cs="Times New Roman"/>
          <w:bCs/>
        </w:rPr>
        <w:t>района</w:t>
      </w:r>
    </w:p>
    <w:p w:rsidR="00AC1C9A" w:rsidRPr="00AC1C9A" w:rsidRDefault="00AC1C9A" w:rsidP="00A01969">
      <w:pPr>
        <w:ind w:right="141"/>
        <w:jc w:val="right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</w:t>
      </w:r>
      <w:r w:rsidR="00A01969">
        <w:rPr>
          <w:rFonts w:eastAsia="Times New Roman" w:cs="Times New Roman"/>
          <w:bCs/>
        </w:rPr>
        <w:t xml:space="preserve">        </w:t>
      </w:r>
      <w:r w:rsidRPr="00AC1C9A">
        <w:rPr>
          <w:rFonts w:eastAsia="Times New Roman" w:cs="Times New Roman"/>
          <w:bCs/>
        </w:rPr>
        <w:t>от 25 сентября 2012г. № 472</w:t>
      </w:r>
    </w:p>
    <w:p w:rsidR="00AC1C9A" w:rsidRPr="00AC1C9A" w:rsidRDefault="00AC1C9A" w:rsidP="00AC1C9A">
      <w:pPr>
        <w:ind w:left="4820" w:right="3055" w:hanging="4820"/>
        <w:jc w:val="both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pacing w:val="50"/>
          <w:sz w:val="22"/>
          <w:szCs w:val="22"/>
        </w:rPr>
      </w:pPr>
      <w:r w:rsidRPr="00AC1C9A">
        <w:rPr>
          <w:rFonts w:eastAsia="Times New Roman" w:cs="Times New Roman"/>
          <w:b/>
          <w:bCs/>
          <w:spacing w:val="50"/>
          <w:sz w:val="22"/>
          <w:szCs w:val="22"/>
        </w:rPr>
        <w:t>ПОЛОЖЕНИЕ</w:t>
      </w:r>
    </w:p>
    <w:p w:rsidR="00AC1C9A" w:rsidRPr="00AC1C9A" w:rsidRDefault="00AC1C9A" w:rsidP="00AC1C9A">
      <w:pPr>
        <w:autoSpaceDE w:val="0"/>
        <w:autoSpaceDN w:val="0"/>
        <w:adjustRightInd w:val="0"/>
        <w:spacing w:before="118" w:line="266" w:lineRule="exact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 xml:space="preserve">об организации и проведении конкурса на замещение вакантной </w:t>
      </w:r>
      <w:proofErr w:type="gramStart"/>
      <w:r w:rsidRPr="00AC1C9A">
        <w:rPr>
          <w:rFonts w:eastAsia="Times New Roman" w:cs="Times New Roman"/>
          <w:b/>
          <w:bCs/>
          <w:sz w:val="22"/>
          <w:szCs w:val="22"/>
        </w:rPr>
        <w:t>должности руководителя муниципального общеобразовательного учреждения Отдела образования Администрации</w:t>
      </w:r>
      <w:proofErr w:type="gramEnd"/>
      <w:r w:rsidRPr="00AC1C9A">
        <w:rPr>
          <w:rFonts w:eastAsia="Times New Roman" w:cs="Times New Roman"/>
          <w:b/>
          <w:bCs/>
          <w:sz w:val="22"/>
          <w:szCs w:val="22"/>
        </w:rPr>
        <w:t xml:space="preserve"> Белокалитвинского района Ростовской области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122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ind w:right="122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I. Общие положения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  <w:tab w:val="left" w:pos="1879"/>
          <w:tab w:val="left" w:pos="4018"/>
        </w:tabs>
        <w:autoSpaceDE w:val="0"/>
        <w:autoSpaceDN w:val="0"/>
        <w:adjustRightInd w:val="0"/>
        <w:spacing w:before="266" w:line="259" w:lineRule="exact"/>
        <w:ind w:right="58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Настоящим Положением в соответствии с Законом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«Об образовании» и статьёй 275 Трудового кодекса Российской Федерации</w:t>
      </w:r>
      <w:r w:rsidRPr="00AC1C9A">
        <w:rPr>
          <w:rFonts w:eastAsia="Times New Roman" w:cs="Times New Roman"/>
          <w:sz w:val="22"/>
          <w:szCs w:val="22"/>
        </w:rPr>
        <w:br/>
        <w:t>определяется порядок организации и проведения конкурса на замещение вакантной</w:t>
      </w:r>
      <w:r w:rsidRPr="00AC1C9A">
        <w:rPr>
          <w:rFonts w:eastAsia="Times New Roman" w:cs="Times New Roman"/>
          <w:sz w:val="22"/>
          <w:szCs w:val="22"/>
        </w:rPr>
        <w:br/>
        <w:t>должности</w:t>
      </w:r>
      <w:r w:rsidRPr="00AC1C9A">
        <w:rPr>
          <w:rFonts w:eastAsia="Times New Roman" w:cs="Times New Roman"/>
          <w:sz w:val="22"/>
          <w:szCs w:val="22"/>
        </w:rPr>
        <w:tab/>
        <w:t>руководителя</w:t>
      </w:r>
      <w:r w:rsidRPr="00AC1C9A">
        <w:rPr>
          <w:rFonts w:eastAsia="Times New Roman" w:cs="Times New Roman"/>
          <w:sz w:val="22"/>
          <w:szCs w:val="22"/>
        </w:rPr>
        <w:tab/>
        <w:t>муниципального общеобразовательного учреждения (далее - Конкурс).</w:t>
      </w:r>
    </w:p>
    <w:p w:rsidR="00AC1C9A" w:rsidRPr="00AC1C9A" w:rsidRDefault="00AC1C9A" w:rsidP="00AC1C9A">
      <w:pPr>
        <w:numPr>
          <w:ilvl w:val="0"/>
          <w:numId w:val="8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right="50"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в целях совершенствования оценки профессиональных компетенций и личностных качеств кандидатов на замещение вакантной должности руководителя государственного (муниципального) общеобразовательного учреждения (далее - Кандидаты) в 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AC1C9A" w:rsidRPr="00AC1C9A" w:rsidRDefault="00AC1C9A" w:rsidP="00AC1C9A">
      <w:pPr>
        <w:tabs>
          <w:tab w:val="left" w:pos="986"/>
        </w:tabs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3.</w:t>
      </w:r>
      <w:r w:rsidRPr="00AC1C9A">
        <w:rPr>
          <w:rFonts w:eastAsia="Times New Roman" w:cs="Times New Roman"/>
          <w:sz w:val="22"/>
          <w:szCs w:val="22"/>
        </w:rPr>
        <w:tab/>
        <w:t>Организация и проведение Конкурса осуществляется учредителем</w:t>
      </w:r>
      <w:r w:rsidRPr="00AC1C9A">
        <w:rPr>
          <w:rFonts w:eastAsia="Times New Roman" w:cs="Times New Roman"/>
          <w:sz w:val="22"/>
          <w:szCs w:val="22"/>
        </w:rPr>
        <w:br/>
        <w:t>муниципального общеобразовательного учреждения.</w:t>
      </w:r>
    </w:p>
    <w:p w:rsidR="00AC1C9A" w:rsidRPr="00AC1C9A" w:rsidRDefault="00AC1C9A" w:rsidP="00AC1C9A">
      <w:pPr>
        <w:numPr>
          <w:ilvl w:val="0"/>
          <w:numId w:val="9"/>
        </w:numPr>
        <w:tabs>
          <w:tab w:val="left" w:pos="828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 xml:space="preserve"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</w:t>
      </w:r>
      <w:r w:rsidRPr="00AC1C9A">
        <w:rPr>
          <w:rFonts w:eastAsia="Times New Roman" w:cs="Times New Roman"/>
          <w:color w:val="FF0000"/>
          <w:sz w:val="22"/>
          <w:szCs w:val="22"/>
        </w:rPr>
        <w:t>прошедшие соответствующую аттестацию</w:t>
      </w:r>
      <w:r w:rsidRPr="00AC1C9A">
        <w:rPr>
          <w:rFonts w:eastAsia="Times New Roman" w:cs="Times New Roman"/>
          <w:sz w:val="22"/>
          <w:szCs w:val="22"/>
        </w:rPr>
        <w:t>, установленную законодательством Российской Федерации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сфере образования, и подавшие документы в соответствии с требованиями настоящего Положения.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34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П. Порядок организации Конкурса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28"/>
        </w:tabs>
        <w:autoSpaceDE w:val="0"/>
        <w:autoSpaceDN w:val="0"/>
        <w:adjustRightInd w:val="0"/>
        <w:spacing w:before="259"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об организации Конкурса принимает учредитель муниципального общеобразовательного учреждения (далее - Организатор конкурса) при наличии вакантной (не замещаемой) должности руководителя муниципального общеобразовательного учреждения (далее - общеобразовательное учреждение), предусмотренной штатным расписанием общеобразовательного учреждения.</w:t>
      </w:r>
    </w:p>
    <w:p w:rsidR="00AC1C9A" w:rsidRPr="00AC1C9A" w:rsidRDefault="00AC1C9A" w:rsidP="00AC1C9A">
      <w:pPr>
        <w:numPr>
          <w:ilvl w:val="0"/>
          <w:numId w:val="10"/>
        </w:numPr>
        <w:tabs>
          <w:tab w:val="left" w:pos="864"/>
        </w:tabs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 выполняет следующие функции: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81" w:lineRule="exact"/>
        <w:ind w:right="86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формирует конкурсную комиссию по проведению Конкурса (далее - Конкурсная комиссия) и утверждает её' состав;</w:t>
      </w:r>
    </w:p>
    <w:p w:rsidR="00AC1C9A" w:rsidRPr="00AC1C9A" w:rsidRDefault="00AC1C9A" w:rsidP="00AC1C9A">
      <w:pPr>
        <w:autoSpaceDE w:val="0"/>
        <w:autoSpaceDN w:val="0"/>
        <w:adjustRightInd w:val="0"/>
        <w:spacing w:line="281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размещает информационное сообщение о проведении Конкурса на своём официальном сайте в сети Интернет за 30 дней до объявленной даты проведения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принимает заявки от Кандидатов, ведёт их учёт в журнале регистрации;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проверяет правильность оформления заявок Кандидатов и перечень прилагаемых к ним документов;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организует независимую экспертизу программ развития общеобразовательного учреждения (далее - Программы), представленных Кандидатами, </w:t>
      </w:r>
      <w:r w:rsidRPr="00AC1C9A">
        <w:rPr>
          <w:rFonts w:eastAsia="Times New Roman" w:cs="Times New Roman"/>
          <w:color w:val="FF0000"/>
          <w:sz w:val="22"/>
          <w:szCs w:val="22"/>
        </w:rPr>
        <w:t>посредством их размещения на своём официальном сайте в сети Интернет</w:t>
      </w:r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передаёт в Конкурсную комиссию поступившие заявления Кандидатов с прилагаемыми к ним документами по окончании срока приёма конкурсных документов.</w:t>
      </w:r>
    </w:p>
    <w:p w:rsidR="00AC1C9A" w:rsidRPr="00AC1C9A" w:rsidRDefault="00AC1C9A" w:rsidP="00AC1C9A">
      <w:pPr>
        <w:numPr>
          <w:ilvl w:val="0"/>
          <w:numId w:val="11"/>
        </w:numPr>
        <w:tabs>
          <w:tab w:val="left" w:pos="958"/>
        </w:tabs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Информационное сообщение Организатора конкурса о проведении Конкурса должно включать:</w:t>
      </w:r>
    </w:p>
    <w:p w:rsidR="00AC1C9A" w:rsidRPr="00AC1C9A" w:rsidRDefault="00AC1C9A" w:rsidP="00AC1C9A">
      <w:pPr>
        <w:tabs>
          <w:tab w:val="left" w:pos="6696"/>
        </w:tabs>
        <w:autoSpaceDE w:val="0"/>
        <w:autoSpaceDN w:val="0"/>
        <w:adjustRightInd w:val="0"/>
        <w:spacing w:line="259" w:lineRule="exact"/>
        <w:ind w:firstLine="583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наименование,        основные        характеристики и сведения о местонахождении  общеобразовательного учреждения; требования, предъявляемые к Кандидату;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 и время (час, минуты) начала и окончания приёма заявлений от Кандидатов с прилагаемыми к ним документами;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 места приёма заявления и документов Кандидатов;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перечень документов, подаваемых Кандидатами для участия в Конкурсе, и требования к их оформлению;</w:t>
      </w:r>
    </w:p>
    <w:p w:rsidR="00AC1C9A" w:rsidRPr="00AC1C9A" w:rsidRDefault="00AC1C9A" w:rsidP="00AC1C9A">
      <w:pPr>
        <w:autoSpaceDE w:val="0"/>
        <w:autoSpaceDN w:val="0"/>
        <w:adjustRightInd w:val="0"/>
        <w:spacing w:before="14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дату, время и место проведения Конкурса с указанием времени начала работы Конкурсной комиссии и подведения итогов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адрес, по которому Кандидаты могут ознакомиться с иными сведениями, и порядок ознакомления с этими сведениями;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порядок определения победителя;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способ уведомления участников Конкурса и его победителя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основные условия трудового договора с победителем Конкурса; иные положения, содержащие требования к Кандидатам, предусмотренные законодательством Российской Федерации.</w:t>
      </w:r>
    </w:p>
    <w:p w:rsidR="00AC1C9A" w:rsidRPr="00AC1C9A" w:rsidRDefault="00AC1C9A" w:rsidP="00AC1C9A">
      <w:pPr>
        <w:numPr>
          <w:ilvl w:val="0"/>
          <w:numId w:val="12"/>
        </w:numPr>
        <w:tabs>
          <w:tab w:val="left" w:pos="958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в составе председателя комиссии, заместителя председателя, секретаря и членов комиссии формируется из числа представителей учредителя общеобразовательного учреждения, органов самоуправления общеобразовательного учреждения, включая родительский комитет, независимых от Организатора конкурса экспертов в области управления в сфере образования.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Персональный состав Конкурсной комиссии утверждается приказом Организатора конкурса.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Организацию работы Конкурсной комиссии осуществляет секретарь. Секретарь Конкурсной комиссии осуществляет подготовку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участвует в её заседаниях без права голоса.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right="79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Заседание Конкурсной комиссии проводит председатель, а в его отсутствие - заместитель председателя.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Конкурсная комиссия правомочна решать вопросы, отнесённые к её компетенции, предусмотренные настоящим Положением, если на заседании присутствует не менее двух третей её состава.</w:t>
      </w:r>
    </w:p>
    <w:p w:rsidR="00AC1C9A" w:rsidRPr="00AC1C9A" w:rsidRDefault="00AC1C9A" w:rsidP="00AC1C9A">
      <w:pPr>
        <w:tabs>
          <w:tab w:val="left" w:pos="821"/>
        </w:tabs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</w:t>
      </w:r>
      <w:r w:rsidRPr="00AC1C9A">
        <w:rPr>
          <w:rFonts w:eastAsia="Times New Roman" w:cs="Times New Roman"/>
          <w:sz w:val="22"/>
          <w:szCs w:val="22"/>
        </w:rPr>
        <w:tab/>
        <w:t>Для участия в Конкурсе Кандидаты представляют Организатору конкурса в</w:t>
      </w:r>
      <w:r w:rsidRPr="00AC1C9A">
        <w:rPr>
          <w:rFonts w:eastAsia="Times New Roman" w:cs="Times New Roman"/>
          <w:sz w:val="22"/>
          <w:szCs w:val="22"/>
        </w:rPr>
        <w:br/>
        <w:t>установленный срок следующие документы: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05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заявление установленной формы (приложение №1);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личный листок по учету кадров, фотографию 3x4 см (приложение №2);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1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заверенные в установленном порядке копии трудовой книжки;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копии документов о профессиональном образовании, дополнительном профессиональном образовании;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заверенную собственноручно программу развития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3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согласие на обработку персональных данных (приложение №3);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66" w:lineRule="exact"/>
        <w:ind w:firstLine="59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медицинскую справку установленной законодательством формы;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иные документы, предусмотренные в информационном сообщении.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приёме.</w:t>
      </w:r>
    </w:p>
    <w:p w:rsidR="00AC1C9A" w:rsidRPr="00AC1C9A" w:rsidRDefault="00AC1C9A" w:rsidP="00AC1C9A">
      <w:pPr>
        <w:tabs>
          <w:tab w:val="left" w:pos="958"/>
        </w:tabs>
        <w:autoSpaceDE w:val="0"/>
        <w:autoSpaceDN w:val="0"/>
        <w:adjustRightInd w:val="0"/>
        <w:spacing w:before="14" w:line="259" w:lineRule="exact"/>
        <w:ind w:firstLine="6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</w:t>
      </w:r>
      <w:r w:rsidRPr="00AC1C9A">
        <w:rPr>
          <w:rFonts w:eastAsia="Times New Roman" w:cs="Times New Roman"/>
          <w:sz w:val="22"/>
          <w:szCs w:val="22"/>
        </w:rPr>
        <w:tab/>
        <w:t>Программа развития общеобразовательного учреждения Кандидата (далее</w:t>
      </w:r>
      <w:r w:rsidRPr="00AC1C9A">
        <w:rPr>
          <w:rFonts w:eastAsia="Times New Roman" w:cs="Times New Roman"/>
          <w:sz w:val="22"/>
          <w:szCs w:val="22"/>
        </w:rPr>
        <w:br/>
        <w:t>- Программа) должна содержать следующие разделы: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информационно-аналитическая справка об общеобразовательном учреждении (текущее состояние);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цель и задачи Программы (образ будущего состояния общеобразовательного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описание ожидаемых результатов реализации Программы, их количественные и качественные показатели;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план-график программных мер, действий, мероприятий, обеспечивающих развитие образовательного учреждения с учетом их ресурсного обеспечения (финансово-экономические, кадровые, информационные, научно-методические);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6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приложения к Программе (при необходимости).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20"/>
          <w:sz w:val="22"/>
          <w:szCs w:val="22"/>
        </w:rPr>
        <w:t>П.</w:t>
      </w:r>
      <w:r w:rsidRPr="00AC1C9A">
        <w:rPr>
          <w:rFonts w:eastAsia="Times New Roman" w:cs="Times New Roman"/>
          <w:sz w:val="22"/>
          <w:szCs w:val="22"/>
        </w:rPr>
        <w:t xml:space="preserve"> По окончании срока приёма документов от Кандидатов Организатор конкурса проверяет представленные документы на полноту и достоверность и принимает решение </w:t>
      </w:r>
      <w:proofErr w:type="gramStart"/>
      <w:r w:rsidRPr="00AC1C9A">
        <w:rPr>
          <w:rFonts w:eastAsia="Times New Roman" w:cs="Times New Roman"/>
          <w:sz w:val="22"/>
          <w:szCs w:val="22"/>
        </w:rPr>
        <w:t>о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их допуске к участию в Конкурсе.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9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Кандидат не допускается к участию в Конкурсе в случае, если: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66" w:lineRule="exact"/>
        <w:ind w:right="94"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представленные документы не подтверждают право Кандидата занимать должность руководителя общеобразовательного учреждения в соответствии с законодательством Российской Федерации и настоящим Положением;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представлены не все документы по перечню, указанному в информационном сообщении, либо они оформлены ненадлежащим образом, либо не соответствуют условиям Конкурса или требованиям законодательства Российской Федерации.</w:t>
      </w:r>
    </w:p>
    <w:p w:rsidR="00AC1C9A" w:rsidRPr="00AC1C9A" w:rsidRDefault="00AC1C9A" w:rsidP="00AC1C9A">
      <w:pPr>
        <w:numPr>
          <w:ilvl w:val="0"/>
          <w:numId w:val="13"/>
        </w:numPr>
        <w:tabs>
          <w:tab w:val="left" w:pos="929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Решение Организатора конкурса о допуске или отказе в допуске Кандидата к участию в Конкурсе оформляется протоколом.</w:t>
      </w:r>
    </w:p>
    <w:p w:rsidR="00AC1C9A" w:rsidRPr="00AC1C9A" w:rsidRDefault="00AC1C9A" w:rsidP="00AC1C9A">
      <w:pPr>
        <w:numPr>
          <w:ilvl w:val="0"/>
          <w:numId w:val="5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допуске или отказе в допуске Кандидата к участию в Конкурсе Организатор конкурса уведомляет Кандидата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76"/>
        <w:jc w:val="both"/>
        <w:rPr>
          <w:rFonts w:eastAsia="Times New Roman" w:cs="Times New Roman"/>
          <w:sz w:val="22"/>
          <w:szCs w:val="22"/>
        </w:rPr>
      </w:pPr>
      <w:proofErr w:type="gramStart"/>
      <w:r w:rsidRPr="00AC1C9A">
        <w:rPr>
          <w:rFonts w:eastAsia="Times New Roman" w:cs="Times New Roman"/>
          <w:sz w:val="22"/>
          <w:szCs w:val="22"/>
        </w:rPr>
        <w:t>В случае принятия Организатором конкурса решения об отказе в допуске кандидата к участию в Конкурсе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в уведомлении указываются причины такого отказа.</w:t>
      </w:r>
    </w:p>
    <w:p w:rsidR="00AC1C9A" w:rsidRPr="00AC1C9A" w:rsidRDefault="00AC1C9A" w:rsidP="00AC1C9A">
      <w:pPr>
        <w:numPr>
          <w:ilvl w:val="0"/>
          <w:numId w:val="14"/>
        </w:numPr>
        <w:tabs>
          <w:tab w:val="left" w:pos="1001"/>
        </w:tabs>
        <w:autoSpaceDE w:val="0"/>
        <w:autoSpaceDN w:val="0"/>
        <w:adjustRightInd w:val="0"/>
        <w:spacing w:line="266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если к окончанию срока приёма конкурсных документов не поступило ни одной заявки, Организатор конкурса вправе принять решение: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641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о признании Конкурса </w:t>
      </w:r>
      <w:proofErr w:type="gramStart"/>
      <w:r w:rsidRPr="00AC1C9A">
        <w:rPr>
          <w:rFonts w:eastAsia="Times New Roman" w:cs="Times New Roman"/>
          <w:sz w:val="22"/>
          <w:szCs w:val="22"/>
        </w:rPr>
        <w:t>несостоявшимся</w:t>
      </w:r>
      <w:proofErr w:type="gramEnd"/>
      <w:r w:rsidRPr="00AC1C9A">
        <w:rPr>
          <w:rFonts w:eastAsia="Times New Roman" w:cs="Times New Roman"/>
          <w:sz w:val="22"/>
          <w:szCs w:val="22"/>
        </w:rPr>
        <w:t>;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 переносе даты проведения Конкурса не более чем на 30 дней и продлении срока приёма заявок.</w:t>
      </w:r>
    </w:p>
    <w:p w:rsidR="00AC1C9A" w:rsidRPr="00AC1C9A" w:rsidRDefault="00AC1C9A" w:rsidP="00AC1C9A">
      <w:pPr>
        <w:autoSpaceDE w:val="0"/>
        <w:autoSpaceDN w:val="0"/>
        <w:adjustRightInd w:val="0"/>
        <w:spacing w:line="240" w:lineRule="exact"/>
        <w:ind w:right="7"/>
        <w:jc w:val="center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before="41"/>
        <w:ind w:right="7"/>
        <w:jc w:val="center"/>
        <w:rPr>
          <w:rFonts w:eastAsia="Times New Roman" w:cs="Times New Roman"/>
          <w:b/>
          <w:bCs/>
          <w:sz w:val="22"/>
          <w:szCs w:val="22"/>
        </w:rPr>
      </w:pPr>
      <w:r w:rsidRPr="00AC1C9A">
        <w:rPr>
          <w:rFonts w:eastAsia="Times New Roman" w:cs="Times New Roman"/>
          <w:b/>
          <w:bCs/>
          <w:sz w:val="22"/>
          <w:szCs w:val="22"/>
        </w:rPr>
        <w:t>II</w:t>
      </w:r>
      <w:r w:rsidRPr="00AC1C9A">
        <w:rPr>
          <w:rFonts w:eastAsia="Times New Roman" w:cs="Times New Roman"/>
          <w:b/>
          <w:bCs/>
          <w:sz w:val="22"/>
          <w:szCs w:val="22"/>
          <w:lang w:val="en-US"/>
        </w:rPr>
        <w:t>I</w:t>
      </w:r>
      <w:r w:rsidRPr="00AC1C9A">
        <w:rPr>
          <w:rFonts w:eastAsia="Times New Roman" w:cs="Times New Roman"/>
          <w:b/>
          <w:bCs/>
          <w:sz w:val="22"/>
          <w:szCs w:val="22"/>
        </w:rPr>
        <w:t>. Порядок проведения Конкурса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before="274"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Конкурс проводится очно в один этап и состоит из собеседования и представления Программы.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Расходы, связанные с участием в Конкурсе (проезд к месту проведения Конкурса и обратно, наём жилого помещения, проживание, пользование услугами сре</w:t>
      </w:r>
      <w:proofErr w:type="gramStart"/>
      <w:r w:rsidRPr="00AC1C9A">
        <w:rPr>
          <w:rFonts w:eastAsia="Times New Roman" w:cs="Times New Roman"/>
          <w:sz w:val="22"/>
          <w:szCs w:val="22"/>
        </w:rPr>
        <w:t>дств св</w:t>
      </w:r>
      <w:proofErr w:type="gramEnd"/>
      <w:r w:rsidRPr="00AC1C9A">
        <w:rPr>
          <w:rFonts w:eastAsia="Times New Roman" w:cs="Times New Roman"/>
          <w:sz w:val="22"/>
          <w:szCs w:val="22"/>
        </w:rPr>
        <w:t>язи и другое), осуществляются Кандидатами за счёт собственных средств.</w:t>
      </w:r>
    </w:p>
    <w:p w:rsidR="00AC1C9A" w:rsidRPr="00AC1C9A" w:rsidRDefault="00AC1C9A" w:rsidP="00AC1C9A">
      <w:pPr>
        <w:numPr>
          <w:ilvl w:val="0"/>
          <w:numId w:val="15"/>
        </w:numPr>
        <w:tabs>
          <w:tab w:val="left" w:pos="1001"/>
        </w:tabs>
        <w:autoSpaceDE w:val="0"/>
        <w:autoSpaceDN w:val="0"/>
        <w:adjustRightInd w:val="0"/>
        <w:spacing w:line="259" w:lineRule="exact"/>
        <w:ind w:firstLine="60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Личные и деловые качества Кандидатов, их способности осуществлять руководство учреждением по любым вопросам в пределах компетенции руководителя оцениваются Конкурсной комиссией по бальной системе с занесением результатов в оценочный лист (приложение №4).</w:t>
      </w:r>
    </w:p>
    <w:p w:rsidR="00AC1C9A" w:rsidRPr="00AC1C9A" w:rsidRDefault="00AC1C9A" w:rsidP="00AC1C9A">
      <w:pPr>
        <w:tabs>
          <w:tab w:val="left" w:pos="1102"/>
        </w:tabs>
        <w:autoSpaceDE w:val="0"/>
        <w:autoSpaceDN w:val="0"/>
        <w:adjustRightInd w:val="0"/>
        <w:spacing w:before="7"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19.</w:t>
      </w:r>
      <w:r w:rsidRPr="00AC1C9A">
        <w:rPr>
          <w:rFonts w:eastAsia="Times New Roman" w:cs="Times New Roman"/>
          <w:sz w:val="22"/>
          <w:szCs w:val="22"/>
        </w:rPr>
        <w:tab/>
        <w:t>Программы Кандидатов оцениваются Конкурсной комиссией по</w:t>
      </w:r>
      <w:r w:rsidRPr="00AC1C9A">
        <w:rPr>
          <w:rFonts w:eastAsia="Times New Roman" w:cs="Times New Roman"/>
          <w:sz w:val="22"/>
          <w:szCs w:val="22"/>
        </w:rPr>
        <w:br/>
        <w:t>следующим критериям: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актуальность (нацеленность на решение ключевых проблем развития образовательного учреждения);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98"/>
        <w:jc w:val="both"/>
        <w:rPr>
          <w:rFonts w:eastAsia="Times New Roman" w:cs="Times New Roman"/>
          <w:sz w:val="22"/>
          <w:szCs w:val="22"/>
        </w:rPr>
      </w:pPr>
      <w:proofErr w:type="spellStart"/>
      <w:r w:rsidRPr="00AC1C9A">
        <w:rPr>
          <w:rFonts w:eastAsia="Times New Roman" w:cs="Times New Roman"/>
          <w:sz w:val="22"/>
          <w:szCs w:val="22"/>
        </w:rPr>
        <w:t>прогностичность</w:t>
      </w:r>
      <w:proofErr w:type="spellEnd"/>
      <w:r w:rsidRPr="00AC1C9A">
        <w:rPr>
          <w:rFonts w:eastAsia="Times New Roman" w:cs="Times New Roman"/>
          <w:sz w:val="22"/>
          <w:szCs w:val="22"/>
        </w:rPr>
        <w:t xml:space="preserve"> (ориентация на удовлетворение «завтрашнего» социального заказа на образование и управление школой, и учёт изменений социальной ситуации);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эффективность (нацеленность на максимально возможные результаты при рациональном использовании имеющихся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реалистичность (соответствие требуемых и имеющихся материально-технических и временных ресурсов);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полнота и целостность Программы (наличие системного образа школы, образовательного процесса, отображением в комплексе всех направлений развития);</w:t>
      </w:r>
    </w:p>
    <w:p w:rsidR="00AC1C9A" w:rsidRPr="00AC1C9A" w:rsidRDefault="00AC1C9A" w:rsidP="00AC1C9A">
      <w:pPr>
        <w:autoSpaceDE w:val="0"/>
        <w:autoSpaceDN w:val="0"/>
        <w:adjustRightInd w:val="0"/>
        <w:spacing w:before="58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проработанность (подробная и детальная проработка всех шагов деятельности по Программе);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управляемость (разработанный механизм управленческого сопровождения реализации Программы);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контролируемость (наличие максимально возможного набора индикативных показателей);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социальная открытость (наличие механизмов информирования участников работы и социальных партнеров);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культура оформления Программы (единство содержания и внешней формы Программы, использование современных технических средств). Программы Кандидатов оцениваются Конкурсной комиссией с учётом результатов независимой экспертизы по бальной системе с занесением результатов в оценочный лист (приложение №5).</w:t>
      </w:r>
    </w:p>
    <w:p w:rsidR="00AC1C9A" w:rsidRPr="00AC1C9A" w:rsidRDefault="00AC1C9A" w:rsidP="00AC1C9A">
      <w:pPr>
        <w:numPr>
          <w:ilvl w:val="0"/>
          <w:numId w:val="16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Победителем конкурса признается участник, набравший максимальное количество балов.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равенстве суммы баллов участников Конкурса решение о победителе Конкурса принимается председателем Конкурсной комиссии.</w:t>
      </w:r>
    </w:p>
    <w:p w:rsidR="00AC1C9A" w:rsidRPr="00AC1C9A" w:rsidRDefault="00AC1C9A" w:rsidP="00AC1C9A">
      <w:pPr>
        <w:numPr>
          <w:ilvl w:val="0"/>
          <w:numId w:val="17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Результаты Конкурса вносятся в протокол заседания Конкурсной комиссии в виде рейтинга участников Конкурса по сумме набранных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подписывается всеми присутствующими на заседании её членами.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Протокол заседания Конкурсной комиссии передаётся Организатору конкурса в день проведения Конкурса.</w:t>
      </w:r>
    </w:p>
    <w:p w:rsidR="00AC1C9A" w:rsidRPr="00AC1C9A" w:rsidRDefault="00AC1C9A" w:rsidP="00AC1C9A">
      <w:pPr>
        <w:numPr>
          <w:ilvl w:val="0"/>
          <w:numId w:val="18"/>
        </w:numPr>
        <w:tabs>
          <w:tab w:val="left" w:pos="986"/>
        </w:tabs>
        <w:autoSpaceDE w:val="0"/>
        <w:autoSpaceDN w:val="0"/>
        <w:adjustRightInd w:val="0"/>
        <w:spacing w:line="259" w:lineRule="exact"/>
        <w:ind w:left="641" w:firstLine="59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Организатор Конкурса: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информирует в письменной форме участников Конкурса об итогах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в 5-дневный срок </w:t>
      </w:r>
      <w:proofErr w:type="gramStart"/>
      <w:r w:rsidRPr="00AC1C9A">
        <w:rPr>
          <w:rFonts w:eastAsia="Times New Roman" w:cs="Times New Roman"/>
          <w:sz w:val="22"/>
          <w:szCs w:val="22"/>
        </w:rPr>
        <w:t>с даты определения</w:t>
      </w:r>
      <w:proofErr w:type="gramEnd"/>
      <w:r w:rsidRPr="00AC1C9A">
        <w:rPr>
          <w:rFonts w:eastAsia="Times New Roman" w:cs="Times New Roman"/>
          <w:sz w:val="22"/>
          <w:szCs w:val="22"/>
        </w:rPr>
        <w:t xml:space="preserve"> победителя Конкурса размещает информационное сообщение о результатах проведения Конкурса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8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677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утверждает Программу победителя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вправе включить в кадровый резерв руководителей системы общего образования участника Конкурса, не победившего, но набравшего в ходе конкурсного испытания высокое количество баллов.</w:t>
      </w:r>
    </w:p>
    <w:p w:rsidR="00AC1C9A" w:rsidRPr="00AC1C9A" w:rsidRDefault="00AC1C9A" w:rsidP="00AC1C9A">
      <w:pPr>
        <w:numPr>
          <w:ilvl w:val="0"/>
          <w:numId w:val="19"/>
        </w:numPr>
        <w:tabs>
          <w:tab w:val="left" w:pos="922"/>
        </w:tabs>
        <w:autoSpaceDE w:val="0"/>
        <w:autoSpaceDN w:val="0"/>
        <w:adjustRightInd w:val="0"/>
        <w:spacing w:line="259" w:lineRule="exact"/>
        <w:ind w:firstLine="57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В случае отказа победителя Конкурса от заключения срочного трудового договора Организатор конкурса вправе: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68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объявить проведение повторного Конкурса;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заключить срочный трудовой договор с участником Конкурса, занявшим второе место рейтинга.</w:t>
      </w:r>
    </w:p>
    <w:p w:rsidR="00AC1C9A" w:rsidRPr="00AC1C9A" w:rsidRDefault="00AC1C9A" w:rsidP="00AC1C9A">
      <w:pPr>
        <w:numPr>
          <w:ilvl w:val="0"/>
          <w:numId w:val="20"/>
        </w:numPr>
        <w:tabs>
          <w:tab w:val="left" w:pos="1022"/>
        </w:tabs>
        <w:autoSpaceDE w:val="0"/>
        <w:autoSpaceDN w:val="0"/>
        <w:adjustRightInd w:val="0"/>
        <w:spacing w:line="259" w:lineRule="exact"/>
        <w:ind w:firstLine="569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трёх лет со дня завершения конкурса. До истечения этого срока документы хранятся в архиве Организатора конкурса, после чего подлежат уничтожению.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lastRenderedPageBreak/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                             подпись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  Приложение №2 к Положению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Должность с указанием учреждения,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Местонахождение </w:t>
            </w: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lastRenderedPageBreak/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lastRenderedPageBreak/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Управляемость (разработанный механизм управленческого 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C46" w:rsidRDefault="009A6C46" w:rsidP="00DA4C39">
      <w:r>
        <w:separator/>
      </w:r>
    </w:p>
  </w:endnote>
  <w:endnote w:type="continuationSeparator" w:id="0">
    <w:p w:rsidR="009A6C46" w:rsidRDefault="009A6C46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C46" w:rsidRDefault="009A6C46" w:rsidP="00DA4C39">
      <w:r>
        <w:separator/>
      </w:r>
    </w:p>
  </w:footnote>
  <w:footnote w:type="continuationSeparator" w:id="0">
    <w:p w:rsidR="009A6C46" w:rsidRDefault="009A6C46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12CA2"/>
    <w:rsid w:val="0003668D"/>
    <w:rsid w:val="00037B1A"/>
    <w:rsid w:val="0004118D"/>
    <w:rsid w:val="000500FD"/>
    <w:rsid w:val="00056D54"/>
    <w:rsid w:val="00082147"/>
    <w:rsid w:val="000A6417"/>
    <w:rsid w:val="000B20C6"/>
    <w:rsid w:val="000E2DFE"/>
    <w:rsid w:val="000E4C00"/>
    <w:rsid w:val="000F7B10"/>
    <w:rsid w:val="00130609"/>
    <w:rsid w:val="00141EBE"/>
    <w:rsid w:val="00155D1A"/>
    <w:rsid w:val="001624BB"/>
    <w:rsid w:val="001765E5"/>
    <w:rsid w:val="001873C8"/>
    <w:rsid w:val="001D4C1E"/>
    <w:rsid w:val="001E3E95"/>
    <w:rsid w:val="002317A3"/>
    <w:rsid w:val="002318EC"/>
    <w:rsid w:val="00240243"/>
    <w:rsid w:val="002423BE"/>
    <w:rsid w:val="00254EAF"/>
    <w:rsid w:val="00271A7E"/>
    <w:rsid w:val="002941AB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D2B66"/>
    <w:rsid w:val="004D3FC3"/>
    <w:rsid w:val="004F3D93"/>
    <w:rsid w:val="004F4760"/>
    <w:rsid w:val="00511569"/>
    <w:rsid w:val="00513388"/>
    <w:rsid w:val="00514619"/>
    <w:rsid w:val="00520642"/>
    <w:rsid w:val="00522682"/>
    <w:rsid w:val="0053036B"/>
    <w:rsid w:val="00530D38"/>
    <w:rsid w:val="00594FC4"/>
    <w:rsid w:val="005A02B6"/>
    <w:rsid w:val="005B0917"/>
    <w:rsid w:val="005B1D01"/>
    <w:rsid w:val="006E02B4"/>
    <w:rsid w:val="006F03F1"/>
    <w:rsid w:val="00725EE1"/>
    <w:rsid w:val="007576DB"/>
    <w:rsid w:val="00775ECF"/>
    <w:rsid w:val="00784C59"/>
    <w:rsid w:val="00797211"/>
    <w:rsid w:val="007B441F"/>
    <w:rsid w:val="007E1550"/>
    <w:rsid w:val="007F2B68"/>
    <w:rsid w:val="00805A91"/>
    <w:rsid w:val="0082350A"/>
    <w:rsid w:val="00833781"/>
    <w:rsid w:val="0084720E"/>
    <w:rsid w:val="00865D00"/>
    <w:rsid w:val="008669E4"/>
    <w:rsid w:val="008723FC"/>
    <w:rsid w:val="008D4FBA"/>
    <w:rsid w:val="009137B7"/>
    <w:rsid w:val="00927115"/>
    <w:rsid w:val="009629EC"/>
    <w:rsid w:val="009815F4"/>
    <w:rsid w:val="009A6C46"/>
    <w:rsid w:val="009E4FBD"/>
    <w:rsid w:val="009F0FDF"/>
    <w:rsid w:val="009F1C5C"/>
    <w:rsid w:val="00A01969"/>
    <w:rsid w:val="00A13DF4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E1ADA"/>
    <w:rsid w:val="00B20ED4"/>
    <w:rsid w:val="00B22FBB"/>
    <w:rsid w:val="00B35D65"/>
    <w:rsid w:val="00B45381"/>
    <w:rsid w:val="00B51DDD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73A5E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F4D28"/>
    <w:rsid w:val="00E733E7"/>
    <w:rsid w:val="00E95954"/>
    <w:rsid w:val="00E9612E"/>
    <w:rsid w:val="00EA0E09"/>
    <w:rsid w:val="00EE0845"/>
    <w:rsid w:val="00F1384A"/>
    <w:rsid w:val="00F33E3B"/>
    <w:rsid w:val="00F40A3D"/>
    <w:rsid w:val="00F70229"/>
    <w:rsid w:val="00F73E4A"/>
    <w:rsid w:val="00F776D7"/>
    <w:rsid w:val="00F82CBA"/>
    <w:rsid w:val="00FB4A55"/>
    <w:rsid w:val="00FB4D34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4ADD8-8ACC-4264-AF0B-CD5DD049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5035</Words>
  <Characters>28704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5</cp:revision>
  <cp:lastPrinted>2024-08-21T11:53:00Z</cp:lastPrinted>
  <dcterms:created xsi:type="dcterms:W3CDTF">2024-08-21T11:54:00Z</dcterms:created>
  <dcterms:modified xsi:type="dcterms:W3CDTF">2024-08-26T13:39:00Z</dcterms:modified>
</cp:coreProperties>
</file>