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DF" w:rsidRPr="00324773" w:rsidRDefault="009223DF" w:rsidP="009223DF">
      <w:pPr>
        <w:spacing w:after="120" w:line="312" w:lineRule="atLeast"/>
        <w:outlineLvl w:val="0"/>
        <w:rPr>
          <w:rFonts w:ascii="Trebuchet MS" w:eastAsia="Times New Roman" w:hAnsi="Trebuchet MS"/>
          <w:color w:val="000000"/>
          <w:kern w:val="36"/>
          <w:sz w:val="30"/>
          <w:szCs w:val="30"/>
          <w:lang w:eastAsia="ru-RU"/>
        </w:rPr>
      </w:pPr>
      <w:r w:rsidRPr="00324773">
        <w:rPr>
          <w:rFonts w:ascii="Trebuchet MS" w:eastAsia="Times New Roman" w:hAnsi="Trebuchet MS"/>
          <w:color w:val="000000"/>
          <w:kern w:val="36"/>
          <w:sz w:val="30"/>
          <w:szCs w:val="30"/>
          <w:lang w:eastAsia="ru-RU"/>
        </w:rPr>
        <w:t>Информационно-методические материалы</w:t>
      </w:r>
    </w:p>
    <w:p w:rsidR="009223DF" w:rsidRPr="00324773" w:rsidRDefault="009223DF" w:rsidP="009223DF">
      <w:pPr>
        <w:pStyle w:val="aa"/>
        <w:numPr>
          <w:ilvl w:val="0"/>
          <w:numId w:val="14"/>
        </w:numPr>
        <w:spacing w:after="120" w:line="312" w:lineRule="atLeast"/>
        <w:rPr>
          <w:rFonts w:ascii="Trebuchet MS" w:eastAsia="Times New Roman" w:hAnsi="Trebuchet MS"/>
          <w:color w:val="333333"/>
          <w:sz w:val="21"/>
          <w:szCs w:val="21"/>
          <w:lang w:eastAsia="ru-RU"/>
        </w:rPr>
      </w:pPr>
      <w:r w:rsidRPr="00324773">
        <w:rPr>
          <w:rFonts w:ascii="Trebuchet MS" w:eastAsia="Times New Roman" w:hAnsi="Trebuchet MS"/>
          <w:color w:val="333333"/>
          <w:sz w:val="21"/>
          <w:szCs w:val="21"/>
          <w:lang w:eastAsia="ru-RU"/>
        </w:rPr>
        <w:t> </w:t>
      </w:r>
      <w:hyperlink r:id="rId6" w:history="1">
        <w:r w:rsidRPr="00324773">
          <w:rPr>
            <w:rFonts w:ascii="Trebuchet MS" w:eastAsia="Times New Roman" w:hAnsi="Trebuchet MS"/>
            <w:color w:val="0C67BA"/>
            <w:sz w:val="21"/>
            <w:szCs w:val="21"/>
            <w:u w:val="single"/>
            <w:lang w:eastAsia="ru-RU"/>
          </w:rPr>
          <w:t>Нормативно-правовая и методическая база Минобразования Ростовской области</w:t>
        </w:r>
      </w:hyperlink>
    </w:p>
    <w:p w:rsidR="009223DF" w:rsidRPr="00324773" w:rsidRDefault="009223DF" w:rsidP="009223DF">
      <w:pPr>
        <w:numPr>
          <w:ilvl w:val="0"/>
          <w:numId w:val="14"/>
        </w:numPr>
        <w:spacing w:before="100" w:beforeAutospacing="1" w:after="120" w:line="312" w:lineRule="atLeast"/>
        <w:rPr>
          <w:rFonts w:ascii="Trebuchet MS" w:eastAsia="Times New Roman" w:hAnsi="Trebuchet MS"/>
          <w:color w:val="333333"/>
          <w:sz w:val="21"/>
          <w:szCs w:val="21"/>
          <w:lang w:eastAsia="ru-RU"/>
        </w:rPr>
      </w:pPr>
      <w:r w:rsidRPr="00324773">
        <w:rPr>
          <w:rFonts w:ascii="Trebuchet MS" w:eastAsia="Times New Roman" w:hAnsi="Trebuchet MS"/>
          <w:color w:val="0C67BA"/>
          <w:sz w:val="21"/>
          <w:szCs w:val="21"/>
          <w:u w:val="single"/>
          <w:lang w:eastAsia="ru-RU"/>
        </w:rPr>
        <w:t>Информация для специалистов</w:t>
      </w:r>
    </w:p>
    <w:p w:rsidR="009223DF" w:rsidRPr="00324773" w:rsidRDefault="009223DF" w:rsidP="009223DF">
      <w:pPr>
        <w:numPr>
          <w:ilvl w:val="0"/>
          <w:numId w:val="14"/>
        </w:numPr>
        <w:spacing w:before="100" w:beforeAutospacing="1" w:after="120" w:line="312" w:lineRule="atLeast"/>
        <w:rPr>
          <w:rFonts w:ascii="Trebuchet MS" w:eastAsia="Times New Roman" w:hAnsi="Trebuchet MS"/>
          <w:color w:val="333333"/>
          <w:sz w:val="21"/>
          <w:szCs w:val="21"/>
          <w:lang w:eastAsia="ru-RU"/>
        </w:rPr>
      </w:pPr>
      <w:r w:rsidRPr="00324773">
        <w:rPr>
          <w:rFonts w:ascii="Trebuchet MS" w:eastAsia="Times New Roman" w:hAnsi="Trebuchet MS"/>
          <w:color w:val="0C67BA"/>
          <w:sz w:val="21"/>
          <w:szCs w:val="21"/>
          <w:u w:val="single"/>
          <w:lang w:eastAsia="ru-RU"/>
        </w:rPr>
        <w:t>Рекомендации для родителей</w: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Федеральные законы</w:t>
      </w:r>
    </w:p>
    <w:p w:rsidR="00FF1C81" w:rsidRPr="00FF1C81" w:rsidRDefault="00FF1C81" w:rsidP="00FF1C81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Федеральный закон от 29.12.2012 № 273-ФЗ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образовании в Российской Федерации»</w:t>
      </w:r>
      <w:r w:rsidRPr="00FF1C81">
        <w:rPr>
          <w:rFonts w:ascii="Montserrat" w:eastAsia="Times New Roman" w:hAnsi="Montserrat"/>
          <w:color w:val="000000"/>
          <w:lang w:eastAsia="ru-RU"/>
        </w:rPr>
        <w:t> (ред. от 03.08.2018) </w:t>
      </w:r>
      <w:hyperlink r:id="rId7" w:tgtFrame="_blank" w:history="1">
        <w:r w:rsidRPr="00305939">
          <w:rPr>
            <w:rFonts w:ascii="Montserrat" w:eastAsia="Times New Roman" w:hAnsi="Montserrat"/>
            <w:color w:val="306AFD"/>
            <w:u w:val="single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Федеральный закон от 24.07.1998 № 124-ФЗ «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 основных гарантиях прав ребенка в Российской Федерации</w:t>
      </w:r>
      <w:r w:rsidRPr="00FF1C81">
        <w:rPr>
          <w:rFonts w:ascii="Montserrat" w:eastAsia="Times New Roman" w:hAnsi="Montserrat"/>
          <w:color w:val="000000"/>
          <w:lang w:eastAsia="ru-RU"/>
        </w:rPr>
        <w:t>» </w:t>
      </w:r>
      <w:hyperlink r:id="rId8" w:tgtFrame="_blank" w:history="1">
        <w:r w:rsidRPr="00305939">
          <w:rPr>
            <w:rFonts w:ascii="Montserrat" w:eastAsia="Times New Roman" w:hAnsi="Montserrat"/>
            <w:color w:val="306AFD"/>
            <w:u w:val="single"/>
            <w:lang w:eastAsia="ru-RU"/>
          </w:rPr>
          <w:t>Смотреть</w:t>
        </w:r>
      </w:hyperlink>
    </w:p>
    <w:p w:rsidR="00305939" w:rsidRPr="00305939" w:rsidRDefault="00FF1C81" w:rsidP="00305939">
      <w:pPr>
        <w:numPr>
          <w:ilvl w:val="0"/>
          <w:numId w:val="1"/>
        </w:numPr>
        <w:shd w:val="clear" w:color="auto" w:fill="FFFFFF"/>
        <w:spacing w:before="100" w:beforeAutospacing="1" w:after="120"/>
        <w:ind w:left="0" w:hanging="357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Федеральный закон от 24.11.1995 № 181-ФЗ «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 социальной защите инвалидов в Российской Федерации</w:t>
      </w:r>
      <w:r w:rsidRPr="00FF1C81">
        <w:rPr>
          <w:rFonts w:ascii="Montserrat" w:eastAsia="Times New Roman" w:hAnsi="Montserrat"/>
          <w:color w:val="000000"/>
          <w:lang w:eastAsia="ru-RU"/>
        </w:rPr>
        <w:t>» </w:t>
      </w:r>
      <w:hyperlink r:id="rId9" w:tgtFrame="_blank" w:history="1">
        <w:r w:rsidRPr="00305939">
          <w:rPr>
            <w:rFonts w:ascii="Montserrat" w:eastAsia="Times New Roman" w:hAnsi="Montserrat"/>
            <w:color w:val="306AFD"/>
            <w:u w:val="single"/>
            <w:lang w:eastAsia="ru-RU"/>
          </w:rPr>
          <w:t>Смотреть</w:t>
        </w:r>
      </w:hyperlink>
    </w:p>
    <w:p w:rsidR="00305939" w:rsidRDefault="00305939" w:rsidP="00FF1C81">
      <w:pPr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>
        <w:rPr>
          <w:rFonts w:ascii="Montserrat" w:eastAsia="Times New Roman" w:hAnsi="Montserrat"/>
          <w:color w:val="000000"/>
          <w:lang w:eastAsia="ru-RU"/>
        </w:rPr>
        <w:t>Федеральный закон  от 08.08.2024 г. №315-ФЗ «</w:t>
      </w:r>
      <w:r w:rsidRPr="00305939">
        <w:rPr>
          <w:rFonts w:ascii="Montserrat" w:eastAsia="Times New Roman" w:hAnsi="Montserrat"/>
          <w:b/>
          <w:color w:val="000000"/>
          <w:lang w:eastAsia="ru-RU"/>
        </w:rPr>
        <w:t>О внесении изменений в Федеральный закон «Об образовании в Российской Федерации</w:t>
      </w:r>
      <w:r>
        <w:rPr>
          <w:rFonts w:ascii="Montserrat" w:eastAsia="Times New Roman" w:hAnsi="Montserrat"/>
          <w:color w:val="000000"/>
          <w:lang w:eastAsia="ru-RU"/>
        </w:rPr>
        <w:t xml:space="preserve">» (дополнен перечень специальных условий </w:t>
      </w:r>
      <w:proofErr w:type="gramStart"/>
      <w:r>
        <w:rPr>
          <w:rFonts w:ascii="Montserrat" w:eastAsia="Times New Roman" w:hAnsi="Montserrat"/>
          <w:color w:val="000000"/>
          <w:lang w:eastAsia="ru-RU"/>
        </w:rPr>
        <w:t>для</w:t>
      </w:r>
      <w:proofErr w:type="gramEnd"/>
      <w:r>
        <w:rPr>
          <w:rFonts w:ascii="Montserrat" w:eastAsia="Times New Roman" w:hAnsi="Montserrat"/>
          <w:color w:val="000000"/>
          <w:lang w:eastAsia="ru-RU"/>
        </w:rPr>
        <w:t xml:space="preserve"> обучающихся с ОВЗ) </w:t>
      </w:r>
      <w:hyperlink r:id="rId10" w:history="1">
        <w:r w:rsidRPr="00305939">
          <w:rPr>
            <w:rStyle w:val="af3"/>
            <w:rFonts w:ascii="Montserrat" w:eastAsia="Times New Roman" w:hAnsi="Montserrat"/>
            <w:lang w:eastAsia="ru-RU"/>
          </w:rPr>
          <w:t>Смотреть</w:t>
        </w:r>
      </w:hyperlink>
    </w:p>
    <w:p w:rsidR="00305939" w:rsidRPr="00FF1C81" w:rsidRDefault="00305939" w:rsidP="00305939">
      <w:pPr>
        <w:shd w:val="clear" w:color="auto" w:fill="FFFFFF"/>
        <w:spacing w:before="100" w:beforeAutospacing="1"/>
        <w:rPr>
          <w:rFonts w:ascii="Montserrat" w:eastAsia="Times New Roman" w:hAnsi="Montserrat"/>
          <w:color w:val="000000"/>
          <w:lang w:eastAsia="ru-RU"/>
        </w:rPr>
      </w:pPr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Приказы </w:t>
      </w:r>
      <w:proofErr w:type="spellStart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 РФ</w:t>
      </w:r>
    </w:p>
    <w:p w:rsidR="00FF1C81" w:rsidRPr="00FF1C81" w:rsidRDefault="00FF1C81" w:rsidP="00FF1C81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20.09.2013 г. №1082 г. Москва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утверждении Положения о психолого-медико-педагогической комиссии» </w:t>
      </w:r>
      <w:hyperlink r:id="rId11" w:history="1">
        <w:r w:rsidRPr="00FF1C81">
          <w:rPr>
            <w:rStyle w:val="af3"/>
            <w:rFonts w:ascii="Montserrat" w:eastAsia="Times New Roman" w:hAnsi="Montserrat"/>
            <w:lang w:eastAsia="ru-RU"/>
          </w:rPr>
          <w:t>См</w:t>
        </w:r>
        <w:r w:rsidRPr="00FF1C81">
          <w:rPr>
            <w:rStyle w:val="af3"/>
            <w:rFonts w:ascii="Montserrat" w:eastAsia="Times New Roman" w:hAnsi="Montserrat"/>
            <w:lang w:eastAsia="ru-RU"/>
          </w:rPr>
          <w:t>от</w:t>
        </w:r>
        <w:r w:rsidRPr="00FF1C81">
          <w:rPr>
            <w:rStyle w:val="af3"/>
            <w:rFonts w:ascii="Montserrat" w:eastAsia="Times New Roman" w:hAnsi="Montserrat"/>
            <w:lang w:eastAsia="ru-RU"/>
          </w:rPr>
          <w:t>реть</w:t>
        </w:r>
      </w:hyperlink>
    </w:p>
    <w:p w:rsidR="00FF1C81" w:rsidRPr="00FF1C81" w:rsidRDefault="00FF1C81" w:rsidP="00FF1C81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22.03.2021 N 115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E21EC5">
        <w:rPr>
          <w:rFonts w:ascii="Montserrat" w:eastAsia="Times New Roman" w:hAnsi="Montserrat"/>
          <w:b/>
          <w:bCs/>
          <w:color w:val="000000"/>
          <w:u w:val="single"/>
          <w:lang w:eastAsia="ru-RU"/>
        </w:rPr>
        <w:t> </w:t>
      </w:r>
      <w:hyperlink r:id="rId12" w:tgtFrame="_blank" w:history="1">
        <w:r w:rsidRPr="00E21EC5">
          <w:rPr>
            <w:rFonts w:ascii="Montserrat" w:eastAsia="Times New Roman" w:hAnsi="Montserrat"/>
            <w:color w:val="306AFD"/>
            <w:u w:val="single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09.11.2018 №196 (ред. от 05.09.2019)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 </w:t>
      </w:r>
      <w:hyperlink r:id="rId13" w:history="1">
        <w:r w:rsidRPr="00FF1C81">
          <w:rPr>
            <w:rStyle w:val="af3"/>
            <w:rFonts w:ascii="Montserrat" w:eastAsia="Times New Roman" w:hAnsi="Montserrat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31.07.2020 N 373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FF1C81">
        <w:rPr>
          <w:rFonts w:ascii="Montserrat" w:eastAsia="Times New Roman" w:hAnsi="Montserrat"/>
          <w:color w:val="000000"/>
          <w:lang w:eastAsia="ru-RU"/>
        </w:rPr>
        <w:t>" </w:t>
      </w:r>
      <w:hyperlink r:id="rId14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Default="00FF1C81" w:rsidP="00C715B0">
      <w:pPr>
        <w:numPr>
          <w:ilvl w:val="0"/>
          <w:numId w:val="2"/>
        </w:numPr>
        <w:shd w:val="clear" w:color="auto" w:fill="FFFFFF"/>
        <w:spacing w:before="100" w:beforeAutospacing="1" w:after="120"/>
        <w:ind w:left="0" w:hanging="357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Times New Roman" w:eastAsia="Times New Roman" w:hAnsi="Times New Roman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Times New Roman" w:eastAsia="Times New Roman" w:hAnsi="Times New Roman"/>
          <w:color w:val="000000"/>
          <w:lang w:eastAsia="ru-RU"/>
        </w:rPr>
        <w:t>Минпросвещения</w:t>
      </w:r>
      <w:proofErr w:type="spellEnd"/>
      <w:r w:rsidRPr="00FF1C81">
        <w:rPr>
          <w:rFonts w:ascii="Times New Roman" w:eastAsia="Times New Roman" w:hAnsi="Times New Roman"/>
          <w:color w:val="000000"/>
          <w:lang w:eastAsia="ru-RU"/>
        </w:rPr>
        <w:t xml:space="preserve"> России </w:t>
      </w:r>
      <w:r w:rsidR="00E21EC5" w:rsidRPr="00E21EC5">
        <w:rPr>
          <w:rFonts w:ascii="Times New Roman" w:hAnsi="Times New Roman"/>
          <w:color w:val="333333"/>
          <w:shd w:val="clear" w:color="auto" w:fill="FFFFFF"/>
        </w:rPr>
        <w:t>т 05.11.2024 №769 (в редакции от 01.04.2025).</w:t>
      </w:r>
      <w:r w:rsidR="00E21EC5"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 образования» </w:t>
      </w:r>
      <w:hyperlink r:id="rId15" w:history="1">
        <w:r w:rsidRPr="00E21EC5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C715B0" w:rsidRPr="00997B85" w:rsidRDefault="00C715B0" w:rsidP="00997B85">
      <w:pPr>
        <w:numPr>
          <w:ilvl w:val="0"/>
          <w:numId w:val="2"/>
        </w:numPr>
        <w:shd w:val="clear" w:color="auto" w:fill="FFFFFF"/>
        <w:spacing w:before="100" w:beforeAutospacing="1" w:after="120"/>
        <w:ind w:left="0" w:hanging="357"/>
        <w:rPr>
          <w:rFonts w:ascii="Times New Roman" w:eastAsia="Times New Roman" w:hAnsi="Times New Roman"/>
          <w:color w:val="000000"/>
          <w:lang w:eastAsia="ru-RU"/>
        </w:rPr>
      </w:pPr>
      <w:r w:rsidRPr="00C715B0">
        <w:rPr>
          <w:rFonts w:ascii="Times New Roman" w:hAnsi="Times New Roman"/>
        </w:rPr>
        <w:t xml:space="preserve">Приказ </w:t>
      </w:r>
      <w:proofErr w:type="spellStart"/>
      <w:r w:rsidRPr="00C715B0">
        <w:rPr>
          <w:rFonts w:ascii="Times New Roman" w:hAnsi="Times New Roman"/>
        </w:rPr>
        <w:t>Минпросвещения</w:t>
      </w:r>
      <w:proofErr w:type="spellEnd"/>
      <w:r w:rsidRPr="00C715B0">
        <w:rPr>
          <w:rFonts w:ascii="Times New Roman" w:hAnsi="Times New Roman"/>
        </w:rPr>
        <w:t xml:space="preserve"> России от 17.07.2024 г. № 495 «</w:t>
      </w:r>
      <w:r w:rsidRPr="00C715B0">
        <w:rPr>
          <w:rFonts w:ascii="Times New Roman" w:hAnsi="Times New Roman"/>
          <w:b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 w:rsidRPr="00C715B0">
        <w:rPr>
          <w:rFonts w:ascii="Times New Roman" w:hAnsi="Times New Roman"/>
        </w:rPr>
        <w:t>», зарегистрирован в Минюсте 15.08.2024 № 79163</w:t>
      </w:r>
      <w:proofErr w:type="gramStart"/>
      <w:r>
        <w:rPr>
          <w:rFonts w:ascii="Times New Roman" w:hAnsi="Times New Roman"/>
        </w:rPr>
        <w:t xml:space="preserve"> </w:t>
      </w:r>
      <w:hyperlink r:id="rId16" w:history="1">
        <w:r w:rsidRPr="00C715B0">
          <w:rPr>
            <w:rStyle w:val="af3"/>
            <w:rFonts w:ascii="Times New Roman" w:hAnsi="Times New Roman"/>
          </w:rPr>
          <w:t>С</w:t>
        </w:r>
        <w:proofErr w:type="gramEnd"/>
        <w:r w:rsidRPr="00C715B0">
          <w:rPr>
            <w:rStyle w:val="af3"/>
            <w:rFonts w:ascii="Times New Roman" w:hAnsi="Times New Roman"/>
          </w:rPr>
          <w:t>качать</w:t>
        </w:r>
      </w:hyperlink>
    </w:p>
    <w:p w:rsidR="00C715B0" w:rsidRPr="00997B85" w:rsidRDefault="00997B85" w:rsidP="00FF1C81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right="147"/>
        <w:rPr>
          <w:rFonts w:ascii="Times New Roman" w:eastAsia="Times New Roman" w:hAnsi="Times New Roman"/>
          <w:lang w:eastAsia="ru-RU"/>
        </w:rPr>
      </w:pPr>
      <w:r w:rsidRPr="00997B85">
        <w:rPr>
          <w:rFonts w:ascii="Times New Roman" w:hAnsi="Times New Roman"/>
        </w:rPr>
        <w:lastRenderedPageBreak/>
        <w:t xml:space="preserve">Приказ </w:t>
      </w:r>
      <w:proofErr w:type="spellStart"/>
      <w:r w:rsidRPr="00997B85">
        <w:rPr>
          <w:rFonts w:ascii="Times New Roman" w:hAnsi="Times New Roman"/>
        </w:rPr>
        <w:t>Минпросвещения</w:t>
      </w:r>
      <w:proofErr w:type="spellEnd"/>
      <w:r w:rsidRPr="00997B85">
        <w:rPr>
          <w:rFonts w:ascii="Times New Roman" w:hAnsi="Times New Roman"/>
        </w:rPr>
        <w:t xml:space="preserve"> России от 18.07.2024 г, № 499 «</w:t>
      </w:r>
      <w:r w:rsidRPr="00997B85">
        <w:rPr>
          <w:rFonts w:ascii="Times New Roman" w:hAnsi="Times New Roman"/>
          <w:b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997B85">
        <w:rPr>
          <w:rFonts w:ascii="Times New Roman" w:hAnsi="Times New Roman"/>
        </w:rPr>
        <w:t xml:space="preserve">» (Перечень ЭОР, используемых при реализации ФАОП, представлен на стр. 142), зарегистрирован в Минюсте РФ 16.08.2024 г. № 79172; </w:t>
      </w:r>
      <w:hyperlink r:id="rId17" w:history="1">
        <w:r w:rsidRPr="00997B85">
          <w:rPr>
            <w:rStyle w:val="af3"/>
            <w:rFonts w:ascii="Times New Roman" w:hAnsi="Times New Roman"/>
          </w:rPr>
          <w:t>Скачать</w:t>
        </w:r>
      </w:hyperlink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Распоряжения </w:t>
      </w:r>
      <w:proofErr w:type="spellStart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 РФ</w:t>
      </w:r>
    </w:p>
    <w:p w:rsidR="00FF1C81" w:rsidRPr="00FF1C81" w:rsidRDefault="00FF1C81" w:rsidP="00FF1C81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Распоряжение Министерства просвещения РФ от 09.09.2019 №Р-93 «Об утверждении примерного Положения о психолого-педагогическом консилиуме образовательной организации» </w:t>
      </w:r>
      <w:hyperlink r:id="rId18" w:history="1">
        <w:r w:rsidRPr="00FF1C81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3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Распоряжение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06.08.2020 №Р-75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утверждении примерного Положения об оказании логопедической помощи в организациях, осуществляющих образовательную деятельность» </w:t>
      </w:r>
      <w:hyperlink r:id="rId19" w:history="1">
        <w:r w:rsidRPr="00E21EC5">
          <w:rPr>
            <w:rStyle w:val="af3"/>
            <w:rFonts w:ascii="Montserrat" w:eastAsia="Times New Roman" w:hAnsi="Montserrat"/>
            <w:lang w:eastAsia="ru-RU"/>
          </w:rPr>
          <w:t>Смотреть</w:t>
        </w:r>
      </w:hyperlink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Письма </w:t>
      </w:r>
      <w:proofErr w:type="spellStart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 РФ</w:t>
      </w:r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Письмо Министерства просвещения РФ от 24.11.2021 ДГ-2121/07 о направлении методических рекомендаций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20" w:tgtFrame="_blank" w:history="1">
        <w:r w:rsidRPr="00E21EC5">
          <w:rPr>
            <w:rFonts w:ascii="Montserrat" w:eastAsia="Times New Roman" w:hAnsi="Montserrat"/>
            <w:color w:val="306AFD"/>
            <w:u w:val="single"/>
            <w:lang w:eastAsia="ru-RU"/>
          </w:rPr>
          <w:t>С</w:t>
        </w:r>
        <w:proofErr w:type="gramEnd"/>
        <w:r w:rsidRPr="00E21EC5">
          <w:rPr>
            <w:rFonts w:ascii="Montserrat" w:eastAsia="Times New Roman" w:hAnsi="Montserrat"/>
            <w:color w:val="306AFD"/>
            <w:u w:val="single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МЕТОДИЧЕСКИЕ РЕКОМЕНДАЦИИ об организации обучения на дому обучающихся с ограниченными возможностями здоровья, с инвалидностью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21" w:history="1">
        <w:r w:rsidRPr="00E21EC5">
          <w:rPr>
            <w:rStyle w:val="af3"/>
            <w:rFonts w:ascii="Montserrat" w:eastAsia="Times New Roman" w:hAnsi="Montserrat"/>
            <w:lang w:eastAsia="ru-RU"/>
          </w:rPr>
          <w:t>С</w:t>
        </w:r>
        <w:proofErr w:type="gramEnd"/>
        <w:r w:rsidRPr="00E21EC5">
          <w:rPr>
            <w:rStyle w:val="af3"/>
            <w:rFonts w:ascii="Montserrat" w:eastAsia="Times New Roman" w:hAnsi="Montserrat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Письмо Департамента государственной политики в сфере защиты прав детей </w:t>
      </w:r>
      <w:proofErr w:type="spell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РФ от 23.11.2020 №07-7169 </w:t>
      </w:r>
      <w:r w:rsidRPr="00FF1C81">
        <w:rPr>
          <w:rFonts w:ascii="Montserrat" w:eastAsia="Times New Roman" w:hAnsi="Montserrat"/>
          <w:color w:val="000000"/>
          <w:lang w:eastAsia="ru-RU"/>
        </w:rPr>
        <w:t xml:space="preserve">Департамент государственной политики в сфере защиты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сообщает, что в рамках реализации комплекса мер по совершенствованию методики преподавания детям-инвалидам с различными нозологиями при переходе образовательных организаций на дистанционные формы обучения, а также по организации повышения квалификации педагогов разработаны информационно-методические материалы </w:t>
      </w:r>
      <w:hyperlink r:id="rId22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  <w:proofErr w:type="gramEnd"/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Министерство просвещения РФ опубликовало на сайте </w:t>
      </w:r>
      <w:hyperlink r:id="rId23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fgosreestr.ru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комплекты примерных рабочих программ по отдельным предметам для обучающихся с ОВЗ различных нозологических групп. </w:t>
      </w:r>
      <w:hyperlink r:id="rId24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24.11.2020 №ДГ-2210/07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"О направлении разъяснений" </w:t>
      </w:r>
      <w:hyperlink r:id="rId25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России от 14.09.2020 № ДГ-1484/07 «О направлении разъяснений» 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разъясняет, что согласно пункту 2 Распоряжение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06.08.2020 №Р-75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утверждении примерного Положения об оказании логопедической помощи в организациях, осуществляющих образовательную деятельность» </w:t>
      </w:r>
      <w:r w:rsidRPr="00FF1C81">
        <w:rPr>
          <w:rFonts w:ascii="Montserrat" w:eastAsia="Times New Roman" w:hAnsi="Montserrat"/>
          <w:color w:val="000000"/>
          <w:lang w:eastAsia="ru-RU"/>
        </w:rPr>
        <w:t>примерное Положение об оказании логопедической помощи в организациях, осуществляющих образовательную деятельность, имеет рекомендательный характер, и соответственно не содержит предписаний нормативно-правового характера.</w:t>
      </w:r>
      <w:proofErr w:type="gramEnd"/>
      <w:r w:rsidRPr="00FF1C81">
        <w:rPr>
          <w:rFonts w:ascii="Montserrat" w:eastAsia="Times New Roman" w:hAnsi="Montserrat"/>
          <w:color w:val="000000"/>
          <w:lang w:eastAsia="ru-RU"/>
        </w:rPr>
        <w:t xml:space="preserve">  Уточняет, что рабочее время 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учителя-логопед</w:t>
      </w:r>
      <w:proofErr w:type="gramEnd"/>
      <w:r w:rsidRPr="00FF1C81">
        <w:rPr>
          <w:rFonts w:ascii="Montserrat" w:eastAsia="Times New Roman" w:hAnsi="Montserrat"/>
          <w:color w:val="000000"/>
          <w:lang w:eastAsia="ru-RU"/>
        </w:rPr>
        <w:t xml:space="preserve"> состоит из нормируемой части (20 часов в неделю за ставку заработной платы) и времени </w:t>
      </w:r>
      <w:r w:rsidRPr="00FF1C81">
        <w:rPr>
          <w:rFonts w:ascii="Montserrat" w:eastAsia="Times New Roman" w:hAnsi="Montserrat"/>
          <w:color w:val="000000"/>
          <w:lang w:eastAsia="ru-RU"/>
        </w:rPr>
        <w:lastRenderedPageBreak/>
        <w:t>выполнения части педагогической работы, требующей затрат рабочего времени, которое не конкретизировано по количеству часов. </w:t>
      </w:r>
      <w:hyperlink r:id="rId26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14.08.2020 №ВБ-1612/07 «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 программах основного общего образования» </w:t>
      </w:r>
      <w:hyperlink r:id="rId27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Письмо Министерства просвещения РФ «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 направлении рекомендаций</w:t>
      </w:r>
      <w:r w:rsidRPr="00FF1C81">
        <w:rPr>
          <w:rFonts w:ascii="Montserrat" w:eastAsia="Times New Roman" w:hAnsi="Montserrat"/>
          <w:color w:val="000000"/>
          <w:lang w:eastAsia="ru-RU"/>
        </w:rPr>
        <w:t>» от 8 февраля 2019 г. № ТС-421/07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28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В части повышения эффективности работы ПМПК по выявлению дошкольников группы риска по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дислексии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и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дисграфии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. 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20.02.2019 № ТС-551/07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«О сопровождении образования 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обучающихся</w:t>
      </w:r>
      <w:proofErr w:type="gram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с ОВЗ и инвалидностью»</w:t>
      </w:r>
      <w:r w:rsidRPr="00FF1C81">
        <w:rPr>
          <w:rFonts w:ascii="Montserrat" w:eastAsia="Times New Roman" w:hAnsi="Montserrat"/>
          <w:color w:val="000000"/>
          <w:lang w:eastAsia="ru-RU"/>
        </w:rPr>
        <w:t> (вместе с «Разъяснениями о сопровождении образования обучающихся с ограниченными возможностями и инвалидностью») </w:t>
      </w:r>
      <w:hyperlink r:id="rId29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10.06.2019 № ОВ-473/07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«Об обеспечении учебными изданиями (учебниками и учебными пособиями) 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обучающихся</w:t>
      </w:r>
      <w:proofErr w:type="gram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с ОВЗ» </w:t>
      </w:r>
      <w:hyperlink r:id="rId30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Письмо Министерства просвещения РФ от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16.05.2019 г. № ТС-1192/03 «О направлении информации» </w:t>
      </w:r>
      <w:hyperlink r:id="rId31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4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В Письме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разъяснило особенности: </w:t>
      </w:r>
    </w:p>
    <w:p w:rsidR="00FF1C81" w:rsidRPr="00FF1C81" w:rsidRDefault="00FF1C81" w:rsidP="00FF1C81">
      <w:pPr>
        <w:shd w:val="clear" w:color="auto" w:fill="FFFFFF"/>
        <w:spacing w:before="90" w:after="21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        - введения в штатное расписание детских садов специалистов для работы с детьми с ограниченными возможностями здоровья;</w:t>
      </w:r>
      <w:r w:rsidRPr="00FF1C81">
        <w:rPr>
          <w:rFonts w:ascii="Montserrat" w:eastAsia="Times New Roman" w:hAnsi="Montserrat"/>
          <w:color w:val="000000"/>
          <w:lang w:eastAsia="ru-RU"/>
        </w:rPr>
        <w:br/>
        <w:t>        - обучения в группах компенсирующей и комбинированной направленности детей разных категорий;</w:t>
      </w:r>
      <w:r w:rsidRPr="00FF1C81">
        <w:rPr>
          <w:rFonts w:ascii="Montserrat" w:eastAsia="Times New Roman" w:hAnsi="Montserrat"/>
          <w:color w:val="000000"/>
          <w:lang w:eastAsia="ru-RU"/>
        </w:rPr>
        <w:br/>
        <w:t>       - зачисления ребенка с ОВЗ в общеразвивающую группу без смены ее направленности.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30.04.2020 № 07-2949 «О направлении рекомендаций о деятельности ПМПК» (вместе с «Рекомендациями для руководителей и специалистов психолого-медико-педагогических комиссий по организации дистанционного онлайн обследования детей») </w:t>
      </w:r>
      <w:hyperlink r:id="rId32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Письмо Министерства просвещения РФ от 14.08.2020 № ВБ-1612/07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 программах основного общего образования» </w:t>
      </w:r>
      <w:r w:rsidRPr="00FF1C81">
        <w:rPr>
          <w:rFonts w:ascii="Montserrat" w:eastAsia="Times New Roman" w:hAnsi="Montserrat"/>
          <w:color w:val="000000"/>
          <w:lang w:eastAsia="ru-RU"/>
        </w:rPr>
        <w:t>В части обеспечения преемственности с ФГОС НОО ОВЗ. Для пролонгации работы, начатой при организации образования обучающихся с ОВЗ на ступени начального общего образования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33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28.10.2014 № ВК-2270/07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 сохранении системы специализированного коррекционного образования» </w:t>
      </w:r>
      <w:hyperlink r:id="rId34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11.03.2016 № ВК-452/07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 введении ФГОС ОВЗ» </w:t>
      </w:r>
      <w:r w:rsidRPr="00FF1C81">
        <w:rPr>
          <w:rFonts w:ascii="Montserrat" w:eastAsia="Times New Roman" w:hAnsi="Montserrat"/>
          <w:color w:val="000000"/>
          <w:lang w:eastAsia="ru-RU"/>
        </w:rPr>
        <w:t>(вместе с «Методическими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  </w:t>
      </w:r>
      <w:hyperlink r:id="rId35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  <w:proofErr w:type="gramStart"/>
      </w:hyperlink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36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31.08.2020 №ДГ-1342/017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организации образования лиц с умственной отсталостью  (интеллектуальными нарушениями)» </w:t>
      </w:r>
      <w:hyperlink r:id="rId37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31.08.2020 №ДГ-1343/07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организации образования обучающихся с ОВЗ на уровне основного общего образования» </w:t>
      </w:r>
      <w:hyperlink r:id="rId38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lastRenderedPageBreak/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19.05.2020 г. № ДГ-493/07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 проведении итоговой аттестации лиц с умственной отсталостью (интеллектуальными нарушениями)» </w:t>
      </w:r>
      <w:hyperlink r:id="rId39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 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10.08.2020 №ВБ-1589/07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«Об оказании логопедической помощи» </w:t>
      </w:r>
      <w:r w:rsidRPr="00FF1C81">
        <w:rPr>
          <w:rFonts w:ascii="Montserrat" w:eastAsia="Times New Roman" w:hAnsi="Montserrat"/>
          <w:color w:val="000000"/>
          <w:lang w:eastAsia="ru-RU"/>
        </w:rPr>
        <w:t>В связи с большим количеством вопросов, возникающих у специалистов в связи с утверждением примерного Положения об оказании логопедической помощи в организациях, осуществляющих образовательную деятельность, Министерство просвещения РФ письмом от 14.09.2020 №ДГ-1484/07 направило  соответствующие разъяснения. </w:t>
      </w:r>
      <w:hyperlink r:id="rId40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10.12.2012 №07-832 </w:t>
      </w:r>
      <w:r w:rsidRPr="00FF1C81">
        <w:rPr>
          <w:rFonts w:ascii="Montserrat" w:eastAsia="Times New Roman" w:hAnsi="Montserrat"/>
          <w:b/>
          <w:color w:val="000000"/>
          <w:lang w:eastAsia="ru-RU"/>
        </w:rPr>
        <w:t>«О методических рекомендациях по организации обучения на дому детей-инвалидов с использованием дистанционных образовательных технологий»</w:t>
      </w:r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41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31.08.2015 № ВК-2101/07 «</w:t>
      </w:r>
      <w:r w:rsidRPr="00FF1C81">
        <w:rPr>
          <w:rFonts w:ascii="Montserrat" w:eastAsia="Times New Roman" w:hAnsi="Montserrat"/>
          <w:b/>
          <w:color w:val="000000"/>
          <w:lang w:eastAsia="ru-RU"/>
        </w:rPr>
        <w:t xml:space="preserve">О порядке организации получения образования </w:t>
      </w:r>
      <w:proofErr w:type="gramStart"/>
      <w:r w:rsidRPr="00FF1C81">
        <w:rPr>
          <w:rFonts w:ascii="Montserrat" w:eastAsia="Times New Roman" w:hAnsi="Montserrat"/>
          <w:b/>
          <w:color w:val="000000"/>
          <w:lang w:eastAsia="ru-RU"/>
        </w:rPr>
        <w:t>обучающимися</w:t>
      </w:r>
      <w:proofErr w:type="gramEnd"/>
      <w:r w:rsidRPr="00FF1C81">
        <w:rPr>
          <w:rFonts w:ascii="Montserrat" w:eastAsia="Times New Roman" w:hAnsi="Montserrat"/>
          <w:b/>
          <w:color w:val="000000"/>
          <w:lang w:eastAsia="ru-RU"/>
        </w:rPr>
        <w:t>, нуждающимися в длительном лечении»</w:t>
      </w:r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42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C715B0" w:rsidRDefault="00FF1C81" w:rsidP="00C715B0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20.08.2014 № ВК-1748/07 «</w:t>
      </w:r>
      <w:r w:rsidRPr="00FF1C81">
        <w:rPr>
          <w:rFonts w:ascii="Montserrat" w:eastAsia="Times New Roman" w:hAnsi="Montserrat"/>
          <w:b/>
          <w:color w:val="000000"/>
          <w:lang w:eastAsia="ru-RU"/>
        </w:rPr>
        <w:t>О государственной аккредитации образовательной деятельности по образовательным программам, адаптированным для обучения лиц с умственной отсталостью</w:t>
      </w:r>
      <w:r w:rsidRPr="00FF1C81">
        <w:rPr>
          <w:rFonts w:ascii="Montserrat" w:eastAsia="Times New Roman" w:hAnsi="Montserrat"/>
          <w:color w:val="000000"/>
          <w:lang w:eastAsia="ru-RU"/>
        </w:rPr>
        <w:t>» </w:t>
      </w:r>
      <w:hyperlink r:id="rId43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C715B0" w:rsidRPr="00C715B0" w:rsidRDefault="00C715B0" w:rsidP="00C715B0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C715B0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C715B0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C715B0">
        <w:rPr>
          <w:rFonts w:ascii="Montserrat" w:eastAsia="Times New Roman" w:hAnsi="Montserrat"/>
          <w:color w:val="000000"/>
          <w:lang w:eastAsia="ru-RU"/>
        </w:rPr>
        <w:t xml:space="preserve"> </w:t>
      </w:r>
      <w:r>
        <w:rPr>
          <w:rFonts w:ascii="Montserrat" w:eastAsia="Times New Roman" w:hAnsi="Montserrat"/>
          <w:color w:val="000000"/>
          <w:lang w:eastAsia="ru-RU"/>
        </w:rPr>
        <w:t xml:space="preserve">России от 27 ноября 2024 г №АБ-3663/07 « </w:t>
      </w:r>
      <w:r w:rsidRPr="00C715B0">
        <w:rPr>
          <w:rFonts w:ascii="Montserrat" w:eastAsia="Times New Roman" w:hAnsi="Montserrat"/>
          <w:b/>
          <w:color w:val="000000"/>
          <w:lang w:eastAsia="ru-RU"/>
        </w:rPr>
        <w:t>Об обеспечении специальными учебниками и учебными пособиями обучающихся с ОВЗ</w:t>
      </w:r>
      <w:r>
        <w:rPr>
          <w:rFonts w:ascii="Montserrat" w:eastAsia="Times New Roman" w:hAnsi="Montserrat"/>
          <w:color w:val="000000"/>
          <w:lang w:eastAsia="ru-RU"/>
        </w:rPr>
        <w:t>»</w:t>
      </w:r>
      <w:r w:rsidRPr="00C715B0">
        <w:rPr>
          <w:rFonts w:ascii="Times New Roman" w:hAnsi="Times New Roman"/>
          <w:lang w:eastAsia="ru-RU"/>
        </w:rPr>
        <w:t xml:space="preserve"> </w:t>
      </w:r>
      <w:hyperlink r:id="rId44" w:history="1">
        <w:r w:rsidRPr="00C715B0">
          <w:rPr>
            <w:rStyle w:val="af3"/>
            <w:rFonts w:ascii="Times New Roman" w:hAnsi="Times New Roman"/>
            <w:lang w:eastAsia="ru-RU"/>
          </w:rPr>
          <w:t>Скачать</w:t>
        </w:r>
      </w:hyperlink>
    </w:p>
    <w:p w:rsidR="00C715B0" w:rsidRDefault="00C715B0" w:rsidP="00C715B0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>
        <w:rPr>
          <w:rFonts w:ascii="Montserrat" w:eastAsia="Times New Roman" w:hAnsi="Montserrat"/>
          <w:color w:val="000000"/>
          <w:lang w:eastAsia="ru-RU"/>
        </w:rPr>
        <w:t xml:space="preserve"> России  от 30.08.2024 г. №ДГ-1478/07 «</w:t>
      </w:r>
      <w:r w:rsidRPr="00C715B0">
        <w:rPr>
          <w:rFonts w:ascii="Montserrat" w:eastAsia="Times New Roman" w:hAnsi="Montserrat"/>
          <w:b/>
          <w:color w:val="000000"/>
          <w:lang w:eastAsia="ru-RU"/>
        </w:rPr>
        <w:t>О направлении рекомендаций</w:t>
      </w:r>
      <w:r w:rsidRPr="00C715B0">
        <w:rPr>
          <w:rFonts w:ascii="Montserrat" w:eastAsia="Times New Roman" w:hAnsi="Montserrat"/>
          <w:color w:val="000000"/>
          <w:lang w:eastAsia="ru-RU"/>
        </w:rPr>
        <w:t>»</w:t>
      </w:r>
      <w:r>
        <w:rPr>
          <w:rFonts w:ascii="Montserrat" w:eastAsia="Times New Roman" w:hAnsi="Montserrat"/>
          <w:color w:val="000000"/>
          <w:lang w:eastAsia="ru-RU"/>
        </w:rPr>
        <w:t xml:space="preserve"> </w:t>
      </w:r>
      <w:r w:rsidRPr="00C715B0">
        <w:rPr>
          <w:rFonts w:ascii="Montserrat" w:eastAsia="Times New Roman" w:hAnsi="Montserrat"/>
          <w:color w:val="000000"/>
          <w:lang w:eastAsia="ru-RU"/>
        </w:rPr>
        <w:t>(</w:t>
      </w:r>
      <w:r>
        <w:rPr>
          <w:rFonts w:ascii="Montserrat" w:eastAsia="Times New Roman" w:hAnsi="Montserrat"/>
          <w:color w:val="000000"/>
          <w:lang w:eastAsia="ru-RU"/>
        </w:rPr>
        <w:t xml:space="preserve">рассматриваются вопросы  о мерах по обеспечению преемственности качественного доступного образования обучающихся с ОВЗ) </w:t>
      </w:r>
      <w:hyperlink r:id="rId45" w:history="1">
        <w:r w:rsidRPr="00C715B0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</w:p>
    <w:p w:rsidR="000D2510" w:rsidRPr="000D2510" w:rsidRDefault="000D2510" w:rsidP="00C715B0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0D2510">
        <w:rPr>
          <w:rFonts w:ascii="Times New Roman" w:hAnsi="Times New Roman"/>
        </w:rPr>
        <w:t xml:space="preserve">Письмо </w:t>
      </w:r>
      <w:proofErr w:type="spellStart"/>
      <w:r w:rsidRPr="000D2510">
        <w:rPr>
          <w:rFonts w:ascii="Times New Roman" w:hAnsi="Times New Roman"/>
        </w:rPr>
        <w:t>Минпросвещения</w:t>
      </w:r>
      <w:proofErr w:type="spellEnd"/>
      <w:r w:rsidRPr="000D2510">
        <w:rPr>
          <w:rFonts w:ascii="Times New Roman" w:hAnsi="Times New Roman"/>
        </w:rPr>
        <w:t xml:space="preserve"> России от 01.07.2024 г. № ДГ-1105/07 «</w:t>
      </w:r>
      <w:r w:rsidRPr="000D2510">
        <w:rPr>
          <w:rFonts w:ascii="Times New Roman" w:hAnsi="Times New Roman"/>
          <w:b/>
        </w:rPr>
        <w:t>О направлении Концепции и плана</w:t>
      </w:r>
      <w:r w:rsidRPr="000D251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hyperlink r:id="rId46" w:history="1">
        <w:r w:rsidRPr="000D2510">
          <w:rPr>
            <w:rStyle w:val="af3"/>
            <w:rFonts w:ascii="Times New Roman" w:hAnsi="Times New Roman"/>
          </w:rPr>
          <w:t>Скачать</w:t>
        </w:r>
      </w:hyperlink>
    </w:p>
    <w:p w:rsidR="000D2510" w:rsidRPr="000D2510" w:rsidRDefault="000D2510" w:rsidP="00C715B0">
      <w:pPr>
        <w:numPr>
          <w:ilvl w:val="0"/>
          <w:numId w:val="5"/>
        </w:numPr>
        <w:shd w:val="clear" w:color="auto" w:fill="FFFFFF"/>
        <w:spacing w:before="100" w:beforeAutospacing="1" w:after="180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0D2510">
        <w:rPr>
          <w:rFonts w:ascii="Times New Roman" w:hAnsi="Times New Roman"/>
        </w:rPr>
        <w:t xml:space="preserve">Письмо Департамента государственной политики в сфере защиты прав детей </w:t>
      </w:r>
      <w:proofErr w:type="spellStart"/>
      <w:r w:rsidRPr="000D2510">
        <w:rPr>
          <w:rFonts w:ascii="Times New Roman" w:hAnsi="Times New Roman"/>
        </w:rPr>
        <w:t>Минпросвещения</w:t>
      </w:r>
      <w:proofErr w:type="spellEnd"/>
      <w:r w:rsidRPr="000D2510">
        <w:rPr>
          <w:rFonts w:ascii="Times New Roman" w:hAnsi="Times New Roman"/>
        </w:rPr>
        <w:t xml:space="preserve"> России от 27.06.2024 г. № 2928 «</w:t>
      </w:r>
      <w:r w:rsidRPr="000D2510">
        <w:rPr>
          <w:rFonts w:ascii="Times New Roman" w:hAnsi="Times New Roman"/>
          <w:b/>
        </w:rPr>
        <w:t>О направлении информации</w:t>
      </w:r>
      <w:r w:rsidRPr="000D251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hyperlink r:id="rId47" w:history="1">
        <w:r w:rsidRPr="000D2510">
          <w:rPr>
            <w:rStyle w:val="af3"/>
            <w:rFonts w:ascii="Times New Roman" w:hAnsi="Times New Roman"/>
          </w:rPr>
          <w:t>Скачать</w:t>
        </w:r>
      </w:hyperlink>
    </w:p>
    <w:p w:rsidR="00FF1C81" w:rsidRPr="00C715B0" w:rsidRDefault="00C715B0" w:rsidP="00C715B0">
      <w:pPr>
        <w:shd w:val="clear" w:color="auto" w:fill="FFFFFF"/>
        <w:spacing w:before="100" w:beforeAutospacing="1" w:after="18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Times New Roman" w:hAnsi="Times New Roman"/>
          <w:lang w:eastAsia="ru-RU"/>
        </w:rPr>
        <w:pict>
          <v:rect id="_x0000_i1032" style="width:0;height:1.5pt" o:hralign="center" o:hrstd="t" o:hrnoshade="t" o:hr="t" fillcolor="black" stroked="f"/>
        </w:pict>
      </w:r>
      <w:r w:rsidRPr="00C715B0">
        <w:rPr>
          <w:rFonts w:ascii="Montserrat" w:eastAsia="Times New Roman" w:hAnsi="Montserrat"/>
          <w:color w:val="000000"/>
          <w:lang w:eastAsia="ru-RU"/>
        </w:rPr>
        <w:t> </w: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Письма </w:t>
      </w:r>
      <w:proofErr w:type="spellStart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Рособрнадзора</w:t>
      </w:r>
      <w:proofErr w:type="spellEnd"/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 xml:space="preserve"> РФ</w:t>
      </w:r>
    </w:p>
    <w:p w:rsidR="00FF1C81" w:rsidRPr="00FF1C81" w:rsidRDefault="00FF1C81" w:rsidP="00FF1C81">
      <w:pPr>
        <w:numPr>
          <w:ilvl w:val="0"/>
          <w:numId w:val="6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Рособрнадзора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РФ от 07.08.2018 № 05-283 «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 обучении лиц, находящихся на домашнем обучении</w:t>
      </w:r>
      <w:r w:rsidRPr="00FF1C81">
        <w:rPr>
          <w:rFonts w:ascii="Montserrat" w:eastAsia="Times New Roman" w:hAnsi="Montserrat"/>
          <w:color w:val="000000"/>
          <w:lang w:eastAsia="ru-RU"/>
        </w:rPr>
        <w:t>» </w:t>
      </w:r>
      <w:hyperlink r:id="rId48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6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Письмо Федеральной службы по надзору в сфере образования и науки от 16.04.2015 № 01-50-174/07-1968 «О приеме на обучение лиц с ограниченными возможностями здоровья» </w:t>
      </w:r>
      <w:hyperlink r:id="rId49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numPr>
          <w:ilvl w:val="0"/>
          <w:numId w:val="6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Письмо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Рособрнадзора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от 9.12.2015 № 10-51-532/10-3417 «По вопросам государственной итоговой аттестации по образовательным программам среднего общего образования»  </w:t>
      </w:r>
      <w:hyperlink r:id="rId50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(*.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lastRenderedPageBreak/>
        <w:t>СанПиНы</w:t>
      </w:r>
    </w:p>
    <w:p w:rsidR="00FF1C81" w:rsidRPr="00FF1C81" w:rsidRDefault="00FF1C81" w:rsidP="00FF1C81">
      <w:pPr>
        <w:numPr>
          <w:ilvl w:val="0"/>
          <w:numId w:val="7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Постановление Главного государственного санитарного врача РФ от 28.09.2020 N 28 </w:t>
      </w:r>
      <w:r w:rsidRPr="00FF1C81">
        <w:rPr>
          <w:rFonts w:ascii="Montserrat" w:eastAsia="Times New Roman" w:hAnsi="Montserrat"/>
          <w:color w:val="000000"/>
          <w:lang w:eastAsia="ru-RU"/>
        </w:rP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 </w:t>
      </w:r>
      <w:hyperlink r:id="rId51" w:history="1">
        <w:r w:rsidRPr="00EF55BD">
          <w:rPr>
            <w:rStyle w:val="af3"/>
            <w:rFonts w:ascii="Montserrat" w:eastAsia="Times New Roman" w:hAnsi="Montserrat"/>
            <w:lang w:eastAsia="ru-RU"/>
          </w:rPr>
          <w:t>Скачать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 (*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pdf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>)</w:t>
      </w:r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ФГОС</w:t>
      </w:r>
    </w:p>
    <w:p w:rsidR="00FF1C81" w:rsidRPr="00FF1C81" w:rsidRDefault="00FF1C81" w:rsidP="00FF1C8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Федеральные государственные образовательные стандарты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 </w:t>
      </w:r>
      <w:hyperlink r:id="rId52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Федеральные государственные образовательные стандарты образования обучающихся с ограниченными возможностями здоровья</w:t>
      </w:r>
      <w:proofErr w:type="gramStart"/>
      <w:r w:rsidR="00EF55BD">
        <w:rPr>
          <w:rFonts w:ascii="Montserrat" w:eastAsia="Times New Roman" w:hAnsi="Montserrat"/>
          <w:b/>
          <w:bCs/>
          <w:color w:val="000000"/>
          <w:lang w:eastAsia="ru-RU"/>
        </w:rPr>
        <w:t xml:space="preserve"> </w:t>
      </w:r>
      <w:hyperlink r:id="rId53" w:history="1">
        <w:r w:rsidR="00EF55BD" w:rsidRPr="00EF55BD">
          <w:rPr>
            <w:rStyle w:val="af3"/>
            <w:rFonts w:ascii="Montserrat" w:eastAsia="Times New Roman" w:hAnsi="Montserrat" w:hint="eastAsia"/>
            <w:b/>
            <w:bCs/>
            <w:lang w:eastAsia="ru-RU"/>
          </w:rPr>
          <w:t>С</w:t>
        </w:r>
        <w:proofErr w:type="gramEnd"/>
        <w:r w:rsidR="00EF55BD" w:rsidRPr="00EF55BD">
          <w:rPr>
            <w:rStyle w:val="af3"/>
            <w:rFonts w:ascii="Montserrat" w:eastAsia="Times New Roman" w:hAnsi="Montserrat" w:hint="eastAsia"/>
            <w:b/>
            <w:bCs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России от 19.12.2014 № 1598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обучающихся</w:t>
      </w:r>
      <w:proofErr w:type="gram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с ограниченными возможностями здоровья» </w:t>
      </w:r>
      <w:hyperlink r:id="rId54" w:history="1">
        <w:r w:rsidRPr="00EF55BD">
          <w:rPr>
            <w:rStyle w:val="af3"/>
            <w:rFonts w:ascii="Montserrat" w:eastAsia="Times New Roman" w:hAnsi="Montserrat"/>
            <w:lang w:eastAsia="ru-RU"/>
          </w:rPr>
          <w:t>Смотреть</w:t>
        </w:r>
      </w:hyperlink>
    </w:p>
    <w:p w:rsidR="00FF1C81" w:rsidRPr="00FF1C81" w:rsidRDefault="00FF1C81" w:rsidP="00FF1C81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</w:t>
      </w:r>
      <w:proofErr w:type="spellStart"/>
      <w:r w:rsidRPr="00FF1C81">
        <w:rPr>
          <w:rFonts w:ascii="Montserrat" w:eastAsia="Times New Roman" w:hAnsi="Montserrat"/>
          <w:color w:val="000000"/>
          <w:lang w:eastAsia="ru-RU"/>
        </w:rPr>
        <w:t>Минобрнауки</w:t>
      </w:r>
      <w:proofErr w:type="spellEnd"/>
      <w:r w:rsidRPr="00FF1C81">
        <w:rPr>
          <w:rFonts w:ascii="Montserrat" w:eastAsia="Times New Roman" w:hAnsi="Montserrat"/>
          <w:color w:val="000000"/>
          <w:lang w:eastAsia="ru-RU"/>
        </w:rPr>
        <w:t xml:space="preserve"> Российской Федерации от 19.12.2014 № 1599 </w:t>
      </w:r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«Об утверждении федерального государственного образовательного стандарта 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обучающихся</w:t>
      </w:r>
      <w:proofErr w:type="gramEnd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 xml:space="preserve"> с умственной отсталостью (интеллектуальными нарушениями)» </w:t>
      </w:r>
      <w:hyperlink r:id="rId55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Примерные образовательные программы</w:t>
      </w:r>
    </w:p>
    <w:p w:rsidR="00FF1C81" w:rsidRPr="00FF1C81" w:rsidRDefault="00FF1C81" w:rsidP="00FF1C81">
      <w:pPr>
        <w:numPr>
          <w:ilvl w:val="0"/>
          <w:numId w:val="9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Примерные основные образовательные программы</w:t>
      </w:r>
      <w:proofErr w:type="gramStart"/>
      <w:r w:rsidRPr="00FF1C81">
        <w:rPr>
          <w:rFonts w:ascii="Montserrat" w:eastAsia="Times New Roman" w:hAnsi="Montserrat"/>
          <w:b/>
          <w:bCs/>
          <w:color w:val="000000"/>
          <w:lang w:eastAsia="ru-RU"/>
        </w:rPr>
        <w:t> </w:t>
      </w:r>
      <w:hyperlink r:id="rId56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мотреть</w:t>
        </w:r>
      </w:hyperlink>
    </w:p>
    <w:p w:rsidR="00FF1C81" w:rsidRPr="00FF1C81" w:rsidRDefault="00FF1C81" w:rsidP="00FF1C81">
      <w:pPr>
        <w:numPr>
          <w:ilvl w:val="0"/>
          <w:numId w:val="9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Примерные адаптированные «рабочие» основные общеобразовательные программы обучения в основной школе</w:t>
      </w:r>
      <w:proofErr w:type="gramStart"/>
      <w:r w:rsidRPr="00FF1C81">
        <w:rPr>
          <w:rFonts w:ascii="Montserrat" w:eastAsia="Times New Roman" w:hAnsi="Montserrat"/>
          <w:color w:val="000000"/>
          <w:lang w:eastAsia="ru-RU"/>
        </w:rPr>
        <w:t> </w:t>
      </w:r>
      <w:hyperlink r:id="rId57" w:tgtFrame="_blank" w:history="1">
        <w:r w:rsidRPr="00FF1C81">
          <w:rPr>
            <w:rFonts w:ascii="Montserrat" w:eastAsia="Times New Roman" w:hAnsi="Montserrat"/>
            <w:color w:val="306AFD"/>
            <w:lang w:eastAsia="ru-RU"/>
          </w:rPr>
          <w:t>С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>м</w:t>
        </w:r>
        <w:r w:rsidRPr="00FF1C81">
          <w:rPr>
            <w:rFonts w:ascii="Montserrat" w:eastAsia="Times New Roman" w:hAnsi="Montserrat"/>
            <w:color w:val="306AFD"/>
            <w:lang w:eastAsia="ru-RU"/>
          </w:rPr>
          <w:t>о</w:t>
        </w:r>
        <w:r w:rsidRPr="00FF1C81">
          <w:rPr>
            <w:rFonts w:ascii="Montserrat" w:eastAsia="Times New Roman" w:hAnsi="Montserrat"/>
            <w:color w:val="306AFD"/>
            <w:lang w:eastAsia="ru-RU"/>
          </w:rPr>
          <w:t>треть</w:t>
        </w:r>
      </w:hyperlink>
    </w:p>
    <w:p w:rsidR="00FF1C81" w:rsidRPr="00FF1C81" w:rsidRDefault="00FF1C81" w:rsidP="00FF1C81">
      <w:pPr>
        <w:rPr>
          <w:rFonts w:ascii="Times New Roman" w:eastAsia="Times New Roman" w:hAnsi="Times New Roman"/>
          <w:lang w:eastAsia="ru-RU"/>
        </w:rPr>
      </w:pPr>
      <w:r w:rsidRPr="00FF1C81">
        <w:rPr>
          <w:rFonts w:ascii="Times New Roman" w:eastAsia="Times New Roman" w:hAnsi="Times New Roman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FF1C81" w:rsidRPr="00FF1C81" w:rsidRDefault="00FF1C81" w:rsidP="00FF1C8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FF1C81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ФЕДЕРАЛЬНЫЕ АДАПТИРОВАННЫЕ ОБРАЗОВАТЕЛЬНЫЕ ПРОГРАММЫ</w:t>
      </w:r>
    </w:p>
    <w:p w:rsidR="00FF1C81" w:rsidRPr="00FF1C81" w:rsidRDefault="00FF1C81" w:rsidP="00FF1C8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Приказ Министерства просвещения Российской Федерации от 24.11.2022 №1022 «</w:t>
      </w:r>
      <w:hyperlink r:id="rId58" w:history="1"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Об утверждении федеральной адаптированной образовательной программы дошкольного образования для </w:t>
        </w:r>
        <w:proofErr w:type="gramStart"/>
        <w:r w:rsidRPr="00FF1C81">
          <w:rPr>
            <w:rFonts w:ascii="Montserrat" w:eastAsia="Times New Roman" w:hAnsi="Montserrat"/>
            <w:color w:val="306AFD"/>
            <w:lang w:eastAsia="ru-RU"/>
          </w:rPr>
          <w:t>обучающихся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 с ограниченными возможностями здоровья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»(Зарегистрирован 27.01.2023 № 72149)</w:t>
      </w:r>
    </w:p>
    <w:p w:rsidR="00FF1C81" w:rsidRPr="00FF1C81" w:rsidRDefault="00FF1C81" w:rsidP="00FF1C8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>Приказ Министерства просвещения Российской Федерации от 24.11.2022 №1023 «</w:t>
      </w:r>
      <w:hyperlink r:id="rId59" w:history="1"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Об утверждении федеральной адаптированной образовательной программы начального общего образования для </w:t>
        </w:r>
        <w:proofErr w:type="gramStart"/>
        <w:r w:rsidRPr="00FF1C81">
          <w:rPr>
            <w:rFonts w:ascii="Montserrat" w:eastAsia="Times New Roman" w:hAnsi="Montserrat"/>
            <w:color w:val="306AFD"/>
            <w:lang w:eastAsia="ru-RU"/>
          </w:rPr>
          <w:t>обучающихся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 с ограниченными возможностями здоровья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»</w:t>
      </w:r>
    </w:p>
    <w:p w:rsidR="00FF1C81" w:rsidRPr="00FF1C81" w:rsidRDefault="00FF1C81" w:rsidP="00FF1C8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t xml:space="preserve">Приказ Министерства просвещения Российской Федерации от 24.11.2022 № 1025 </w:t>
      </w:r>
      <w:hyperlink r:id="rId60" w:history="1">
        <w:r w:rsidRPr="008C0DD8">
          <w:rPr>
            <w:rStyle w:val="af3"/>
            <w:rFonts w:ascii="Montserrat" w:eastAsia="Times New Roman" w:hAnsi="Montserrat"/>
            <w:lang w:eastAsia="ru-RU"/>
          </w:rPr>
          <w:t xml:space="preserve">"Об утверждении федеральной адаптированной образовательной программы основного общего образования для </w:t>
        </w:r>
        <w:proofErr w:type="gramStart"/>
        <w:r w:rsidRPr="008C0DD8">
          <w:rPr>
            <w:rStyle w:val="af3"/>
            <w:rFonts w:ascii="Montserrat" w:eastAsia="Times New Roman" w:hAnsi="Montserrat"/>
            <w:lang w:eastAsia="ru-RU"/>
          </w:rPr>
          <w:t>обучающихся</w:t>
        </w:r>
        <w:proofErr w:type="gramEnd"/>
        <w:r w:rsidRPr="008C0DD8">
          <w:rPr>
            <w:rStyle w:val="af3"/>
            <w:rFonts w:ascii="Montserrat" w:eastAsia="Times New Roman" w:hAnsi="Montserrat"/>
            <w:lang w:eastAsia="ru-RU"/>
          </w:rPr>
          <w:t xml:space="preserve"> с ограниченными возможностями здоровья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"</w:t>
      </w:r>
      <w:r w:rsidR="008C0DD8" w:rsidRPr="00FF1C81">
        <w:rPr>
          <w:rFonts w:ascii="Montserrat" w:eastAsia="Times New Roman" w:hAnsi="Montserrat"/>
          <w:color w:val="000000"/>
          <w:lang w:eastAsia="ru-RU"/>
        </w:rPr>
        <w:t xml:space="preserve"> </w:t>
      </w:r>
    </w:p>
    <w:p w:rsidR="00FF1C81" w:rsidRPr="00FF1C81" w:rsidRDefault="00FF1C81" w:rsidP="00FF1C81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Montserrat" w:eastAsia="Times New Roman" w:hAnsi="Montserrat"/>
          <w:color w:val="000000"/>
          <w:lang w:eastAsia="ru-RU"/>
        </w:rPr>
      </w:pPr>
      <w:r w:rsidRPr="00FF1C81">
        <w:rPr>
          <w:rFonts w:ascii="Montserrat" w:eastAsia="Times New Roman" w:hAnsi="Montserrat"/>
          <w:color w:val="000000"/>
          <w:lang w:eastAsia="ru-RU"/>
        </w:rPr>
        <w:lastRenderedPageBreak/>
        <w:t>Приказ Министерства просвещения Российской Федерации от 24.11.2022 №1026 «</w:t>
      </w:r>
      <w:hyperlink r:id="rId61" w:history="1"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Об утверждении федеральной адаптированной основной общеобразовательной программы </w:t>
        </w:r>
        <w:proofErr w:type="gramStart"/>
        <w:r w:rsidRPr="00FF1C81">
          <w:rPr>
            <w:rFonts w:ascii="Montserrat" w:eastAsia="Times New Roman" w:hAnsi="Montserrat"/>
            <w:color w:val="306AFD"/>
            <w:lang w:eastAsia="ru-RU"/>
          </w:rPr>
          <w:t>обучающихся</w:t>
        </w:r>
        <w:proofErr w:type="gramEnd"/>
        <w:r w:rsidRPr="00FF1C81">
          <w:rPr>
            <w:rFonts w:ascii="Montserrat" w:eastAsia="Times New Roman" w:hAnsi="Montserrat"/>
            <w:color w:val="306AFD"/>
            <w:lang w:eastAsia="ru-RU"/>
          </w:rPr>
          <w:t xml:space="preserve"> с умственной отсталостью (интеллектуальными нарушениями)</w:t>
        </w:r>
      </w:hyperlink>
      <w:r w:rsidRPr="00FF1C81">
        <w:rPr>
          <w:rFonts w:ascii="Montserrat" w:eastAsia="Times New Roman" w:hAnsi="Montserrat"/>
          <w:color w:val="000000"/>
          <w:lang w:eastAsia="ru-RU"/>
        </w:rPr>
        <w:t>»(Зарегистрирован 30.12.2022 № 71930)</w:t>
      </w:r>
    </w:p>
    <w:p w:rsidR="003935B7" w:rsidRDefault="003935B7"/>
    <w:p w:rsidR="00305939" w:rsidRPr="00305939" w:rsidRDefault="00305939" w:rsidP="00305939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/>
          <w:b/>
          <w:bCs/>
          <w:kern w:val="36"/>
          <w:sz w:val="48"/>
          <w:szCs w:val="48"/>
          <w:lang w:eastAsia="ru-RU"/>
        </w:rPr>
      </w:pPr>
      <w:r w:rsidRPr="00305939">
        <w:rPr>
          <w:rFonts w:ascii="Montserrat" w:eastAsia="Times New Roman" w:hAnsi="Montserrat"/>
          <w:b/>
          <w:bCs/>
          <w:color w:val="D35400"/>
          <w:kern w:val="36"/>
          <w:sz w:val="48"/>
          <w:szCs w:val="48"/>
          <w:lang w:eastAsia="ru-RU"/>
        </w:rPr>
        <w:t>Методические рекомендации</w:t>
      </w:r>
    </w:p>
    <w:p w:rsidR="00305939" w:rsidRPr="00305939" w:rsidRDefault="00305939" w:rsidP="00305939">
      <w:pPr>
        <w:numPr>
          <w:ilvl w:val="0"/>
          <w:numId w:val="1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/>
          <w:color w:val="000000"/>
          <w:lang w:eastAsia="ru-RU"/>
        </w:rPr>
      </w:pPr>
      <w:r w:rsidRPr="00305939">
        <w:rPr>
          <w:rFonts w:ascii="Montserrat" w:eastAsia="Times New Roman" w:hAnsi="Montserrat"/>
          <w:color w:val="000000"/>
          <w:lang w:eastAsia="ru-RU"/>
        </w:rPr>
        <w:t>Методические рекомендации</w:t>
      </w:r>
      <w:r w:rsidRPr="00305939">
        <w:rPr>
          <w:rFonts w:ascii="Montserrat" w:eastAsia="Times New Roman" w:hAnsi="Montserrat"/>
          <w:b/>
          <w:bCs/>
          <w:color w:val="000000"/>
          <w:lang w:eastAsia="ru-RU"/>
        </w:rPr>
        <w:t> "Создание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Федерации" </w:t>
      </w:r>
      <w:r w:rsidRPr="00305939">
        <w:rPr>
          <w:rFonts w:ascii="Montserrat" w:eastAsia="Times New Roman" w:hAnsi="Montserrat"/>
          <w:color w:val="000000"/>
          <w:lang w:eastAsia="ru-RU"/>
        </w:rPr>
        <w:t xml:space="preserve">(в соответствии и письмом </w:t>
      </w:r>
      <w:proofErr w:type="spellStart"/>
      <w:r w:rsidRPr="00305939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305939">
        <w:rPr>
          <w:rFonts w:ascii="Montserrat" w:eastAsia="Times New Roman" w:hAnsi="Montserrat"/>
          <w:color w:val="000000"/>
          <w:lang w:eastAsia="ru-RU"/>
        </w:rPr>
        <w:t xml:space="preserve"> РФ от 31.12.2022</w:t>
      </w:r>
      <w:proofErr w:type="gramStart"/>
      <w:r w:rsidRPr="00305939">
        <w:rPr>
          <w:rFonts w:ascii="Montserrat" w:eastAsia="Times New Roman" w:hAnsi="Montserrat"/>
          <w:color w:val="000000"/>
          <w:lang w:eastAsia="ru-RU"/>
        </w:rPr>
        <w:t xml:space="preserve"> №А</w:t>
      </w:r>
      <w:proofErr w:type="gramEnd"/>
      <w:r w:rsidRPr="00305939">
        <w:rPr>
          <w:rFonts w:ascii="Montserrat" w:eastAsia="Times New Roman" w:hAnsi="Montserrat"/>
          <w:color w:val="000000"/>
          <w:lang w:eastAsia="ru-RU"/>
        </w:rPr>
        <w:t>/Б-3924/06) </w:t>
      </w:r>
      <w:hyperlink r:id="rId62" w:tgtFrame="_blank" w:history="1">
        <w:r w:rsidRPr="00305939">
          <w:rPr>
            <w:rFonts w:ascii="Montserrat" w:eastAsia="Times New Roman" w:hAnsi="Montserrat"/>
            <w:color w:val="306AFD"/>
            <w:lang w:eastAsia="ru-RU"/>
          </w:rPr>
          <w:t>Смотреть</w:t>
        </w:r>
      </w:hyperlink>
    </w:p>
    <w:p w:rsidR="00305939" w:rsidRPr="00305939" w:rsidRDefault="00305939" w:rsidP="00305939">
      <w:pPr>
        <w:numPr>
          <w:ilvl w:val="0"/>
          <w:numId w:val="11"/>
        </w:numPr>
        <w:shd w:val="clear" w:color="auto" w:fill="FFFFFF"/>
        <w:spacing w:before="100" w:beforeAutospacing="1"/>
        <w:ind w:left="0"/>
        <w:rPr>
          <w:rFonts w:ascii="Montserrat" w:eastAsia="Times New Roman" w:hAnsi="Montserrat"/>
          <w:color w:val="000000"/>
          <w:lang w:eastAsia="ru-RU"/>
        </w:rPr>
      </w:pPr>
      <w:r w:rsidRPr="00305939">
        <w:rPr>
          <w:rFonts w:ascii="Montserrat" w:eastAsia="Times New Roman" w:hAnsi="Montserrat"/>
          <w:b/>
          <w:bCs/>
          <w:color w:val="000000"/>
          <w:lang w:eastAsia="ru-RU"/>
        </w:rPr>
        <w:t>Методические рекомендации об организации обучения детей, которые находятся на длительном лечении и не могут по состоянию здоровья посещать образовательные организации</w:t>
      </w:r>
      <w:r w:rsidRPr="00305939">
        <w:rPr>
          <w:rFonts w:ascii="Montserrat" w:eastAsia="Times New Roman" w:hAnsi="Montserrat"/>
          <w:color w:val="000000"/>
          <w:lang w:eastAsia="ru-RU"/>
        </w:rPr>
        <w:t xml:space="preserve">» (утв. Минздравом России 17.10.2019, </w:t>
      </w:r>
      <w:proofErr w:type="spellStart"/>
      <w:r w:rsidRPr="00305939">
        <w:rPr>
          <w:rFonts w:ascii="Montserrat" w:eastAsia="Times New Roman" w:hAnsi="Montserrat"/>
          <w:color w:val="000000"/>
          <w:lang w:eastAsia="ru-RU"/>
        </w:rPr>
        <w:t>Минпросвещения</w:t>
      </w:r>
      <w:proofErr w:type="spellEnd"/>
      <w:r w:rsidRPr="00305939">
        <w:rPr>
          <w:rFonts w:ascii="Montserrat" w:eastAsia="Times New Roman" w:hAnsi="Montserrat"/>
          <w:color w:val="000000"/>
          <w:lang w:eastAsia="ru-RU"/>
        </w:rPr>
        <w:t xml:space="preserve"> России 14.10.2019) </w:t>
      </w:r>
      <w:proofErr w:type="spellStart"/>
      <w:r w:rsidRPr="00305939">
        <w:rPr>
          <w:rFonts w:ascii="Montserrat" w:eastAsia="Times New Roman" w:hAnsi="Montserrat"/>
          <w:color w:val="000000"/>
          <w:lang w:eastAsia="ru-RU"/>
        </w:rPr>
        <w:fldChar w:fldCharType="begin"/>
      </w:r>
      <w:r w:rsidRPr="00305939">
        <w:rPr>
          <w:rFonts w:ascii="Montserrat" w:eastAsia="Times New Roman" w:hAnsi="Montserrat"/>
          <w:color w:val="000000"/>
          <w:lang w:eastAsia="ru-RU"/>
        </w:rPr>
        <w:instrText xml:space="preserve"> HYPERLINK "https://docs.edu.gov.ru/document/24916df9ea5f575ab603310d687ca89d/download/2352/" \t "_blank" </w:instrText>
      </w:r>
      <w:r w:rsidRPr="00305939">
        <w:rPr>
          <w:rFonts w:ascii="Montserrat" w:eastAsia="Times New Roman" w:hAnsi="Montserrat"/>
          <w:color w:val="000000"/>
          <w:lang w:eastAsia="ru-RU"/>
        </w:rPr>
        <w:fldChar w:fldCharType="separate"/>
      </w:r>
      <w:proofErr w:type="gramStart"/>
      <w:r w:rsidRPr="00305939">
        <w:rPr>
          <w:rFonts w:ascii="Montserrat" w:eastAsia="Times New Roman" w:hAnsi="Montserrat"/>
          <w:color w:val="306AFD"/>
          <w:lang w:eastAsia="ru-RU"/>
        </w:rPr>
        <w:t>C</w:t>
      </w:r>
      <w:proofErr w:type="gramEnd"/>
      <w:r w:rsidRPr="00305939">
        <w:rPr>
          <w:rFonts w:ascii="Montserrat" w:eastAsia="Times New Roman" w:hAnsi="Montserrat"/>
          <w:color w:val="306AFD"/>
          <w:lang w:eastAsia="ru-RU"/>
        </w:rPr>
        <w:t>мотреть</w:t>
      </w:r>
      <w:proofErr w:type="spellEnd"/>
      <w:r w:rsidRPr="00305939">
        <w:rPr>
          <w:rFonts w:ascii="Montserrat" w:eastAsia="Times New Roman" w:hAnsi="Montserrat"/>
          <w:color w:val="000000"/>
          <w:lang w:eastAsia="ru-RU"/>
        </w:rPr>
        <w:fldChar w:fldCharType="end"/>
      </w:r>
    </w:p>
    <w:p w:rsidR="00305939" w:rsidRDefault="00305939"/>
    <w:p w:rsidR="00324773" w:rsidRDefault="00324773"/>
    <w:sectPr w:rsidR="0032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DE8"/>
    <w:multiLevelType w:val="multilevel"/>
    <w:tmpl w:val="BF7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E1775"/>
    <w:multiLevelType w:val="multilevel"/>
    <w:tmpl w:val="1F9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07A7A"/>
    <w:multiLevelType w:val="multilevel"/>
    <w:tmpl w:val="EDDC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F29E4"/>
    <w:multiLevelType w:val="multilevel"/>
    <w:tmpl w:val="9E9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B45185"/>
    <w:multiLevelType w:val="multilevel"/>
    <w:tmpl w:val="69F6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1504"/>
    <w:multiLevelType w:val="multilevel"/>
    <w:tmpl w:val="DE6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70A44"/>
    <w:multiLevelType w:val="multilevel"/>
    <w:tmpl w:val="F99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3D4B0B"/>
    <w:multiLevelType w:val="multilevel"/>
    <w:tmpl w:val="559A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05B74"/>
    <w:multiLevelType w:val="multilevel"/>
    <w:tmpl w:val="8A7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9D7803"/>
    <w:multiLevelType w:val="multilevel"/>
    <w:tmpl w:val="CA96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B15A74"/>
    <w:multiLevelType w:val="hybridMultilevel"/>
    <w:tmpl w:val="C72E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103E4"/>
    <w:multiLevelType w:val="multilevel"/>
    <w:tmpl w:val="C39CD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267EE6"/>
    <w:multiLevelType w:val="multilevel"/>
    <w:tmpl w:val="259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C44D53"/>
    <w:multiLevelType w:val="hybridMultilevel"/>
    <w:tmpl w:val="7AB4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FE"/>
    <w:rsid w:val="000D2510"/>
    <w:rsid w:val="00305939"/>
    <w:rsid w:val="00324773"/>
    <w:rsid w:val="003935B7"/>
    <w:rsid w:val="00581EFE"/>
    <w:rsid w:val="008C0DD8"/>
    <w:rsid w:val="009223DF"/>
    <w:rsid w:val="00997B85"/>
    <w:rsid w:val="00C715B0"/>
    <w:rsid w:val="00E21EC5"/>
    <w:rsid w:val="00EF55BD"/>
    <w:rsid w:val="00F763A1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3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3A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3A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3A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3A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3A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3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763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3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3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763A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763A1"/>
    <w:rPr>
      <w:b/>
      <w:bCs/>
    </w:rPr>
  </w:style>
  <w:style w:type="character" w:styleId="a8">
    <w:name w:val="Emphasis"/>
    <w:basedOn w:val="a0"/>
    <w:uiPriority w:val="20"/>
    <w:qFormat/>
    <w:rsid w:val="00F763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63A1"/>
    <w:rPr>
      <w:szCs w:val="32"/>
    </w:rPr>
  </w:style>
  <w:style w:type="paragraph" w:styleId="aa">
    <w:name w:val="List Paragraph"/>
    <w:basedOn w:val="a"/>
    <w:uiPriority w:val="34"/>
    <w:qFormat/>
    <w:rsid w:val="00F763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3A1"/>
    <w:rPr>
      <w:i/>
    </w:rPr>
  </w:style>
  <w:style w:type="character" w:customStyle="1" w:styleId="22">
    <w:name w:val="Цитата 2 Знак"/>
    <w:basedOn w:val="a0"/>
    <w:link w:val="21"/>
    <w:uiPriority w:val="29"/>
    <w:rsid w:val="00F763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3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3A1"/>
    <w:rPr>
      <w:b/>
      <w:i/>
      <w:sz w:val="24"/>
    </w:rPr>
  </w:style>
  <w:style w:type="character" w:styleId="ad">
    <w:name w:val="Subtle Emphasis"/>
    <w:uiPriority w:val="19"/>
    <w:qFormat/>
    <w:rsid w:val="00F763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63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3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3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3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3A1"/>
    <w:pPr>
      <w:outlineLvl w:val="9"/>
    </w:pPr>
  </w:style>
  <w:style w:type="character" w:styleId="af3">
    <w:name w:val="Hyperlink"/>
    <w:basedOn w:val="a0"/>
    <w:uiPriority w:val="99"/>
    <w:unhideWhenUsed/>
    <w:rsid w:val="00FF1C8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F1C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h1content">
    <w:name w:val="h1_content"/>
    <w:basedOn w:val="a0"/>
    <w:rsid w:val="00324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3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3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3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3A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3A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3A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3A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3A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3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763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3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3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763A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763A1"/>
    <w:rPr>
      <w:b/>
      <w:bCs/>
    </w:rPr>
  </w:style>
  <w:style w:type="character" w:styleId="a8">
    <w:name w:val="Emphasis"/>
    <w:basedOn w:val="a0"/>
    <w:uiPriority w:val="20"/>
    <w:qFormat/>
    <w:rsid w:val="00F763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63A1"/>
    <w:rPr>
      <w:szCs w:val="32"/>
    </w:rPr>
  </w:style>
  <w:style w:type="paragraph" w:styleId="aa">
    <w:name w:val="List Paragraph"/>
    <w:basedOn w:val="a"/>
    <w:uiPriority w:val="34"/>
    <w:qFormat/>
    <w:rsid w:val="00F763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3A1"/>
    <w:rPr>
      <w:i/>
    </w:rPr>
  </w:style>
  <w:style w:type="character" w:customStyle="1" w:styleId="22">
    <w:name w:val="Цитата 2 Знак"/>
    <w:basedOn w:val="a0"/>
    <w:link w:val="21"/>
    <w:uiPriority w:val="29"/>
    <w:rsid w:val="00F763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3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3A1"/>
    <w:rPr>
      <w:b/>
      <w:i/>
      <w:sz w:val="24"/>
    </w:rPr>
  </w:style>
  <w:style w:type="character" w:styleId="ad">
    <w:name w:val="Subtle Emphasis"/>
    <w:uiPriority w:val="19"/>
    <w:qFormat/>
    <w:rsid w:val="00F763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63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3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3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3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3A1"/>
    <w:pPr>
      <w:outlineLvl w:val="9"/>
    </w:pPr>
  </w:style>
  <w:style w:type="character" w:styleId="af3">
    <w:name w:val="Hyperlink"/>
    <w:basedOn w:val="a0"/>
    <w:uiPriority w:val="99"/>
    <w:unhideWhenUsed/>
    <w:rsid w:val="00FF1C8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F1C8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h1content">
    <w:name w:val="h1_content"/>
    <w:basedOn w:val="a0"/>
    <w:rsid w:val="0032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496319&amp;intelsearch=%EE%F2+09.11.2018+%B9196" TargetMode="External"/><Relationship Id="rId18" Type="http://schemas.openxmlformats.org/officeDocument/2006/relationships/hyperlink" Target="https://docs.edu.gov.ru/document/6f205375c5b33320e8416ddb5a5704e3/" TargetMode="External"/><Relationship Id="rId26" Type="http://schemas.openxmlformats.org/officeDocument/2006/relationships/hyperlink" Target="https://docs.edu.gov.ru/document/50b384797ceaa94a9cf1e429db295f58/download/3032/" TargetMode="External"/><Relationship Id="rId39" Type="http://schemas.openxmlformats.org/officeDocument/2006/relationships/hyperlink" Target="https://www.garant.ru/products/ipo/prime/doc/74086353/" TargetMode="External"/><Relationship Id="rId21" Type="http://schemas.openxmlformats.org/officeDocument/2006/relationships/hyperlink" Target="https://stav11.gosuslugi.ru/netcat_files/120/2950/Prikaz_Ministerstva_Prosvescheniya_RF_DG_2121_07_ot_24_noyabrya_2021g_1_.pdf" TargetMode="External"/><Relationship Id="rId34" Type="http://schemas.openxmlformats.org/officeDocument/2006/relationships/hyperlink" Target="http://docs.cntd.ru/document/420238459" TargetMode="External"/><Relationship Id="rId42" Type="http://schemas.openxmlformats.org/officeDocument/2006/relationships/hyperlink" Target="https://www.garant.ru/products/ipo/prime/doc/71142184/" TargetMode="External"/><Relationship Id="rId47" Type="http://schemas.openxmlformats.org/officeDocument/2006/relationships/hyperlink" Target="https://base.garant.ru/409598089/" TargetMode="External"/><Relationship Id="rId50" Type="http://schemas.openxmlformats.org/officeDocument/2006/relationships/hyperlink" Target="https://magistr54.ru/wp-content/uploads/2021/04/normativnye-dokumenty-i-metodicheskie-materialy.pdf" TargetMode="External"/><Relationship Id="rId55" Type="http://schemas.openxmlformats.org/officeDocument/2006/relationships/hyperlink" Target="https://docs.edu.gov.ru/document/2173be39620e82f3ffdc35693b932846/download/1257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8190014" TargetMode="External"/><Relationship Id="rId20" Type="http://schemas.openxmlformats.org/officeDocument/2006/relationships/hyperlink" Target="https://rulaws.ru/acts/Pismo-Minprosvescheniya-Rossii-ot-24.11.2021-N-DG-2121_07/" TargetMode="External"/><Relationship Id="rId29" Type="http://schemas.openxmlformats.org/officeDocument/2006/relationships/hyperlink" Target="https://rulaws.ru/acts/Pismo-Minprosvescheniya-Rossii-ot-20.02.2019-N-TS-551_07/" TargetMode="External"/><Relationship Id="rId41" Type="http://schemas.openxmlformats.org/officeDocument/2006/relationships/hyperlink" Target="https://base.garant.ru/70458630/" TargetMode="External"/><Relationship Id="rId54" Type="http://schemas.openxmlformats.org/officeDocument/2006/relationships/hyperlink" Target="https://docs.edu.gov.ru/document/e2bb03c57325d29c7fef3910a36d9a30/" TargetMode="External"/><Relationship Id="rId62" Type="http://schemas.openxmlformats.org/officeDocument/2006/relationships/hyperlink" Target="https://pmckursk.ru/images/2022/doc/Mietod._rieki._DO__viersiia_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.donland.ru/activity/9344/" TargetMode="External"/><Relationship Id="rId11" Type="http://schemas.openxmlformats.org/officeDocument/2006/relationships/hyperlink" Target="https://rg.ru/documents/2013/11/01/medkomissia-dok.html" TargetMode="External"/><Relationship Id="rId24" Type="http://schemas.openxmlformats.org/officeDocument/2006/relationships/hyperlink" Target="https://fgosreestr.ru/" TargetMode="External"/><Relationship Id="rId32" Type="http://schemas.openxmlformats.org/officeDocument/2006/relationships/hyperlink" Target="http://www.consultant.ru/document/cons_doc_LAW_353475/" TargetMode="External"/><Relationship Id="rId37" Type="http://schemas.openxmlformats.org/officeDocument/2006/relationships/hyperlink" Target="http://rispomosh.ru/images/2020/8/yo.pdf" TargetMode="External"/><Relationship Id="rId40" Type="http://schemas.openxmlformats.org/officeDocument/2006/relationships/hyperlink" Target="http://rispomosh.ru/images/2020/8/%D0%9E%D0%B1_%D0%BE%D0%BA%D0%B0%D0%B7%D0%B0%D0%BD%D0%B8%D0%B8_%D0%BB%D0%BE%D0%B3%D0%BE%D0%BF%D0%B5%D0%B4%D0%B8%D1%87%D0%B5%D1%81%D0%BA%D0%BE%D0%B9_%D0%BF%D0%BE%D0%BC%D0%BE%D1%89%D0%B8_%D0%BE%D1%82_10.08.2020.pdf" TargetMode="External"/><Relationship Id="rId45" Type="http://schemas.openxmlformats.org/officeDocument/2006/relationships/hyperlink" Target="https://rulaws.ru/acts/Pismo-Minprosvescheniya-Rossii-ot-30.08.2024-N-DG-1478_07/" TargetMode="External"/><Relationship Id="rId53" Type="http://schemas.openxmlformats.org/officeDocument/2006/relationships/hyperlink" Target="https://base.garant.ru/70862366/53f89421bbdaf741eb2d1ecc4ddb4c33/" TargetMode="External"/><Relationship Id="rId58" Type="http://schemas.openxmlformats.org/officeDocument/2006/relationships/hyperlink" Target="https://pmckursk.ru/images/2023/doc/%D0%A4%D0%90%D0%9E%D0%9F_%D0%94%D0%9E_2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ege.ru/materials_podgotovka/68045-federalnyj-perechen-uchebnikov-2024-2025.html" TargetMode="External"/><Relationship Id="rId23" Type="http://schemas.openxmlformats.org/officeDocument/2006/relationships/hyperlink" Target="http://fgosreestr.ru/" TargetMode="External"/><Relationship Id="rId28" Type="http://schemas.openxmlformats.org/officeDocument/2006/relationships/hyperlink" Target="https://rulaws.ru/acts/Pismo-Minprosvescheniya-Rossii-ot-08.02.2019-N-TS-421_07/" TargetMode="External"/><Relationship Id="rId36" Type="http://schemas.openxmlformats.org/officeDocument/2006/relationships/hyperlink" Target="http://www.consultant.ru/document/cons_doc_LAW_256468/" TargetMode="External"/><Relationship Id="rId49" Type="http://schemas.openxmlformats.org/officeDocument/2006/relationships/hyperlink" Target="https://liceum4.gosuslugi.ru/netcat_files/32/315/004_priem_v_shkolu_detej_s_ovz.pdf" TargetMode="External"/><Relationship Id="rId57" Type="http://schemas.openxmlformats.org/officeDocument/2006/relationships/hyperlink" Target="https://ikp-rao.ru/frc-ovz/" TargetMode="External"/><Relationship Id="rId61" Type="http://schemas.openxmlformats.org/officeDocument/2006/relationships/hyperlink" Target="https://pmckursk.ru/images/2023/doc/%D0%A4%D0%90%D0%9E%D0%9E%D0%9F_%D1%83%D0%BE.pdf" TargetMode="External"/><Relationship Id="rId10" Type="http://schemas.openxmlformats.org/officeDocument/2006/relationships/hyperlink" Target="http://publication.pravo.gov.ru/document/0001202408080115" TargetMode="External"/><Relationship Id="rId19" Type="http://schemas.openxmlformats.org/officeDocument/2006/relationships/hyperlink" Target="https://docs.edu.gov.ru/document/50b384797ceaa94a9cf1e429db295f58/" TargetMode="External"/><Relationship Id="rId31" Type="http://schemas.openxmlformats.org/officeDocument/2006/relationships/hyperlink" Target="http://www.logo-mpgu.ru/assets/files/pismo-minprosveshheniya-rossii-ot-16-maya-2019-Nts-1192_03-o-napravlenii-informacii.pdf" TargetMode="External"/><Relationship Id="rId44" Type="http://schemas.openxmlformats.org/officeDocument/2006/relationships/hyperlink" Target="http://rsmcapt29.ru/wp-content/uploads/2025/01/&#1055;&#1080;&#1089;&#1100;&#1084;&#1086;-&#1052;&#1080;&#1085;&#1087;&#1088;&#1086;&#1089;&#1074;&#1077;&#1097;&#1077;&#1085;&#1080;&#1103;-&#1056;&#1086;&#1089;&#1089;&#1080;&#1080;-&#1086;&#1090;-27.11.2024-N-&#1040;&#1041;-3663_07.-&#1054;&#1073;-&#1086;&#1073;&#1077;&#1089;&#1087;&#1077;&#1095;&#1077;&#1085;.-&#1089;&#1087;&#1077;&#1094;.-&#1091;&#1095;&#1077;&#1073;&#1085;&#1080;&#1082;&#1072;&#1084;&#1080;-&#1054;&#1042;&#1047;.pdf" TargetMode="External"/><Relationship Id="rId52" Type="http://schemas.openxmlformats.org/officeDocument/2006/relationships/hyperlink" Target="https://fgos.ru/" TargetMode="External"/><Relationship Id="rId60" Type="http://schemas.openxmlformats.org/officeDocument/2006/relationships/hyperlink" Target="http://publication.pravo.gov.ru/Document/View/000120230322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Relationship Id="rId14" Type="http://schemas.openxmlformats.org/officeDocument/2006/relationships/hyperlink" Target="https://www.garant.ru/products/ipo/prime/doc/74485010/" TargetMode="External"/><Relationship Id="rId22" Type="http://schemas.openxmlformats.org/officeDocument/2006/relationships/hyperlink" Target="http://rispomosh.ru/images/2020/11/28/%D0%98%D0%BD%D1%84%D0%BE%D1%80%D0%BC%D0%B0%D1%86%D0%B8%D0%BE%D0%BD%D0%BD%D0%BE-%D0%BC%D0%B5%D1%82%D0%BE%D0%B4%D0%B8%D1%87%D0%B5%D1%81%D0%BA%D0%B8%D0%B5_%D0%BC%D0%B0%D1%82%D0%B5%D1%80%D0%B8%D0%B0%D0%BB%D1%8B_%D0%BF%D0%BE_%D0%B4%D0%B8%D1%81%D1%82%D0%B0%D0%BD%D1%86%D0%B8%D0%BE%D0%BD%D0%BD%D0%BE%D0%BC%D1%83_%D0%BE%D0%B1%D1%83%D1%87%D0%B5%D0%BD%D0%B8%D1%8E_%D0%B4%D0%B5%D1%82%D0%B5%D0%B9_%D1%81_%D0%9E%D0%92%D0%97.pdf" TargetMode="External"/><Relationship Id="rId27" Type="http://schemas.openxmlformats.org/officeDocument/2006/relationships/hyperlink" Target="https://rulaws.ru/acts/Pismo-Minprosvescheniya-Rossii-ot-14.08.2020-N-VB-1612_07/" TargetMode="External"/><Relationship Id="rId30" Type="http://schemas.openxmlformats.org/officeDocument/2006/relationships/hyperlink" Target="http://www.consultant.ru/document/cons_doc_LAW_330913/" TargetMode="External"/><Relationship Id="rId35" Type="http://schemas.openxmlformats.org/officeDocument/2006/relationships/hyperlink" Target="http://www.consultant.ru/document/cons_doc_LAW_256468/" TargetMode="External"/><Relationship Id="rId43" Type="http://schemas.openxmlformats.org/officeDocument/2006/relationships/hyperlink" Target="https://www.garant.ru/products/ipo/prime/doc/70643208/" TargetMode="External"/><Relationship Id="rId48" Type="http://schemas.openxmlformats.org/officeDocument/2006/relationships/hyperlink" Target="http://rispomosh.ru/images/2021/doc/%D0%9F%D0%B8%D1%81%D1%8C%D0%BC%D0%BE__%D0%A0%D0%BE%D1%81%D0%BE%D0%B1%D1%80%D0%BD%D0%B0%D0%B4%D0%B7%D0%BE%D1%80%D0%B0_%D0%BE%D1%82_07.08.2018_N_05-283_%D0%9E%D0%B1_%D0%BE%D0%B1%D1%83%D1%87%D0%B5%D0%BD%D0%B8%D0%B8_%D0%BD%D0%B0_%D0%B4%D0%BE%D0%BC%D1%83.pdf" TargetMode="External"/><Relationship Id="rId56" Type="http://schemas.openxmlformats.org/officeDocument/2006/relationships/hyperlink" Target="https://fgosreestr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/document/cons_doc_LAW_19558/" TargetMode="External"/><Relationship Id="rId51" Type="http://schemas.openxmlformats.org/officeDocument/2006/relationships/hyperlink" Target="https://base.garant.ru/7509364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ublication.pravo.gov.ru/Document/View/0001202104200066" TargetMode="External"/><Relationship Id="rId17" Type="http://schemas.openxmlformats.org/officeDocument/2006/relationships/hyperlink" Target="https://docs.edu.gov.ru/document/7afc3a509c46836afbb9e9ea2fc82c18/" TargetMode="External"/><Relationship Id="rId25" Type="http://schemas.openxmlformats.org/officeDocument/2006/relationships/hyperlink" Target="https://rulaws.ru/acts/Pismo-Minprosvescheniya-Rossii-ot-24.11.2020-N-DG-2210_07/" TargetMode="External"/><Relationship Id="rId33" Type="http://schemas.openxmlformats.org/officeDocument/2006/relationships/hyperlink" Target="https://rulaws.ru/acts/Pismo-Minprosvescheniya-Rossii-ot-14.08.2020-N-VB-1612_07/" TargetMode="External"/><Relationship Id="rId38" Type="http://schemas.openxmlformats.org/officeDocument/2006/relationships/hyperlink" Target="http://rispomosh.ru/images/2020/8/1343.pdf" TargetMode="External"/><Relationship Id="rId46" Type="http://schemas.openxmlformats.org/officeDocument/2006/relationships/hyperlink" Target="https://sh1-neftekumsk-r07.gosweb.gosuslugi.ru/netcat_files/106/2918/Pismo_o_napr_plana_soprovozh.pdf" TargetMode="External"/><Relationship Id="rId59" Type="http://schemas.openxmlformats.org/officeDocument/2006/relationships/hyperlink" Target="https://pmckursk.ru/images/2023/doc/%D0%A4%D0%90%D0%9E%D0%9E%D0%9F_%D0%9E%D0%92%D0%97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7</cp:revision>
  <dcterms:created xsi:type="dcterms:W3CDTF">2025-06-19T09:55:00Z</dcterms:created>
  <dcterms:modified xsi:type="dcterms:W3CDTF">2025-06-19T11:46:00Z</dcterms:modified>
</cp:coreProperties>
</file>