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52" w:rsidRPr="003F3CE0" w:rsidRDefault="009A6852" w:rsidP="00413B3B">
      <w:pPr>
        <w:pStyle w:val="a4"/>
        <w:spacing w:line="276" w:lineRule="auto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3F3CE0">
        <w:rPr>
          <w:b/>
          <w:sz w:val="24"/>
          <w:szCs w:val="24"/>
          <w:lang w:val="ru-RU"/>
        </w:rPr>
        <w:t xml:space="preserve">МУНИЦИПАЛЬНОЕ БЮДЖЕТНОЕ ОБЩЕОБРАЗОВАТЕЛЬНОЕ УЧРЕЖДЕНИЕ СРЕДНЯЯ ОБЩЕОБРАЗОВАТЕЛЬНАЯ </w:t>
      </w:r>
    </w:p>
    <w:p w:rsidR="009A6852" w:rsidRPr="003F3CE0" w:rsidRDefault="009A6852" w:rsidP="00413B3B">
      <w:pPr>
        <w:pStyle w:val="a4"/>
        <w:spacing w:line="276" w:lineRule="auto"/>
        <w:jc w:val="center"/>
        <w:rPr>
          <w:b/>
          <w:sz w:val="24"/>
          <w:szCs w:val="24"/>
          <w:lang w:val="ru-RU"/>
        </w:rPr>
      </w:pPr>
      <w:r w:rsidRPr="003F3CE0">
        <w:rPr>
          <w:b/>
          <w:sz w:val="24"/>
          <w:szCs w:val="24"/>
          <w:lang w:val="ru-RU"/>
        </w:rPr>
        <w:t xml:space="preserve">ШКОЛА № 3 Г. БЕЛАЯ КАЛИТВА </w:t>
      </w:r>
    </w:p>
    <w:p w:rsidR="000804A8" w:rsidRPr="003F3CE0" w:rsidRDefault="009A6852" w:rsidP="00413B3B">
      <w:pPr>
        <w:pStyle w:val="a4"/>
        <w:spacing w:line="276" w:lineRule="auto"/>
        <w:jc w:val="center"/>
        <w:rPr>
          <w:b/>
          <w:sz w:val="24"/>
          <w:szCs w:val="24"/>
          <w:lang w:val="ru-RU"/>
        </w:rPr>
      </w:pPr>
      <w:r w:rsidRPr="003F3CE0">
        <w:rPr>
          <w:b/>
          <w:sz w:val="24"/>
          <w:szCs w:val="24"/>
          <w:lang w:val="ru-RU"/>
        </w:rPr>
        <w:t>(МБОУ СОШ № 3)</w:t>
      </w:r>
    </w:p>
    <w:p w:rsidR="000804A8" w:rsidRPr="003F3CE0" w:rsidRDefault="009A6852" w:rsidP="00413B3B">
      <w:pPr>
        <w:spacing w:line="276" w:lineRule="auto"/>
        <w:ind w:left="740" w:right="740"/>
        <w:jc w:val="center"/>
        <w:rPr>
          <w:rFonts w:hAnsi="Times New Roman" w:cs="Times New Roman"/>
          <w:color w:val="FF0000"/>
          <w:sz w:val="24"/>
          <w:szCs w:val="24"/>
          <w:lang w:val="ru-RU"/>
        </w:rPr>
      </w:pPr>
      <w:r w:rsidRPr="003F3CE0">
        <w:rPr>
          <w:rFonts w:hAnsi="Times New Roman" w:cs="Times New Roman"/>
          <w:b/>
          <w:bCs/>
          <w:i/>
          <w:iCs/>
          <w:color w:val="FF0000"/>
          <w:sz w:val="24"/>
          <w:szCs w:val="24"/>
        </w:rPr>
        <w:t> </w:t>
      </w:r>
    </w:p>
    <w:tbl>
      <w:tblPr>
        <w:tblW w:w="104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01"/>
        <w:gridCol w:w="3683"/>
        <w:gridCol w:w="3587"/>
      </w:tblGrid>
      <w:tr w:rsidR="00EB47F2" w:rsidRPr="003F3CE0" w:rsidTr="00EB47F2">
        <w:trPr>
          <w:jc w:val="center"/>
        </w:trPr>
        <w:tc>
          <w:tcPr>
            <w:tcW w:w="32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7F2" w:rsidRPr="003F3CE0" w:rsidRDefault="00EB47F2" w:rsidP="00413B3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СОГЛАСОВАНА</w:t>
            </w:r>
          </w:p>
          <w:p w:rsidR="00EB47F2" w:rsidRPr="003F3CE0" w:rsidRDefault="00EB47F2" w:rsidP="00413B3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Начальник Отдела образования Администрации Белокалитвинского района</w:t>
            </w:r>
          </w:p>
          <w:p w:rsidR="00EB47F2" w:rsidRPr="003F3CE0" w:rsidRDefault="00EB47F2" w:rsidP="00413B3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_____________ Кащеева И.А ___.______.20_____</w:t>
            </w:r>
          </w:p>
        </w:tc>
        <w:tc>
          <w:tcPr>
            <w:tcW w:w="36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7F2" w:rsidRPr="003F3CE0" w:rsidRDefault="00EB47F2" w:rsidP="00413B3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СОГЛАСОВАНА</w:t>
            </w:r>
          </w:p>
          <w:p w:rsidR="00EB47F2" w:rsidRPr="003F3CE0" w:rsidRDefault="00EB47F2" w:rsidP="00413B3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 xml:space="preserve">Управляющим советом </w:t>
            </w:r>
          </w:p>
          <w:p w:rsidR="00EB47F2" w:rsidRPr="003F3CE0" w:rsidRDefault="00EB47F2" w:rsidP="00413B3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МБОУ СОШ № 3</w:t>
            </w:r>
          </w:p>
          <w:p w:rsidR="00EB47F2" w:rsidRPr="003F3CE0" w:rsidRDefault="00EB47F2" w:rsidP="00413B3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(протокол от _____._____.20____</w:t>
            </w:r>
          </w:p>
          <w:p w:rsidR="00EB47F2" w:rsidRPr="003F3CE0" w:rsidRDefault="00EB47F2" w:rsidP="00413B3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№ ______)</w:t>
            </w:r>
          </w:p>
        </w:tc>
        <w:tc>
          <w:tcPr>
            <w:tcW w:w="35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7F2" w:rsidRPr="003F3CE0" w:rsidRDefault="00EB47F2" w:rsidP="00413B3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УТВЕРЖДЕНА</w:t>
            </w:r>
          </w:p>
          <w:p w:rsidR="00EB47F2" w:rsidRPr="003F3CE0" w:rsidRDefault="00EB47F2" w:rsidP="00413B3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приказом от _____._____.20____</w:t>
            </w:r>
          </w:p>
          <w:p w:rsidR="00EB47F2" w:rsidRPr="003F3CE0" w:rsidRDefault="00EB47F2" w:rsidP="00413B3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№ _____ОД</w:t>
            </w:r>
          </w:p>
        </w:tc>
      </w:tr>
    </w:tbl>
    <w:p w:rsidR="000804A8" w:rsidRPr="003F3CE0" w:rsidRDefault="000804A8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</w:p>
    <w:p w:rsidR="000804A8" w:rsidRPr="003F3CE0" w:rsidRDefault="000804A8" w:rsidP="00413B3B">
      <w:pPr>
        <w:spacing w:line="276" w:lineRule="auto"/>
        <w:jc w:val="center"/>
        <w:rPr>
          <w:rFonts w:hAnsi="Times New Roman" w:cs="Times New Roman"/>
          <w:sz w:val="24"/>
          <w:szCs w:val="24"/>
          <w:lang w:val="ru-RU"/>
        </w:rPr>
      </w:pPr>
    </w:p>
    <w:p w:rsidR="00EB47F2" w:rsidRPr="003F3CE0" w:rsidRDefault="009A6852" w:rsidP="00413B3B">
      <w:pPr>
        <w:pStyle w:val="a3"/>
        <w:spacing w:line="276" w:lineRule="auto"/>
        <w:jc w:val="center"/>
        <w:rPr>
          <w:b/>
          <w:sz w:val="36"/>
          <w:szCs w:val="36"/>
          <w:lang w:val="ru-RU"/>
        </w:rPr>
      </w:pPr>
      <w:r w:rsidRPr="003F3CE0">
        <w:rPr>
          <w:b/>
          <w:sz w:val="36"/>
          <w:szCs w:val="36"/>
          <w:lang w:val="ru-RU"/>
        </w:rPr>
        <w:t>Программа</w:t>
      </w:r>
      <w:r w:rsidR="00EB47F2" w:rsidRPr="003F3CE0">
        <w:rPr>
          <w:b/>
          <w:sz w:val="36"/>
          <w:szCs w:val="36"/>
          <w:lang w:val="ru-RU"/>
        </w:rPr>
        <w:t xml:space="preserve"> </w:t>
      </w:r>
      <w:r w:rsidRPr="003F3CE0">
        <w:rPr>
          <w:b/>
          <w:sz w:val="36"/>
          <w:szCs w:val="36"/>
          <w:lang w:val="ru-RU"/>
        </w:rPr>
        <w:t xml:space="preserve">развития МБОУ </w:t>
      </w:r>
      <w:r w:rsidR="00EB47F2" w:rsidRPr="003F3CE0">
        <w:rPr>
          <w:b/>
          <w:sz w:val="36"/>
          <w:szCs w:val="36"/>
          <w:lang w:val="ru-RU"/>
        </w:rPr>
        <w:t xml:space="preserve">СОШ </w:t>
      </w:r>
      <w:r w:rsidRPr="003F3CE0">
        <w:rPr>
          <w:b/>
          <w:sz w:val="36"/>
          <w:szCs w:val="36"/>
          <w:lang w:val="ru-RU"/>
        </w:rPr>
        <w:t xml:space="preserve">№ </w:t>
      </w:r>
      <w:r w:rsidR="00EB47F2" w:rsidRPr="003F3CE0">
        <w:rPr>
          <w:b/>
          <w:sz w:val="36"/>
          <w:szCs w:val="36"/>
          <w:lang w:val="ru-RU"/>
        </w:rPr>
        <w:t>3</w:t>
      </w:r>
    </w:p>
    <w:p w:rsidR="000804A8" w:rsidRPr="003F3CE0" w:rsidRDefault="009A6852" w:rsidP="00413B3B">
      <w:pPr>
        <w:pStyle w:val="a3"/>
        <w:spacing w:line="276" w:lineRule="auto"/>
        <w:jc w:val="center"/>
        <w:rPr>
          <w:b/>
          <w:sz w:val="36"/>
          <w:szCs w:val="36"/>
          <w:lang w:val="ru-RU"/>
        </w:rPr>
      </w:pPr>
      <w:r w:rsidRPr="003F3CE0">
        <w:rPr>
          <w:b/>
          <w:sz w:val="36"/>
          <w:szCs w:val="36"/>
          <w:lang w:val="ru-RU"/>
        </w:rPr>
        <w:t>на 2020–2023 годы</w:t>
      </w:r>
    </w:p>
    <w:p w:rsidR="000804A8" w:rsidRPr="003F3CE0" w:rsidRDefault="000804A8" w:rsidP="00413B3B">
      <w:pPr>
        <w:pStyle w:val="a3"/>
        <w:spacing w:line="276" w:lineRule="auto"/>
        <w:rPr>
          <w:sz w:val="24"/>
          <w:szCs w:val="24"/>
          <w:lang w:val="ru-RU"/>
        </w:rPr>
      </w:pPr>
    </w:p>
    <w:p w:rsidR="00EB47F2" w:rsidRPr="003F3CE0" w:rsidRDefault="00EB47F2" w:rsidP="00413B3B">
      <w:pPr>
        <w:pStyle w:val="a3"/>
        <w:spacing w:line="276" w:lineRule="auto"/>
        <w:rPr>
          <w:b/>
          <w:bCs/>
          <w:sz w:val="24"/>
          <w:szCs w:val="24"/>
          <w:lang w:val="ru-RU"/>
        </w:rPr>
      </w:pPr>
    </w:p>
    <w:p w:rsidR="00EB47F2" w:rsidRPr="003F3CE0" w:rsidRDefault="00EB47F2" w:rsidP="00413B3B">
      <w:pPr>
        <w:pStyle w:val="a3"/>
        <w:spacing w:line="276" w:lineRule="auto"/>
        <w:rPr>
          <w:b/>
          <w:bCs/>
          <w:sz w:val="24"/>
          <w:szCs w:val="24"/>
          <w:lang w:val="ru-RU"/>
        </w:rPr>
      </w:pPr>
    </w:p>
    <w:p w:rsidR="00EB47F2" w:rsidRDefault="00EB47F2" w:rsidP="00413B3B">
      <w:pPr>
        <w:pStyle w:val="a3"/>
        <w:spacing w:line="276" w:lineRule="auto"/>
        <w:rPr>
          <w:b/>
          <w:bCs/>
          <w:sz w:val="24"/>
          <w:szCs w:val="24"/>
          <w:lang w:val="ru-RU"/>
        </w:rPr>
      </w:pPr>
    </w:p>
    <w:p w:rsidR="00413B3B" w:rsidRPr="003F3CE0" w:rsidRDefault="00413B3B" w:rsidP="00413B3B">
      <w:pPr>
        <w:pStyle w:val="a3"/>
        <w:spacing w:line="276" w:lineRule="auto"/>
        <w:rPr>
          <w:b/>
          <w:bCs/>
          <w:sz w:val="24"/>
          <w:szCs w:val="24"/>
          <w:lang w:val="ru-RU"/>
        </w:rPr>
      </w:pPr>
    </w:p>
    <w:p w:rsidR="000804A8" w:rsidRPr="003F3CE0" w:rsidRDefault="000804A8" w:rsidP="00413B3B">
      <w:pPr>
        <w:pStyle w:val="a3"/>
        <w:spacing w:line="276" w:lineRule="auto"/>
        <w:rPr>
          <w:sz w:val="24"/>
          <w:szCs w:val="24"/>
          <w:lang w:val="ru-RU"/>
        </w:rPr>
      </w:pPr>
    </w:p>
    <w:p w:rsidR="00EB47F2" w:rsidRPr="003F3CE0" w:rsidRDefault="00D05BBD" w:rsidP="00413B3B">
      <w:pPr>
        <w:spacing w:line="276" w:lineRule="auto"/>
        <w:jc w:val="center"/>
        <w:rPr>
          <w:rFonts w:hAnsi="Times New Roman" w:cs="Times New Roman"/>
          <w:sz w:val="24"/>
          <w:szCs w:val="24"/>
          <w:lang w:val="ru-RU"/>
        </w:rPr>
      </w:pPr>
      <w:r w:rsidRPr="003F3CE0">
        <w:rPr>
          <w:rFonts w:hAnsi="Times New Roman" w:cs="Times New Roman"/>
          <w:sz w:val="24"/>
          <w:szCs w:val="24"/>
          <w:lang w:val="ru-RU"/>
        </w:rPr>
        <w:t>г</w:t>
      </w:r>
      <w:r w:rsidR="00EB47F2" w:rsidRPr="003F3CE0">
        <w:rPr>
          <w:rFonts w:hAnsi="Times New Roman" w:cs="Times New Roman"/>
          <w:sz w:val="24"/>
          <w:szCs w:val="24"/>
          <w:lang w:val="ru-RU"/>
        </w:rPr>
        <w:t>.</w:t>
      </w:r>
      <w:r w:rsidR="009A6852" w:rsidRPr="003F3CE0">
        <w:rPr>
          <w:rFonts w:hAnsi="Times New Roman" w:cs="Times New Roman"/>
          <w:sz w:val="24"/>
          <w:szCs w:val="24"/>
          <w:lang w:val="ru-RU"/>
        </w:rPr>
        <w:t xml:space="preserve"> </w:t>
      </w:r>
      <w:r w:rsidR="00EB47F2" w:rsidRPr="003F3CE0">
        <w:rPr>
          <w:rFonts w:hAnsi="Times New Roman" w:cs="Times New Roman"/>
          <w:sz w:val="24"/>
          <w:szCs w:val="24"/>
          <w:lang w:val="ru-RU"/>
        </w:rPr>
        <w:t>Белая Калитва</w:t>
      </w:r>
    </w:p>
    <w:p w:rsidR="000804A8" w:rsidRDefault="009A6852" w:rsidP="00413B3B">
      <w:pPr>
        <w:spacing w:line="276" w:lineRule="auto"/>
        <w:jc w:val="center"/>
        <w:rPr>
          <w:rFonts w:hAnsi="Times New Roman" w:cs="Times New Roman"/>
          <w:sz w:val="24"/>
          <w:szCs w:val="24"/>
          <w:lang w:val="ru-RU"/>
        </w:rPr>
      </w:pPr>
      <w:r w:rsidRPr="003F3CE0">
        <w:rPr>
          <w:rFonts w:hAnsi="Times New Roman" w:cs="Times New Roman"/>
          <w:sz w:val="24"/>
          <w:szCs w:val="24"/>
          <w:lang w:val="ru-RU"/>
        </w:rPr>
        <w:t xml:space="preserve"> 2019 год</w:t>
      </w:r>
    </w:p>
    <w:p w:rsidR="00413B3B" w:rsidRDefault="00413B3B" w:rsidP="00413B3B">
      <w:pPr>
        <w:spacing w:line="276" w:lineRule="auto"/>
        <w:ind w:left="740" w:right="74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804A8" w:rsidRPr="003F3CE0" w:rsidRDefault="009A6852" w:rsidP="00413B3B">
      <w:pPr>
        <w:spacing w:line="276" w:lineRule="auto"/>
        <w:ind w:left="740" w:right="74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3F3CE0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 xml:space="preserve">Паспорт программы развития </w:t>
      </w:r>
      <w:r w:rsidRPr="003F3CE0">
        <w:rPr>
          <w:rFonts w:hAnsi="Times New Roman" w:cs="Times New Roman"/>
          <w:b/>
          <w:sz w:val="24"/>
          <w:szCs w:val="24"/>
          <w:lang w:val="ru-RU"/>
        </w:rPr>
        <w:t xml:space="preserve">МБОУ </w:t>
      </w:r>
      <w:r w:rsidR="00EB47F2" w:rsidRPr="003F3CE0">
        <w:rPr>
          <w:rFonts w:hAnsi="Times New Roman" w:cs="Times New Roman"/>
          <w:b/>
          <w:sz w:val="24"/>
          <w:szCs w:val="24"/>
          <w:lang w:val="ru-RU"/>
        </w:rPr>
        <w:t xml:space="preserve">СОШ </w:t>
      </w:r>
      <w:r w:rsidRPr="003F3CE0">
        <w:rPr>
          <w:rFonts w:hAnsi="Times New Roman" w:cs="Times New Roman"/>
          <w:b/>
          <w:sz w:val="24"/>
          <w:szCs w:val="24"/>
          <w:lang w:val="ru-RU"/>
        </w:rPr>
        <w:t xml:space="preserve">№ </w:t>
      </w:r>
      <w:r w:rsidR="00EB47F2" w:rsidRPr="003F3CE0">
        <w:rPr>
          <w:rFonts w:hAnsi="Times New Roman" w:cs="Times New Roman"/>
          <w:b/>
          <w:sz w:val="24"/>
          <w:szCs w:val="24"/>
          <w:lang w:val="ru-RU"/>
        </w:rPr>
        <w:t>3</w:t>
      </w:r>
      <w:r w:rsidR="003F3CE0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3F3CE0">
        <w:rPr>
          <w:rFonts w:hAnsi="Times New Roman" w:cs="Times New Roman"/>
          <w:b/>
          <w:bCs/>
          <w:sz w:val="24"/>
          <w:szCs w:val="24"/>
          <w:lang w:val="ru-RU"/>
        </w:rPr>
        <w:t>на 2020–2023 годы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9"/>
        <w:gridCol w:w="6974"/>
      </w:tblGrid>
      <w:tr w:rsidR="000804A8" w:rsidRPr="00B01585" w:rsidTr="00413B3B">
        <w:trPr>
          <w:trHeight w:val="397"/>
        </w:trPr>
        <w:tc>
          <w:tcPr>
            <w:tcW w:w="25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9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 xml:space="preserve">Программа развития </w:t>
            </w:r>
          </w:p>
          <w:p w:rsidR="000804A8" w:rsidRPr="003F3CE0" w:rsidRDefault="009A6852" w:rsidP="00413B3B">
            <w:pPr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 xml:space="preserve">МБОУ </w:t>
            </w:r>
            <w:r w:rsidR="00B3615E" w:rsidRPr="003F3CE0">
              <w:rPr>
                <w:sz w:val="24"/>
                <w:szCs w:val="24"/>
                <w:lang w:val="ru-RU"/>
              </w:rPr>
              <w:t>СО</w:t>
            </w:r>
            <w:r w:rsidRPr="003F3CE0">
              <w:rPr>
                <w:sz w:val="24"/>
                <w:szCs w:val="24"/>
                <w:lang w:val="ru-RU"/>
              </w:rPr>
              <w:t xml:space="preserve">Ш № </w:t>
            </w:r>
            <w:r w:rsidR="00B3615E" w:rsidRPr="003F3CE0">
              <w:rPr>
                <w:sz w:val="24"/>
                <w:szCs w:val="24"/>
                <w:lang w:val="ru-RU"/>
              </w:rPr>
              <w:t>3</w:t>
            </w:r>
          </w:p>
          <w:p w:rsidR="000804A8" w:rsidRPr="003F3CE0" w:rsidRDefault="009A6852" w:rsidP="00413B3B">
            <w:pPr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</w:rPr>
              <w:t> </w:t>
            </w:r>
            <w:r w:rsidRPr="003F3CE0">
              <w:rPr>
                <w:sz w:val="24"/>
                <w:szCs w:val="24"/>
                <w:lang w:val="ru-RU"/>
              </w:rPr>
              <w:t>на 2020–2023 годы</w:t>
            </w:r>
          </w:p>
        </w:tc>
      </w:tr>
      <w:tr w:rsidR="000804A8" w:rsidRPr="00B01585" w:rsidTr="00413B3B">
        <w:trPr>
          <w:trHeight w:val="397"/>
        </w:trPr>
        <w:tc>
          <w:tcPr>
            <w:tcW w:w="25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pStyle w:val="a3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69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В разработке программы принимают участие все категории работников школы, а также учащиеся, их родители (законные представители).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К разработке программы при необходимости привлекаются</w:t>
            </w:r>
            <w:r w:rsidRPr="003F3CE0">
              <w:rPr>
                <w:sz w:val="24"/>
                <w:szCs w:val="24"/>
              </w:rPr>
              <w:t> </w:t>
            </w:r>
            <w:r w:rsidRPr="003F3CE0">
              <w:rPr>
                <w:sz w:val="24"/>
                <w:szCs w:val="24"/>
                <w:lang w:val="ru-RU"/>
              </w:rPr>
              <w:t>общественные, научные и иные организации</w:t>
            </w:r>
          </w:p>
        </w:tc>
      </w:tr>
      <w:tr w:rsidR="000804A8" w:rsidRPr="00B01585" w:rsidTr="00413B3B">
        <w:trPr>
          <w:trHeight w:val="397"/>
        </w:trPr>
        <w:tc>
          <w:tcPr>
            <w:tcW w:w="25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pStyle w:val="a3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>Координаторы</w:t>
            </w:r>
          </w:p>
        </w:tc>
        <w:tc>
          <w:tcPr>
            <w:tcW w:w="69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B3615E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Кашевич Наталья Анатольевна</w:t>
            </w:r>
            <w:r w:rsidR="009A6852" w:rsidRPr="003F3CE0">
              <w:rPr>
                <w:sz w:val="24"/>
                <w:szCs w:val="24"/>
                <w:lang w:val="ru-RU"/>
              </w:rPr>
              <w:t xml:space="preserve">, директор МБОУ </w:t>
            </w:r>
            <w:r w:rsidRPr="003F3CE0">
              <w:rPr>
                <w:sz w:val="24"/>
                <w:szCs w:val="24"/>
                <w:lang w:val="ru-RU"/>
              </w:rPr>
              <w:t>СО</w:t>
            </w:r>
            <w:r w:rsidR="009A6852" w:rsidRPr="003F3CE0">
              <w:rPr>
                <w:sz w:val="24"/>
                <w:szCs w:val="24"/>
                <w:lang w:val="ru-RU"/>
              </w:rPr>
              <w:t xml:space="preserve">Ш № </w:t>
            </w:r>
            <w:r w:rsidRPr="003F3CE0">
              <w:rPr>
                <w:sz w:val="24"/>
                <w:szCs w:val="24"/>
                <w:lang w:val="ru-RU"/>
              </w:rPr>
              <w:t>3</w:t>
            </w:r>
          </w:p>
        </w:tc>
      </w:tr>
      <w:tr w:rsidR="00B3615E" w:rsidRPr="00B01585" w:rsidTr="00413B3B">
        <w:trPr>
          <w:trHeight w:val="397"/>
        </w:trPr>
        <w:tc>
          <w:tcPr>
            <w:tcW w:w="25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15E" w:rsidRPr="003F3CE0" w:rsidRDefault="00B3615E" w:rsidP="00413B3B">
            <w:pPr>
              <w:pStyle w:val="a3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9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15E" w:rsidRPr="003F3CE0" w:rsidRDefault="00B3615E" w:rsidP="00413B3B">
            <w:pPr>
              <w:jc w:val="both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Администрация, педагогический коллектив  школы, ученический коллектив, родительская общественность, социальные партнеры школы.</w:t>
            </w:r>
          </w:p>
        </w:tc>
      </w:tr>
      <w:tr w:rsidR="000804A8" w:rsidRPr="00B01585" w:rsidTr="00413B3B">
        <w:trPr>
          <w:trHeight w:val="397"/>
        </w:trPr>
        <w:tc>
          <w:tcPr>
            <w:tcW w:w="25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Нормативно-правовая и</w:t>
            </w:r>
            <w:r w:rsidR="00EB47F2" w:rsidRP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методическая база для</w:t>
            </w:r>
            <w:r w:rsidR="00EB47F2" w:rsidRP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разработки программы</w:t>
            </w:r>
          </w:p>
        </w:tc>
        <w:tc>
          <w:tcPr>
            <w:tcW w:w="69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1.Федеральный закон «Об образовании в</w:t>
            </w:r>
            <w:r w:rsidRPr="003F3CE0">
              <w:rPr>
                <w:sz w:val="24"/>
                <w:szCs w:val="24"/>
              </w:rPr>
              <w:t> </w:t>
            </w:r>
            <w:r w:rsidRPr="003F3CE0">
              <w:rPr>
                <w:sz w:val="24"/>
                <w:szCs w:val="24"/>
                <w:lang w:val="ru-RU"/>
              </w:rPr>
              <w:t>Российской Федерации» от 29.12.2012 № 273-ФЗ.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2. Концепция долгосрочного социально-экономического развития РФ до</w:t>
            </w:r>
            <w:r w:rsidRPr="003F3CE0">
              <w:rPr>
                <w:sz w:val="24"/>
                <w:szCs w:val="24"/>
              </w:rPr>
              <w:t> </w:t>
            </w:r>
            <w:r w:rsidRPr="003F3CE0">
              <w:rPr>
                <w:sz w:val="24"/>
                <w:szCs w:val="24"/>
                <w:lang w:val="ru-RU"/>
              </w:rPr>
              <w:t>2020 года (в части образования), утвержденная распоряжением Правительства РФ от 17.11.2008 № 1662-р.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3. Стратегия инновационного развития Российской Федерации на период</w:t>
            </w:r>
            <w:r w:rsidRPr="003F3CE0">
              <w:rPr>
                <w:sz w:val="24"/>
                <w:szCs w:val="24"/>
              </w:rPr>
              <w:t> </w:t>
            </w:r>
            <w:r w:rsidRPr="003F3CE0">
              <w:rPr>
                <w:sz w:val="24"/>
                <w:szCs w:val="24"/>
                <w:lang w:val="ru-RU"/>
              </w:rPr>
              <w:t>до 2020 года, утвержденная распоряжением Правительства РФ</w:t>
            </w:r>
            <w:r w:rsidRPr="003F3CE0">
              <w:rPr>
                <w:sz w:val="24"/>
                <w:szCs w:val="24"/>
              </w:rPr>
              <w:t> </w:t>
            </w:r>
            <w:r w:rsidRPr="003F3CE0">
              <w:rPr>
                <w:sz w:val="24"/>
                <w:szCs w:val="24"/>
                <w:lang w:val="ru-RU"/>
              </w:rPr>
              <w:t>от 08.12.2011 № 2227-р.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4. Концепция общенациональной системы выявления и развития</w:t>
            </w:r>
            <w:r w:rsidRPr="003F3CE0">
              <w:rPr>
                <w:sz w:val="24"/>
                <w:szCs w:val="24"/>
              </w:rPr>
              <w:t> </w:t>
            </w:r>
            <w:r w:rsidRPr="003F3CE0">
              <w:rPr>
                <w:sz w:val="24"/>
                <w:szCs w:val="24"/>
                <w:lang w:val="ru-RU"/>
              </w:rPr>
              <w:t>молодых талантов, утвержденная Президентом РФ 03.04.2012 № Пр-827.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5. Стратегии развития информационного общества в Российской Федерации на 2017 - 2030 годы, утвержденная указом Президента РФ от 09.05.2017 № 203.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6. Концепция развития математического образования в Российской</w:t>
            </w:r>
            <w:r w:rsidRPr="003F3CE0">
              <w:rPr>
                <w:sz w:val="24"/>
                <w:szCs w:val="24"/>
              </w:rPr>
              <w:t> </w:t>
            </w:r>
            <w:r w:rsidRPr="003F3CE0">
              <w:rPr>
                <w:sz w:val="24"/>
                <w:szCs w:val="24"/>
                <w:lang w:val="ru-RU"/>
              </w:rPr>
              <w:t>Федерации, утвержденная распоряжением Правительства РФ</w:t>
            </w:r>
            <w:r w:rsidRPr="003F3CE0">
              <w:rPr>
                <w:sz w:val="24"/>
                <w:szCs w:val="24"/>
              </w:rPr>
              <w:t> </w:t>
            </w:r>
            <w:r w:rsidRPr="003F3CE0">
              <w:rPr>
                <w:sz w:val="24"/>
                <w:szCs w:val="24"/>
                <w:lang w:val="ru-RU"/>
              </w:rPr>
              <w:t>от 24.12.2013 № 2506-р.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7. Концепция развития дополнительного образования детей в РФ,</w:t>
            </w:r>
            <w:r w:rsid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утвержденная распоряжением Правительства РФ от 04.09.2014 № 1726-р.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lastRenderedPageBreak/>
              <w:t>8. Основы государственной молодежной политики до 2025 года,</w:t>
            </w:r>
            <w:r w:rsid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утвержденные распоряжением Правительства РФ от 29.11.2014 № 2403-р.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9. Стратегия развития воспитания в РФ на период до 2025 года,</w:t>
            </w:r>
            <w:r w:rsid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утвержденная распоряжением Правительства РФ от 29.05.2015 № 996-р.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10.</w:t>
            </w:r>
            <w:r w:rsid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Федеральные государственные образовательные стандарты</w:t>
            </w:r>
            <w:r w:rsid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начального общего, основного общего и среднего общего образования.</w:t>
            </w:r>
          </w:p>
          <w:p w:rsidR="003F3CE0" w:rsidRPr="003F3CE0" w:rsidRDefault="009A6852" w:rsidP="00413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</w:pPr>
            <w:r w:rsidRPr="003F3CE0">
              <w:rPr>
                <w:sz w:val="24"/>
                <w:szCs w:val="24"/>
                <w:lang w:val="ru-RU"/>
              </w:rPr>
              <w:t xml:space="preserve">11. </w:t>
            </w:r>
            <w:r w:rsidR="003F3CE0" w:rsidRPr="003F3CE0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val="ru-RU" w:eastAsia="ru-RU"/>
              </w:rPr>
              <w:t>Профессиональный</w:t>
            </w:r>
            <w:r w:rsidR="003F3CE0" w:rsidRPr="003F3C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F3CE0" w:rsidRPr="003F3CE0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val="ru-RU" w:eastAsia="ru-RU"/>
              </w:rPr>
              <w:t>стандарт</w:t>
            </w:r>
            <w:r w:rsidR="003F3CE0" w:rsidRPr="003F3C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  <w:t>. Педагог (педагогическая</w:t>
            </w:r>
            <w:r w:rsidR="003F3C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F3CE0" w:rsidRPr="003F3C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  <w:t>деятельность в дошкольном, начальном общем, основном общем,</w:t>
            </w:r>
            <w:r w:rsidR="003F3C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F3CE0" w:rsidRPr="003F3C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  <w:t>среднем общем образовании) воспитатель, учитель. Утвержден</w:t>
            </w:r>
            <w:r w:rsidR="003F3C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F3CE0" w:rsidRPr="003F3C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  <w:t>приказом Министерства труда и социальной защиты Российской</w:t>
            </w:r>
            <w:r w:rsidR="003F3C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F3CE0" w:rsidRPr="003F3C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  <w:t>Федерации от 18.10.2013 г. № 544н;</w:t>
            </w:r>
          </w:p>
          <w:p w:rsidR="003F3CE0" w:rsidRDefault="003F3CE0" w:rsidP="00413B3B">
            <w:pPr>
              <w:shd w:val="clear" w:color="auto" w:fill="FFFFFF"/>
              <w:spacing w:before="0" w:beforeAutospacing="0" w:after="0" w:afterAutospacing="0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  <w:t xml:space="preserve">12. </w:t>
            </w:r>
            <w:r w:rsidRPr="003F3C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  <w:t>Концепции долгосрочного социально-экономического развития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F3C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  <w:t>Российской Федерации до 2020 года;</w:t>
            </w:r>
          </w:p>
          <w:p w:rsidR="003F3CE0" w:rsidRPr="003F3CE0" w:rsidRDefault="003F3CE0" w:rsidP="00413B3B">
            <w:pPr>
              <w:shd w:val="clear" w:color="auto" w:fill="FFFFFF"/>
              <w:spacing w:before="0" w:beforeAutospacing="0" w:after="0" w:afterAutospacing="0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3F3CE0" w:rsidRDefault="003F3CE0" w:rsidP="00413B3B">
            <w:pPr>
              <w:shd w:val="clear" w:color="auto" w:fill="FFFFFF"/>
              <w:spacing w:before="0" w:beforeAutospacing="0" w:after="0" w:afterAutospacing="0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  <w:t xml:space="preserve">13. </w:t>
            </w:r>
            <w:r w:rsidRPr="003F3C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  <w:t>Устав ОУ;</w:t>
            </w:r>
          </w:p>
          <w:p w:rsidR="003F3CE0" w:rsidRPr="003F3CE0" w:rsidRDefault="003F3CE0" w:rsidP="00413B3B">
            <w:pPr>
              <w:shd w:val="clear" w:color="auto" w:fill="FFFFFF"/>
              <w:spacing w:before="0" w:beforeAutospacing="0" w:after="0" w:afterAutospacing="0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804A8" w:rsidRPr="003F3CE0" w:rsidRDefault="003F3CE0" w:rsidP="00413B3B">
            <w:pPr>
              <w:shd w:val="clear" w:color="auto" w:fill="FFFFFF"/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  <w:t xml:space="preserve">14. </w:t>
            </w:r>
            <w:r w:rsidRPr="003F3C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ru-RU" w:eastAsia="ru-RU"/>
              </w:rPr>
              <w:t>Локальные акты школы</w:t>
            </w:r>
          </w:p>
        </w:tc>
      </w:tr>
      <w:tr w:rsidR="000804A8" w:rsidRPr="003F3CE0" w:rsidTr="00413B3B">
        <w:trPr>
          <w:trHeight w:val="397"/>
        </w:trPr>
        <w:tc>
          <w:tcPr>
            <w:tcW w:w="25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pStyle w:val="a3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lastRenderedPageBreak/>
              <w:t>Срок реализации программы</w:t>
            </w:r>
            <w:r w:rsidRP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</w:rPr>
              <w:t>развития</w:t>
            </w:r>
          </w:p>
        </w:tc>
        <w:tc>
          <w:tcPr>
            <w:tcW w:w="69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pStyle w:val="a3"/>
              <w:rPr>
                <w:sz w:val="24"/>
                <w:szCs w:val="24"/>
              </w:rPr>
            </w:pPr>
            <w:r w:rsidRPr="003F3CE0">
              <w:rPr>
                <w:i/>
                <w:iCs/>
                <w:sz w:val="24"/>
                <w:szCs w:val="24"/>
              </w:rPr>
              <w:t>3 года (с 2020 по 2023 год)</w:t>
            </w:r>
          </w:p>
        </w:tc>
      </w:tr>
      <w:tr w:rsidR="000804A8" w:rsidRPr="003F3CE0" w:rsidTr="00413B3B">
        <w:trPr>
          <w:trHeight w:val="397"/>
        </w:trPr>
        <w:tc>
          <w:tcPr>
            <w:tcW w:w="25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Основные этапы реализации программы развития</w:t>
            </w:r>
          </w:p>
        </w:tc>
        <w:tc>
          <w:tcPr>
            <w:tcW w:w="69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B3615E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Первый этап</w:t>
            </w:r>
            <w:r w:rsidR="009A6852" w:rsidRPr="003F3CE0">
              <w:rPr>
                <w:sz w:val="24"/>
                <w:szCs w:val="24"/>
                <w:lang w:val="ru-RU"/>
              </w:rPr>
              <w:t>: разработка</w:t>
            </w:r>
            <w:r w:rsidR="003F3CE0">
              <w:rPr>
                <w:sz w:val="24"/>
                <w:szCs w:val="24"/>
                <w:lang w:val="ru-RU"/>
              </w:rPr>
              <w:t xml:space="preserve"> </w:t>
            </w:r>
            <w:r w:rsidR="009A6852" w:rsidRPr="003F3CE0">
              <w:rPr>
                <w:sz w:val="24"/>
                <w:szCs w:val="24"/>
                <w:lang w:val="ru-RU"/>
              </w:rPr>
              <w:t>документов, направленных на методическое, кадровое и</w:t>
            </w:r>
            <w:r w:rsidR="003F3CE0">
              <w:rPr>
                <w:sz w:val="24"/>
                <w:szCs w:val="24"/>
                <w:lang w:val="ru-RU"/>
              </w:rPr>
              <w:t xml:space="preserve"> </w:t>
            </w:r>
            <w:r w:rsidR="009A6852" w:rsidRPr="003F3CE0">
              <w:rPr>
                <w:sz w:val="24"/>
                <w:szCs w:val="24"/>
                <w:lang w:val="ru-RU"/>
              </w:rPr>
              <w:t>информационное развитие образовательной организации, проведение промежуточного</w:t>
            </w:r>
            <w:r w:rsidR="003F3CE0">
              <w:rPr>
                <w:sz w:val="24"/>
                <w:szCs w:val="24"/>
                <w:lang w:val="ru-RU"/>
              </w:rPr>
              <w:t xml:space="preserve"> </w:t>
            </w:r>
            <w:r w:rsidR="009A6852" w:rsidRPr="003F3CE0">
              <w:rPr>
                <w:sz w:val="24"/>
                <w:szCs w:val="24"/>
                <w:lang w:val="ru-RU"/>
              </w:rPr>
              <w:t>мониторинга реализации программы.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Второй этап: реализация</w:t>
            </w:r>
            <w:r w:rsid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мероприятий, направленных на достижение результатов</w:t>
            </w:r>
            <w:r w:rsid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программы, промежуточный мониторинг реализации мероприятий</w:t>
            </w:r>
            <w:r w:rsid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программы, коррекция программы.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Третий этап: итоговый мониторинг</w:t>
            </w:r>
            <w:r w:rsid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реализации мероприятий программы, анализ динамики результатов,</w:t>
            </w:r>
            <w:r w:rsidRPr="003F3CE0">
              <w:rPr>
                <w:sz w:val="24"/>
                <w:szCs w:val="24"/>
              </w:rPr>
              <w:t> </w:t>
            </w:r>
            <w:r w:rsidRPr="003F3CE0">
              <w:rPr>
                <w:sz w:val="24"/>
                <w:szCs w:val="24"/>
                <w:lang w:val="ru-RU"/>
              </w:rPr>
              <w:t>выявление проблем и путей их решения, определение перспектив</w:t>
            </w:r>
            <w:r w:rsidRPr="003F3CE0">
              <w:rPr>
                <w:sz w:val="24"/>
                <w:szCs w:val="24"/>
              </w:rPr>
              <w:t> </w:t>
            </w:r>
            <w:r w:rsidRPr="003F3CE0">
              <w:rPr>
                <w:sz w:val="24"/>
                <w:szCs w:val="24"/>
                <w:lang w:val="ru-RU"/>
              </w:rPr>
              <w:t>дальнейшего развития. Подведение итогов и постановка новых</w:t>
            </w:r>
            <w:r w:rsidRPr="003F3CE0">
              <w:rPr>
                <w:sz w:val="24"/>
                <w:szCs w:val="24"/>
              </w:rPr>
              <w:t> </w:t>
            </w:r>
            <w:r w:rsidRPr="003F3CE0">
              <w:rPr>
                <w:sz w:val="24"/>
                <w:szCs w:val="24"/>
                <w:lang w:val="ru-RU"/>
              </w:rPr>
              <w:t>стратегических задач развития</w:t>
            </w:r>
          </w:p>
        </w:tc>
      </w:tr>
      <w:tr w:rsidR="000804A8" w:rsidRPr="005B3A32" w:rsidTr="00413B3B">
        <w:trPr>
          <w:trHeight w:val="397"/>
        </w:trPr>
        <w:tc>
          <w:tcPr>
            <w:tcW w:w="25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pStyle w:val="a3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>Цель программы развития</w:t>
            </w:r>
          </w:p>
        </w:tc>
        <w:tc>
          <w:tcPr>
            <w:tcW w:w="69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Повышение конкурентных преимуществ школы как образовательной организации, ориентированной на создание условий для формирования успешной личности ученика</w:t>
            </w:r>
          </w:p>
        </w:tc>
      </w:tr>
      <w:tr w:rsidR="000804A8" w:rsidRPr="00B01585" w:rsidTr="00413B3B">
        <w:trPr>
          <w:trHeight w:val="397"/>
        </w:trPr>
        <w:tc>
          <w:tcPr>
            <w:tcW w:w="25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pStyle w:val="a3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>Задачи программы развития</w:t>
            </w:r>
          </w:p>
        </w:tc>
        <w:tc>
          <w:tcPr>
            <w:tcW w:w="69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 xml:space="preserve">– формирование устойчивой мотивации учащихся к повышению своего уровня подготовки через урочную и </w:t>
            </w:r>
            <w:r w:rsidRPr="003F3CE0">
              <w:rPr>
                <w:sz w:val="24"/>
                <w:szCs w:val="24"/>
                <w:lang w:val="ru-RU"/>
              </w:rPr>
              <w:lastRenderedPageBreak/>
              <w:t>внеурочную</w:t>
            </w:r>
            <w:r w:rsidRPr="003F3CE0">
              <w:rPr>
                <w:sz w:val="24"/>
                <w:szCs w:val="24"/>
              </w:rPr>
              <w:t> </w:t>
            </w:r>
            <w:r w:rsidRPr="003F3CE0">
              <w:rPr>
                <w:sz w:val="24"/>
                <w:szCs w:val="24"/>
                <w:lang w:val="ru-RU"/>
              </w:rPr>
              <w:t>деятельность;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– развитие сетевого взаимодействия;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– активизация системы общественно-гражданского управления</w:t>
            </w:r>
            <w:r w:rsidRPr="003F3CE0">
              <w:rPr>
                <w:sz w:val="24"/>
                <w:szCs w:val="24"/>
              </w:rPr>
              <w:t> </w:t>
            </w:r>
            <w:r w:rsidRPr="003F3CE0">
              <w:rPr>
                <w:sz w:val="24"/>
                <w:szCs w:val="24"/>
                <w:lang w:val="ru-RU"/>
              </w:rPr>
              <w:t>школой;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– создание единого образовательного пространства «Школа – родители – общественность»;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– мониторинг реализации ФГОС в образовательной</w:t>
            </w:r>
            <w:r w:rsidRPr="003F3CE0">
              <w:rPr>
                <w:sz w:val="24"/>
                <w:szCs w:val="24"/>
              </w:rPr>
              <w:t> </w:t>
            </w:r>
            <w:r w:rsidRPr="003F3CE0">
              <w:rPr>
                <w:sz w:val="24"/>
                <w:szCs w:val="24"/>
                <w:lang w:val="ru-RU"/>
              </w:rPr>
              <w:t>организации;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– повышение качества работы с одаренными детьми;</w:t>
            </w:r>
          </w:p>
          <w:p w:rsidR="00D05BBD" w:rsidRPr="003F3CE0" w:rsidRDefault="00D05BBD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–</w:t>
            </w:r>
            <w:r w:rsidR="009A7EB9" w:rsidRPr="003F3CE0">
              <w:rPr>
                <w:sz w:val="24"/>
                <w:szCs w:val="24"/>
                <w:lang w:val="ru-RU"/>
              </w:rPr>
              <w:t>создание условий для обучения детей с ОВЗ;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– реализация программы здоровьесбережения учащихся;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 xml:space="preserve">– организация работы </w:t>
            </w:r>
            <w:r w:rsidR="00D05BBD" w:rsidRPr="003F3C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лагеря с дневным пребыванием детей на базе МБОУ СОШ №3</w:t>
            </w:r>
          </w:p>
        </w:tc>
      </w:tr>
      <w:tr w:rsidR="000804A8" w:rsidRPr="00B01585" w:rsidTr="00413B3B">
        <w:trPr>
          <w:trHeight w:val="370"/>
        </w:trPr>
        <w:tc>
          <w:tcPr>
            <w:tcW w:w="25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pStyle w:val="a3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lastRenderedPageBreak/>
              <w:t>Ожидаемые результаты</w:t>
            </w:r>
            <w:r w:rsidRP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69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– у учащихся сформированы представления о базовых национальных ценностях российского общества;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– учащиеся активно включены в деятельность ученического самоуправления, ориентированную на общечеловеческие и национальные ценности;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– система воспитательной работы стала более прозрачной, логичной;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– максимальное количество учащихся включено в систему дополнительного образования;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– повышено профессиональное мастерство классных руководителей, их мотивация к самообразованию;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– система мониторинга эффективности воспитательного процесса</w:t>
            </w:r>
            <w:r w:rsidRPr="003F3CE0">
              <w:rPr>
                <w:sz w:val="24"/>
                <w:szCs w:val="24"/>
              </w:rPr>
              <w:t> </w:t>
            </w:r>
            <w:r w:rsidRPr="003F3CE0">
              <w:rPr>
                <w:sz w:val="24"/>
                <w:szCs w:val="24"/>
                <w:lang w:val="ru-RU"/>
              </w:rPr>
              <w:t>позволяет своевременно выявлять и анализировать изменения,</w:t>
            </w:r>
            <w:r w:rsidR="003F3CE0" w:rsidRP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происходящие в воспитательном процессе;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– повышена педагогическая культура родителей, система работы</w:t>
            </w:r>
            <w:r w:rsid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способствует совершенствованию семейного воспитания, усилению</w:t>
            </w:r>
            <w:r w:rsid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роли семьи в воспитании детей</w:t>
            </w:r>
          </w:p>
        </w:tc>
      </w:tr>
      <w:tr w:rsidR="000804A8" w:rsidRPr="00B01585" w:rsidTr="00413B3B">
        <w:trPr>
          <w:trHeight w:val="397"/>
        </w:trPr>
        <w:tc>
          <w:tcPr>
            <w:tcW w:w="25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pStyle w:val="a3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>Структура программы</w:t>
            </w:r>
            <w:r w:rsidRP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</w:rPr>
              <w:t>развития</w:t>
            </w:r>
          </w:p>
        </w:tc>
        <w:tc>
          <w:tcPr>
            <w:tcW w:w="69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Введение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lastRenderedPageBreak/>
              <w:t xml:space="preserve">Раздел </w:t>
            </w:r>
            <w:r w:rsidRPr="003F3CE0">
              <w:rPr>
                <w:sz w:val="24"/>
                <w:szCs w:val="24"/>
              </w:rPr>
              <w:t>I</w:t>
            </w:r>
            <w:r w:rsidRPr="003F3CE0">
              <w:rPr>
                <w:sz w:val="24"/>
                <w:szCs w:val="24"/>
                <w:lang w:val="ru-RU"/>
              </w:rPr>
              <w:t>. Характеристика текущего состояния школы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 xml:space="preserve">Раздел </w:t>
            </w:r>
            <w:r w:rsidRPr="003F3CE0">
              <w:rPr>
                <w:sz w:val="24"/>
                <w:szCs w:val="24"/>
              </w:rPr>
              <w:t>II</w:t>
            </w:r>
            <w:r w:rsidRPr="003F3CE0">
              <w:rPr>
                <w:sz w:val="24"/>
                <w:szCs w:val="24"/>
                <w:lang w:val="ru-RU"/>
              </w:rPr>
              <w:t>. Концепция развития школы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 xml:space="preserve">Раздел </w:t>
            </w:r>
            <w:r w:rsidRPr="003F3CE0">
              <w:rPr>
                <w:sz w:val="24"/>
                <w:szCs w:val="24"/>
              </w:rPr>
              <w:t>III</w:t>
            </w:r>
            <w:r w:rsidRPr="003F3CE0">
              <w:rPr>
                <w:sz w:val="24"/>
                <w:szCs w:val="24"/>
                <w:lang w:val="ru-RU"/>
              </w:rPr>
              <w:t>. Ключевые ориентиры программы развития: миссия, цели,</w:t>
            </w:r>
            <w:r w:rsid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задачи, этапы реализации и ожидаемые результаты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 xml:space="preserve">Раздел </w:t>
            </w:r>
            <w:r w:rsidRPr="003F3CE0">
              <w:rPr>
                <w:sz w:val="24"/>
                <w:szCs w:val="24"/>
              </w:rPr>
              <w:t>IV</w:t>
            </w:r>
            <w:r w:rsidRPr="003F3CE0">
              <w:rPr>
                <w:sz w:val="24"/>
                <w:szCs w:val="24"/>
                <w:lang w:val="ru-RU"/>
              </w:rPr>
              <w:t>. Мероприятия по реализации программы развития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 xml:space="preserve">Раздел </w:t>
            </w:r>
            <w:r w:rsidRPr="003F3CE0">
              <w:rPr>
                <w:sz w:val="24"/>
                <w:szCs w:val="24"/>
              </w:rPr>
              <w:t>V</w:t>
            </w:r>
            <w:r w:rsidRPr="003F3CE0">
              <w:rPr>
                <w:sz w:val="24"/>
                <w:szCs w:val="24"/>
                <w:lang w:val="ru-RU"/>
              </w:rPr>
              <w:t>. Мониторинг реализации программы развития</w:t>
            </w:r>
          </w:p>
        </w:tc>
      </w:tr>
      <w:tr w:rsidR="000804A8" w:rsidRPr="003F3CE0" w:rsidTr="00413B3B">
        <w:trPr>
          <w:trHeight w:val="397"/>
        </w:trPr>
        <w:tc>
          <w:tcPr>
            <w:tcW w:w="25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lastRenderedPageBreak/>
              <w:t>Порядок управления реализацией программы развития</w:t>
            </w:r>
          </w:p>
        </w:tc>
        <w:tc>
          <w:tcPr>
            <w:tcW w:w="69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pStyle w:val="a3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  <w:lang w:val="ru-RU"/>
              </w:rPr>
              <w:t>Текущее управление программой осуществляется администрацией</w:t>
            </w:r>
            <w:r w:rsidRPr="003F3CE0">
              <w:rPr>
                <w:sz w:val="24"/>
                <w:szCs w:val="24"/>
              </w:rPr>
              <w:t> </w:t>
            </w:r>
            <w:r w:rsidRPr="003F3CE0">
              <w:rPr>
                <w:sz w:val="24"/>
                <w:szCs w:val="24"/>
                <w:lang w:val="ru-RU"/>
              </w:rPr>
              <w:t xml:space="preserve">школы. </w:t>
            </w:r>
            <w:r w:rsidRPr="003F3CE0">
              <w:rPr>
                <w:sz w:val="24"/>
                <w:szCs w:val="24"/>
              </w:rPr>
              <w:t>Корректировки программы проводятся методическим и</w:t>
            </w:r>
            <w:r w:rsid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</w:rPr>
              <w:t>педагогическим советами школы</w:t>
            </w:r>
          </w:p>
        </w:tc>
      </w:tr>
      <w:tr w:rsidR="000804A8" w:rsidRPr="003F3CE0" w:rsidTr="00413B3B">
        <w:trPr>
          <w:trHeight w:val="397"/>
        </w:trPr>
        <w:tc>
          <w:tcPr>
            <w:tcW w:w="25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Порядок мониторинга реализации программы развития</w:t>
            </w:r>
          </w:p>
        </w:tc>
        <w:tc>
          <w:tcPr>
            <w:tcW w:w="69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– обсуждение хода реализации программы на совещаниях при директоре, заседаниях педагогического совета, совета родителей</w:t>
            </w:r>
            <w:r w:rsidRPr="003F3CE0">
              <w:rPr>
                <w:sz w:val="24"/>
                <w:szCs w:val="24"/>
              </w:rPr>
              <w:t> </w:t>
            </w:r>
            <w:r w:rsidRPr="003F3CE0">
              <w:rPr>
                <w:sz w:val="24"/>
                <w:szCs w:val="24"/>
                <w:lang w:val="ru-RU"/>
              </w:rPr>
              <w:t>(ежеквартально). Ответственный – директор (</w:t>
            </w:r>
            <w:r w:rsidR="00B3615E" w:rsidRPr="003F3CE0">
              <w:rPr>
                <w:sz w:val="24"/>
                <w:szCs w:val="24"/>
                <w:lang w:val="ru-RU"/>
              </w:rPr>
              <w:t>Кашевич Н.А.</w:t>
            </w:r>
            <w:r w:rsidRPr="003F3CE0">
              <w:rPr>
                <w:sz w:val="24"/>
                <w:szCs w:val="24"/>
                <w:lang w:val="ru-RU"/>
              </w:rPr>
              <w:t>);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– публикация на сайте школы отчетов о реализации программы</w:t>
            </w:r>
            <w:r w:rsid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(еже</w:t>
            </w:r>
            <w:r w:rsidR="003F3CE0">
              <w:rPr>
                <w:sz w:val="24"/>
                <w:szCs w:val="24"/>
                <w:lang w:val="ru-RU"/>
              </w:rPr>
              <w:t>годно</w:t>
            </w:r>
            <w:r w:rsidRPr="003F3CE0">
              <w:rPr>
                <w:sz w:val="24"/>
                <w:szCs w:val="24"/>
                <w:lang w:val="ru-RU"/>
              </w:rPr>
              <w:t>). Ответственный - учитель информатики (</w:t>
            </w:r>
            <w:r w:rsidR="00B3615E" w:rsidRPr="003F3CE0">
              <w:rPr>
                <w:sz w:val="24"/>
                <w:szCs w:val="24"/>
                <w:lang w:val="ru-RU"/>
              </w:rPr>
              <w:t>Поволоцкая О.Е</w:t>
            </w:r>
            <w:r w:rsidRPr="003F3CE0">
              <w:rPr>
                <w:sz w:val="24"/>
                <w:szCs w:val="24"/>
                <w:lang w:val="ru-RU"/>
              </w:rPr>
              <w:t>.);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– анкетирование родительской общественности (</w:t>
            </w:r>
            <w:r w:rsidR="00653AA4">
              <w:rPr>
                <w:sz w:val="24"/>
                <w:szCs w:val="24"/>
                <w:lang w:val="ru-RU"/>
              </w:rPr>
              <w:t>ежегодно</w:t>
            </w:r>
            <w:r w:rsidRPr="003F3CE0">
              <w:rPr>
                <w:sz w:val="24"/>
                <w:szCs w:val="24"/>
                <w:lang w:val="ru-RU"/>
              </w:rPr>
              <w:t>).</w:t>
            </w:r>
            <w:r w:rsid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Ответственный – заместитель директора по УВР (</w:t>
            </w:r>
            <w:r w:rsidR="00B3615E" w:rsidRPr="003F3CE0">
              <w:rPr>
                <w:sz w:val="24"/>
                <w:szCs w:val="24"/>
                <w:lang w:val="ru-RU"/>
              </w:rPr>
              <w:t>Орехова И.М</w:t>
            </w:r>
            <w:r w:rsidRPr="003F3CE0">
              <w:rPr>
                <w:sz w:val="24"/>
                <w:szCs w:val="24"/>
                <w:lang w:val="ru-RU"/>
              </w:rPr>
              <w:t>.);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– отчет администрации школы перед учредителем или его представителем (ежегодно). Ответственный – директор (</w:t>
            </w:r>
            <w:r w:rsidR="00B3615E" w:rsidRPr="003F3CE0">
              <w:rPr>
                <w:sz w:val="24"/>
                <w:szCs w:val="24"/>
                <w:lang w:val="ru-RU"/>
              </w:rPr>
              <w:t>Кашевич Н.А</w:t>
            </w:r>
            <w:r w:rsidRPr="003F3CE0">
              <w:rPr>
                <w:sz w:val="24"/>
                <w:szCs w:val="24"/>
                <w:lang w:val="ru-RU"/>
              </w:rPr>
              <w:t>.)</w:t>
            </w:r>
          </w:p>
        </w:tc>
      </w:tr>
      <w:tr w:rsidR="000804A8" w:rsidRPr="00B01585" w:rsidTr="00413B3B">
        <w:trPr>
          <w:trHeight w:val="397"/>
        </w:trPr>
        <w:tc>
          <w:tcPr>
            <w:tcW w:w="25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Ресурсное обеспечениереализации программы развития</w:t>
            </w:r>
          </w:p>
        </w:tc>
        <w:tc>
          <w:tcPr>
            <w:tcW w:w="69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 xml:space="preserve">1. Кадровые ресурсы. На данный момент </w:t>
            </w:r>
            <w:r w:rsidR="00D05BBD" w:rsidRPr="003F3CE0">
              <w:rPr>
                <w:sz w:val="24"/>
                <w:szCs w:val="24"/>
                <w:lang w:val="ru-RU"/>
              </w:rPr>
              <w:t>23</w:t>
            </w:r>
            <w:r w:rsidRPr="003F3CE0">
              <w:rPr>
                <w:sz w:val="24"/>
                <w:szCs w:val="24"/>
                <w:lang w:val="ru-RU"/>
              </w:rPr>
              <w:t>% педагогам школы</w:t>
            </w:r>
            <w:r w:rsidR="003F3CE0" w:rsidRP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 xml:space="preserve">присвоена первая квалификационная категория, </w:t>
            </w:r>
            <w:r w:rsidR="00D05BBD" w:rsidRPr="003F3CE0">
              <w:rPr>
                <w:sz w:val="24"/>
                <w:szCs w:val="24"/>
                <w:lang w:val="ru-RU"/>
              </w:rPr>
              <w:t>56</w:t>
            </w:r>
            <w:r w:rsidRPr="003F3CE0">
              <w:rPr>
                <w:sz w:val="24"/>
                <w:szCs w:val="24"/>
                <w:lang w:val="ru-RU"/>
              </w:rPr>
              <w:t>% – высшая. На</w:t>
            </w:r>
            <w:r w:rsidR="003F3CE0" w:rsidRP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момент завершения программы доля педагогов с первой</w:t>
            </w:r>
            <w:r w:rsidRPr="003F3CE0">
              <w:rPr>
                <w:sz w:val="24"/>
                <w:szCs w:val="24"/>
              </w:rPr>
              <w:t> </w:t>
            </w:r>
            <w:r w:rsidRPr="003F3CE0">
              <w:rPr>
                <w:sz w:val="24"/>
                <w:szCs w:val="24"/>
                <w:lang w:val="ru-RU"/>
              </w:rPr>
              <w:t>квалификационной категорией должна составить 2</w:t>
            </w:r>
            <w:r w:rsidR="00D05BBD" w:rsidRPr="003F3CE0">
              <w:rPr>
                <w:sz w:val="24"/>
                <w:szCs w:val="24"/>
                <w:lang w:val="ru-RU"/>
              </w:rPr>
              <w:t>5</w:t>
            </w:r>
            <w:r w:rsidRPr="003F3CE0">
              <w:rPr>
                <w:sz w:val="24"/>
                <w:szCs w:val="24"/>
                <w:lang w:val="ru-RU"/>
              </w:rPr>
              <w:t>%, с высшей –</w:t>
            </w:r>
            <w:r w:rsidR="003F3CE0" w:rsidRPr="003F3CE0">
              <w:rPr>
                <w:sz w:val="24"/>
                <w:szCs w:val="24"/>
                <w:lang w:val="ru-RU"/>
              </w:rPr>
              <w:t xml:space="preserve"> </w:t>
            </w:r>
            <w:r w:rsidR="00D05BBD" w:rsidRPr="003F3CE0">
              <w:rPr>
                <w:sz w:val="24"/>
                <w:szCs w:val="24"/>
                <w:lang w:val="ru-RU"/>
              </w:rPr>
              <w:t>65</w:t>
            </w:r>
            <w:r w:rsidRPr="003F3CE0">
              <w:rPr>
                <w:sz w:val="24"/>
                <w:szCs w:val="24"/>
                <w:lang w:val="ru-RU"/>
              </w:rPr>
              <w:t>%.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2. Материально-технические ресурсы. На данный момент школа</w:t>
            </w:r>
            <w:r w:rsidR="003F3CE0" w:rsidRP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полностью укомплектована для реализации образовательных</w:t>
            </w:r>
            <w:r w:rsidR="003F3CE0" w:rsidRP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программ общего образования. На момент завершения программы</w:t>
            </w:r>
            <w:r w:rsidR="003F3CE0" w:rsidRP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школа должна создать материально-технические ресурсы для</w:t>
            </w:r>
            <w:r w:rsidR="003F3CE0" w:rsidRP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реализации программ дополнительного образования по следующим</w:t>
            </w:r>
            <w:r w:rsidR="003F3CE0" w:rsidRPr="003F3CE0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направлениям: культурология, физически-спортивное направление.</w:t>
            </w:r>
          </w:p>
          <w:p w:rsidR="000804A8" w:rsidRPr="003F3CE0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3F3CE0">
              <w:rPr>
                <w:sz w:val="24"/>
                <w:szCs w:val="24"/>
                <w:lang w:val="ru-RU"/>
              </w:rPr>
              <w:t>3. Информационные ресурсы. На данный момент в школе отсутствует оборудованная медиатека с бесперебойным выходом в интернет. После</w:t>
            </w:r>
            <w:r w:rsidR="0051573E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реализации программы в школе должна быть налажена работа</w:t>
            </w:r>
            <w:r w:rsidR="0051573E">
              <w:rPr>
                <w:sz w:val="24"/>
                <w:szCs w:val="24"/>
                <w:lang w:val="ru-RU"/>
              </w:rPr>
              <w:t xml:space="preserve"> </w:t>
            </w:r>
            <w:r w:rsidRPr="003F3CE0">
              <w:rPr>
                <w:sz w:val="24"/>
                <w:szCs w:val="24"/>
                <w:lang w:val="ru-RU"/>
              </w:rPr>
              <w:t>высокоскоростной локальной сети</w:t>
            </w:r>
          </w:p>
        </w:tc>
      </w:tr>
    </w:tbl>
    <w:p w:rsidR="000804A8" w:rsidRPr="003F3CE0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3F3CE0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Механизмы реализации программы развития школы:</w:t>
      </w:r>
    </w:p>
    <w:p w:rsidR="000804A8" w:rsidRPr="003F3CE0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3F3CE0">
        <w:rPr>
          <w:rFonts w:hAnsi="Times New Roman" w:cs="Times New Roman"/>
          <w:sz w:val="24"/>
          <w:szCs w:val="24"/>
          <w:lang w:val="ru-RU"/>
        </w:rPr>
        <w:t>1. Реализация в образовательной деятельности программ ФГОС.</w:t>
      </w:r>
    </w:p>
    <w:p w:rsidR="000804A8" w:rsidRPr="003F3CE0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3F3CE0">
        <w:rPr>
          <w:rFonts w:hAnsi="Times New Roman" w:cs="Times New Roman"/>
          <w:sz w:val="24"/>
          <w:szCs w:val="24"/>
          <w:lang w:val="ru-RU"/>
        </w:rPr>
        <w:t>2. Формирование социально-экономической компетентности учащихся.</w:t>
      </w:r>
    </w:p>
    <w:p w:rsidR="000804A8" w:rsidRPr="003F3CE0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3F3CE0">
        <w:rPr>
          <w:rFonts w:hAnsi="Times New Roman" w:cs="Times New Roman"/>
          <w:sz w:val="24"/>
          <w:szCs w:val="24"/>
          <w:lang w:val="ru-RU"/>
        </w:rPr>
        <w:t>3. Интеграция в учебном процессе образовательной программы, внеучебной и</w:t>
      </w:r>
      <w:r w:rsidR="003F3CE0" w:rsidRPr="003F3CE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F3CE0">
        <w:rPr>
          <w:rFonts w:hAnsi="Times New Roman" w:cs="Times New Roman"/>
          <w:sz w:val="24"/>
          <w:szCs w:val="24"/>
          <w:lang w:val="ru-RU"/>
        </w:rPr>
        <w:t>профориентационной деятельности.</w:t>
      </w:r>
    </w:p>
    <w:p w:rsidR="000804A8" w:rsidRPr="003F3CE0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3F3CE0">
        <w:rPr>
          <w:rFonts w:hAnsi="Times New Roman" w:cs="Times New Roman"/>
          <w:sz w:val="24"/>
          <w:szCs w:val="24"/>
          <w:lang w:val="ru-RU"/>
        </w:rPr>
        <w:t>4. Учебно-методическое и информационное обеспечение инновационного образовательного  процесса.</w:t>
      </w:r>
    </w:p>
    <w:p w:rsidR="000804A8" w:rsidRPr="003F3CE0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3F3CE0">
        <w:rPr>
          <w:rFonts w:hAnsi="Times New Roman" w:cs="Times New Roman"/>
          <w:sz w:val="24"/>
          <w:szCs w:val="24"/>
          <w:lang w:val="ru-RU"/>
        </w:rPr>
        <w:t>5. Оптимизация работы с одаренными детьми.</w:t>
      </w:r>
    </w:p>
    <w:p w:rsidR="003F3CE0" w:rsidRPr="003F3CE0" w:rsidRDefault="003F3CE0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3F3CE0">
        <w:rPr>
          <w:rFonts w:hAnsi="Times New Roman" w:cs="Times New Roman"/>
          <w:sz w:val="24"/>
          <w:szCs w:val="24"/>
          <w:lang w:val="ru-RU"/>
        </w:rPr>
        <w:t>6. Оптимизация работы с детьми ОВЗ</w:t>
      </w:r>
    </w:p>
    <w:p w:rsidR="000804A8" w:rsidRPr="003F3CE0" w:rsidRDefault="003F3CE0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3F3CE0">
        <w:rPr>
          <w:rFonts w:hAnsi="Times New Roman" w:cs="Times New Roman"/>
          <w:sz w:val="24"/>
          <w:szCs w:val="24"/>
          <w:lang w:val="ru-RU"/>
        </w:rPr>
        <w:t>7</w:t>
      </w:r>
      <w:r w:rsidR="009A6852" w:rsidRPr="003F3CE0">
        <w:rPr>
          <w:rFonts w:hAnsi="Times New Roman" w:cs="Times New Roman"/>
          <w:sz w:val="24"/>
          <w:szCs w:val="24"/>
          <w:lang w:val="ru-RU"/>
        </w:rPr>
        <w:t>. Кадровое обеспечение образовательного процесса.</w:t>
      </w:r>
    </w:p>
    <w:p w:rsidR="000804A8" w:rsidRPr="003F3CE0" w:rsidRDefault="003F3CE0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3F3CE0">
        <w:rPr>
          <w:rFonts w:hAnsi="Times New Roman" w:cs="Times New Roman"/>
          <w:sz w:val="24"/>
          <w:szCs w:val="24"/>
          <w:lang w:val="ru-RU"/>
        </w:rPr>
        <w:t>8</w:t>
      </w:r>
      <w:r w:rsidR="009A6852" w:rsidRPr="003F3CE0">
        <w:rPr>
          <w:rFonts w:hAnsi="Times New Roman" w:cs="Times New Roman"/>
          <w:sz w:val="24"/>
          <w:szCs w:val="24"/>
          <w:lang w:val="ru-RU"/>
        </w:rPr>
        <w:t>. Стажировка и повышение квалификации педагогических работников.</w:t>
      </w:r>
    </w:p>
    <w:p w:rsidR="000804A8" w:rsidRPr="003F3CE0" w:rsidRDefault="003F3CE0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3F3CE0">
        <w:rPr>
          <w:rFonts w:hAnsi="Times New Roman" w:cs="Times New Roman"/>
          <w:sz w:val="24"/>
          <w:szCs w:val="24"/>
          <w:lang w:val="ru-RU"/>
        </w:rPr>
        <w:t>9</w:t>
      </w:r>
      <w:r w:rsidR="009A6852" w:rsidRPr="003F3CE0">
        <w:rPr>
          <w:rFonts w:hAnsi="Times New Roman" w:cs="Times New Roman"/>
          <w:sz w:val="24"/>
          <w:szCs w:val="24"/>
          <w:lang w:val="ru-RU"/>
        </w:rPr>
        <w:t>. Создание оптимальных психолого-педагогических условий для всех участников</w:t>
      </w:r>
      <w:r w:rsidR="009A6852" w:rsidRPr="003F3CE0">
        <w:rPr>
          <w:sz w:val="24"/>
          <w:szCs w:val="24"/>
          <w:lang w:val="ru-RU"/>
        </w:rPr>
        <w:br/>
      </w:r>
      <w:r w:rsidR="009A6852" w:rsidRPr="003F3CE0">
        <w:rPr>
          <w:rFonts w:hAnsi="Times New Roman" w:cs="Times New Roman"/>
          <w:sz w:val="24"/>
          <w:szCs w:val="24"/>
          <w:lang w:val="ru-RU"/>
        </w:rPr>
        <w:t xml:space="preserve"> образовательного процесса.</w:t>
      </w:r>
    </w:p>
    <w:p w:rsidR="000804A8" w:rsidRPr="003F3CE0" w:rsidRDefault="003F3CE0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3F3CE0">
        <w:rPr>
          <w:rFonts w:hAnsi="Times New Roman" w:cs="Times New Roman"/>
          <w:sz w:val="24"/>
          <w:szCs w:val="24"/>
          <w:lang w:val="ru-RU"/>
        </w:rPr>
        <w:t>10</w:t>
      </w:r>
      <w:r w:rsidR="009A6852" w:rsidRPr="003F3CE0">
        <w:rPr>
          <w:rFonts w:hAnsi="Times New Roman" w:cs="Times New Roman"/>
          <w:sz w:val="24"/>
          <w:szCs w:val="24"/>
          <w:lang w:val="ru-RU"/>
        </w:rPr>
        <w:t>. Материально-техническое и финансовое обеспечение программы развития.</w:t>
      </w:r>
    </w:p>
    <w:p w:rsidR="000804A8" w:rsidRPr="003F3CE0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3F3CE0">
        <w:rPr>
          <w:rFonts w:hAnsi="Times New Roman" w:cs="Times New Roman"/>
          <w:sz w:val="24"/>
          <w:szCs w:val="24"/>
          <w:lang w:val="ru-RU"/>
        </w:rPr>
        <w:t>1</w:t>
      </w:r>
      <w:r w:rsidR="003F3CE0" w:rsidRPr="003F3CE0">
        <w:rPr>
          <w:rFonts w:hAnsi="Times New Roman" w:cs="Times New Roman"/>
          <w:sz w:val="24"/>
          <w:szCs w:val="24"/>
          <w:lang w:val="ru-RU"/>
        </w:rPr>
        <w:t>1</w:t>
      </w:r>
      <w:r w:rsidRPr="003F3CE0">
        <w:rPr>
          <w:rFonts w:hAnsi="Times New Roman" w:cs="Times New Roman"/>
          <w:sz w:val="24"/>
          <w:szCs w:val="24"/>
          <w:lang w:val="ru-RU"/>
        </w:rPr>
        <w:t>. Совершенствование системы мониторинга, статистики и оценки качества образования.</w:t>
      </w:r>
    </w:p>
    <w:p w:rsidR="000804A8" w:rsidRPr="003F3CE0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3F3CE0">
        <w:rPr>
          <w:rFonts w:hAnsi="Times New Roman" w:cs="Times New Roman"/>
          <w:sz w:val="24"/>
          <w:szCs w:val="24"/>
          <w:lang w:val="ru-RU"/>
        </w:rPr>
        <w:t>11. Сохранение и укрепление здоровья учащихся.</w:t>
      </w:r>
    </w:p>
    <w:p w:rsidR="000804A8" w:rsidRPr="008F7488" w:rsidRDefault="009A6852" w:rsidP="00413B3B">
      <w:pPr>
        <w:spacing w:line="276" w:lineRule="auto"/>
        <w:jc w:val="center"/>
        <w:rPr>
          <w:rFonts w:hAnsi="Times New Roman" w:cs="Times New Roman"/>
          <w:sz w:val="24"/>
          <w:szCs w:val="24"/>
          <w:lang w:val="ru-RU"/>
        </w:rPr>
      </w:pPr>
      <w:r w:rsidRPr="008F7488">
        <w:rPr>
          <w:rFonts w:hAnsi="Times New Roman" w:cs="Times New Roman"/>
          <w:b/>
          <w:bCs/>
          <w:sz w:val="24"/>
          <w:szCs w:val="24"/>
          <w:lang w:val="ru-RU"/>
        </w:rPr>
        <w:t>Введение</w:t>
      </w:r>
    </w:p>
    <w:p w:rsidR="000804A8" w:rsidRPr="00653AA4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653AA4">
        <w:rPr>
          <w:rFonts w:hAnsi="Times New Roman" w:cs="Times New Roman"/>
          <w:b/>
          <w:bCs/>
          <w:sz w:val="24"/>
          <w:szCs w:val="24"/>
          <w:lang w:val="ru-RU"/>
        </w:rPr>
        <w:t>Используемые термины и сокращения.</w:t>
      </w:r>
    </w:p>
    <w:p w:rsidR="000804A8" w:rsidRPr="00653AA4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653AA4">
        <w:rPr>
          <w:rFonts w:hAnsi="Times New Roman" w:cs="Times New Roman"/>
          <w:sz w:val="24"/>
          <w:szCs w:val="24"/>
          <w:lang w:val="ru-RU"/>
        </w:rPr>
        <w:t xml:space="preserve">Школа – МБОУ 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>СО</w:t>
      </w:r>
      <w:r w:rsidRPr="00653AA4">
        <w:rPr>
          <w:rFonts w:hAnsi="Times New Roman" w:cs="Times New Roman"/>
          <w:sz w:val="24"/>
          <w:szCs w:val="24"/>
          <w:lang w:val="ru-RU"/>
        </w:rPr>
        <w:t xml:space="preserve">Ш № 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 xml:space="preserve">3 </w:t>
      </w:r>
      <w:r w:rsidRPr="00653AA4">
        <w:rPr>
          <w:rFonts w:hAnsi="Times New Roman" w:cs="Times New Roman"/>
          <w:sz w:val="24"/>
          <w:szCs w:val="24"/>
          <w:lang w:val="ru-RU"/>
        </w:rPr>
        <w:t xml:space="preserve">города 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>Белая Калитва</w:t>
      </w:r>
      <w:r w:rsidRPr="00653AA4">
        <w:rPr>
          <w:rFonts w:hAnsi="Times New Roman" w:cs="Times New Roman"/>
          <w:sz w:val="24"/>
          <w:szCs w:val="24"/>
          <w:lang w:val="ru-RU"/>
        </w:rPr>
        <w:t>;</w:t>
      </w:r>
    </w:p>
    <w:p w:rsidR="000804A8" w:rsidRPr="00653AA4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653AA4">
        <w:rPr>
          <w:rFonts w:hAnsi="Times New Roman" w:cs="Times New Roman"/>
          <w:sz w:val="24"/>
          <w:szCs w:val="24"/>
          <w:lang w:val="ru-RU"/>
        </w:rPr>
        <w:t>Программа – программа развития школы на 2020-2023 годы;</w:t>
      </w:r>
    </w:p>
    <w:p w:rsidR="000804A8" w:rsidRPr="00653AA4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653AA4">
        <w:rPr>
          <w:rFonts w:hAnsi="Times New Roman" w:cs="Times New Roman"/>
          <w:sz w:val="24"/>
          <w:szCs w:val="24"/>
          <w:lang w:val="ru-RU"/>
        </w:rPr>
        <w:t>ФГОС НОО – федеральный государственный стандарт начального общего образования;</w:t>
      </w:r>
    </w:p>
    <w:p w:rsidR="000804A8" w:rsidRPr="00653AA4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653AA4">
        <w:rPr>
          <w:rFonts w:hAnsi="Times New Roman" w:cs="Times New Roman"/>
          <w:sz w:val="24"/>
          <w:szCs w:val="24"/>
          <w:lang w:val="ru-RU"/>
        </w:rPr>
        <w:t>ФГОС ООО – федеральный государственный стандарт основного общего образования;</w:t>
      </w:r>
    </w:p>
    <w:p w:rsidR="000804A8" w:rsidRPr="00653AA4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653AA4">
        <w:rPr>
          <w:rFonts w:hAnsi="Times New Roman" w:cs="Times New Roman"/>
          <w:sz w:val="24"/>
          <w:szCs w:val="24"/>
          <w:lang w:val="ru-RU"/>
        </w:rPr>
        <w:t>ФГОС СОО – федеральный государственный стандарт среднего общего образования.</w:t>
      </w:r>
    </w:p>
    <w:p w:rsidR="000804A8" w:rsidRPr="00653AA4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653AA4">
        <w:rPr>
          <w:rFonts w:hAnsi="Times New Roman" w:cs="Times New Roman"/>
          <w:sz w:val="24"/>
          <w:szCs w:val="24"/>
          <w:lang w:val="ru-RU"/>
        </w:rPr>
        <w:lastRenderedPageBreak/>
        <w:t xml:space="preserve"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уровней. 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>П</w:t>
      </w:r>
      <w:r w:rsidRPr="00653AA4">
        <w:rPr>
          <w:rFonts w:hAnsi="Times New Roman" w:cs="Times New Roman"/>
          <w:sz w:val="24"/>
          <w:szCs w:val="24"/>
          <w:lang w:val="ru-RU"/>
        </w:rPr>
        <w:t>рограмма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53AA4">
        <w:rPr>
          <w:rFonts w:hAnsi="Times New Roman" w:cs="Times New Roman"/>
          <w:sz w:val="24"/>
          <w:szCs w:val="24"/>
          <w:lang w:val="ru-RU"/>
        </w:rPr>
        <w:t>представляет собой основной стратегический управленческий документ, регламентирующий и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53AA4">
        <w:rPr>
          <w:rFonts w:hAnsi="Times New Roman" w:cs="Times New Roman"/>
          <w:sz w:val="24"/>
          <w:szCs w:val="24"/>
          <w:lang w:val="ru-RU"/>
        </w:rPr>
        <w:t>направляющий ход развития школы. В программе отражаются системные, целостные изменения в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53AA4">
        <w:rPr>
          <w:rFonts w:hAnsi="Times New Roman" w:cs="Times New Roman"/>
          <w:sz w:val="24"/>
          <w:szCs w:val="24"/>
          <w:lang w:val="ru-RU"/>
        </w:rPr>
        <w:t xml:space="preserve">школе (инновационный режим), сопровождающиеся проектно-целевым управлением. 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>П</w:t>
      </w:r>
      <w:r w:rsidRPr="00653AA4">
        <w:rPr>
          <w:rFonts w:hAnsi="Times New Roman" w:cs="Times New Roman"/>
          <w:sz w:val="24"/>
          <w:szCs w:val="24"/>
          <w:lang w:val="ru-RU"/>
        </w:rPr>
        <w:t>рограмма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53AA4">
        <w:rPr>
          <w:rFonts w:hAnsi="Times New Roman" w:cs="Times New Roman"/>
          <w:sz w:val="24"/>
          <w:szCs w:val="24"/>
          <w:lang w:val="ru-RU"/>
        </w:rPr>
        <w:t>включает в себя серию комплексных целевых проектов «Береги здоровье с детства» и «Первые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53AA4">
        <w:rPr>
          <w:rFonts w:hAnsi="Times New Roman" w:cs="Times New Roman"/>
          <w:sz w:val="24"/>
          <w:szCs w:val="24"/>
          <w:lang w:val="ru-RU"/>
        </w:rPr>
        <w:t>шаги к профессии» для всех участников образовательных отношений (учащихся, педагогов, родителей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53AA4">
        <w:rPr>
          <w:rFonts w:hAnsi="Times New Roman" w:cs="Times New Roman"/>
          <w:sz w:val="24"/>
          <w:szCs w:val="24"/>
          <w:lang w:val="ru-RU"/>
        </w:rPr>
        <w:t>и иных участников образовательных отношений).</w:t>
      </w:r>
    </w:p>
    <w:p w:rsidR="000804A8" w:rsidRPr="00653AA4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653AA4">
        <w:rPr>
          <w:rFonts w:hAnsi="Times New Roman" w:cs="Times New Roman"/>
          <w:sz w:val="24"/>
          <w:szCs w:val="24"/>
          <w:lang w:val="ru-RU"/>
        </w:rPr>
        <w:t>Основными функциями настоящей программы развития являются:</w:t>
      </w:r>
    </w:p>
    <w:p w:rsidR="000804A8" w:rsidRPr="00653AA4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653AA4">
        <w:rPr>
          <w:rFonts w:hAnsi="Times New Roman" w:cs="Times New Roman"/>
          <w:sz w:val="24"/>
          <w:szCs w:val="24"/>
          <w:lang w:val="ru-RU"/>
        </w:rPr>
        <w:t>–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53AA4">
        <w:rPr>
          <w:rFonts w:hAnsi="Times New Roman" w:cs="Times New Roman"/>
          <w:sz w:val="24"/>
          <w:szCs w:val="24"/>
          <w:lang w:val="ru-RU"/>
        </w:rPr>
        <w:t>организация и координация деятельности школы по достижению поставленных перед ней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53AA4">
        <w:rPr>
          <w:rFonts w:hAnsi="Times New Roman" w:cs="Times New Roman"/>
          <w:sz w:val="24"/>
          <w:szCs w:val="24"/>
          <w:lang w:val="ru-RU"/>
        </w:rPr>
        <w:t>задач;</w:t>
      </w:r>
    </w:p>
    <w:p w:rsidR="000804A8" w:rsidRPr="00653AA4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653AA4">
        <w:rPr>
          <w:rFonts w:hAnsi="Times New Roman" w:cs="Times New Roman"/>
          <w:sz w:val="24"/>
          <w:szCs w:val="24"/>
          <w:lang w:val="ru-RU"/>
        </w:rPr>
        <w:t>–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53AA4">
        <w:rPr>
          <w:rFonts w:hAnsi="Times New Roman" w:cs="Times New Roman"/>
          <w:sz w:val="24"/>
          <w:szCs w:val="24"/>
          <w:lang w:val="ru-RU"/>
        </w:rPr>
        <w:t>определение ценностей и целей, на которые направлена программа;</w:t>
      </w:r>
    </w:p>
    <w:p w:rsidR="000804A8" w:rsidRPr="00653AA4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653AA4">
        <w:rPr>
          <w:rFonts w:hAnsi="Times New Roman" w:cs="Times New Roman"/>
          <w:sz w:val="24"/>
          <w:szCs w:val="24"/>
          <w:lang w:val="ru-RU"/>
        </w:rPr>
        <w:t>–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53AA4">
        <w:rPr>
          <w:rFonts w:hAnsi="Times New Roman" w:cs="Times New Roman"/>
          <w:sz w:val="24"/>
          <w:szCs w:val="24"/>
          <w:lang w:val="ru-RU"/>
        </w:rPr>
        <w:t>последовательная реализация мероприятий программы с использованием научно-обоснованных форм, методов и средств;</w:t>
      </w:r>
    </w:p>
    <w:p w:rsidR="000804A8" w:rsidRPr="00653AA4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653AA4">
        <w:rPr>
          <w:rFonts w:hAnsi="Times New Roman" w:cs="Times New Roman"/>
          <w:sz w:val="24"/>
          <w:szCs w:val="24"/>
          <w:lang w:val="ru-RU"/>
        </w:rPr>
        <w:t>–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53AA4">
        <w:rPr>
          <w:rFonts w:hAnsi="Times New Roman" w:cs="Times New Roman"/>
          <w:sz w:val="24"/>
          <w:szCs w:val="24"/>
          <w:lang w:val="ru-RU"/>
        </w:rPr>
        <w:t>выявление качественных изменений в образовательном процессе посредством контроля и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53AA4">
        <w:rPr>
          <w:rFonts w:hAnsi="Times New Roman" w:cs="Times New Roman"/>
          <w:sz w:val="24"/>
          <w:szCs w:val="24"/>
          <w:lang w:val="ru-RU"/>
        </w:rPr>
        <w:t>мониторинга хода и результатов реализации программы развития;</w:t>
      </w:r>
    </w:p>
    <w:p w:rsidR="000804A8" w:rsidRPr="00653AA4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653AA4">
        <w:rPr>
          <w:rFonts w:hAnsi="Times New Roman" w:cs="Times New Roman"/>
          <w:sz w:val="24"/>
          <w:szCs w:val="24"/>
          <w:lang w:val="ru-RU"/>
        </w:rPr>
        <w:t>–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53AA4">
        <w:rPr>
          <w:rFonts w:hAnsi="Times New Roman" w:cs="Times New Roman"/>
          <w:sz w:val="24"/>
          <w:szCs w:val="24"/>
          <w:lang w:val="ru-RU"/>
        </w:rPr>
        <w:t>интеграция усилий всех участников образовательных отношений, действующих в интересах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53AA4">
        <w:rPr>
          <w:rFonts w:hAnsi="Times New Roman" w:cs="Times New Roman"/>
          <w:sz w:val="24"/>
          <w:szCs w:val="24"/>
          <w:lang w:val="ru-RU"/>
        </w:rPr>
        <w:t xml:space="preserve"> развития школы.</w:t>
      </w:r>
    </w:p>
    <w:p w:rsidR="000804A8" w:rsidRPr="00653AA4" w:rsidRDefault="009A6852" w:rsidP="00413B3B">
      <w:pPr>
        <w:spacing w:line="276" w:lineRule="auto"/>
        <w:jc w:val="center"/>
        <w:rPr>
          <w:rFonts w:hAnsi="Times New Roman" w:cs="Times New Roman"/>
          <w:sz w:val="24"/>
          <w:szCs w:val="24"/>
          <w:lang w:val="ru-RU"/>
        </w:rPr>
      </w:pPr>
      <w:r w:rsidRPr="00653AA4">
        <w:rPr>
          <w:rFonts w:hAnsi="Times New Roman" w:cs="Times New Roman"/>
          <w:b/>
          <w:bCs/>
          <w:sz w:val="24"/>
          <w:szCs w:val="24"/>
          <w:lang w:val="ru-RU"/>
        </w:rPr>
        <w:t xml:space="preserve">Раздел </w:t>
      </w:r>
      <w:r w:rsidRPr="00653AA4">
        <w:rPr>
          <w:rFonts w:hAnsi="Times New Roman" w:cs="Times New Roman"/>
          <w:b/>
          <w:bCs/>
          <w:sz w:val="24"/>
          <w:szCs w:val="24"/>
        </w:rPr>
        <w:t>I</w:t>
      </w:r>
      <w:r w:rsidRPr="00653AA4">
        <w:rPr>
          <w:rFonts w:hAnsi="Times New Roman" w:cs="Times New Roman"/>
          <w:b/>
          <w:bCs/>
          <w:sz w:val="24"/>
          <w:szCs w:val="24"/>
          <w:lang w:val="ru-RU"/>
        </w:rPr>
        <w:t>. Характеристика текущего состояния школы</w:t>
      </w:r>
    </w:p>
    <w:p w:rsidR="000804A8" w:rsidRPr="00653AA4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653AA4">
        <w:rPr>
          <w:rFonts w:hAnsi="Times New Roman" w:cs="Times New Roman"/>
          <w:b/>
          <w:bCs/>
          <w:sz w:val="24"/>
          <w:szCs w:val="24"/>
          <w:lang w:val="ru-RU"/>
        </w:rPr>
        <w:t>Информационная справка.</w:t>
      </w:r>
    </w:p>
    <w:p w:rsidR="000804A8" w:rsidRPr="00B01585" w:rsidRDefault="009A6852" w:rsidP="00B01585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B01585">
        <w:rPr>
          <w:rFonts w:hAnsi="Times New Roman" w:cs="Times New Roman"/>
          <w:sz w:val="24"/>
          <w:szCs w:val="24"/>
          <w:lang w:val="ru-RU"/>
        </w:rPr>
        <w:t xml:space="preserve">Дата </w:t>
      </w:r>
      <w:r w:rsidR="00653AA4" w:rsidRPr="00B01585">
        <w:rPr>
          <w:rFonts w:hAnsi="Times New Roman" w:cs="Times New Roman"/>
          <w:sz w:val="24"/>
          <w:szCs w:val="24"/>
          <w:lang w:val="ru-RU"/>
        </w:rPr>
        <w:t>открытия</w:t>
      </w:r>
      <w:r w:rsidRPr="00B01585">
        <w:rPr>
          <w:rFonts w:hAnsi="Times New Roman" w:cs="Times New Roman"/>
          <w:sz w:val="24"/>
          <w:szCs w:val="24"/>
          <w:lang w:val="ru-RU"/>
        </w:rPr>
        <w:t xml:space="preserve"> Школы: </w:t>
      </w:r>
      <w:r w:rsidR="00653AA4" w:rsidRPr="00B01585">
        <w:rPr>
          <w:rFonts w:hAnsi="Times New Roman" w:cs="Times New Roman"/>
          <w:sz w:val="24"/>
          <w:szCs w:val="24"/>
          <w:lang w:val="ru-RU"/>
        </w:rPr>
        <w:t>1 сентября</w:t>
      </w:r>
      <w:r w:rsidRPr="00B01585">
        <w:rPr>
          <w:rFonts w:hAnsi="Times New Roman" w:cs="Times New Roman"/>
          <w:sz w:val="24"/>
          <w:szCs w:val="24"/>
          <w:lang w:val="ru-RU"/>
        </w:rPr>
        <w:t xml:space="preserve"> </w:t>
      </w:r>
      <w:r w:rsidR="00653AA4" w:rsidRPr="00B01585">
        <w:rPr>
          <w:rFonts w:hAnsi="Times New Roman" w:cs="Times New Roman"/>
          <w:sz w:val="24"/>
          <w:szCs w:val="24"/>
          <w:lang w:val="ru-RU"/>
        </w:rPr>
        <w:t>1955</w:t>
      </w:r>
      <w:r w:rsidRPr="00B01585">
        <w:rPr>
          <w:rFonts w:hAnsi="Times New Roman" w:cs="Times New Roman"/>
          <w:sz w:val="24"/>
          <w:szCs w:val="24"/>
          <w:lang w:val="ru-RU"/>
        </w:rPr>
        <w:t xml:space="preserve"> года (на основании </w:t>
      </w:r>
      <w:r w:rsidR="00B01585" w:rsidRPr="00B01585">
        <w:rPr>
          <w:rFonts w:hAnsi="Times New Roman" w:cs="Times New Roman"/>
          <w:sz w:val="24"/>
          <w:szCs w:val="24"/>
          <w:lang w:val="ru-RU"/>
        </w:rPr>
        <w:t>решения Исполнительного комитета Белокалитвинского районного Совета депутатов трудящихся</w:t>
      </w:r>
      <w:r w:rsidR="00653AA4" w:rsidRPr="00B015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01585">
        <w:rPr>
          <w:rFonts w:hAnsi="Times New Roman" w:cs="Times New Roman"/>
          <w:sz w:val="24"/>
          <w:szCs w:val="24"/>
          <w:lang w:val="ru-RU"/>
        </w:rPr>
        <w:t>«</w:t>
      </w:r>
      <w:r w:rsidR="00B01585" w:rsidRPr="00B01585">
        <w:rPr>
          <w:rFonts w:hAnsi="Times New Roman" w:cs="Times New Roman"/>
          <w:sz w:val="24"/>
          <w:szCs w:val="24"/>
          <w:lang w:val="ru-RU"/>
        </w:rPr>
        <w:t>О школах района на 1955 год</w:t>
      </w:r>
      <w:r w:rsidRPr="00B01585">
        <w:rPr>
          <w:rFonts w:hAnsi="Times New Roman" w:cs="Times New Roman"/>
          <w:sz w:val="24"/>
          <w:szCs w:val="24"/>
          <w:lang w:val="ru-RU"/>
        </w:rPr>
        <w:t>» от 0</w:t>
      </w:r>
      <w:r w:rsidR="00B01585" w:rsidRPr="00B01585">
        <w:rPr>
          <w:rFonts w:hAnsi="Times New Roman" w:cs="Times New Roman"/>
          <w:sz w:val="24"/>
          <w:szCs w:val="24"/>
          <w:lang w:val="ru-RU"/>
        </w:rPr>
        <w:t>4</w:t>
      </w:r>
      <w:r w:rsidRPr="00B01585">
        <w:rPr>
          <w:rFonts w:hAnsi="Times New Roman" w:cs="Times New Roman"/>
          <w:sz w:val="24"/>
          <w:szCs w:val="24"/>
          <w:lang w:val="ru-RU"/>
        </w:rPr>
        <w:t>.0</w:t>
      </w:r>
      <w:r w:rsidR="00B01585" w:rsidRPr="00B01585">
        <w:rPr>
          <w:rFonts w:hAnsi="Times New Roman" w:cs="Times New Roman"/>
          <w:sz w:val="24"/>
          <w:szCs w:val="24"/>
          <w:lang w:val="ru-RU"/>
        </w:rPr>
        <w:t>6</w:t>
      </w:r>
      <w:r w:rsidRPr="00B01585">
        <w:rPr>
          <w:rFonts w:hAnsi="Times New Roman" w:cs="Times New Roman"/>
          <w:sz w:val="24"/>
          <w:szCs w:val="24"/>
          <w:lang w:val="ru-RU"/>
        </w:rPr>
        <w:t>.</w:t>
      </w:r>
      <w:r w:rsidR="00B01585" w:rsidRPr="00B01585">
        <w:rPr>
          <w:rFonts w:hAnsi="Times New Roman" w:cs="Times New Roman"/>
          <w:sz w:val="24"/>
          <w:szCs w:val="24"/>
          <w:lang w:val="ru-RU"/>
        </w:rPr>
        <w:t>1955</w:t>
      </w:r>
      <w:r w:rsidRPr="00B01585">
        <w:rPr>
          <w:rFonts w:hAnsi="Times New Roman" w:cs="Times New Roman"/>
          <w:sz w:val="24"/>
          <w:szCs w:val="24"/>
          <w:lang w:val="ru-RU"/>
        </w:rPr>
        <w:t xml:space="preserve"> № </w:t>
      </w:r>
      <w:r w:rsidR="00B01585" w:rsidRPr="00B01585">
        <w:rPr>
          <w:rFonts w:hAnsi="Times New Roman" w:cs="Times New Roman"/>
          <w:sz w:val="24"/>
          <w:szCs w:val="24"/>
          <w:lang w:val="ru-RU"/>
        </w:rPr>
        <w:t>200</w:t>
      </w:r>
      <w:r w:rsidRPr="00B01585">
        <w:rPr>
          <w:rFonts w:hAnsi="Times New Roman" w:cs="Times New Roman"/>
          <w:sz w:val="24"/>
          <w:szCs w:val="24"/>
          <w:lang w:val="ru-RU"/>
        </w:rPr>
        <w:t>).</w:t>
      </w:r>
    </w:p>
    <w:p w:rsidR="000804A8" w:rsidRPr="00653AA4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653AA4">
        <w:rPr>
          <w:rFonts w:hAnsi="Times New Roman" w:cs="Times New Roman"/>
          <w:b/>
          <w:bCs/>
          <w:sz w:val="24"/>
          <w:szCs w:val="24"/>
          <w:lang w:val="ru-RU"/>
        </w:rPr>
        <w:t>Правоустанавливающие документы школы:</w:t>
      </w:r>
    </w:p>
    <w:p w:rsidR="000804A8" w:rsidRPr="00653AA4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653AA4">
        <w:rPr>
          <w:rFonts w:hAnsi="Times New Roman" w:cs="Times New Roman"/>
          <w:sz w:val="24"/>
          <w:szCs w:val="24"/>
          <w:lang w:val="ru-RU"/>
        </w:rPr>
        <w:t xml:space="preserve">Устав. Действующий устав школы утвержден 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>приказом</w:t>
      </w:r>
      <w:r w:rsidR="00653AA4">
        <w:rPr>
          <w:rFonts w:hAnsi="Times New Roman" w:cs="Times New Roman"/>
          <w:sz w:val="24"/>
          <w:szCs w:val="24"/>
          <w:lang w:val="ru-RU"/>
        </w:rPr>
        <w:t xml:space="preserve"> 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>Отдела образования А</w:t>
      </w:r>
      <w:r w:rsidRPr="00653AA4">
        <w:rPr>
          <w:rFonts w:hAnsi="Times New Roman" w:cs="Times New Roman"/>
          <w:sz w:val="24"/>
          <w:szCs w:val="24"/>
          <w:lang w:val="ru-RU"/>
        </w:rPr>
        <w:t xml:space="preserve">дминистрации 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>Белокалитвинского района</w:t>
      </w:r>
      <w:r w:rsidRPr="00653AA4">
        <w:rPr>
          <w:rFonts w:hAnsi="Times New Roman" w:cs="Times New Roman"/>
          <w:sz w:val="24"/>
          <w:szCs w:val="24"/>
          <w:lang w:val="ru-RU"/>
        </w:rPr>
        <w:t xml:space="preserve"> от 1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>7</w:t>
      </w:r>
      <w:r w:rsidRPr="00653AA4">
        <w:rPr>
          <w:rFonts w:hAnsi="Times New Roman" w:cs="Times New Roman"/>
          <w:sz w:val="24"/>
          <w:szCs w:val="24"/>
          <w:lang w:val="ru-RU"/>
        </w:rPr>
        <w:t>.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>08</w:t>
      </w:r>
      <w:r w:rsidRPr="00653AA4">
        <w:rPr>
          <w:rFonts w:hAnsi="Times New Roman" w:cs="Times New Roman"/>
          <w:sz w:val="24"/>
          <w:szCs w:val="24"/>
          <w:lang w:val="ru-RU"/>
        </w:rPr>
        <w:t>.201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>5</w:t>
      </w:r>
      <w:r w:rsidRPr="00653AA4">
        <w:rPr>
          <w:rFonts w:hAnsi="Times New Roman" w:cs="Times New Roman"/>
          <w:sz w:val="24"/>
          <w:szCs w:val="24"/>
          <w:lang w:val="ru-RU"/>
        </w:rPr>
        <w:t xml:space="preserve"> № </w:t>
      </w:r>
      <w:r w:rsidR="00653AA4" w:rsidRPr="00653AA4">
        <w:rPr>
          <w:rFonts w:hAnsi="Times New Roman" w:cs="Times New Roman"/>
          <w:sz w:val="24"/>
          <w:szCs w:val="24"/>
          <w:lang w:val="ru-RU"/>
        </w:rPr>
        <w:t>546</w:t>
      </w:r>
      <w:r w:rsidRPr="00653AA4">
        <w:rPr>
          <w:rFonts w:hAnsi="Times New Roman" w:cs="Times New Roman"/>
          <w:sz w:val="24"/>
          <w:szCs w:val="24"/>
          <w:lang w:val="ru-RU"/>
        </w:rPr>
        <w:t>.</w:t>
      </w:r>
    </w:p>
    <w:p w:rsidR="00CA0AAC" w:rsidRPr="0087331A" w:rsidRDefault="00CA0AAC" w:rsidP="00413B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A">
        <w:rPr>
          <w:rFonts w:ascii="Times New Roman" w:hAnsi="Times New Roman" w:cs="Times New Roman"/>
          <w:b/>
          <w:sz w:val="24"/>
          <w:szCs w:val="24"/>
        </w:rPr>
        <w:t>Лицензия на право ведения образовательной деятельности</w:t>
      </w:r>
      <w:r w:rsidRPr="0087331A">
        <w:rPr>
          <w:rFonts w:ascii="Times New Roman" w:hAnsi="Times New Roman" w:cs="Times New Roman"/>
          <w:sz w:val="24"/>
          <w:szCs w:val="24"/>
        </w:rPr>
        <w:t xml:space="preserve"> установленной формы выданная "3" февраля 2015 г., серия 61Л01, №0001906, регистрационный номер № 4262 </w:t>
      </w:r>
      <w:r w:rsidRPr="0087331A">
        <w:rPr>
          <w:rFonts w:ascii="Times New Roman" w:hAnsi="Times New Roman" w:cs="Times New Roman"/>
          <w:sz w:val="24"/>
          <w:szCs w:val="24"/>
          <w:u w:val="single"/>
        </w:rPr>
        <w:t>Региональной службой по надзору и контролю в сфере образования Ростовской области</w:t>
      </w:r>
      <w:r w:rsidRPr="00873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AAC" w:rsidRPr="0087331A" w:rsidRDefault="00CA0AAC" w:rsidP="00413B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31A">
        <w:rPr>
          <w:rFonts w:ascii="Times New Roman" w:hAnsi="Times New Roman" w:cs="Times New Roman"/>
          <w:sz w:val="16"/>
          <w:szCs w:val="16"/>
        </w:rPr>
        <w:t xml:space="preserve">(наименование органа управления, выдавшего лицензию) </w:t>
      </w:r>
    </w:p>
    <w:p w:rsidR="00CA0AAC" w:rsidRPr="0087331A" w:rsidRDefault="00CA0AAC" w:rsidP="00413B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A">
        <w:rPr>
          <w:rFonts w:ascii="Times New Roman" w:hAnsi="Times New Roman" w:cs="Times New Roman"/>
          <w:sz w:val="24"/>
          <w:szCs w:val="24"/>
        </w:rPr>
        <w:t xml:space="preserve">срок действия лицензии  - </w:t>
      </w:r>
      <w:r w:rsidRPr="0087331A">
        <w:rPr>
          <w:rFonts w:ascii="Times New Roman" w:hAnsi="Times New Roman" w:cs="Times New Roman"/>
          <w:sz w:val="24"/>
          <w:szCs w:val="24"/>
          <w:u w:val="single"/>
        </w:rPr>
        <w:t>бессрочная</w:t>
      </w:r>
      <w:r w:rsidRPr="0087331A">
        <w:rPr>
          <w:rFonts w:ascii="Times New Roman" w:hAnsi="Times New Roman" w:cs="Times New Roman"/>
          <w:sz w:val="24"/>
          <w:szCs w:val="24"/>
        </w:rPr>
        <w:t>.</w:t>
      </w:r>
    </w:p>
    <w:p w:rsidR="00CA0AAC" w:rsidRPr="00B01585" w:rsidRDefault="00CA0AAC" w:rsidP="00413B3B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AAC" w:rsidRPr="0087331A" w:rsidRDefault="00CA0AAC" w:rsidP="00413B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331A">
        <w:rPr>
          <w:rFonts w:ascii="Times New Roman" w:hAnsi="Times New Roman" w:cs="Times New Roman"/>
          <w:b/>
          <w:sz w:val="24"/>
          <w:szCs w:val="24"/>
        </w:rPr>
        <w:t>Свидетельство об аккредитации организации</w:t>
      </w:r>
      <w:r w:rsidRPr="0087331A">
        <w:rPr>
          <w:rFonts w:ascii="Times New Roman" w:hAnsi="Times New Roman" w:cs="Times New Roman"/>
          <w:sz w:val="24"/>
          <w:szCs w:val="24"/>
        </w:rPr>
        <w:t xml:space="preserve"> № 2399 выдано "11" ноября 2014 г., </w:t>
      </w:r>
      <w:r w:rsidRPr="0087331A">
        <w:rPr>
          <w:rFonts w:ascii="Times New Roman" w:hAnsi="Times New Roman" w:cs="Times New Roman"/>
          <w:sz w:val="24"/>
          <w:szCs w:val="24"/>
          <w:u w:val="single"/>
        </w:rPr>
        <w:t>Региональной службой по надзору и контролю в сфере образования Ростовской области,</w:t>
      </w:r>
      <w:r w:rsidRPr="00873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AAC" w:rsidRPr="0087331A" w:rsidRDefault="00CA0AAC" w:rsidP="00413B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3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(наименование органа управления, выдавшего свидетельство)</w:t>
      </w:r>
    </w:p>
    <w:p w:rsidR="00CA0AAC" w:rsidRPr="0087331A" w:rsidRDefault="00CA0AAC" w:rsidP="00413B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A">
        <w:rPr>
          <w:rFonts w:ascii="Times New Roman" w:hAnsi="Times New Roman" w:cs="Times New Roman"/>
          <w:sz w:val="24"/>
          <w:szCs w:val="24"/>
        </w:rPr>
        <w:t>Серия 61А01 №0000625,срок действия свидетельства с "11" ноября 2014 г. до "11" ноября 2026 года.</w:t>
      </w:r>
    </w:p>
    <w:p w:rsidR="000804A8" w:rsidRPr="00B01585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B01585">
        <w:rPr>
          <w:rFonts w:hAnsi="Times New Roman" w:cs="Times New Roman"/>
          <w:sz w:val="24"/>
          <w:szCs w:val="24"/>
          <w:lang w:val="ru-RU"/>
        </w:rPr>
        <w:t>Свидетельство о внесении записи в ЕГРЮЛ. Основной государственный</w:t>
      </w:r>
      <w:r w:rsidR="00CA0AAC" w:rsidRPr="00B015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01585">
        <w:rPr>
          <w:rFonts w:hAnsi="Times New Roman" w:cs="Times New Roman"/>
          <w:sz w:val="24"/>
          <w:szCs w:val="24"/>
          <w:lang w:val="ru-RU"/>
        </w:rPr>
        <w:t xml:space="preserve">регистрационный номер: </w:t>
      </w:r>
      <w:r w:rsidR="00B01585" w:rsidRPr="00B01585">
        <w:rPr>
          <w:rFonts w:hAnsi="Times New Roman" w:cs="Times New Roman"/>
          <w:sz w:val="24"/>
          <w:szCs w:val="24"/>
          <w:lang w:val="ru-RU"/>
        </w:rPr>
        <w:t>1026101885732</w:t>
      </w:r>
      <w:r w:rsidRPr="00B01585">
        <w:rPr>
          <w:rFonts w:hAnsi="Times New Roman" w:cs="Times New Roman"/>
          <w:sz w:val="24"/>
          <w:szCs w:val="24"/>
          <w:lang w:val="ru-RU"/>
        </w:rPr>
        <w:t>.</w:t>
      </w:r>
    </w:p>
    <w:p w:rsidR="000804A8" w:rsidRPr="00B01585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B01585">
        <w:rPr>
          <w:rFonts w:hAnsi="Times New Roman" w:cs="Times New Roman"/>
          <w:sz w:val="24"/>
          <w:szCs w:val="24"/>
          <w:lang w:val="ru-RU"/>
        </w:rPr>
        <w:t>Свидетельство о регистрации в налоговом органе. Основной государственный</w:t>
      </w:r>
      <w:r w:rsidR="00CA0AAC" w:rsidRPr="00B015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01585">
        <w:rPr>
          <w:rFonts w:hAnsi="Times New Roman" w:cs="Times New Roman"/>
          <w:sz w:val="24"/>
          <w:szCs w:val="24"/>
          <w:lang w:val="ru-RU"/>
        </w:rPr>
        <w:t xml:space="preserve">регистрационный номер </w:t>
      </w:r>
      <w:r w:rsidR="00B01585" w:rsidRPr="00B01585">
        <w:rPr>
          <w:rFonts w:hAnsi="Times New Roman" w:cs="Times New Roman"/>
          <w:sz w:val="24"/>
          <w:szCs w:val="24"/>
          <w:lang w:val="ru-RU"/>
        </w:rPr>
        <w:t>1026101885732</w:t>
      </w:r>
      <w:r w:rsidRPr="00B01585">
        <w:rPr>
          <w:rFonts w:hAnsi="Times New Roman" w:cs="Times New Roman"/>
          <w:sz w:val="24"/>
          <w:szCs w:val="24"/>
          <w:lang w:val="ru-RU"/>
        </w:rPr>
        <w:t xml:space="preserve">. ИНН/КПП </w:t>
      </w:r>
      <w:r w:rsidR="00B01585" w:rsidRPr="00B01585">
        <w:rPr>
          <w:rFonts w:hAnsi="Times New Roman" w:cs="Times New Roman"/>
          <w:sz w:val="24"/>
          <w:szCs w:val="24"/>
          <w:lang w:val="ru-RU"/>
        </w:rPr>
        <w:t>6142016984</w:t>
      </w:r>
      <w:r w:rsidRPr="00B01585">
        <w:rPr>
          <w:rFonts w:hAnsi="Times New Roman" w:cs="Times New Roman"/>
          <w:sz w:val="24"/>
          <w:szCs w:val="24"/>
          <w:lang w:val="ru-RU"/>
        </w:rPr>
        <w:t>/</w:t>
      </w:r>
      <w:r w:rsidR="00B01585" w:rsidRPr="00B01585">
        <w:rPr>
          <w:rFonts w:hAnsi="Times New Roman" w:cs="Times New Roman"/>
          <w:sz w:val="24"/>
          <w:szCs w:val="24"/>
          <w:lang w:val="ru-RU"/>
        </w:rPr>
        <w:t>614201001</w:t>
      </w:r>
      <w:r w:rsidRPr="00B01585">
        <w:rPr>
          <w:rFonts w:hAnsi="Times New Roman" w:cs="Times New Roman"/>
          <w:sz w:val="24"/>
          <w:szCs w:val="24"/>
          <w:lang w:val="ru-RU"/>
        </w:rPr>
        <w:t>.</w:t>
      </w:r>
    </w:p>
    <w:p w:rsidR="000804A8" w:rsidRPr="00CA0AAC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CA0AAC">
        <w:rPr>
          <w:rFonts w:hAnsi="Times New Roman" w:cs="Times New Roman"/>
          <w:b/>
          <w:bCs/>
          <w:sz w:val="24"/>
          <w:szCs w:val="24"/>
          <w:lang w:val="ru-RU"/>
        </w:rPr>
        <w:t xml:space="preserve">Контакты. </w:t>
      </w:r>
      <w:r w:rsidRPr="00CA0AAC">
        <w:rPr>
          <w:rFonts w:hAnsi="Times New Roman" w:cs="Times New Roman"/>
          <w:sz w:val="24"/>
          <w:szCs w:val="24"/>
          <w:lang w:val="ru-RU"/>
        </w:rPr>
        <w:t xml:space="preserve">Адрес школы: г. </w:t>
      </w:r>
      <w:r w:rsidR="00653AA4" w:rsidRPr="00CA0AAC">
        <w:rPr>
          <w:rFonts w:hAnsi="Times New Roman" w:cs="Times New Roman"/>
          <w:sz w:val="24"/>
          <w:szCs w:val="24"/>
          <w:lang w:val="ru-RU"/>
        </w:rPr>
        <w:t>Белая Калитва</w:t>
      </w:r>
      <w:r w:rsidRPr="00CA0AAC">
        <w:rPr>
          <w:rFonts w:hAnsi="Times New Roman" w:cs="Times New Roman"/>
          <w:sz w:val="24"/>
          <w:szCs w:val="24"/>
          <w:lang w:val="ru-RU"/>
        </w:rPr>
        <w:t xml:space="preserve">, улица </w:t>
      </w:r>
      <w:r w:rsidR="00653AA4" w:rsidRPr="00CA0AAC">
        <w:rPr>
          <w:rFonts w:hAnsi="Times New Roman" w:cs="Times New Roman"/>
          <w:sz w:val="24"/>
          <w:szCs w:val="24"/>
          <w:lang w:val="ru-RU"/>
        </w:rPr>
        <w:t>Калинина</w:t>
      </w:r>
      <w:r w:rsidRPr="00CA0AAC">
        <w:rPr>
          <w:rFonts w:hAnsi="Times New Roman" w:cs="Times New Roman"/>
          <w:sz w:val="24"/>
          <w:szCs w:val="24"/>
          <w:lang w:val="ru-RU"/>
        </w:rPr>
        <w:t xml:space="preserve">, дом </w:t>
      </w:r>
      <w:r w:rsidR="00653AA4" w:rsidRPr="00CA0AAC">
        <w:rPr>
          <w:rFonts w:hAnsi="Times New Roman" w:cs="Times New Roman"/>
          <w:sz w:val="24"/>
          <w:szCs w:val="24"/>
          <w:lang w:val="ru-RU"/>
        </w:rPr>
        <w:t>19</w:t>
      </w:r>
      <w:r w:rsidRPr="00CA0AAC">
        <w:rPr>
          <w:rFonts w:hAnsi="Times New Roman" w:cs="Times New Roman"/>
          <w:sz w:val="24"/>
          <w:szCs w:val="24"/>
          <w:lang w:val="ru-RU"/>
        </w:rPr>
        <w:t xml:space="preserve">. Телефон: </w:t>
      </w:r>
      <w:r w:rsidR="00653AA4" w:rsidRPr="00CA0AAC">
        <w:rPr>
          <w:rFonts w:hAnsi="Times New Roman" w:cs="Times New Roman"/>
          <w:sz w:val="24"/>
          <w:szCs w:val="24"/>
          <w:lang w:val="ru-RU"/>
        </w:rPr>
        <w:t xml:space="preserve">2-57-35. </w:t>
      </w:r>
      <w:r w:rsidR="00653AA4" w:rsidRPr="00B01585">
        <w:rPr>
          <w:rFonts w:hAnsi="Times New Roman" w:cs="Times New Roman"/>
          <w:sz w:val="24"/>
          <w:szCs w:val="24"/>
          <w:lang w:val="ru-RU"/>
        </w:rPr>
        <w:t>2-57-46</w:t>
      </w:r>
      <w:r w:rsidRPr="00CA0AAC">
        <w:rPr>
          <w:rFonts w:hAnsi="Times New Roman" w:cs="Times New Roman"/>
          <w:sz w:val="24"/>
          <w:szCs w:val="24"/>
          <w:lang w:val="ru-RU"/>
        </w:rPr>
        <w:t>. Электронный</w:t>
      </w:r>
      <w:r w:rsidR="00653AA4" w:rsidRPr="00CA0AA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A0AAC">
        <w:rPr>
          <w:rFonts w:hAnsi="Times New Roman" w:cs="Times New Roman"/>
          <w:sz w:val="24"/>
          <w:szCs w:val="24"/>
          <w:lang w:val="ru-RU"/>
        </w:rPr>
        <w:t xml:space="preserve"> адрес: </w:t>
      </w:r>
      <w:r w:rsidR="00653AA4" w:rsidRPr="00CA0AAC">
        <w:rPr>
          <w:rFonts w:hAnsi="Times New Roman" w:cs="Times New Roman"/>
          <w:sz w:val="24"/>
          <w:szCs w:val="24"/>
        </w:rPr>
        <w:t>kalitvaschool</w:t>
      </w:r>
      <w:r w:rsidR="00653AA4" w:rsidRPr="00CA0AAC">
        <w:rPr>
          <w:rFonts w:hAnsi="Times New Roman" w:cs="Times New Roman"/>
          <w:sz w:val="24"/>
          <w:szCs w:val="24"/>
          <w:lang w:val="ru-RU"/>
        </w:rPr>
        <w:t>-3</w:t>
      </w:r>
      <w:r w:rsidRPr="00CA0AAC">
        <w:rPr>
          <w:rFonts w:hAnsi="Times New Roman" w:cs="Times New Roman"/>
          <w:sz w:val="24"/>
          <w:szCs w:val="24"/>
          <w:lang w:val="ru-RU"/>
        </w:rPr>
        <w:t>@</w:t>
      </w:r>
      <w:r w:rsidR="00653AA4" w:rsidRPr="00CA0AAC">
        <w:rPr>
          <w:rFonts w:hAnsi="Times New Roman" w:cs="Times New Roman"/>
          <w:sz w:val="24"/>
          <w:szCs w:val="24"/>
        </w:rPr>
        <w:t>yandex</w:t>
      </w:r>
      <w:r w:rsidRPr="00CA0AAC">
        <w:rPr>
          <w:rFonts w:hAnsi="Times New Roman" w:cs="Times New Roman"/>
          <w:sz w:val="24"/>
          <w:szCs w:val="24"/>
          <w:lang w:val="ru-RU"/>
        </w:rPr>
        <w:t>.</w:t>
      </w:r>
      <w:r w:rsidRPr="00CA0AAC">
        <w:rPr>
          <w:rFonts w:hAnsi="Times New Roman" w:cs="Times New Roman"/>
          <w:sz w:val="24"/>
          <w:szCs w:val="24"/>
        </w:rPr>
        <w:t>ru</w:t>
      </w:r>
      <w:r w:rsidRPr="00CA0AAC">
        <w:rPr>
          <w:rFonts w:hAnsi="Times New Roman" w:cs="Times New Roman"/>
          <w:sz w:val="24"/>
          <w:szCs w:val="24"/>
          <w:lang w:val="ru-RU"/>
        </w:rPr>
        <w:t>.</w:t>
      </w:r>
    </w:p>
    <w:p w:rsidR="000804A8" w:rsidRPr="00CA0AAC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CA0AAC">
        <w:rPr>
          <w:rFonts w:hAnsi="Times New Roman" w:cs="Times New Roman"/>
          <w:b/>
          <w:bCs/>
          <w:sz w:val="24"/>
          <w:szCs w:val="24"/>
          <w:lang w:val="ru-RU"/>
        </w:rPr>
        <w:t>Система управления Школой:</w:t>
      </w:r>
    </w:p>
    <w:p w:rsidR="000804A8" w:rsidRPr="00CA0AAC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CA0AAC">
        <w:rPr>
          <w:rFonts w:hAnsi="Times New Roman" w:cs="Times New Roman"/>
          <w:sz w:val="24"/>
          <w:szCs w:val="24"/>
          <w:lang w:val="ru-RU"/>
        </w:rPr>
        <w:t>1. Общее собрание работников.</w:t>
      </w:r>
    </w:p>
    <w:p w:rsidR="000804A8" w:rsidRPr="00CA0AAC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CA0AAC">
        <w:rPr>
          <w:rFonts w:hAnsi="Times New Roman" w:cs="Times New Roman"/>
          <w:sz w:val="24"/>
          <w:szCs w:val="24"/>
          <w:lang w:val="ru-RU"/>
        </w:rPr>
        <w:t>2. Педагогический совет.</w:t>
      </w:r>
    </w:p>
    <w:p w:rsidR="000804A8" w:rsidRPr="00CA0AAC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CA0AAC">
        <w:rPr>
          <w:rFonts w:hAnsi="Times New Roman" w:cs="Times New Roman"/>
          <w:sz w:val="24"/>
          <w:szCs w:val="24"/>
          <w:lang w:val="ru-RU"/>
        </w:rPr>
        <w:t>3. Управляющий совет.</w:t>
      </w:r>
    </w:p>
    <w:p w:rsidR="000804A8" w:rsidRPr="00CA0AAC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CA0AAC">
        <w:rPr>
          <w:rFonts w:hAnsi="Times New Roman" w:cs="Times New Roman"/>
          <w:sz w:val="24"/>
          <w:szCs w:val="24"/>
          <w:lang w:val="ru-RU"/>
        </w:rPr>
        <w:t xml:space="preserve">4. Совет </w:t>
      </w:r>
      <w:r w:rsidR="00CA0AAC" w:rsidRPr="00CA0AAC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CA0AAC">
        <w:rPr>
          <w:rFonts w:hAnsi="Times New Roman" w:cs="Times New Roman"/>
          <w:sz w:val="24"/>
          <w:szCs w:val="24"/>
          <w:lang w:val="ru-RU"/>
        </w:rPr>
        <w:t>.</w:t>
      </w:r>
    </w:p>
    <w:p w:rsidR="000804A8" w:rsidRPr="00CA0AAC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CA0AAC">
        <w:rPr>
          <w:rFonts w:hAnsi="Times New Roman" w:cs="Times New Roman"/>
          <w:b/>
          <w:bCs/>
          <w:sz w:val="24"/>
          <w:szCs w:val="24"/>
          <w:lang w:val="ru-RU"/>
        </w:rPr>
        <w:t>Условия обучения в Школе:</w:t>
      </w:r>
    </w:p>
    <w:p w:rsidR="000804A8" w:rsidRPr="00A93FA0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A93FA0">
        <w:rPr>
          <w:rFonts w:hAnsi="Times New Roman" w:cs="Times New Roman"/>
          <w:sz w:val="24"/>
          <w:szCs w:val="24"/>
          <w:lang w:val="ru-RU"/>
        </w:rPr>
        <w:t xml:space="preserve">В Школе нет структурных подразделений. В ней обучают </w:t>
      </w:r>
      <w:r w:rsidR="00CA0AAC" w:rsidRPr="00A93FA0">
        <w:rPr>
          <w:rFonts w:hAnsi="Times New Roman" w:cs="Times New Roman"/>
          <w:sz w:val="24"/>
          <w:szCs w:val="24"/>
          <w:lang w:val="ru-RU"/>
        </w:rPr>
        <w:t>670</w:t>
      </w:r>
      <w:r w:rsidRPr="00A93FA0">
        <w:rPr>
          <w:rFonts w:hAnsi="Times New Roman" w:cs="Times New Roman"/>
          <w:sz w:val="24"/>
          <w:szCs w:val="24"/>
          <w:lang w:val="ru-RU"/>
        </w:rPr>
        <w:t xml:space="preserve"> учащихся. Учебные</w:t>
      </w:r>
      <w:r w:rsidR="00CA0AAC" w:rsidRPr="00A93FA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93FA0">
        <w:rPr>
          <w:rFonts w:hAnsi="Times New Roman" w:cs="Times New Roman"/>
          <w:sz w:val="24"/>
          <w:szCs w:val="24"/>
          <w:lang w:val="ru-RU"/>
        </w:rPr>
        <w:t xml:space="preserve">занятия проводятся в </w:t>
      </w:r>
      <w:r w:rsidR="00CA0AAC" w:rsidRPr="00A93FA0">
        <w:rPr>
          <w:rFonts w:hAnsi="Times New Roman" w:cs="Times New Roman"/>
          <w:sz w:val="24"/>
          <w:szCs w:val="24"/>
          <w:lang w:val="ru-RU"/>
        </w:rPr>
        <w:t>две</w:t>
      </w:r>
      <w:r w:rsidRPr="00A93FA0">
        <w:rPr>
          <w:rFonts w:hAnsi="Times New Roman" w:cs="Times New Roman"/>
          <w:sz w:val="24"/>
          <w:szCs w:val="24"/>
          <w:lang w:val="ru-RU"/>
        </w:rPr>
        <w:t xml:space="preserve"> смен</w:t>
      </w:r>
      <w:r w:rsidR="00CA0AAC" w:rsidRPr="00A93FA0">
        <w:rPr>
          <w:rFonts w:hAnsi="Times New Roman" w:cs="Times New Roman"/>
          <w:sz w:val="24"/>
          <w:szCs w:val="24"/>
          <w:lang w:val="ru-RU"/>
        </w:rPr>
        <w:t>ы</w:t>
      </w:r>
      <w:r w:rsidRPr="00A93FA0">
        <w:rPr>
          <w:rFonts w:hAnsi="Times New Roman" w:cs="Times New Roman"/>
          <w:sz w:val="24"/>
          <w:szCs w:val="24"/>
          <w:lang w:val="ru-RU"/>
        </w:rPr>
        <w:t>. Режим работы школы: пятидневная учебная неделя.</w:t>
      </w:r>
      <w:r w:rsidR="00CA0AAC" w:rsidRPr="00A93FA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93FA0">
        <w:rPr>
          <w:rFonts w:hAnsi="Times New Roman" w:cs="Times New Roman"/>
          <w:sz w:val="24"/>
          <w:szCs w:val="24"/>
          <w:lang w:val="ru-RU"/>
        </w:rPr>
        <w:t xml:space="preserve">Обеспечена занятость учащихся по интересам </w:t>
      </w:r>
      <w:r w:rsidR="00CA0AAC" w:rsidRPr="00A93FA0">
        <w:rPr>
          <w:rFonts w:hAnsi="Times New Roman" w:cs="Times New Roman"/>
          <w:sz w:val="24"/>
          <w:szCs w:val="24"/>
          <w:lang w:val="ru-RU"/>
        </w:rPr>
        <w:t>в свободное время</w:t>
      </w:r>
      <w:r w:rsidRPr="00A93FA0">
        <w:rPr>
          <w:rFonts w:hAnsi="Times New Roman" w:cs="Times New Roman"/>
          <w:sz w:val="24"/>
          <w:szCs w:val="24"/>
          <w:lang w:val="ru-RU"/>
        </w:rPr>
        <w:t xml:space="preserve"> и в субботу – работают кружки, спортивные секции. На конец 2019</w:t>
      </w:r>
      <w:r w:rsidR="00CA0AAC" w:rsidRPr="00A93FA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93FA0">
        <w:rPr>
          <w:rFonts w:hAnsi="Times New Roman" w:cs="Times New Roman"/>
          <w:sz w:val="24"/>
          <w:szCs w:val="24"/>
          <w:lang w:val="ru-RU"/>
        </w:rPr>
        <w:t xml:space="preserve">года дополнительное образование представлено </w:t>
      </w:r>
      <w:r w:rsidR="00A04C72" w:rsidRPr="00A93FA0">
        <w:rPr>
          <w:rFonts w:hAnsi="Times New Roman" w:cs="Times New Roman"/>
          <w:sz w:val="24"/>
          <w:szCs w:val="24"/>
          <w:lang w:val="ru-RU"/>
        </w:rPr>
        <w:t>15</w:t>
      </w:r>
      <w:r w:rsidRPr="00A93FA0">
        <w:rPr>
          <w:rFonts w:hAnsi="Times New Roman" w:cs="Times New Roman"/>
          <w:sz w:val="24"/>
          <w:szCs w:val="24"/>
          <w:lang w:val="ru-RU"/>
        </w:rPr>
        <w:t xml:space="preserve"> кружками и секциями.</w:t>
      </w:r>
    </w:p>
    <w:p w:rsidR="000804A8" w:rsidRPr="00A93FA0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A93FA0">
        <w:rPr>
          <w:rFonts w:hAnsi="Times New Roman" w:cs="Times New Roman"/>
          <w:sz w:val="24"/>
          <w:szCs w:val="24"/>
          <w:lang w:val="ru-RU"/>
        </w:rPr>
        <w:t>Для организации образовательного процесса имеются:</w:t>
      </w:r>
    </w:p>
    <w:p w:rsidR="000804A8" w:rsidRPr="00A93FA0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A93FA0">
        <w:rPr>
          <w:rFonts w:hAnsi="Times New Roman" w:cs="Times New Roman"/>
          <w:sz w:val="24"/>
          <w:szCs w:val="24"/>
          <w:lang w:val="ru-RU"/>
        </w:rPr>
        <w:t>–</w:t>
      </w:r>
      <w:r w:rsidR="00A04C72" w:rsidRPr="00A93FA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93FA0">
        <w:rPr>
          <w:rFonts w:hAnsi="Times New Roman" w:cs="Times New Roman"/>
          <w:sz w:val="24"/>
          <w:szCs w:val="24"/>
          <w:lang w:val="ru-RU"/>
        </w:rPr>
        <w:t xml:space="preserve">учебные кабинеты – </w:t>
      </w:r>
      <w:r w:rsidR="00A04C72" w:rsidRPr="00A93FA0">
        <w:rPr>
          <w:rFonts w:hAnsi="Times New Roman" w:cs="Times New Roman"/>
          <w:sz w:val="24"/>
          <w:szCs w:val="24"/>
          <w:lang w:val="ru-RU"/>
        </w:rPr>
        <w:t>1</w:t>
      </w:r>
      <w:r w:rsidRPr="00A93FA0">
        <w:rPr>
          <w:rFonts w:hAnsi="Times New Roman" w:cs="Times New Roman"/>
          <w:sz w:val="24"/>
          <w:szCs w:val="24"/>
          <w:lang w:val="ru-RU"/>
        </w:rPr>
        <w:t>7;</w:t>
      </w:r>
    </w:p>
    <w:p w:rsidR="000804A8" w:rsidRPr="00A93FA0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A93FA0">
        <w:rPr>
          <w:rFonts w:hAnsi="Times New Roman" w:cs="Times New Roman"/>
          <w:sz w:val="24"/>
          <w:szCs w:val="24"/>
          <w:lang w:val="ru-RU"/>
        </w:rPr>
        <w:t>–</w:t>
      </w:r>
      <w:r w:rsidR="00A04C72" w:rsidRPr="00A93FA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93FA0">
        <w:rPr>
          <w:rFonts w:hAnsi="Times New Roman" w:cs="Times New Roman"/>
          <w:sz w:val="24"/>
          <w:szCs w:val="24"/>
          <w:lang w:val="ru-RU"/>
        </w:rPr>
        <w:t>компьютерны</w:t>
      </w:r>
      <w:r w:rsidR="00A04C72" w:rsidRPr="00A93FA0">
        <w:rPr>
          <w:rFonts w:hAnsi="Times New Roman" w:cs="Times New Roman"/>
          <w:sz w:val="24"/>
          <w:szCs w:val="24"/>
          <w:lang w:val="ru-RU"/>
        </w:rPr>
        <w:t>е</w:t>
      </w:r>
      <w:r w:rsidRPr="00A93FA0">
        <w:rPr>
          <w:rFonts w:hAnsi="Times New Roman" w:cs="Times New Roman"/>
          <w:sz w:val="24"/>
          <w:szCs w:val="24"/>
          <w:lang w:val="ru-RU"/>
        </w:rPr>
        <w:t xml:space="preserve"> класс</w:t>
      </w:r>
      <w:r w:rsidR="00A04C72" w:rsidRPr="00A93FA0">
        <w:rPr>
          <w:rFonts w:hAnsi="Times New Roman" w:cs="Times New Roman"/>
          <w:sz w:val="24"/>
          <w:szCs w:val="24"/>
          <w:lang w:val="ru-RU"/>
        </w:rPr>
        <w:t>ы – 2</w:t>
      </w:r>
      <w:r w:rsidRPr="00A93FA0">
        <w:rPr>
          <w:rFonts w:hAnsi="Times New Roman" w:cs="Times New Roman"/>
          <w:sz w:val="24"/>
          <w:szCs w:val="24"/>
          <w:lang w:val="ru-RU"/>
        </w:rPr>
        <w:t>;</w:t>
      </w:r>
    </w:p>
    <w:p w:rsidR="000804A8" w:rsidRPr="00A93FA0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A93FA0">
        <w:rPr>
          <w:rFonts w:hAnsi="Times New Roman" w:cs="Times New Roman"/>
          <w:sz w:val="24"/>
          <w:szCs w:val="24"/>
          <w:lang w:val="ru-RU"/>
        </w:rPr>
        <w:t>–</w:t>
      </w:r>
      <w:r w:rsidR="00A04C72" w:rsidRPr="00A93FA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93FA0">
        <w:rPr>
          <w:rFonts w:hAnsi="Times New Roman" w:cs="Times New Roman"/>
          <w:sz w:val="24"/>
          <w:szCs w:val="24"/>
          <w:lang w:val="ru-RU"/>
        </w:rPr>
        <w:t>мастерская</w:t>
      </w:r>
      <w:r w:rsidR="00A04C72" w:rsidRPr="00A93FA0">
        <w:rPr>
          <w:rFonts w:hAnsi="Times New Roman" w:cs="Times New Roman"/>
          <w:sz w:val="24"/>
          <w:szCs w:val="24"/>
          <w:lang w:val="ru-RU"/>
        </w:rPr>
        <w:t xml:space="preserve"> для девочек -1</w:t>
      </w:r>
      <w:r w:rsidRPr="00A93FA0">
        <w:rPr>
          <w:rFonts w:hAnsi="Times New Roman" w:cs="Times New Roman"/>
          <w:sz w:val="24"/>
          <w:szCs w:val="24"/>
          <w:lang w:val="ru-RU"/>
        </w:rPr>
        <w:t>;</w:t>
      </w:r>
    </w:p>
    <w:p w:rsidR="000804A8" w:rsidRPr="00A93FA0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A93FA0">
        <w:rPr>
          <w:rFonts w:hAnsi="Times New Roman" w:cs="Times New Roman"/>
          <w:sz w:val="24"/>
          <w:szCs w:val="24"/>
          <w:lang w:val="ru-RU"/>
        </w:rPr>
        <w:t>–</w:t>
      </w:r>
      <w:r w:rsidR="00A04C72" w:rsidRPr="00A93FA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93FA0">
        <w:rPr>
          <w:rFonts w:hAnsi="Times New Roman" w:cs="Times New Roman"/>
          <w:sz w:val="24"/>
          <w:szCs w:val="24"/>
          <w:lang w:val="ru-RU"/>
        </w:rPr>
        <w:t>спортивный зал;</w:t>
      </w:r>
    </w:p>
    <w:p w:rsidR="000804A8" w:rsidRPr="00A93FA0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A93FA0">
        <w:rPr>
          <w:rFonts w:hAnsi="Times New Roman" w:cs="Times New Roman"/>
          <w:sz w:val="24"/>
          <w:szCs w:val="24"/>
          <w:lang w:val="ru-RU"/>
        </w:rPr>
        <w:lastRenderedPageBreak/>
        <w:t>–</w:t>
      </w:r>
      <w:r w:rsidRPr="00A93FA0">
        <w:rPr>
          <w:rFonts w:hAnsi="Times New Roman" w:cs="Times New Roman"/>
          <w:sz w:val="24"/>
          <w:szCs w:val="24"/>
        </w:rPr>
        <w:t> </w:t>
      </w:r>
      <w:r w:rsidRPr="00A93FA0">
        <w:rPr>
          <w:rFonts w:hAnsi="Times New Roman" w:cs="Times New Roman"/>
          <w:sz w:val="24"/>
          <w:szCs w:val="24"/>
          <w:lang w:val="ru-RU"/>
        </w:rPr>
        <w:t>библиотека;</w:t>
      </w:r>
    </w:p>
    <w:p w:rsidR="000804A8" w:rsidRPr="00A93FA0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A93FA0">
        <w:rPr>
          <w:rFonts w:hAnsi="Times New Roman" w:cs="Times New Roman"/>
          <w:sz w:val="24"/>
          <w:szCs w:val="24"/>
          <w:lang w:val="ru-RU"/>
        </w:rPr>
        <w:t>–</w:t>
      </w:r>
      <w:r w:rsidR="00A04C72" w:rsidRPr="00A93FA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93FA0">
        <w:rPr>
          <w:rFonts w:hAnsi="Times New Roman" w:cs="Times New Roman"/>
          <w:sz w:val="24"/>
          <w:szCs w:val="24"/>
          <w:lang w:val="ru-RU"/>
        </w:rPr>
        <w:t>столовая (60 посадочных мест);</w:t>
      </w:r>
    </w:p>
    <w:p w:rsidR="00A93FA0" w:rsidRPr="00A93FA0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A93FA0">
        <w:rPr>
          <w:rFonts w:hAnsi="Times New Roman" w:cs="Times New Roman"/>
          <w:sz w:val="24"/>
          <w:szCs w:val="24"/>
          <w:lang w:val="ru-RU"/>
        </w:rPr>
        <w:t>–медицинский кабинет</w:t>
      </w:r>
      <w:r w:rsidR="00A93FA0" w:rsidRPr="00A93FA0">
        <w:rPr>
          <w:rFonts w:hAnsi="Times New Roman" w:cs="Times New Roman"/>
          <w:sz w:val="24"/>
          <w:szCs w:val="24"/>
          <w:lang w:val="ru-RU"/>
        </w:rPr>
        <w:t xml:space="preserve">, </w:t>
      </w:r>
    </w:p>
    <w:p w:rsidR="000804A8" w:rsidRPr="00A93FA0" w:rsidRDefault="00A93FA0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A93FA0">
        <w:rPr>
          <w:rFonts w:hAnsi="Times New Roman" w:cs="Times New Roman"/>
          <w:sz w:val="24"/>
          <w:szCs w:val="24"/>
          <w:lang w:val="ru-RU"/>
        </w:rPr>
        <w:t>–стоматологический кабинет</w:t>
      </w:r>
      <w:r w:rsidR="009A6852" w:rsidRPr="00A93FA0">
        <w:rPr>
          <w:rFonts w:hAnsi="Times New Roman" w:cs="Times New Roman"/>
          <w:sz w:val="24"/>
          <w:szCs w:val="24"/>
          <w:lang w:val="ru-RU"/>
        </w:rPr>
        <w:t>;</w:t>
      </w:r>
    </w:p>
    <w:p w:rsidR="000804A8" w:rsidRPr="00A93FA0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A93FA0">
        <w:rPr>
          <w:rFonts w:hAnsi="Times New Roman" w:cs="Times New Roman"/>
          <w:sz w:val="24"/>
          <w:szCs w:val="24"/>
          <w:lang w:val="ru-RU"/>
        </w:rPr>
        <w:t>–учительская;</w:t>
      </w:r>
    </w:p>
    <w:p w:rsidR="00A93FA0" w:rsidRPr="008961FD" w:rsidRDefault="00A93FA0" w:rsidP="00413B3B">
      <w:pPr>
        <w:spacing w:line="276" w:lineRule="auto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804A8" w:rsidRPr="008961FD" w:rsidRDefault="009A6852" w:rsidP="00413B3B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b/>
          <w:bCs/>
          <w:sz w:val="24"/>
          <w:szCs w:val="24"/>
          <w:lang w:val="ru-RU"/>
        </w:rPr>
        <w:t>Кадровый состав школы:</w:t>
      </w:r>
    </w:p>
    <w:p w:rsidR="000804A8" w:rsidRPr="008961FD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t>Всего в школе работают 6</w:t>
      </w:r>
      <w:r w:rsidR="00A93FA0" w:rsidRPr="008961FD">
        <w:rPr>
          <w:rFonts w:hAnsi="Times New Roman" w:cs="Times New Roman"/>
          <w:sz w:val="24"/>
          <w:szCs w:val="24"/>
          <w:lang w:val="ru-RU"/>
        </w:rPr>
        <w:t>7</w:t>
      </w:r>
      <w:r w:rsidRPr="008961FD">
        <w:rPr>
          <w:rFonts w:hAnsi="Times New Roman" w:cs="Times New Roman"/>
          <w:sz w:val="24"/>
          <w:szCs w:val="24"/>
          <w:lang w:val="ru-RU"/>
        </w:rPr>
        <w:t xml:space="preserve"> человек. Из них </w:t>
      </w:r>
      <w:r w:rsidR="00A93FA0" w:rsidRPr="008961FD">
        <w:rPr>
          <w:rFonts w:hAnsi="Times New Roman" w:cs="Times New Roman"/>
          <w:sz w:val="24"/>
          <w:szCs w:val="24"/>
          <w:lang w:val="ru-RU"/>
        </w:rPr>
        <w:t>43</w:t>
      </w:r>
      <w:r w:rsidRPr="008961FD">
        <w:rPr>
          <w:rFonts w:hAnsi="Times New Roman" w:cs="Times New Roman"/>
          <w:sz w:val="24"/>
          <w:szCs w:val="24"/>
          <w:lang w:val="ru-RU"/>
        </w:rPr>
        <w:t xml:space="preserve"> – учител</w:t>
      </w:r>
      <w:r w:rsidR="00A93FA0" w:rsidRPr="008961FD">
        <w:rPr>
          <w:rFonts w:hAnsi="Times New Roman" w:cs="Times New Roman"/>
          <w:sz w:val="24"/>
          <w:szCs w:val="24"/>
          <w:lang w:val="ru-RU"/>
        </w:rPr>
        <w:t>я</w:t>
      </w:r>
      <w:r w:rsidRPr="008961FD">
        <w:rPr>
          <w:rFonts w:hAnsi="Times New Roman" w:cs="Times New Roman"/>
          <w:sz w:val="24"/>
          <w:szCs w:val="24"/>
          <w:lang w:val="ru-RU"/>
        </w:rPr>
        <w:t xml:space="preserve">, </w:t>
      </w:r>
      <w:r w:rsidR="008961FD" w:rsidRPr="008961FD">
        <w:rPr>
          <w:rFonts w:hAnsi="Times New Roman" w:cs="Times New Roman"/>
          <w:sz w:val="24"/>
          <w:szCs w:val="24"/>
          <w:lang w:val="ru-RU"/>
        </w:rPr>
        <w:t>7</w:t>
      </w:r>
      <w:r w:rsidRPr="008961FD">
        <w:rPr>
          <w:rFonts w:hAnsi="Times New Roman" w:cs="Times New Roman"/>
          <w:sz w:val="24"/>
          <w:szCs w:val="24"/>
          <w:lang w:val="ru-RU"/>
        </w:rPr>
        <w:t xml:space="preserve"> – иные педагогические</w:t>
      </w:r>
      <w:r w:rsidR="00A93FA0" w:rsidRPr="008961F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961FD">
        <w:rPr>
          <w:rFonts w:hAnsi="Times New Roman" w:cs="Times New Roman"/>
          <w:sz w:val="24"/>
          <w:szCs w:val="24"/>
          <w:lang w:val="ru-RU"/>
        </w:rPr>
        <w:t>работники, 1</w:t>
      </w:r>
      <w:r w:rsidR="008961FD" w:rsidRPr="008961FD">
        <w:rPr>
          <w:rFonts w:hAnsi="Times New Roman" w:cs="Times New Roman"/>
          <w:sz w:val="24"/>
          <w:szCs w:val="24"/>
          <w:lang w:val="ru-RU"/>
        </w:rPr>
        <w:t>7</w:t>
      </w:r>
      <w:r w:rsidRPr="008961FD">
        <w:rPr>
          <w:rFonts w:hAnsi="Times New Roman" w:cs="Times New Roman"/>
          <w:sz w:val="24"/>
          <w:szCs w:val="24"/>
          <w:lang w:val="ru-RU"/>
        </w:rPr>
        <w:t xml:space="preserve"> – непедагогические работники.</w:t>
      </w:r>
    </w:p>
    <w:p w:rsidR="000804A8" w:rsidRPr="008961FD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t>Среди педагогического состава есть учителя, отмеченные наградами:</w:t>
      </w:r>
    </w:p>
    <w:p w:rsidR="000804A8" w:rsidRPr="008961FD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t xml:space="preserve">Почетный работник общего образования РФ – </w:t>
      </w:r>
      <w:r w:rsidR="008961FD" w:rsidRPr="008961FD">
        <w:rPr>
          <w:rFonts w:hAnsi="Times New Roman" w:cs="Times New Roman"/>
          <w:sz w:val="24"/>
          <w:szCs w:val="24"/>
          <w:lang w:val="ru-RU"/>
        </w:rPr>
        <w:t>4</w:t>
      </w:r>
      <w:r w:rsidRPr="008961FD">
        <w:rPr>
          <w:rFonts w:hAnsi="Times New Roman" w:cs="Times New Roman"/>
          <w:sz w:val="24"/>
          <w:szCs w:val="24"/>
          <w:lang w:val="ru-RU"/>
        </w:rPr>
        <w:t xml:space="preserve"> работник</w:t>
      </w:r>
      <w:r w:rsidR="008961FD" w:rsidRPr="008961FD">
        <w:rPr>
          <w:rFonts w:hAnsi="Times New Roman" w:cs="Times New Roman"/>
          <w:sz w:val="24"/>
          <w:szCs w:val="24"/>
          <w:lang w:val="ru-RU"/>
        </w:rPr>
        <w:t>а</w:t>
      </w:r>
      <w:r w:rsidRPr="008961FD">
        <w:rPr>
          <w:rFonts w:hAnsi="Times New Roman" w:cs="Times New Roman"/>
          <w:sz w:val="24"/>
          <w:szCs w:val="24"/>
          <w:lang w:val="ru-RU"/>
        </w:rPr>
        <w:t>.</w:t>
      </w:r>
    </w:p>
    <w:p w:rsidR="008961FD" w:rsidRPr="008961FD" w:rsidRDefault="008961FD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t>Отличник народного просвещения – 1 работник.</w:t>
      </w:r>
    </w:p>
    <w:p w:rsidR="000804A8" w:rsidRPr="008961FD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t xml:space="preserve">Почетная грамота Министерства образования РФ – </w:t>
      </w:r>
      <w:r w:rsidR="008961FD" w:rsidRPr="008961FD">
        <w:rPr>
          <w:rFonts w:hAnsi="Times New Roman" w:cs="Times New Roman"/>
          <w:sz w:val="24"/>
          <w:szCs w:val="24"/>
          <w:lang w:val="ru-RU"/>
        </w:rPr>
        <w:t>11</w:t>
      </w:r>
      <w:r w:rsidRPr="008961FD">
        <w:rPr>
          <w:rFonts w:hAnsi="Times New Roman" w:cs="Times New Roman"/>
          <w:sz w:val="24"/>
          <w:szCs w:val="24"/>
          <w:lang w:val="ru-RU"/>
        </w:rPr>
        <w:t xml:space="preserve"> работник</w:t>
      </w:r>
      <w:r w:rsidR="008961FD" w:rsidRPr="008961FD">
        <w:rPr>
          <w:rFonts w:hAnsi="Times New Roman" w:cs="Times New Roman"/>
          <w:sz w:val="24"/>
          <w:szCs w:val="24"/>
          <w:lang w:val="ru-RU"/>
        </w:rPr>
        <w:t>ов</w:t>
      </w:r>
      <w:r w:rsidRPr="008961FD">
        <w:rPr>
          <w:rFonts w:hAnsi="Times New Roman" w:cs="Times New Roman"/>
          <w:sz w:val="24"/>
          <w:szCs w:val="24"/>
          <w:lang w:val="ru-RU"/>
        </w:rPr>
        <w:t>.</w:t>
      </w:r>
    </w:p>
    <w:p w:rsidR="000804A8" w:rsidRPr="008961FD" w:rsidRDefault="009A6852" w:rsidP="00413B3B">
      <w:pPr>
        <w:spacing w:line="276" w:lineRule="auto"/>
        <w:jc w:val="center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b/>
          <w:bCs/>
          <w:sz w:val="24"/>
          <w:szCs w:val="24"/>
          <w:lang w:val="ru-RU"/>
        </w:rPr>
        <w:t xml:space="preserve">Раздел </w:t>
      </w:r>
      <w:r w:rsidRPr="008961FD">
        <w:rPr>
          <w:rFonts w:hAnsi="Times New Roman" w:cs="Times New Roman"/>
          <w:b/>
          <w:bCs/>
          <w:sz w:val="24"/>
          <w:szCs w:val="24"/>
        </w:rPr>
        <w:t>II</w:t>
      </w:r>
      <w:r w:rsidRPr="008961FD">
        <w:rPr>
          <w:rFonts w:hAnsi="Times New Roman" w:cs="Times New Roman"/>
          <w:b/>
          <w:bCs/>
          <w:sz w:val="24"/>
          <w:szCs w:val="24"/>
          <w:lang w:val="ru-RU"/>
        </w:rPr>
        <w:t>. Концепция развития школы</w:t>
      </w:r>
    </w:p>
    <w:p w:rsidR="000804A8" w:rsidRPr="008961FD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t>Современная школа призвана достичь ряда основополагающих задач, определенных потребностями развития общества:</w:t>
      </w:r>
    </w:p>
    <w:p w:rsidR="000804A8" w:rsidRPr="008961FD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t>1. Создание особых условий обучения, при которых уже в школе дети могли бы</w:t>
      </w:r>
      <w:r w:rsidR="008961FD" w:rsidRPr="008961F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961FD">
        <w:rPr>
          <w:rFonts w:hAnsi="Times New Roman" w:cs="Times New Roman"/>
          <w:sz w:val="24"/>
          <w:szCs w:val="24"/>
          <w:lang w:val="ru-RU"/>
        </w:rPr>
        <w:t>раскрыть свои возможности, подготовиться к жизни в высокотехнологичном конкурентном</w:t>
      </w:r>
      <w:r w:rsidR="008961FD" w:rsidRPr="008961F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961FD">
        <w:rPr>
          <w:rFonts w:hAnsi="Times New Roman" w:cs="Times New Roman"/>
          <w:sz w:val="24"/>
          <w:szCs w:val="24"/>
          <w:lang w:val="ru-RU"/>
        </w:rPr>
        <w:t>мире.</w:t>
      </w:r>
    </w:p>
    <w:p w:rsidR="000804A8" w:rsidRPr="008961FD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t>2. Создание условий для развития творческого потенциала каждого ребенка в условиях</w:t>
      </w:r>
      <w:r w:rsidR="008961FD" w:rsidRPr="008961F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961FD">
        <w:rPr>
          <w:rFonts w:hAnsi="Times New Roman" w:cs="Times New Roman"/>
          <w:sz w:val="24"/>
          <w:szCs w:val="24"/>
          <w:lang w:val="ru-RU"/>
        </w:rPr>
        <w:t>гуманистического воспитания.</w:t>
      </w:r>
    </w:p>
    <w:p w:rsidR="000804A8" w:rsidRPr="008961FD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t>3. Создание системы поиска и поддержки талантливых детей, а также их</w:t>
      </w:r>
      <w:r w:rsidR="008961FD" w:rsidRPr="008961F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961FD">
        <w:rPr>
          <w:rFonts w:hAnsi="Times New Roman" w:cs="Times New Roman"/>
          <w:sz w:val="24"/>
          <w:szCs w:val="24"/>
          <w:lang w:val="ru-RU"/>
        </w:rPr>
        <w:t>сопровождения в течение всего периода становления личности.</w:t>
      </w:r>
    </w:p>
    <w:p w:rsidR="000804A8" w:rsidRPr="008961FD" w:rsidRDefault="009A6852" w:rsidP="00413B3B">
      <w:pPr>
        <w:spacing w:line="276" w:lineRule="auto"/>
        <w:ind w:right="4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t>4. Создание условий для физического и психологического комфорта учащихся в школе.</w:t>
      </w:r>
    </w:p>
    <w:p w:rsidR="008961FD" w:rsidRPr="008961FD" w:rsidRDefault="008961FD" w:rsidP="00413B3B">
      <w:pPr>
        <w:spacing w:line="276" w:lineRule="auto"/>
        <w:ind w:right="4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5</w:t>
      </w:r>
      <w:r w:rsidRPr="008961FD">
        <w:rPr>
          <w:rFonts w:hAnsi="Times New Roman" w:cs="Times New Roman"/>
          <w:sz w:val="24"/>
          <w:szCs w:val="24"/>
          <w:lang w:val="ru-RU"/>
        </w:rPr>
        <w:t>. Создание условий для комфорт</w:t>
      </w:r>
      <w:r>
        <w:rPr>
          <w:rFonts w:hAnsi="Times New Roman" w:cs="Times New Roman"/>
          <w:sz w:val="24"/>
          <w:szCs w:val="24"/>
          <w:lang w:val="ru-RU"/>
        </w:rPr>
        <w:t>ного обучения детей ОВЗ</w:t>
      </w:r>
      <w:r w:rsidRPr="008961FD">
        <w:rPr>
          <w:rFonts w:hAnsi="Times New Roman" w:cs="Times New Roman"/>
          <w:sz w:val="24"/>
          <w:szCs w:val="24"/>
          <w:lang w:val="ru-RU"/>
        </w:rPr>
        <w:t>.</w:t>
      </w:r>
    </w:p>
    <w:p w:rsidR="000804A8" w:rsidRPr="008961FD" w:rsidRDefault="008961FD" w:rsidP="00413B3B">
      <w:pPr>
        <w:spacing w:line="276" w:lineRule="auto"/>
        <w:ind w:right="4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lastRenderedPageBreak/>
        <w:t>6</w:t>
      </w:r>
      <w:r w:rsidR="009A6852" w:rsidRPr="008961FD">
        <w:rPr>
          <w:rFonts w:hAnsi="Times New Roman" w:cs="Times New Roman"/>
          <w:sz w:val="24"/>
          <w:szCs w:val="24"/>
          <w:lang w:val="ru-RU"/>
        </w:rPr>
        <w:t>. Формирование нравственного, здорового микроклимата в детском сообществе</w:t>
      </w:r>
      <w:r w:rsidRPr="008961FD">
        <w:rPr>
          <w:rFonts w:hAnsi="Times New Roman" w:cs="Times New Roman"/>
          <w:sz w:val="24"/>
          <w:szCs w:val="24"/>
          <w:lang w:val="ru-RU"/>
        </w:rPr>
        <w:t xml:space="preserve"> </w:t>
      </w:r>
      <w:r w:rsidR="009A6852" w:rsidRPr="008961FD">
        <w:rPr>
          <w:rFonts w:hAnsi="Times New Roman" w:cs="Times New Roman"/>
          <w:sz w:val="24"/>
          <w:szCs w:val="24"/>
          <w:lang w:val="ru-RU"/>
        </w:rPr>
        <w:t>для появления толерантных взаимоотношений, развития коммуникативной культуры,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="009A6852" w:rsidRPr="008961FD">
        <w:rPr>
          <w:rFonts w:hAnsi="Times New Roman" w:cs="Times New Roman"/>
          <w:sz w:val="24"/>
          <w:szCs w:val="24"/>
          <w:lang w:val="ru-RU"/>
        </w:rPr>
        <w:t>нравственных качеств личности.</w:t>
      </w:r>
    </w:p>
    <w:p w:rsidR="000804A8" w:rsidRPr="008961FD" w:rsidRDefault="008961FD" w:rsidP="00413B3B">
      <w:pPr>
        <w:spacing w:line="276" w:lineRule="auto"/>
        <w:ind w:right="4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7</w:t>
      </w:r>
      <w:r w:rsidR="009A6852" w:rsidRPr="008961FD">
        <w:rPr>
          <w:rFonts w:hAnsi="Times New Roman" w:cs="Times New Roman"/>
          <w:sz w:val="24"/>
          <w:szCs w:val="24"/>
          <w:lang w:val="ru-RU"/>
        </w:rPr>
        <w:t>. Сбережение здоровья учащихся.</w:t>
      </w:r>
    </w:p>
    <w:p w:rsidR="000804A8" w:rsidRPr="008961FD" w:rsidRDefault="008961FD" w:rsidP="00413B3B">
      <w:pPr>
        <w:spacing w:line="276" w:lineRule="auto"/>
        <w:ind w:right="4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8</w:t>
      </w:r>
      <w:r w:rsidR="009A6852" w:rsidRPr="008961FD">
        <w:rPr>
          <w:rFonts w:hAnsi="Times New Roman" w:cs="Times New Roman"/>
          <w:sz w:val="24"/>
          <w:szCs w:val="24"/>
          <w:lang w:val="ru-RU"/>
        </w:rPr>
        <w:t>. Развитие у учащихся стремления к здоровому и безопасному образу жизни,</w:t>
      </w:r>
      <w:r w:rsidRPr="008961FD">
        <w:rPr>
          <w:rFonts w:hAnsi="Times New Roman" w:cs="Times New Roman"/>
          <w:sz w:val="24"/>
          <w:szCs w:val="24"/>
          <w:lang w:val="ru-RU"/>
        </w:rPr>
        <w:t xml:space="preserve"> </w:t>
      </w:r>
      <w:r w:rsidR="009A6852" w:rsidRPr="008961FD">
        <w:rPr>
          <w:rFonts w:hAnsi="Times New Roman" w:cs="Times New Roman"/>
          <w:sz w:val="24"/>
          <w:szCs w:val="24"/>
          <w:lang w:val="ru-RU"/>
        </w:rPr>
        <w:t>занятиям спортом.</w:t>
      </w:r>
    </w:p>
    <w:p w:rsidR="000804A8" w:rsidRPr="008961FD" w:rsidRDefault="008961FD" w:rsidP="00413B3B">
      <w:pPr>
        <w:spacing w:line="276" w:lineRule="auto"/>
        <w:ind w:right="4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9</w:t>
      </w:r>
      <w:r w:rsidR="009A6852" w:rsidRPr="008961FD">
        <w:rPr>
          <w:rFonts w:hAnsi="Times New Roman" w:cs="Times New Roman"/>
          <w:sz w:val="24"/>
          <w:szCs w:val="24"/>
          <w:lang w:val="ru-RU"/>
        </w:rPr>
        <w:t>. Сохранение, качественное улучшение и пополнение кадрового состава</w:t>
      </w:r>
      <w:r w:rsidRPr="008961FD">
        <w:rPr>
          <w:rFonts w:hAnsi="Times New Roman" w:cs="Times New Roman"/>
          <w:sz w:val="24"/>
          <w:szCs w:val="24"/>
          <w:lang w:val="ru-RU"/>
        </w:rPr>
        <w:t xml:space="preserve"> </w:t>
      </w:r>
      <w:r w:rsidR="009A6852" w:rsidRPr="008961FD">
        <w:rPr>
          <w:rFonts w:hAnsi="Times New Roman" w:cs="Times New Roman"/>
          <w:sz w:val="24"/>
          <w:szCs w:val="24"/>
          <w:lang w:val="ru-RU"/>
        </w:rPr>
        <w:t>преподавателей.</w:t>
      </w:r>
    </w:p>
    <w:p w:rsidR="000804A8" w:rsidRPr="008961FD" w:rsidRDefault="008961FD" w:rsidP="00413B3B">
      <w:pPr>
        <w:spacing w:line="276" w:lineRule="auto"/>
        <w:ind w:right="4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10</w:t>
      </w:r>
      <w:r w:rsidR="009A6852" w:rsidRPr="008961FD">
        <w:rPr>
          <w:rFonts w:hAnsi="Times New Roman" w:cs="Times New Roman"/>
          <w:sz w:val="24"/>
          <w:szCs w:val="24"/>
          <w:lang w:val="ru-RU"/>
        </w:rPr>
        <w:t>. Модернизация и пополнение материально- технического обеспечения школы.</w:t>
      </w:r>
    </w:p>
    <w:p w:rsidR="000804A8" w:rsidRPr="008961FD" w:rsidRDefault="009A6852" w:rsidP="00413B3B">
      <w:pPr>
        <w:spacing w:line="276" w:lineRule="auto"/>
        <w:ind w:right="4"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t>Особый акцент в деятельности школы делается на организацию воспитательной работы.</w:t>
      </w:r>
      <w:r w:rsidR="008961FD" w:rsidRPr="008961FD">
        <w:rPr>
          <w:sz w:val="24"/>
          <w:szCs w:val="24"/>
          <w:lang w:val="ru-RU"/>
        </w:rPr>
        <w:t xml:space="preserve"> </w:t>
      </w:r>
      <w:r w:rsidRPr="008961FD">
        <w:rPr>
          <w:rFonts w:hAnsi="Times New Roman" w:cs="Times New Roman"/>
          <w:sz w:val="24"/>
          <w:szCs w:val="24"/>
          <w:lang w:val="ru-RU"/>
        </w:rPr>
        <w:t xml:space="preserve"> Программа воспитания выстраивается с ориентацией на «портрет выпускника» как гражданина-патриота, культурную, гуманистическую, свободную и творческую личность. Содержание</w:t>
      </w:r>
      <w:r w:rsidR="008961FD" w:rsidRPr="008961F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961FD">
        <w:rPr>
          <w:rFonts w:hAnsi="Times New Roman" w:cs="Times New Roman"/>
          <w:sz w:val="24"/>
          <w:szCs w:val="24"/>
          <w:lang w:val="ru-RU"/>
        </w:rPr>
        <w:t>воспитательного процесса направлено на интеграцию воспитательного и образовательного</w:t>
      </w:r>
      <w:r w:rsidR="008961FD" w:rsidRPr="008961F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961FD">
        <w:rPr>
          <w:rFonts w:hAnsi="Times New Roman" w:cs="Times New Roman"/>
          <w:sz w:val="24"/>
          <w:szCs w:val="24"/>
          <w:lang w:val="ru-RU"/>
        </w:rPr>
        <w:t>пространства школы через:</w:t>
      </w:r>
    </w:p>
    <w:p w:rsidR="000804A8" w:rsidRPr="008961FD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t>–</w:t>
      </w:r>
      <w:r w:rsidR="008961FD" w:rsidRPr="008961F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961FD">
        <w:rPr>
          <w:rFonts w:hAnsi="Times New Roman" w:cs="Times New Roman"/>
          <w:sz w:val="24"/>
          <w:szCs w:val="24"/>
          <w:lang w:val="ru-RU"/>
        </w:rPr>
        <w:t>деятельность системы дополнительного образования (кружков, спортивных  секций);</w:t>
      </w:r>
    </w:p>
    <w:p w:rsidR="000804A8" w:rsidRPr="008961FD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t>–</w:t>
      </w:r>
      <w:r w:rsidR="008961FD" w:rsidRPr="008961F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961FD">
        <w:rPr>
          <w:rFonts w:hAnsi="Times New Roman" w:cs="Times New Roman"/>
          <w:sz w:val="24"/>
          <w:szCs w:val="24"/>
          <w:lang w:val="ru-RU"/>
        </w:rPr>
        <w:t>деятельность органов ученического самоуправления;</w:t>
      </w:r>
    </w:p>
    <w:p w:rsidR="000804A8" w:rsidRPr="008961FD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t>–</w:t>
      </w:r>
      <w:r w:rsidR="008961FD" w:rsidRPr="008961F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961FD">
        <w:rPr>
          <w:rFonts w:hAnsi="Times New Roman" w:cs="Times New Roman"/>
          <w:sz w:val="24"/>
          <w:szCs w:val="24"/>
          <w:lang w:val="ru-RU"/>
        </w:rPr>
        <w:t>создание условий для развития творческой, интеллектуальной, нравственной личности, патриота и гражданина;</w:t>
      </w:r>
    </w:p>
    <w:p w:rsidR="000804A8" w:rsidRPr="008961FD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t>–</w:t>
      </w:r>
      <w:r w:rsidR="008961FD" w:rsidRPr="008961F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961FD">
        <w:rPr>
          <w:rFonts w:hAnsi="Times New Roman" w:cs="Times New Roman"/>
          <w:sz w:val="24"/>
          <w:szCs w:val="24"/>
          <w:lang w:val="ru-RU"/>
        </w:rPr>
        <w:t>активизацию взаимодействия педагогического коллектива и родительской общественности;</w:t>
      </w:r>
    </w:p>
    <w:p w:rsidR="000804A8" w:rsidRPr="008961FD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t>–</w:t>
      </w:r>
      <w:r w:rsidR="008961FD" w:rsidRPr="008961F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961FD">
        <w:rPr>
          <w:rFonts w:hAnsi="Times New Roman" w:cs="Times New Roman"/>
          <w:sz w:val="24"/>
          <w:szCs w:val="24"/>
          <w:lang w:val="ru-RU"/>
        </w:rPr>
        <w:t>повышение методического и профессионального уровня классных руководителей.</w:t>
      </w:r>
    </w:p>
    <w:p w:rsidR="000804A8" w:rsidRPr="008961FD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t>Занятия в кружках и секциях дают возможность учащимся организовать досуг, выбрать для себя</w:t>
      </w:r>
      <w:r w:rsidR="008961FD" w:rsidRPr="008961F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961FD">
        <w:rPr>
          <w:rFonts w:hAnsi="Times New Roman" w:cs="Times New Roman"/>
          <w:sz w:val="24"/>
          <w:szCs w:val="24"/>
          <w:lang w:val="ru-RU"/>
        </w:rPr>
        <w:t>интересный круг общения и обогатить свой социальный опыт. Система дополнительного образования в школе строится с учетом интересов и склонностей учащихся, их потребностей. Так, в школе организована внеурочная деятельность по следующим направлениям:</w:t>
      </w:r>
    </w:p>
    <w:p w:rsidR="000804A8" w:rsidRPr="008961FD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t>1. Спортивно-оздоровительное.</w:t>
      </w:r>
    </w:p>
    <w:p w:rsidR="000804A8" w:rsidRPr="008961FD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t>2. Гражданско-патриотическое.</w:t>
      </w:r>
    </w:p>
    <w:p w:rsidR="000804A8" w:rsidRPr="008961FD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t>3. Общеинтеллектуальное.</w:t>
      </w:r>
    </w:p>
    <w:p w:rsidR="000804A8" w:rsidRPr="008961FD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t>4. Общекультурное.</w:t>
      </w:r>
    </w:p>
    <w:p w:rsidR="000804A8" w:rsidRPr="008961FD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lastRenderedPageBreak/>
        <w:t>5. Социально значимое.</w:t>
      </w:r>
    </w:p>
    <w:p w:rsidR="000804A8" w:rsidRPr="008961FD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t>Внеурочная деятельность направлена на достижение планируемых результатов освоения</w:t>
      </w:r>
      <w:r w:rsidR="008961FD" w:rsidRPr="008961FD">
        <w:rPr>
          <w:sz w:val="24"/>
          <w:szCs w:val="24"/>
          <w:lang w:val="ru-RU"/>
        </w:rPr>
        <w:t xml:space="preserve"> </w:t>
      </w:r>
      <w:r w:rsidRPr="008961FD">
        <w:rPr>
          <w:rFonts w:hAnsi="Times New Roman" w:cs="Times New Roman"/>
          <w:sz w:val="24"/>
          <w:szCs w:val="24"/>
          <w:lang w:val="ru-RU"/>
        </w:rPr>
        <w:t>основных образовательных программ (личностных, метапредметных и предметных). Основной формой</w:t>
      </w:r>
      <w:r w:rsidR="008961FD" w:rsidRPr="008961F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961FD">
        <w:rPr>
          <w:rFonts w:hAnsi="Times New Roman" w:cs="Times New Roman"/>
          <w:sz w:val="24"/>
          <w:szCs w:val="24"/>
          <w:lang w:val="ru-RU"/>
        </w:rPr>
        <w:t>внеурочной деятельности является проектная деятельность.</w:t>
      </w:r>
    </w:p>
    <w:p w:rsidR="000804A8" w:rsidRPr="008961FD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8961FD">
        <w:rPr>
          <w:rFonts w:hAnsi="Times New Roman" w:cs="Times New Roman"/>
          <w:sz w:val="24"/>
          <w:szCs w:val="24"/>
          <w:lang w:val="ru-RU"/>
        </w:rPr>
        <w:t>Организованный таким образом образовательный процесс подготавливает учащихся к жизни в</w:t>
      </w:r>
      <w:r w:rsidR="008961FD" w:rsidRPr="008961F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961FD">
        <w:rPr>
          <w:rFonts w:hAnsi="Times New Roman" w:cs="Times New Roman"/>
          <w:sz w:val="24"/>
          <w:szCs w:val="24"/>
          <w:lang w:val="ru-RU"/>
        </w:rPr>
        <w:t>современном мире, обеспечивая формирование таких качеств личности, как мобильность, способность к</w:t>
      </w:r>
      <w:r w:rsidR="008961FD" w:rsidRPr="008961F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961FD">
        <w:rPr>
          <w:rFonts w:hAnsi="Times New Roman" w:cs="Times New Roman"/>
          <w:sz w:val="24"/>
          <w:szCs w:val="24"/>
          <w:lang w:val="ru-RU"/>
        </w:rPr>
        <w:t>самостоятельному освоению знаний и развитию требуемых умений. Также образовательный процесс</w:t>
      </w:r>
      <w:r w:rsidRPr="008961FD">
        <w:rPr>
          <w:rFonts w:hAnsi="Times New Roman" w:cs="Times New Roman"/>
          <w:sz w:val="24"/>
          <w:szCs w:val="24"/>
        </w:rPr>
        <w:t> </w:t>
      </w:r>
      <w:r w:rsidRPr="008961FD">
        <w:rPr>
          <w:rFonts w:hAnsi="Times New Roman" w:cs="Times New Roman"/>
          <w:sz w:val="24"/>
          <w:szCs w:val="24"/>
          <w:lang w:val="ru-RU"/>
        </w:rPr>
        <w:t>помогает учащимся овладеть поисковым, проблемным, исследовательским и продуктивным типами</w:t>
      </w:r>
      <w:r w:rsidR="008961FD" w:rsidRPr="008961F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961FD">
        <w:rPr>
          <w:rFonts w:hAnsi="Times New Roman" w:cs="Times New Roman"/>
          <w:sz w:val="24"/>
          <w:szCs w:val="24"/>
          <w:lang w:val="ru-RU"/>
        </w:rPr>
        <w:t>деятельности.</w:t>
      </w:r>
    </w:p>
    <w:p w:rsidR="000804A8" w:rsidRPr="0051573E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51573E">
        <w:rPr>
          <w:rFonts w:hAnsi="Times New Roman" w:cs="Times New Roman"/>
          <w:sz w:val="24"/>
          <w:szCs w:val="24"/>
          <w:lang w:val="ru-RU"/>
        </w:rPr>
        <w:t>Программа также направлена на формирование у педагогических работников школы</w:t>
      </w:r>
      <w:r w:rsidR="0051573E" w:rsidRPr="005157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1573E">
        <w:rPr>
          <w:rFonts w:hAnsi="Times New Roman" w:cs="Times New Roman"/>
          <w:sz w:val="24"/>
          <w:szCs w:val="24"/>
          <w:lang w:val="ru-RU"/>
        </w:rPr>
        <w:t>компетенций и установок, которые необходимы для достижения результатов Программы. К ним</w:t>
      </w:r>
      <w:r w:rsidR="0051573E" w:rsidRPr="005157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1573E">
        <w:rPr>
          <w:rFonts w:hAnsi="Times New Roman" w:cs="Times New Roman"/>
          <w:sz w:val="24"/>
          <w:szCs w:val="24"/>
          <w:lang w:val="ru-RU"/>
        </w:rPr>
        <w:t>относятся:</w:t>
      </w:r>
    </w:p>
    <w:p w:rsidR="000804A8" w:rsidRPr="0051573E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51573E">
        <w:rPr>
          <w:rFonts w:hAnsi="Times New Roman" w:cs="Times New Roman"/>
          <w:sz w:val="24"/>
          <w:szCs w:val="24"/>
          <w:lang w:val="ru-RU"/>
        </w:rPr>
        <w:t>–</w:t>
      </w:r>
      <w:r w:rsidR="0051573E" w:rsidRPr="005157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1573E">
        <w:rPr>
          <w:rFonts w:hAnsi="Times New Roman" w:cs="Times New Roman"/>
          <w:sz w:val="24"/>
          <w:szCs w:val="24"/>
          <w:lang w:val="ru-RU"/>
        </w:rPr>
        <w:t>активное участие в научно-методической работе;</w:t>
      </w:r>
    </w:p>
    <w:p w:rsidR="000804A8" w:rsidRPr="0051573E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51573E">
        <w:rPr>
          <w:rFonts w:hAnsi="Times New Roman" w:cs="Times New Roman"/>
          <w:sz w:val="24"/>
          <w:szCs w:val="24"/>
          <w:lang w:val="ru-RU"/>
        </w:rPr>
        <w:t>–</w:t>
      </w:r>
      <w:r w:rsidR="0051573E" w:rsidRPr="005157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1573E">
        <w:rPr>
          <w:rFonts w:hAnsi="Times New Roman" w:cs="Times New Roman"/>
          <w:sz w:val="24"/>
          <w:szCs w:val="24"/>
          <w:lang w:val="ru-RU"/>
        </w:rPr>
        <w:t>мотивация к продолжению инновационной деятельности;</w:t>
      </w:r>
    </w:p>
    <w:p w:rsidR="000804A8" w:rsidRPr="0051573E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51573E">
        <w:rPr>
          <w:rFonts w:hAnsi="Times New Roman" w:cs="Times New Roman"/>
          <w:sz w:val="24"/>
          <w:szCs w:val="24"/>
          <w:lang w:val="ru-RU"/>
        </w:rPr>
        <w:t>–</w:t>
      </w:r>
      <w:r w:rsidR="0051573E" w:rsidRPr="005157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1573E">
        <w:rPr>
          <w:rFonts w:hAnsi="Times New Roman" w:cs="Times New Roman"/>
          <w:sz w:val="24"/>
          <w:szCs w:val="24"/>
          <w:lang w:val="ru-RU"/>
        </w:rPr>
        <w:t>качественный рост профессиональной активности;</w:t>
      </w:r>
    </w:p>
    <w:p w:rsidR="000804A8" w:rsidRPr="0051573E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51573E">
        <w:rPr>
          <w:rFonts w:hAnsi="Times New Roman" w:cs="Times New Roman"/>
          <w:sz w:val="24"/>
          <w:szCs w:val="24"/>
          <w:lang w:val="ru-RU"/>
        </w:rPr>
        <w:t>–</w:t>
      </w:r>
      <w:r w:rsidR="0051573E" w:rsidRPr="005157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1573E">
        <w:rPr>
          <w:rFonts w:hAnsi="Times New Roman" w:cs="Times New Roman"/>
          <w:sz w:val="24"/>
          <w:szCs w:val="24"/>
          <w:lang w:val="ru-RU"/>
        </w:rPr>
        <w:t>системное повышение квалификации через самообразование, участие в</w:t>
      </w:r>
      <w:r w:rsidR="0051573E" w:rsidRPr="005157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1573E">
        <w:rPr>
          <w:rFonts w:hAnsi="Times New Roman" w:cs="Times New Roman"/>
          <w:sz w:val="24"/>
          <w:szCs w:val="24"/>
          <w:lang w:val="ru-RU"/>
        </w:rPr>
        <w:t>профессиональных объединениях.</w:t>
      </w:r>
    </w:p>
    <w:p w:rsidR="000804A8" w:rsidRPr="0051573E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51573E">
        <w:rPr>
          <w:rFonts w:hAnsi="Times New Roman" w:cs="Times New Roman"/>
          <w:sz w:val="24"/>
          <w:szCs w:val="24"/>
          <w:lang w:val="ru-RU"/>
        </w:rPr>
        <w:t>Важную роль в обеспечении права детей на образование, в защите личности учащегося от вредных влияний на его физическое, психическое и нравственное здоровье играет работа социально-педагогической службы, основными задачами которой являются:</w:t>
      </w:r>
    </w:p>
    <w:p w:rsidR="000804A8" w:rsidRPr="0051573E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51573E">
        <w:rPr>
          <w:rFonts w:hAnsi="Times New Roman" w:cs="Times New Roman"/>
          <w:sz w:val="24"/>
          <w:szCs w:val="24"/>
          <w:lang w:val="ru-RU"/>
        </w:rPr>
        <w:t>–</w:t>
      </w:r>
      <w:r w:rsidR="0051573E" w:rsidRPr="005157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1573E">
        <w:rPr>
          <w:rFonts w:hAnsi="Times New Roman" w:cs="Times New Roman"/>
          <w:sz w:val="24"/>
          <w:szCs w:val="24"/>
          <w:lang w:val="ru-RU"/>
        </w:rPr>
        <w:t>работа с детьми, находящимися в тяжелой жизненной ситуации;</w:t>
      </w:r>
    </w:p>
    <w:p w:rsidR="000804A8" w:rsidRPr="0051573E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51573E">
        <w:rPr>
          <w:rFonts w:hAnsi="Times New Roman" w:cs="Times New Roman"/>
          <w:sz w:val="24"/>
          <w:szCs w:val="24"/>
          <w:lang w:val="ru-RU"/>
        </w:rPr>
        <w:t>–</w:t>
      </w:r>
      <w:r w:rsidR="0051573E" w:rsidRPr="005157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1573E">
        <w:rPr>
          <w:rFonts w:hAnsi="Times New Roman" w:cs="Times New Roman"/>
          <w:sz w:val="24"/>
          <w:szCs w:val="24"/>
          <w:lang w:val="ru-RU"/>
        </w:rPr>
        <w:t>работа по профилактике наркозависимости;</w:t>
      </w:r>
    </w:p>
    <w:p w:rsidR="000804A8" w:rsidRPr="0051573E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51573E">
        <w:rPr>
          <w:rFonts w:hAnsi="Times New Roman" w:cs="Times New Roman"/>
          <w:sz w:val="24"/>
          <w:szCs w:val="24"/>
          <w:lang w:val="ru-RU"/>
        </w:rPr>
        <w:t>–</w:t>
      </w:r>
      <w:r w:rsidR="0051573E" w:rsidRPr="005157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1573E">
        <w:rPr>
          <w:rFonts w:hAnsi="Times New Roman" w:cs="Times New Roman"/>
          <w:sz w:val="24"/>
          <w:szCs w:val="24"/>
          <w:lang w:val="ru-RU"/>
        </w:rPr>
        <w:t>привлечение к воспитательной работе других организаций.</w:t>
      </w:r>
    </w:p>
    <w:p w:rsidR="000804A8" w:rsidRPr="0051573E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51573E">
        <w:rPr>
          <w:rFonts w:hAnsi="Times New Roman" w:cs="Times New Roman"/>
          <w:sz w:val="24"/>
          <w:szCs w:val="24"/>
          <w:lang w:val="ru-RU"/>
        </w:rPr>
        <w:t>В то же время проблемно-ориентированный анализ позволяет выявить проблемные точки  образовательной системы школы, на которых необходимо сосредоточить внимание руководству и</w:t>
      </w:r>
      <w:r w:rsidR="0051573E" w:rsidRPr="005157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1573E">
        <w:rPr>
          <w:rFonts w:hAnsi="Times New Roman" w:cs="Times New Roman"/>
          <w:sz w:val="24"/>
          <w:szCs w:val="24"/>
          <w:lang w:val="ru-RU"/>
        </w:rPr>
        <w:t>педагогическому коллективу:</w:t>
      </w:r>
    </w:p>
    <w:p w:rsidR="000804A8" w:rsidRPr="0051573E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51573E">
        <w:rPr>
          <w:rFonts w:hAnsi="Times New Roman" w:cs="Times New Roman"/>
          <w:sz w:val="24"/>
          <w:szCs w:val="24"/>
          <w:lang w:val="ru-RU"/>
        </w:rPr>
        <w:t>–</w:t>
      </w:r>
      <w:r w:rsidR="0051573E" w:rsidRPr="005157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1573E">
        <w:rPr>
          <w:rFonts w:hAnsi="Times New Roman" w:cs="Times New Roman"/>
          <w:sz w:val="24"/>
          <w:szCs w:val="24"/>
          <w:lang w:val="ru-RU"/>
        </w:rPr>
        <w:t>нормативно-правовая база не позволяет достаточно эффективно решать проблемы в образовательных отношениях в связи с расширением прав и обязанностей их участников;</w:t>
      </w:r>
    </w:p>
    <w:p w:rsidR="000804A8" w:rsidRPr="0051573E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51573E">
        <w:rPr>
          <w:rFonts w:hAnsi="Times New Roman" w:cs="Times New Roman"/>
          <w:sz w:val="24"/>
          <w:szCs w:val="24"/>
          <w:lang w:val="ru-RU"/>
        </w:rPr>
        <w:t>–</w:t>
      </w:r>
      <w:r w:rsidR="0051573E" w:rsidRPr="005157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1573E">
        <w:rPr>
          <w:rFonts w:hAnsi="Times New Roman" w:cs="Times New Roman"/>
          <w:sz w:val="24"/>
          <w:szCs w:val="24"/>
          <w:lang w:val="ru-RU"/>
        </w:rPr>
        <w:t>профессиональный рост отдельных педагогических работников отстает от новых</w:t>
      </w:r>
      <w:r w:rsidR="0051573E" w:rsidRPr="005157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1573E">
        <w:rPr>
          <w:rFonts w:hAnsi="Times New Roman" w:cs="Times New Roman"/>
          <w:sz w:val="24"/>
          <w:szCs w:val="24"/>
          <w:lang w:val="ru-RU"/>
        </w:rPr>
        <w:t>тенденций развития отечественного образования;</w:t>
      </w:r>
    </w:p>
    <w:p w:rsidR="000804A8" w:rsidRPr="0051573E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51573E">
        <w:rPr>
          <w:rFonts w:hAnsi="Times New Roman" w:cs="Times New Roman"/>
          <w:sz w:val="24"/>
          <w:szCs w:val="24"/>
          <w:lang w:val="ru-RU"/>
        </w:rPr>
        <w:lastRenderedPageBreak/>
        <w:t>–</w:t>
      </w:r>
      <w:r w:rsidR="0051573E" w:rsidRPr="005157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1573E">
        <w:rPr>
          <w:rFonts w:hAnsi="Times New Roman" w:cs="Times New Roman"/>
          <w:sz w:val="24"/>
          <w:szCs w:val="24"/>
          <w:lang w:val="ru-RU"/>
        </w:rPr>
        <w:t>социум не всегда откликается на потребности школы в расширении пространства  социализации учащихся и взаимной ответственности за результаты образования.</w:t>
      </w:r>
    </w:p>
    <w:p w:rsidR="000804A8" w:rsidRPr="0051573E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51573E">
        <w:rPr>
          <w:rFonts w:hAnsi="Times New Roman" w:cs="Times New Roman"/>
          <w:sz w:val="24"/>
          <w:szCs w:val="24"/>
          <w:lang w:val="ru-RU"/>
        </w:rPr>
        <w:t>В связи с этим выделены следующие направления совершенствования образовательного пространства школы:</w:t>
      </w:r>
    </w:p>
    <w:p w:rsidR="000804A8" w:rsidRPr="0051573E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51573E">
        <w:rPr>
          <w:rFonts w:hAnsi="Times New Roman" w:cs="Times New Roman"/>
          <w:sz w:val="24"/>
          <w:szCs w:val="24"/>
          <w:lang w:val="ru-RU"/>
        </w:rPr>
        <w:t>–</w:t>
      </w:r>
      <w:r w:rsidR="0051573E" w:rsidRPr="005157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1573E">
        <w:rPr>
          <w:rFonts w:hAnsi="Times New Roman" w:cs="Times New Roman"/>
          <w:sz w:val="24"/>
          <w:szCs w:val="24"/>
          <w:lang w:val="ru-RU"/>
        </w:rPr>
        <w:t>приведение нормативно-правовой базы школы в соответствие с новыми</w:t>
      </w:r>
      <w:r w:rsidR="0051573E" w:rsidRPr="005157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1573E">
        <w:rPr>
          <w:rFonts w:hAnsi="Times New Roman" w:cs="Times New Roman"/>
          <w:sz w:val="24"/>
          <w:szCs w:val="24"/>
          <w:lang w:val="ru-RU"/>
        </w:rPr>
        <w:t>требованиями ФГОС и Федерального закона «Об образовании в Российской Федерации» от</w:t>
      </w:r>
      <w:r w:rsidR="0051573E" w:rsidRPr="005157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1573E">
        <w:rPr>
          <w:rFonts w:hAnsi="Times New Roman" w:cs="Times New Roman"/>
          <w:sz w:val="24"/>
          <w:szCs w:val="24"/>
          <w:lang w:val="ru-RU"/>
        </w:rPr>
        <w:t>29.12.2012 № 273-ФЗ;</w:t>
      </w:r>
    </w:p>
    <w:p w:rsidR="000804A8" w:rsidRPr="0051573E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51573E">
        <w:rPr>
          <w:rFonts w:hAnsi="Times New Roman" w:cs="Times New Roman"/>
          <w:sz w:val="24"/>
          <w:szCs w:val="24"/>
          <w:lang w:val="ru-RU"/>
        </w:rPr>
        <w:t>–</w:t>
      </w:r>
      <w:r w:rsidR="0051573E" w:rsidRPr="005157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1573E">
        <w:rPr>
          <w:rFonts w:hAnsi="Times New Roman" w:cs="Times New Roman"/>
          <w:sz w:val="24"/>
          <w:szCs w:val="24"/>
          <w:lang w:val="ru-RU"/>
        </w:rPr>
        <w:t>оптимизация системы профессионального роста педагогических работников в</w:t>
      </w:r>
      <w:r w:rsidR="0051573E" w:rsidRPr="005157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1573E">
        <w:rPr>
          <w:rFonts w:hAnsi="Times New Roman" w:cs="Times New Roman"/>
          <w:sz w:val="24"/>
          <w:szCs w:val="24"/>
          <w:lang w:val="ru-RU"/>
        </w:rPr>
        <w:t>рамках ФГОС;</w:t>
      </w:r>
    </w:p>
    <w:p w:rsidR="000804A8" w:rsidRPr="00723A11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51573E">
        <w:rPr>
          <w:rFonts w:hAnsi="Times New Roman" w:cs="Times New Roman"/>
          <w:sz w:val="24"/>
          <w:szCs w:val="24"/>
          <w:lang w:val="ru-RU"/>
        </w:rPr>
        <w:t>–</w:t>
      </w:r>
      <w:r w:rsidR="0051573E" w:rsidRPr="005157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1573E">
        <w:rPr>
          <w:rFonts w:hAnsi="Times New Roman" w:cs="Times New Roman"/>
          <w:sz w:val="24"/>
          <w:szCs w:val="24"/>
          <w:lang w:val="ru-RU"/>
        </w:rPr>
        <w:t>развити</w:t>
      </w:r>
      <w:r w:rsidRPr="00723A11">
        <w:rPr>
          <w:rFonts w:hAnsi="Times New Roman" w:cs="Times New Roman"/>
          <w:sz w:val="24"/>
          <w:szCs w:val="24"/>
          <w:lang w:val="ru-RU"/>
        </w:rPr>
        <w:t>е содержания и организации образовательного процесса;</w:t>
      </w:r>
    </w:p>
    <w:p w:rsidR="000804A8" w:rsidRPr="00723A11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723A11">
        <w:rPr>
          <w:rFonts w:hAnsi="Times New Roman" w:cs="Times New Roman"/>
          <w:sz w:val="24"/>
          <w:szCs w:val="24"/>
          <w:lang w:val="ru-RU"/>
        </w:rPr>
        <w:t>–</w:t>
      </w:r>
      <w:r w:rsidR="0051573E" w:rsidRPr="00723A1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23A11">
        <w:rPr>
          <w:rFonts w:hAnsi="Times New Roman" w:cs="Times New Roman"/>
          <w:sz w:val="24"/>
          <w:szCs w:val="24"/>
          <w:lang w:val="ru-RU"/>
        </w:rPr>
        <w:t>обновление инфраструктуры школы;</w:t>
      </w:r>
    </w:p>
    <w:p w:rsidR="000804A8" w:rsidRPr="00723A11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723A11">
        <w:rPr>
          <w:rFonts w:hAnsi="Times New Roman" w:cs="Times New Roman"/>
          <w:sz w:val="24"/>
          <w:szCs w:val="24"/>
          <w:lang w:val="ru-RU"/>
        </w:rPr>
        <w:t>–</w:t>
      </w:r>
      <w:r w:rsidR="0051573E" w:rsidRPr="00723A1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23A11">
        <w:rPr>
          <w:rFonts w:hAnsi="Times New Roman" w:cs="Times New Roman"/>
          <w:sz w:val="24"/>
          <w:szCs w:val="24"/>
          <w:lang w:val="ru-RU"/>
        </w:rPr>
        <w:t>совершенствование системы взаимодействия школы с внешней средой.</w:t>
      </w:r>
    </w:p>
    <w:p w:rsidR="000804A8" w:rsidRPr="00723A11" w:rsidRDefault="009A6852" w:rsidP="00413B3B">
      <w:pPr>
        <w:spacing w:line="276" w:lineRule="auto"/>
        <w:jc w:val="center"/>
        <w:rPr>
          <w:rFonts w:hAnsi="Times New Roman" w:cs="Times New Roman"/>
          <w:sz w:val="24"/>
          <w:szCs w:val="24"/>
          <w:lang w:val="ru-RU"/>
        </w:rPr>
      </w:pPr>
      <w:r w:rsidRPr="00723A11">
        <w:rPr>
          <w:rFonts w:hAnsi="Times New Roman" w:cs="Times New Roman"/>
          <w:b/>
          <w:bCs/>
          <w:sz w:val="24"/>
          <w:szCs w:val="24"/>
          <w:lang w:val="ru-RU"/>
        </w:rPr>
        <w:t xml:space="preserve">Раздел </w:t>
      </w:r>
      <w:r w:rsidRPr="00723A11">
        <w:rPr>
          <w:rFonts w:hAnsi="Times New Roman" w:cs="Times New Roman"/>
          <w:b/>
          <w:bCs/>
          <w:sz w:val="24"/>
          <w:szCs w:val="24"/>
        </w:rPr>
        <w:t>III</w:t>
      </w:r>
      <w:r w:rsidRPr="00723A11">
        <w:rPr>
          <w:rFonts w:hAnsi="Times New Roman" w:cs="Times New Roman"/>
          <w:b/>
          <w:bCs/>
          <w:sz w:val="24"/>
          <w:szCs w:val="24"/>
          <w:lang w:val="ru-RU"/>
        </w:rPr>
        <w:t>. Ключевые ориентиры программы развития: миссия, цели, задачи, этапы реализации и</w:t>
      </w:r>
      <w:r w:rsidR="0051573E" w:rsidRPr="00723A11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723A11">
        <w:rPr>
          <w:rFonts w:hAnsi="Times New Roman" w:cs="Times New Roman"/>
          <w:b/>
          <w:bCs/>
          <w:sz w:val="24"/>
          <w:szCs w:val="24"/>
          <w:lang w:val="ru-RU"/>
        </w:rPr>
        <w:t>ожидаемые результаты</w:t>
      </w:r>
    </w:p>
    <w:p w:rsidR="000804A8" w:rsidRPr="00723A11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723A11">
        <w:rPr>
          <w:rFonts w:hAnsi="Times New Roman" w:cs="Times New Roman"/>
          <w:b/>
          <w:bCs/>
          <w:sz w:val="24"/>
          <w:szCs w:val="24"/>
          <w:lang w:val="ru-RU"/>
        </w:rPr>
        <w:t xml:space="preserve">Миссия школы </w:t>
      </w:r>
      <w:r w:rsidRPr="00723A11">
        <w:rPr>
          <w:rFonts w:hAnsi="Times New Roman" w:cs="Times New Roman"/>
          <w:sz w:val="24"/>
          <w:szCs w:val="24"/>
          <w:lang w:val="ru-RU"/>
        </w:rPr>
        <w:t>– помогать средствами современного образования стать успешным</w:t>
      </w:r>
      <w:r w:rsidR="0051573E" w:rsidRPr="00723A1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23A11">
        <w:rPr>
          <w:rFonts w:hAnsi="Times New Roman" w:cs="Times New Roman"/>
          <w:sz w:val="24"/>
          <w:szCs w:val="24"/>
          <w:lang w:val="ru-RU"/>
        </w:rPr>
        <w:t>любому человеку, готовить людей, способных развиваться и развивать страну.</w:t>
      </w:r>
    </w:p>
    <w:p w:rsidR="000804A8" w:rsidRPr="00723A11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723A11">
        <w:rPr>
          <w:rFonts w:hAnsi="Times New Roman" w:cs="Times New Roman"/>
          <w:b/>
          <w:bCs/>
          <w:sz w:val="24"/>
          <w:szCs w:val="24"/>
          <w:lang w:val="ru-RU"/>
        </w:rPr>
        <w:t>Ключевые приоритеты развития школы до 2023 года:</w:t>
      </w:r>
    </w:p>
    <w:p w:rsidR="000804A8" w:rsidRPr="00723A11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723A11">
        <w:rPr>
          <w:rFonts w:hAnsi="Times New Roman" w:cs="Times New Roman"/>
          <w:sz w:val="24"/>
          <w:szCs w:val="24"/>
          <w:lang w:val="ru-RU"/>
        </w:rPr>
        <w:t>1. Создание системы сетевого взаимодействия, которая будет оказывать учащимся</w:t>
      </w:r>
      <w:r w:rsidR="0051573E" w:rsidRPr="00723A1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23A11">
        <w:rPr>
          <w:rFonts w:hAnsi="Times New Roman" w:cs="Times New Roman"/>
          <w:sz w:val="24"/>
          <w:szCs w:val="24"/>
          <w:lang w:val="ru-RU"/>
        </w:rPr>
        <w:t>помощь в выборе будущей специальности, подготовке к поступлению в вуз.</w:t>
      </w:r>
    </w:p>
    <w:p w:rsidR="000804A8" w:rsidRPr="00723A11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723A11">
        <w:rPr>
          <w:rFonts w:hAnsi="Times New Roman" w:cs="Times New Roman"/>
          <w:sz w:val="24"/>
          <w:szCs w:val="24"/>
          <w:lang w:val="ru-RU"/>
        </w:rPr>
        <w:t>2. Расширение образовательных возможностей для учащихся через</w:t>
      </w:r>
      <w:r w:rsidR="0051573E" w:rsidRPr="00723A1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23A11">
        <w:rPr>
          <w:rFonts w:hAnsi="Times New Roman" w:cs="Times New Roman"/>
          <w:sz w:val="24"/>
          <w:szCs w:val="24"/>
          <w:lang w:val="ru-RU"/>
        </w:rPr>
        <w:t>многопрофильность и вариативность образовательных программ общего и</w:t>
      </w:r>
      <w:r w:rsidR="0051573E" w:rsidRPr="00723A1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23A11">
        <w:rPr>
          <w:rFonts w:hAnsi="Times New Roman" w:cs="Times New Roman"/>
          <w:sz w:val="24"/>
          <w:szCs w:val="24"/>
          <w:lang w:val="ru-RU"/>
        </w:rPr>
        <w:t>дополнительного образования.</w:t>
      </w:r>
    </w:p>
    <w:p w:rsidR="000804A8" w:rsidRPr="00723A11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723A11">
        <w:rPr>
          <w:rFonts w:hAnsi="Times New Roman" w:cs="Times New Roman"/>
          <w:sz w:val="24"/>
          <w:szCs w:val="24"/>
          <w:lang w:val="ru-RU"/>
        </w:rPr>
        <w:t>3. Совершенствование модели управления качеством образования.</w:t>
      </w:r>
    </w:p>
    <w:p w:rsidR="000804A8" w:rsidRPr="00723A11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723A11">
        <w:rPr>
          <w:rFonts w:hAnsi="Times New Roman" w:cs="Times New Roman"/>
          <w:sz w:val="24"/>
          <w:szCs w:val="24"/>
          <w:lang w:val="ru-RU"/>
        </w:rPr>
        <w:t>4. Совершенствование систем работы по развитию талантов учащихся через</w:t>
      </w:r>
      <w:r w:rsidRPr="00723A11">
        <w:rPr>
          <w:rFonts w:hAnsi="Times New Roman" w:cs="Times New Roman"/>
          <w:sz w:val="24"/>
          <w:szCs w:val="24"/>
        </w:rPr>
        <w:t> </w:t>
      </w:r>
      <w:r w:rsidRPr="00723A11">
        <w:rPr>
          <w:rFonts w:hAnsi="Times New Roman" w:cs="Times New Roman"/>
          <w:sz w:val="24"/>
          <w:szCs w:val="24"/>
          <w:lang w:val="ru-RU"/>
        </w:rPr>
        <w:t>создание центра научно-исследовательских проектов.</w:t>
      </w:r>
    </w:p>
    <w:p w:rsidR="000804A8" w:rsidRPr="00723A11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723A11">
        <w:rPr>
          <w:rFonts w:hAnsi="Times New Roman" w:cs="Times New Roman"/>
          <w:sz w:val="24"/>
          <w:szCs w:val="24"/>
          <w:lang w:val="ru-RU"/>
        </w:rPr>
        <w:t>5. Расширение партнерских связей со сторонними организациями в интересах</w:t>
      </w:r>
      <w:r w:rsidR="0051573E" w:rsidRPr="00723A1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23A11">
        <w:rPr>
          <w:rFonts w:hAnsi="Times New Roman" w:cs="Times New Roman"/>
          <w:sz w:val="24"/>
          <w:szCs w:val="24"/>
          <w:lang w:val="ru-RU"/>
        </w:rPr>
        <w:t>развития школы.</w:t>
      </w:r>
    </w:p>
    <w:p w:rsidR="000804A8" w:rsidRPr="00723A11" w:rsidRDefault="0051573E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723A11">
        <w:rPr>
          <w:rFonts w:hAnsi="Times New Roman" w:cs="Times New Roman"/>
          <w:sz w:val="24"/>
          <w:szCs w:val="24"/>
          <w:lang w:val="ru-RU"/>
        </w:rPr>
        <w:t>6</w:t>
      </w:r>
      <w:r w:rsidR="009A6852" w:rsidRPr="00723A11">
        <w:rPr>
          <w:rFonts w:hAnsi="Times New Roman" w:cs="Times New Roman"/>
          <w:sz w:val="24"/>
          <w:szCs w:val="24"/>
          <w:lang w:val="ru-RU"/>
        </w:rPr>
        <w:t>. Создание востребованной воспитательной системы для реализации современной</w:t>
      </w:r>
      <w:r w:rsidRPr="00723A11">
        <w:rPr>
          <w:rFonts w:hAnsi="Times New Roman" w:cs="Times New Roman"/>
          <w:sz w:val="24"/>
          <w:szCs w:val="24"/>
          <w:lang w:val="ru-RU"/>
        </w:rPr>
        <w:t xml:space="preserve"> </w:t>
      </w:r>
      <w:r w:rsidR="009A6852" w:rsidRPr="00723A11">
        <w:rPr>
          <w:rFonts w:hAnsi="Times New Roman" w:cs="Times New Roman"/>
          <w:sz w:val="24"/>
          <w:szCs w:val="24"/>
          <w:lang w:val="ru-RU"/>
        </w:rPr>
        <w:t>молодежной политики.</w:t>
      </w:r>
    </w:p>
    <w:p w:rsidR="000804A8" w:rsidRPr="00723A11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723A11">
        <w:rPr>
          <w:rFonts w:hAnsi="Times New Roman" w:cs="Times New Roman"/>
          <w:sz w:val="24"/>
          <w:szCs w:val="24"/>
          <w:lang w:val="ru-RU"/>
        </w:rPr>
        <w:lastRenderedPageBreak/>
        <w:t>Целью программы является повышение конкурентных преимуществ школы как</w:t>
      </w:r>
      <w:r w:rsidR="0051573E" w:rsidRPr="00723A1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23A11">
        <w:rPr>
          <w:rFonts w:hAnsi="Times New Roman" w:cs="Times New Roman"/>
          <w:sz w:val="24"/>
          <w:szCs w:val="24"/>
          <w:lang w:val="ru-RU"/>
        </w:rPr>
        <w:t>образовательной организации, ориентированной на создание условий для формирования</w:t>
      </w:r>
      <w:r w:rsidR="0051573E" w:rsidRPr="00723A1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23A11">
        <w:rPr>
          <w:rFonts w:hAnsi="Times New Roman" w:cs="Times New Roman"/>
          <w:sz w:val="24"/>
          <w:szCs w:val="24"/>
          <w:lang w:val="ru-RU"/>
        </w:rPr>
        <w:t>успешной личности ученика.</w:t>
      </w:r>
    </w:p>
    <w:p w:rsidR="000804A8" w:rsidRPr="00723A11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723A11">
        <w:rPr>
          <w:rFonts w:hAnsi="Times New Roman" w:cs="Times New Roman"/>
          <w:b/>
          <w:bCs/>
          <w:sz w:val="24"/>
          <w:szCs w:val="24"/>
          <w:lang w:val="ru-RU"/>
        </w:rPr>
        <w:t>Указанная цель будет достигнута в процессе решения следующих задач:</w:t>
      </w:r>
    </w:p>
    <w:p w:rsidR="000804A8" w:rsidRPr="00723A11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723A11">
        <w:rPr>
          <w:rFonts w:hAnsi="Times New Roman" w:cs="Times New Roman"/>
          <w:sz w:val="24"/>
          <w:szCs w:val="24"/>
          <w:lang w:val="ru-RU"/>
        </w:rPr>
        <w:t>–</w:t>
      </w:r>
      <w:r w:rsidR="0051573E" w:rsidRPr="00723A1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23A11">
        <w:rPr>
          <w:rFonts w:hAnsi="Times New Roman" w:cs="Times New Roman"/>
          <w:sz w:val="24"/>
          <w:szCs w:val="24"/>
          <w:lang w:val="ru-RU"/>
        </w:rPr>
        <w:t>формирование устойчивой мотивации учащихся к повышению своего уровня  подготовки через урочную и внеурочную деятельность;</w:t>
      </w:r>
    </w:p>
    <w:p w:rsidR="000804A8" w:rsidRPr="00723A11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723A11">
        <w:rPr>
          <w:rFonts w:hAnsi="Times New Roman" w:cs="Times New Roman"/>
          <w:sz w:val="24"/>
          <w:szCs w:val="24"/>
          <w:lang w:val="ru-RU"/>
        </w:rPr>
        <w:t>–</w:t>
      </w:r>
      <w:r w:rsidR="0051573E" w:rsidRPr="00723A1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23A11">
        <w:rPr>
          <w:rFonts w:hAnsi="Times New Roman" w:cs="Times New Roman"/>
          <w:sz w:val="24"/>
          <w:szCs w:val="24"/>
          <w:lang w:val="ru-RU"/>
        </w:rPr>
        <w:t>развитие сетевого взаимодействия;</w:t>
      </w:r>
    </w:p>
    <w:p w:rsidR="000804A8" w:rsidRPr="00723A11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723A11">
        <w:rPr>
          <w:rFonts w:hAnsi="Times New Roman" w:cs="Times New Roman"/>
          <w:sz w:val="24"/>
          <w:szCs w:val="24"/>
          <w:lang w:val="ru-RU"/>
        </w:rPr>
        <w:t>–</w:t>
      </w:r>
      <w:r w:rsidR="0051573E" w:rsidRPr="00723A1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23A11">
        <w:rPr>
          <w:rFonts w:hAnsi="Times New Roman" w:cs="Times New Roman"/>
          <w:sz w:val="24"/>
          <w:szCs w:val="24"/>
          <w:lang w:val="ru-RU"/>
        </w:rPr>
        <w:t>активизация системы общественно-гражданского управления школой;</w:t>
      </w:r>
    </w:p>
    <w:p w:rsidR="000804A8" w:rsidRPr="00723A11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723A11">
        <w:rPr>
          <w:rFonts w:hAnsi="Times New Roman" w:cs="Times New Roman"/>
          <w:sz w:val="24"/>
          <w:szCs w:val="24"/>
          <w:lang w:val="ru-RU"/>
        </w:rPr>
        <w:t>–</w:t>
      </w:r>
      <w:r w:rsidR="0051573E" w:rsidRPr="00723A1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23A11">
        <w:rPr>
          <w:rFonts w:hAnsi="Times New Roman" w:cs="Times New Roman"/>
          <w:sz w:val="24"/>
          <w:szCs w:val="24"/>
          <w:lang w:val="ru-RU"/>
        </w:rPr>
        <w:t>создание единого образовательного пространства «Школа – родители – общественность»;</w:t>
      </w:r>
    </w:p>
    <w:p w:rsidR="000804A8" w:rsidRPr="00723A11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723A11">
        <w:rPr>
          <w:rFonts w:hAnsi="Times New Roman" w:cs="Times New Roman"/>
          <w:sz w:val="24"/>
          <w:szCs w:val="24"/>
          <w:lang w:val="ru-RU"/>
        </w:rPr>
        <w:t>–</w:t>
      </w:r>
      <w:r w:rsidR="0051573E" w:rsidRPr="00723A1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23A11">
        <w:rPr>
          <w:rFonts w:hAnsi="Times New Roman" w:cs="Times New Roman"/>
          <w:sz w:val="24"/>
          <w:szCs w:val="24"/>
          <w:lang w:val="ru-RU"/>
        </w:rPr>
        <w:t>мониторинг процесса реализации ФГОС в школе;</w:t>
      </w:r>
    </w:p>
    <w:p w:rsidR="000804A8" w:rsidRPr="00723A11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723A11">
        <w:rPr>
          <w:rFonts w:hAnsi="Times New Roman" w:cs="Times New Roman"/>
          <w:sz w:val="24"/>
          <w:szCs w:val="24"/>
          <w:lang w:val="ru-RU"/>
        </w:rPr>
        <w:t>–</w:t>
      </w:r>
      <w:r w:rsidR="0051573E" w:rsidRPr="00723A1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23A11">
        <w:rPr>
          <w:rFonts w:hAnsi="Times New Roman" w:cs="Times New Roman"/>
          <w:sz w:val="24"/>
          <w:szCs w:val="24"/>
          <w:lang w:val="ru-RU"/>
        </w:rPr>
        <w:t>повышение качества работы с одаренными детьми;</w:t>
      </w:r>
    </w:p>
    <w:p w:rsidR="0051573E" w:rsidRPr="00723A11" w:rsidRDefault="009A6852" w:rsidP="00413B3B">
      <w:pPr>
        <w:pStyle w:val="a3"/>
        <w:spacing w:line="276" w:lineRule="auto"/>
        <w:rPr>
          <w:sz w:val="24"/>
          <w:szCs w:val="24"/>
          <w:lang w:val="ru-RU"/>
        </w:rPr>
      </w:pPr>
      <w:r w:rsidRPr="00723A11">
        <w:rPr>
          <w:rFonts w:hAnsi="Times New Roman" w:cs="Times New Roman"/>
          <w:sz w:val="24"/>
          <w:szCs w:val="24"/>
          <w:lang w:val="ru-RU"/>
        </w:rPr>
        <w:t>–</w:t>
      </w:r>
      <w:r w:rsidR="0051573E" w:rsidRPr="00723A11">
        <w:rPr>
          <w:rFonts w:hAnsi="Times New Roman" w:cs="Times New Roman"/>
          <w:sz w:val="24"/>
          <w:szCs w:val="24"/>
          <w:lang w:val="ru-RU"/>
        </w:rPr>
        <w:t xml:space="preserve"> </w:t>
      </w:r>
      <w:r w:rsidR="0051573E" w:rsidRPr="00723A11">
        <w:rPr>
          <w:sz w:val="24"/>
          <w:szCs w:val="24"/>
          <w:lang w:val="ru-RU"/>
        </w:rPr>
        <w:t>создание условий для обучения детей с ОВЗ;</w:t>
      </w:r>
    </w:p>
    <w:p w:rsidR="000804A8" w:rsidRPr="00F10EBA" w:rsidRDefault="0051573E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 xml:space="preserve">– </w:t>
      </w:r>
      <w:r w:rsidR="009A6852" w:rsidRPr="00F10EBA">
        <w:rPr>
          <w:rFonts w:hAnsi="Times New Roman" w:cs="Times New Roman"/>
          <w:sz w:val="24"/>
          <w:szCs w:val="24"/>
          <w:lang w:val="ru-RU"/>
        </w:rPr>
        <w:t>реализация программы здоровьесбережения учащихся;</w:t>
      </w:r>
    </w:p>
    <w:p w:rsidR="0051573E" w:rsidRPr="00F10EBA" w:rsidRDefault="0051573E" w:rsidP="00413B3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0EBA">
        <w:rPr>
          <w:sz w:val="24"/>
          <w:szCs w:val="24"/>
          <w:lang w:val="ru-RU"/>
        </w:rPr>
        <w:t xml:space="preserve">– организация работы </w:t>
      </w:r>
      <w:r w:rsidRPr="00F10EBA">
        <w:rPr>
          <w:rFonts w:ascii="Times New Roman" w:hAnsi="Times New Roman" w:cs="Times New Roman"/>
          <w:sz w:val="24"/>
          <w:szCs w:val="24"/>
          <w:lang w:val="ru-RU"/>
        </w:rPr>
        <w:t xml:space="preserve">лагеря с дневным пребыванием детей на базе МБОУ СОШ №3 </w:t>
      </w:r>
    </w:p>
    <w:p w:rsidR="000804A8" w:rsidRPr="00F10EBA" w:rsidRDefault="009A6852" w:rsidP="00413B3B">
      <w:pPr>
        <w:pStyle w:val="a3"/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b/>
          <w:bCs/>
          <w:sz w:val="24"/>
          <w:szCs w:val="24"/>
          <w:lang w:val="ru-RU"/>
        </w:rPr>
        <w:t>Этапы реализации:</w:t>
      </w:r>
    </w:p>
    <w:p w:rsidR="000804A8" w:rsidRPr="00F10EBA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Первый этап реализации программы развития: разработка документов, направленных на методическое, кадровое и информационное обеспечение развития школы, организацию</w:t>
      </w:r>
      <w:r w:rsid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промежуточного и итогового мониторинга реализации программы.</w:t>
      </w:r>
    </w:p>
    <w:p w:rsidR="000804A8" w:rsidRPr="00F10EBA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Второй этап реализации программы развития: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</w:r>
    </w:p>
    <w:p w:rsidR="000804A8" w:rsidRPr="00F10EBA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Третий этап реализации программы развития: итоговый мониторинг реализации мероприятий программы, анализ динамики результатов, выявление проблем и путей их</w:t>
      </w:r>
      <w:r w:rsidR="00EB47F2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решения, определение перспектив дальнейшего развития. Подведение итогов и постановка</w:t>
      </w:r>
      <w:r w:rsidR="0051573E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новых стратегических задач развития.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Требования к условиям воспитания и социализации: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51573E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создание социально-воспитательной среды школы, содержащей символы российской</w:t>
      </w:r>
      <w:r w:rsidR="0051573E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государственности: герб, флаг, гимн, изображения лидеров государства и знаменитых людей</w:t>
      </w:r>
      <w:r w:rsidR="0051573E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lastRenderedPageBreak/>
        <w:t>(образцовых граждан) российской истории, плакаты, посвященные государственным</w:t>
      </w:r>
      <w:r w:rsidRPr="00F10EBA">
        <w:rPr>
          <w:rFonts w:hAnsi="Times New Roman" w:cs="Times New Roman"/>
          <w:sz w:val="24"/>
          <w:szCs w:val="24"/>
        </w:rPr>
        <w:t> </w:t>
      </w:r>
      <w:r w:rsidRPr="00F10EBA">
        <w:rPr>
          <w:rFonts w:hAnsi="Times New Roman" w:cs="Times New Roman"/>
          <w:sz w:val="24"/>
          <w:szCs w:val="24"/>
          <w:lang w:val="ru-RU"/>
        </w:rPr>
        <w:t>праздникам, памятным датам национальной истории и др.;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51573E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создание эколого-воспитательной среды школы, воссоздающей ценности здорового</w:t>
      </w:r>
      <w:r w:rsidR="00EB47F2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образа жизни, бережного отношения к своей жизни, жизни других людей, природы, планеты в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целом;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создание эстетической среды школы, воссоздающей ценности красоты, гармонии,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совершенства в архитектурном и предметном пространстве школы;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создание локальной школьной воспитательной среды, воссоздающей историю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школы, ее культурные, педагогические и другие традиции, портреты и биографии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замечательных педагогов и выпускников;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взаимодействие школы при разработке и реализации программы воспитания и</w:t>
      </w:r>
      <w:r w:rsidR="00EB47F2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социализации учащихся с социальными субъектами воспитания (ветеранские, экологические, национально-культурные и иные общественные организации, православная церковь, армия, органы охраны правопорядка, СМИ);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взаимодействие школы при разработке и реализации программы воспитания и</w:t>
      </w:r>
      <w:r w:rsidR="00EB47F2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 xml:space="preserve"> социализации учащихся с учреждениями дополнительного образования, культуры и спорта;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 xml:space="preserve">работа школы с семьей, системное привлечение родителей 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(законных представителей) </w:t>
      </w:r>
      <w:r w:rsidRPr="00F10EBA">
        <w:rPr>
          <w:rFonts w:hAnsi="Times New Roman" w:cs="Times New Roman"/>
          <w:sz w:val="24"/>
          <w:szCs w:val="24"/>
          <w:lang w:val="ru-RU"/>
        </w:rPr>
        <w:t>учащихся к разработке и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реализации школьных программ обучения, воспитания и социализации учащихся;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интеграция учебной, внеучебной, внешкольной, семейно-воспитательной,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общественно полезной деятельности в рамках программ обучения, воспитания и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социализации учащихся;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направленность программ обучения, воспитания и социализации учащихся на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решение проблем их личной, семейной и школьной жизни;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педагогическая поддержка детско-юношеских и молодежных организаций и движений,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содействующих духовно-нравственному развитию гражданина России.</w:t>
      </w:r>
    </w:p>
    <w:p w:rsidR="000804A8" w:rsidRPr="00F10EBA" w:rsidRDefault="009A6852" w:rsidP="00413B3B">
      <w:pPr>
        <w:spacing w:line="276" w:lineRule="auto"/>
        <w:jc w:val="center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b/>
          <w:bCs/>
          <w:sz w:val="24"/>
          <w:szCs w:val="24"/>
          <w:lang w:val="ru-RU"/>
        </w:rPr>
        <w:t xml:space="preserve">Раздел </w:t>
      </w:r>
      <w:r w:rsidRPr="00F10EBA">
        <w:rPr>
          <w:rFonts w:hAnsi="Times New Roman" w:cs="Times New Roman"/>
          <w:b/>
          <w:bCs/>
          <w:sz w:val="24"/>
          <w:szCs w:val="24"/>
        </w:rPr>
        <w:t>IV</w:t>
      </w:r>
      <w:r w:rsidRPr="00F10EBA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b/>
          <w:bCs/>
          <w:sz w:val="24"/>
          <w:szCs w:val="24"/>
          <w:lang w:val="ru-RU"/>
        </w:rPr>
        <w:t>Мероприятия по реализации программы развития</w:t>
      </w:r>
    </w:p>
    <w:p w:rsidR="000804A8" w:rsidRPr="00F10EBA" w:rsidRDefault="009A6852" w:rsidP="00413B3B">
      <w:pPr>
        <w:spacing w:line="276" w:lineRule="auto"/>
        <w:jc w:val="center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b/>
          <w:bCs/>
          <w:sz w:val="24"/>
          <w:szCs w:val="24"/>
          <w:lang w:val="ru-RU"/>
        </w:rPr>
        <w:t>Мероприятия по основным направлениям воспитательного процесса</w:t>
      </w:r>
    </w:p>
    <w:p w:rsidR="000804A8" w:rsidRPr="00F10EBA" w:rsidRDefault="009A6852" w:rsidP="00413B3B">
      <w:pPr>
        <w:spacing w:line="276" w:lineRule="auto"/>
        <w:jc w:val="center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b/>
          <w:bCs/>
          <w:sz w:val="24"/>
          <w:szCs w:val="24"/>
          <w:lang w:val="ru-RU"/>
        </w:rPr>
        <w:t>1. Гражданско-патриотическое направление «Ученик – патриот и гражданин»</w:t>
      </w:r>
    </w:p>
    <w:p w:rsidR="000804A8" w:rsidRPr="00F10EBA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Цель: воспитание способности делать свой жизненный выбор и нести за ветственность, отстаивать свои интересы, интересы своей семьи, трудового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 xml:space="preserve">коллектива, </w:t>
      </w:r>
      <w:r w:rsidRPr="00F10EBA">
        <w:rPr>
          <w:rFonts w:hAnsi="Times New Roman" w:cs="Times New Roman"/>
          <w:sz w:val="24"/>
          <w:szCs w:val="24"/>
          <w:lang w:val="ru-RU"/>
        </w:rPr>
        <w:lastRenderedPageBreak/>
        <w:t>своего народа, государства. Формирование уважительного отношения к народам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мира, представителям других национальностей, к своей национальности, ее культуре, языку,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традициям и обычаям. Признание ценности независимости и суверенности своего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государства и других государств.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Задачи: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формировать у учащихся правовую культуру, способности ответственно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самоопределяться в сфере правовых отношений с обществом;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формировать гуманистическое мировоззрение учащихся, способности к осознанию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своих прав и прав другого;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формировать гордость за отечественную историю, народных героев, сохранять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историческую память поколений;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воспитывать уважение к национальной культуре, своему народу, своему языку,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традициям и обычаям своей страны;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обучать решению задач правового и гражданского воспитания, связанных с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проблемой морального саморазвития и самосовершенствования;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обучать проявлять свою гражданскую позицию в самых непредвиденных ситуациях,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бороться с безнравственными и противоправными поступками людей.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Виды деятельности: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изучение правовых норм государства, законов и формирование ответственного к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ним отношения;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изучение биографий выдающихся граждан своей страны, патриотов и борцов за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Отечество;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изучение примеров проявления молодежью и школьниками гражданской позиции,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мужества, патриотизма;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организация встреч с представителями общества, истинными гражданами и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патриотами своей страны;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развитие патриотических чувств учащихся через организацию, проведение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внеклассных мероприятий, формирующих патриотизм на практике, а не на словах;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посещение мест, связанных с памятью поколений, формирование культуры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проявления патриотизма и гражданской позиции;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lastRenderedPageBreak/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создание условий для проявления патриотизма учащихся, любви к Родине, месту, в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котором учащийся растет, к школе;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активное сотрудничество с социумом и общественными организациями по</w:t>
      </w:r>
      <w:r w:rsidRPr="00F10EBA">
        <w:rPr>
          <w:rFonts w:hAnsi="Times New Roman" w:cs="Times New Roman"/>
          <w:sz w:val="24"/>
          <w:szCs w:val="24"/>
        </w:rPr>
        <w:t> </w:t>
      </w:r>
      <w:r w:rsidRPr="00F10EBA">
        <w:rPr>
          <w:rFonts w:hAnsi="Times New Roman" w:cs="Times New Roman"/>
          <w:sz w:val="24"/>
          <w:szCs w:val="24"/>
          <w:lang w:val="ru-RU"/>
        </w:rPr>
        <w:t>развитию патриотизма и гражданской позиции учащихся;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поощрение учащихся, проявляющих гражданскую позицию, мужество и героизм;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организация и проведение внеклассных мероприятий, направленных на формирование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умений и навыков правового поведения.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Формы внеклассной работы: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тематические классные часы, посвященные правовой грамотности, истории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Российской гражданственности, толерантности, безопасному поведению, поведению на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дороге, в интернете, пожарной безопасности;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встречи с представителями правоохранительных органов, разных профессий,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экскурсии на предприятия города;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посещение воинских частей, музеев боевой и трудовой славы, встречи с ветеранами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войны и труда, солдатами и офицерами срочной службы;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конкурсы, игры, концерты, посвященные правовой и патриотической тематике;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мероприятия месячника, посвященного Дню защитника Отечества (участие в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военно-спортивной игре «Зарница», конкурсах «Смотр строя и песни», «А ну-ка, парни!»,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конкурсе сочинений «Защитникам Отечества посвящается…»);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шефство над ветеранами войны и труда (встречи с ветеранами, чествование</w:t>
      </w:r>
      <w:r w:rsidRPr="00F10EBA">
        <w:rPr>
          <w:rFonts w:hAnsi="Times New Roman" w:cs="Times New Roman"/>
          <w:sz w:val="24"/>
          <w:szCs w:val="24"/>
        </w:rPr>
        <w:t> </w:t>
      </w:r>
      <w:r w:rsidRPr="00F10EBA">
        <w:rPr>
          <w:rFonts w:hAnsi="Times New Roman" w:cs="Times New Roman"/>
          <w:sz w:val="24"/>
          <w:szCs w:val="24"/>
          <w:lang w:val="ru-RU"/>
        </w:rPr>
        <w:t>ветеранов, подготовка сувениров и подарков для людей, переживших тяготы войны);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благотворительные акции, например, «День пожилого человека», «Дети – детям» и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др.</w:t>
      </w:r>
    </w:p>
    <w:p w:rsidR="000804A8" w:rsidRPr="00F10EBA" w:rsidRDefault="009A6852" w:rsidP="00413B3B">
      <w:pPr>
        <w:spacing w:line="276" w:lineRule="auto"/>
        <w:jc w:val="center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b/>
          <w:bCs/>
          <w:sz w:val="24"/>
          <w:szCs w:val="24"/>
          <w:lang w:val="ru-RU"/>
        </w:rPr>
        <w:t>2. Духовно-нравственное направление «Ученик и его нравственность»</w:t>
      </w:r>
    </w:p>
    <w:p w:rsidR="000804A8" w:rsidRPr="00F10EBA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Цель: воспитание нравственного человека, способного к принятию ответственных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решений и к проявлению нравственного поведения в любых жизненных ситуациях.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Задачи: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знакомить учащихся с нравственными законами и поступками предыдущих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поколений;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изучать с учащимися нравственные традиции их семей;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lastRenderedPageBreak/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моделировать ситуации практического применения нравственных знаний в реальной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жизни;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развивать у учащихся потребность в совершении нравственных поступков;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способствовать приобретению положительного нравственного опыта и опыта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преодоления в себе желания совершать безнравственные поступки;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создавать условия для приобретения учащимися нравственных знаний, совершения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нравственных поступков;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создавать условия для нравственного самовоспитания учащихся.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Виды деятельности: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изучение нравственной воспитанности учащихся, определение возможных путей ее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коррекции необходимыми методами и формами воспитательного воздействия;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изучение нравственного климата в семьях учащихся и классных коллективах;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разностороннее развитие нравственного мышления учащихся;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привлечение возможностей социума для формирования нравственной культуры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учащихся;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учет возрастных особенностей в организации деятельности учащихся по данному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направлению;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создание условий для проявления учащимися своих нравственных качеств;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консультирование школьным психологом родителей учащихся, классных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руководителей;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поощрение учащихся, совершающих нравственные поступки;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организация и проведение внеклассных мероприятий, направленных на формирование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нравственной культуры учащихся.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Формы внеклассной работы: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тематические классные часы, посвященные памяти жертв политических репрессий,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нравственному поведению в критических ситуациях и в повседневной жизни;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праздничные поздравления одноклассников, педагогов, сюрпризы, конкурсы;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тренинги нравственного самосовершенствования в форме эссе на нравственно-этические темы с последующим обсуждением;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lastRenderedPageBreak/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посещение кино и театров с последующим обсуждением;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экскурсии, знакомство с историческими и памятными местами страны, города;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поисковая работа, участие в этнографических экспедициях;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шефская работа в детских садах;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конкурс проектных экологических работ.</w:t>
      </w:r>
    </w:p>
    <w:p w:rsidR="000804A8" w:rsidRPr="00F10EBA" w:rsidRDefault="009A6852" w:rsidP="00413B3B">
      <w:pPr>
        <w:spacing w:line="276" w:lineRule="auto"/>
        <w:jc w:val="center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b/>
          <w:bCs/>
          <w:sz w:val="24"/>
          <w:szCs w:val="24"/>
          <w:lang w:val="ru-RU"/>
        </w:rPr>
        <w:t>3. Интеллектуальное направление «Ученик и его интеллектуальные возможности»</w:t>
      </w:r>
    </w:p>
    <w:p w:rsidR="000804A8" w:rsidRPr="00F10EBA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Цель: создание условий для совершенствования знаний и умений учащихся,</w:t>
      </w:r>
      <w:r w:rsidRPr="00F10EBA">
        <w:rPr>
          <w:rFonts w:hAnsi="Times New Roman" w:cs="Times New Roman"/>
          <w:sz w:val="24"/>
          <w:szCs w:val="24"/>
        </w:rPr>
        <w:t> </w:t>
      </w:r>
      <w:r w:rsidRPr="00F10EBA">
        <w:rPr>
          <w:rFonts w:hAnsi="Times New Roman" w:cs="Times New Roman"/>
          <w:sz w:val="24"/>
          <w:szCs w:val="24"/>
          <w:lang w:val="ru-RU"/>
        </w:rPr>
        <w:t>приобретения ими навыков самообразования, усвоения ценностного отношения к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результатам человеческого труда.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Задачи: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формировать систему мотивации к учебе на основе потребности подростков в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самовыражении в общественно оцениваемых делах, потребности в общении;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организовать для учащихся общественно полезную социальную деятельность;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создать отношения партнерства и сотрудничества в ходе общественно полезной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деятельности;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формировать гуманистическое отношение учащихся к миру;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знакомить учащихся с интеллектуальными достижениями различных людей;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создавать условия для становления, развития и совершенствования</w:t>
      </w:r>
      <w:r w:rsidRPr="00F10EBA">
        <w:rPr>
          <w:rFonts w:hAnsi="Times New Roman" w:cs="Times New Roman"/>
          <w:sz w:val="24"/>
          <w:szCs w:val="24"/>
        </w:rPr>
        <w:t> </w:t>
      </w:r>
      <w:r w:rsidRPr="00F10EBA">
        <w:rPr>
          <w:rFonts w:hAnsi="Times New Roman" w:cs="Times New Roman"/>
          <w:sz w:val="24"/>
          <w:szCs w:val="24"/>
          <w:lang w:val="ru-RU"/>
        </w:rPr>
        <w:t>интеллектуальных возможностей учащихся;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поощрять инициативу и стремление учащихся к интеллектуальному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самосовершенствованию;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давать возможность учащимся проявлять свои интеллектуальные достижения в школе и за ее пределами;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разъяснять учащимся необходимость разумного сочетания интеллектуальной и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физической деятельности для достижения гармонии в своем развитии;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lastRenderedPageBreak/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создавать возможности для приобретения опыта собственного участия в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различных коллективных работах, в том числе в разработке и реализации учебных и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внеучебных проектов;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формировать нетерпимое отношение к лени, незавершенности дела, к небрежному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отношению к результатам человеческого труда независимо от того, в какую историческую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эпоху этот труд был совершен;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воспитывать безусловное уважение к любому честно трудящемуся человеку;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поощрять и поддерживать самообразование, занятия в библиотеках, музеях,</w:t>
      </w:r>
      <w:r w:rsidR="00723A11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лекториях и т. д.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Виды деятельности: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изучение интеллектуальных возможностей учащихся и динамики изменения их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интеллектуальных достижений;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формирование культуры умственного труда средствами воспитательной работы;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развитие всестороннего и глубокого интереса к интеллектуальной деятельности;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развитие творческой инициативы и активности учащихся в интеллектуальной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деятельности;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создание атмосферы творчества, проявления самостоятельности учащихся в подготовке воспитательных мероприятий;</w:t>
      </w:r>
      <w:r w:rsidRPr="00F10EBA">
        <w:rPr>
          <w:rFonts w:hAnsi="Times New Roman" w:cs="Times New Roman"/>
          <w:sz w:val="24"/>
          <w:szCs w:val="24"/>
        </w:rPr>
        <w:t> 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стимулирование и поощрение достижений учащихся в данном направлении.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Формы внеклассной работы: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классные часы, посвященные анализу успеваемости учащихся;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экскурсии в музеи, галереи, посещение выставок;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творческие объединения по интересам в классе и в школе;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интеллектуальные бои, ринги, дебаты, научно-исследовательские конференции в</w:t>
      </w:r>
      <w:r w:rsidRPr="00F10EBA">
        <w:rPr>
          <w:rFonts w:hAnsi="Times New Roman" w:cs="Times New Roman"/>
          <w:sz w:val="24"/>
          <w:szCs w:val="24"/>
        </w:rPr>
        <w:t> </w:t>
      </w:r>
      <w:r w:rsidRPr="00F10EBA">
        <w:rPr>
          <w:rFonts w:hAnsi="Times New Roman" w:cs="Times New Roman"/>
          <w:sz w:val="24"/>
          <w:szCs w:val="24"/>
          <w:lang w:val="ru-RU"/>
        </w:rPr>
        <w:t>рамках школы;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интеллектуальные игры и викторины в рамках школы;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конкурсы на лучший сценарий к празднику, на лучшую стенную газету, на лучшую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поздравительную открытку и т. д.</w:t>
      </w:r>
    </w:p>
    <w:p w:rsidR="000804A8" w:rsidRPr="00F10EBA" w:rsidRDefault="009A6852" w:rsidP="00413B3B">
      <w:pPr>
        <w:spacing w:line="276" w:lineRule="auto"/>
        <w:jc w:val="center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4. Спортивно-оздоровительное направление «Ученик и его здоровье»</w:t>
      </w:r>
    </w:p>
    <w:p w:rsidR="000804A8" w:rsidRPr="00F10EBA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Цель: создание условий для освоения учащимися знаний о здоровье, здоровом образе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жизни, природных возможностях человеческого организма, их обусловленности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экологическим качеством окружающей среды, о неразрывной связи экологической культуры</w:t>
      </w:r>
      <w:r w:rsidRPr="00F10EBA">
        <w:rPr>
          <w:rFonts w:hAnsi="Times New Roman" w:cs="Times New Roman"/>
          <w:sz w:val="24"/>
          <w:szCs w:val="24"/>
        </w:rPr>
        <w:t> </w:t>
      </w:r>
      <w:r w:rsidRPr="00F10EBA">
        <w:rPr>
          <w:rFonts w:hAnsi="Times New Roman" w:cs="Times New Roman"/>
          <w:sz w:val="24"/>
          <w:szCs w:val="24"/>
          <w:lang w:val="ru-RU"/>
        </w:rPr>
        <w:t>человека и его здоровья.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Задачи: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формировать устойчивые умения и навыки сохранения здоровья;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формировать культуру здоровья;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формировать экологически грамотное поведение в школе, дома, в природной среде;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создавать условия для демонстрации учащимися своих достижений по сохранению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здоровья;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способствовать преодолению вредных привычек учащихся средствами физической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культуры и занятием спортом.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Виды деятельности: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изучение состояния здоровья учащихся и динамики изменения спортивных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достижений;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формирование экологической культуры средствами воспитательной работы;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развитие всестороннего и глубокого интереса к здоровому образу жизни,</w:t>
      </w:r>
      <w:r w:rsidRPr="00F10EBA">
        <w:rPr>
          <w:rFonts w:hAnsi="Times New Roman" w:cs="Times New Roman"/>
          <w:sz w:val="24"/>
          <w:szCs w:val="24"/>
        </w:rPr>
        <w:t> </w:t>
      </w:r>
      <w:r w:rsidRPr="00F10EBA">
        <w:rPr>
          <w:rFonts w:hAnsi="Times New Roman" w:cs="Times New Roman"/>
          <w:sz w:val="24"/>
          <w:szCs w:val="24"/>
          <w:lang w:val="ru-RU"/>
        </w:rPr>
        <w:t>потребности в сохранении и улучшении здоровья;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развитие творческой инициативы и активности учащихся в спортивно-оздоровительной деятельности;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стимулирование и поощрение достижений учащихся в данном направлении;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создание атмосферы творчества, проявления самостоятельности учащихся в</w:t>
      </w:r>
      <w:r w:rsidRPr="00F10EBA">
        <w:rPr>
          <w:rFonts w:hAnsi="Times New Roman" w:cs="Times New Roman"/>
          <w:sz w:val="24"/>
          <w:szCs w:val="24"/>
        </w:rPr>
        <w:t> </w:t>
      </w:r>
      <w:r w:rsidRPr="00F10EBA">
        <w:rPr>
          <w:rFonts w:hAnsi="Times New Roman" w:cs="Times New Roman"/>
          <w:sz w:val="24"/>
          <w:szCs w:val="24"/>
          <w:lang w:val="ru-RU"/>
        </w:rPr>
        <w:t>подготовке воспитательных мероприятий;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создание правильного режима занятий физической культурой, спортом, туризмом,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чередования учебы и отдыха с учетом экологических факторов окружающей среды.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Формы внеклассной работы: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классные часы, посвященные здоровому образу жизни, отказу от вредных привычек;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lastRenderedPageBreak/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тематические игры, театрализованные представления для учащихся младших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классов;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школьные спартакиады, эстафеты, экологические и туристические слеты,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экологические лагеря, походы по родному краю;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конкурсы творческих работ на тему пропаганды здорового образа жизни;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спортивные объединения по интересам;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Pr="00F10EBA">
        <w:rPr>
          <w:rFonts w:hAnsi="Times New Roman" w:cs="Times New Roman"/>
          <w:sz w:val="24"/>
          <w:szCs w:val="24"/>
        </w:rPr>
        <w:t> </w:t>
      </w:r>
      <w:r w:rsidRPr="00F10EBA">
        <w:rPr>
          <w:rFonts w:hAnsi="Times New Roman" w:cs="Times New Roman"/>
          <w:sz w:val="24"/>
          <w:szCs w:val="24"/>
          <w:lang w:val="ru-RU"/>
        </w:rPr>
        <w:t>благотворительные акции, например, «Повесь кормушку» и т. д.</w:t>
      </w:r>
    </w:p>
    <w:p w:rsidR="000804A8" w:rsidRPr="00F10EBA" w:rsidRDefault="009A6852" w:rsidP="00413B3B">
      <w:pPr>
        <w:spacing w:line="276" w:lineRule="auto"/>
        <w:jc w:val="center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b/>
          <w:bCs/>
          <w:sz w:val="24"/>
          <w:szCs w:val="24"/>
          <w:lang w:val="ru-RU"/>
        </w:rPr>
        <w:t>5.</w:t>
      </w:r>
      <w:r w:rsidR="0080365F" w:rsidRPr="00F10EBA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b/>
          <w:bCs/>
          <w:sz w:val="24"/>
          <w:szCs w:val="24"/>
          <w:lang w:val="ru-RU"/>
        </w:rPr>
        <w:t>Художественно-эстетическое направление «Общение и досуг ученика»</w:t>
      </w:r>
    </w:p>
    <w:p w:rsidR="000804A8" w:rsidRPr="00F10EBA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Цель: создание условий для позитивного общения учащихся в школе и за ее пределами,</w:t>
      </w:r>
      <w:r w:rsidR="0080365F" w:rsidRPr="00F10EBA">
        <w:rPr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для проявления инициативы и самостоятельности, интереса к внеклассной деятельности.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Задачи: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формировать у учащихся культуру общения;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раскрывать таланты и способности учащихся;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оказывать помощь учащимся и их родителям в выборе творческих объединений;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демонстрировать достижения учащихся в досуговой деятельности.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Виды деятельности: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анализ сложившихся между учащимися отношений в классе, в школе;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развитие представлений о душевной и физической красоте человека;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формирование чувства прекрасного;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практическое развитие умения видеть красоту природы, труда и творчества;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освоение основ художественного наследия родной, русской и иных важнейших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культурно-художественных и религиозно-художественных традиций;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стимулирование и поощрение достижений учащихся в данном направлении.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Формы внеклассной работы: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lastRenderedPageBreak/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классные часы, посвященные прикладному искусству, организации досуга;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публичные лекции о выдающихся произведениях искусства, которые проводят сами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учащиеся;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экскурсии на художественные выставки, в музеи, театры, галереи с последующим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обсуждением, оформлением в виде презентаций, эссе и др.;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общешкольные концерты, спектакли, выставки, в которых участвуют учащиеся;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встречи, ролевые игры, беседы;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конкурсы на украшение класса, школы.</w:t>
      </w:r>
    </w:p>
    <w:p w:rsidR="000804A8" w:rsidRPr="00F10EBA" w:rsidRDefault="009A6852" w:rsidP="00413B3B">
      <w:pPr>
        <w:spacing w:line="276" w:lineRule="auto"/>
        <w:jc w:val="center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b/>
          <w:bCs/>
          <w:sz w:val="24"/>
          <w:szCs w:val="24"/>
          <w:lang w:val="ru-RU"/>
        </w:rPr>
        <w:t>6. Работа с родителями «Ученик и его семья»</w:t>
      </w:r>
    </w:p>
    <w:p w:rsidR="000804A8" w:rsidRPr="00F10EBA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Цель: осознание учащимися значимости семьи в жизни любого человека.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Задачи: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создать условия для активного и полезного взаимодействия школы и семьи по вопросам воспитания учащихся;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позитивно влиять на формирование у детей и родителей семейных ценностей;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преодолевать негативные тенденции в воспитании учащихся в отдельных семьях;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способствовать демонстрации положительного опыта воспитания детей в семье;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создавать условия для духовного общения детей и родителей;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создать систему целенаправленной воспитательной работы для психолого-педагогического просвещения родителей и совместного проведения досуга детей и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родителей.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Виды деятельности: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создание банка данных о семьях учащихся, их потребностях и ценностях;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изучение взаимоотношений детей и родителей, атмосферы в семьях учащихся;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сотрудничество с общественными и правовыми организациями с целью сохранения</w:t>
      </w:r>
      <w:r w:rsidRPr="00F10EBA">
        <w:rPr>
          <w:rFonts w:hAnsi="Times New Roman" w:cs="Times New Roman"/>
          <w:sz w:val="24"/>
          <w:szCs w:val="24"/>
        </w:rPr>
        <w:t> </w:t>
      </w:r>
      <w:r w:rsidRPr="00F10EBA">
        <w:rPr>
          <w:rFonts w:hAnsi="Times New Roman" w:cs="Times New Roman"/>
          <w:sz w:val="24"/>
          <w:szCs w:val="24"/>
          <w:lang w:val="ru-RU"/>
        </w:rPr>
        <w:t>физического и психического здоровья и благополучия каждого ребенка в семье;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lastRenderedPageBreak/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создание благоприятной атмосферы общения, направленной на преодоление</w:t>
      </w:r>
      <w:r w:rsidRPr="00F10EBA">
        <w:rPr>
          <w:rFonts w:hAnsi="Times New Roman" w:cs="Times New Roman"/>
          <w:sz w:val="24"/>
          <w:szCs w:val="24"/>
        </w:rPr>
        <w:t> </w:t>
      </w:r>
      <w:r w:rsidRPr="00F10EBA">
        <w:rPr>
          <w:rFonts w:hAnsi="Times New Roman" w:cs="Times New Roman"/>
          <w:sz w:val="24"/>
          <w:szCs w:val="24"/>
          <w:lang w:val="ru-RU"/>
        </w:rPr>
        <w:t>конфликтных ситуаций в процессе воспитания учащихся в системе «учитель – ученик – родитель»;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разностороннее просвещение родителей по вопросам психологии и педагогики;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организация проведения совместного досуга родителей и детей;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демонстрация достижений родителей в воспитании детей, положительного опыта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семейного воспитания.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Формы внеклассной работы: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тематические классные часы, посвященные семьям учащихся, их истории,</w:t>
      </w:r>
      <w:r w:rsidRPr="00F10EBA">
        <w:rPr>
          <w:rFonts w:hAnsi="Times New Roman" w:cs="Times New Roman"/>
          <w:sz w:val="24"/>
          <w:szCs w:val="24"/>
        </w:rPr>
        <w:t> </w:t>
      </w:r>
      <w:r w:rsidRPr="00F10EBA">
        <w:rPr>
          <w:rFonts w:hAnsi="Times New Roman" w:cs="Times New Roman"/>
          <w:sz w:val="24"/>
          <w:szCs w:val="24"/>
          <w:lang w:val="ru-RU"/>
        </w:rPr>
        <w:t>традициям, ценностям;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тренинги для родителей учащихся;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индивидуальные и групповые консультации, беседы с учащимися и их родителями;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выставки творческих работ учащихся и их родителей;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экскурсии, совместные походы, спортивные состязания учащихся и их родителей;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совместные праздники («День матери», «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>Папа, мама, я-спортивная семья</w:t>
      </w:r>
      <w:r w:rsidRPr="00F10EBA">
        <w:rPr>
          <w:rFonts w:hAnsi="Times New Roman" w:cs="Times New Roman"/>
          <w:sz w:val="24"/>
          <w:szCs w:val="24"/>
          <w:lang w:val="ru-RU"/>
        </w:rPr>
        <w:t>», «День пожилого человека»,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«Школьный звездопад» и т. д.).</w:t>
      </w:r>
    </w:p>
    <w:p w:rsidR="000804A8" w:rsidRPr="00F10EBA" w:rsidRDefault="009A6852" w:rsidP="00413B3B">
      <w:pPr>
        <w:spacing w:line="276" w:lineRule="auto"/>
        <w:jc w:val="center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b/>
          <w:bCs/>
          <w:sz w:val="24"/>
          <w:szCs w:val="24"/>
          <w:lang w:val="ru-RU"/>
        </w:rPr>
        <w:t>7. Работа школьного совета старшеклассников «Ученик и самоуправление»</w:t>
      </w:r>
    </w:p>
    <w:p w:rsidR="000804A8" w:rsidRPr="00F10EBA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Цель: создание условий для защиты прав учащихся, отстаивания ими своих интересов,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а также их всесторонней личной и творческой самореализации.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Задачи: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формирование качеств личности учащихся с помощью организации их жизни и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деятельности;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оказание помощи учащимся в познании себя и окружающих, адаптации к жизни,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осознании того, что личностное проявление каждого возможно только в коллективе;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создание условий для получения учащимися опыта защиты их прав и интересов во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всех сферах жизни.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Формы организации деятельности ученического самоуправления: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lastRenderedPageBreak/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дискуссии;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клубная, кружковая работа;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конкурсы;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деловые игры;</w:t>
      </w:r>
    </w:p>
    <w:p w:rsidR="000804A8" w:rsidRPr="00F10EBA" w:rsidRDefault="009A6852" w:rsidP="00413B3B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–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мозговой штурм, семинары, конференции.</w:t>
      </w:r>
    </w:p>
    <w:p w:rsidR="000804A8" w:rsidRPr="00F10EBA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Основу школьного совета старшеклассников составляют органы ученического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самоуправления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>:</w:t>
      </w:r>
      <w:r w:rsidRPr="00F10EBA">
        <w:rPr>
          <w:rFonts w:hAnsi="Times New Roman" w:cs="Times New Roman"/>
          <w:sz w:val="24"/>
          <w:szCs w:val="24"/>
          <w:lang w:val="ru-RU"/>
        </w:rPr>
        <w:t xml:space="preserve"> президент школы, представители от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каждого класса, актива классов. Органы ученического самоуправления создаются на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добровольных началах, выборной основе.</w:t>
      </w:r>
    </w:p>
    <w:p w:rsidR="000804A8" w:rsidRPr="00F10EBA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Высшим органом классного ученического самоуправления является общее собрание школы. Общее руководство деятельностью ученического самоуправления выполняет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президент школы, являющийся связующим звеном между всеми участниками самоуправления.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Он обеспечивает согласованное функционирование и взаимодействие всех участников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ученического самоуправления. Координатором (куратором) органов ученического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самоуправления является заместитель директора школы по воспитательной работе</w:t>
      </w:r>
      <w:r w:rsidR="0080365F" w:rsidRPr="00F10EBA">
        <w:rPr>
          <w:rFonts w:hAnsi="Times New Roman" w:cs="Times New Roman"/>
          <w:sz w:val="24"/>
          <w:szCs w:val="24"/>
          <w:lang w:val="ru-RU"/>
        </w:rPr>
        <w:t xml:space="preserve"> и старшая вожатая</w:t>
      </w:r>
      <w:r w:rsidRPr="00F10EBA">
        <w:rPr>
          <w:rFonts w:hAnsi="Times New Roman" w:cs="Times New Roman"/>
          <w:sz w:val="24"/>
          <w:szCs w:val="24"/>
          <w:lang w:val="ru-RU"/>
        </w:rPr>
        <w:t>.</w:t>
      </w:r>
    </w:p>
    <w:p w:rsidR="000804A8" w:rsidRPr="00F10EBA" w:rsidRDefault="009A6852" w:rsidP="00413B3B">
      <w:pPr>
        <w:spacing w:line="276" w:lineRule="auto"/>
        <w:jc w:val="center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b/>
          <w:bCs/>
          <w:sz w:val="24"/>
          <w:szCs w:val="24"/>
          <w:lang w:val="ru-RU"/>
        </w:rPr>
        <w:t>Мероприятия по материально-технической модернизации школы</w:t>
      </w:r>
    </w:p>
    <w:p w:rsidR="000804A8" w:rsidRPr="00F10EBA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Основным направлениемматериально-технической модернизации школы является создание библиотеки как структурного подразделения и организации на ее базе интерактивногоинформационно-библиотечного центра. Для этого необходимо закупить и установить оборудование согласно таблице: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50"/>
        <w:gridCol w:w="2523"/>
        <w:gridCol w:w="2887"/>
      </w:tblGrid>
      <w:tr w:rsidR="000804A8" w:rsidRPr="00F10EBA" w:rsidTr="00EB47F2">
        <w:trPr>
          <w:trHeight w:val="2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</w:rPr>
              <w:t>Вид обеспечения (оборудования)</w:t>
            </w:r>
          </w:p>
        </w:tc>
        <w:tc>
          <w:tcPr>
            <w:tcW w:w="27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</w:rPr>
              <w:t>Предъявляемые требования, количество</w:t>
            </w:r>
          </w:p>
        </w:tc>
        <w:tc>
          <w:tcPr>
            <w:tcW w:w="32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</w:rPr>
              <w:t>Нормативно-правовое обоснование</w:t>
            </w:r>
          </w:p>
        </w:tc>
      </w:tr>
      <w:tr w:rsidR="000804A8" w:rsidRPr="00F10EBA" w:rsidTr="00EB47F2">
        <w:trPr>
          <w:trHeight w:val="20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</w:rPr>
              <w:t>Компьютеры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</w:rPr>
              <w:t>5 шт.</w:t>
            </w:r>
          </w:p>
        </w:tc>
        <w:tc>
          <w:tcPr>
            <w:tcW w:w="327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</w:rPr>
              <w:t>Приказ Минобрнауки России от 06.10.2009 № 373</w:t>
            </w:r>
          </w:p>
        </w:tc>
      </w:tr>
      <w:tr w:rsidR="000804A8" w:rsidRPr="00B01585" w:rsidTr="00EB47F2">
        <w:trPr>
          <w:trHeight w:val="20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</w:rPr>
              <w:t>Базы данных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F10EBA">
              <w:rPr>
                <w:sz w:val="24"/>
                <w:szCs w:val="24"/>
                <w:lang w:val="ru-RU"/>
              </w:rPr>
              <w:t>Наличие, с учетом особенностей образовательной программы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0804A8" w:rsidP="00413B3B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04A8" w:rsidRPr="00B01585" w:rsidTr="00EB47F2">
        <w:trPr>
          <w:trHeight w:val="20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</w:rPr>
              <w:t>Программные продукты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F10EBA">
              <w:rPr>
                <w:sz w:val="24"/>
                <w:szCs w:val="24"/>
                <w:lang w:val="ru-RU"/>
              </w:rPr>
              <w:t>Наличие, с учетом особенностей образовательной программы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0804A8" w:rsidP="00413B3B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04A8" w:rsidRPr="00F10EBA" w:rsidTr="00EB47F2">
        <w:trPr>
          <w:trHeight w:val="20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F10EBA">
              <w:rPr>
                <w:sz w:val="24"/>
                <w:szCs w:val="24"/>
                <w:lang w:val="ru-RU"/>
              </w:rPr>
              <w:t xml:space="preserve">Доступ к информационным </w:t>
            </w:r>
            <w:r w:rsidRPr="00F10EBA">
              <w:rPr>
                <w:sz w:val="24"/>
                <w:szCs w:val="24"/>
                <w:lang w:val="ru-RU"/>
              </w:rPr>
              <w:lastRenderedPageBreak/>
              <w:t>образовательным ресурсам в интернете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0804A8" w:rsidP="00413B3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804A8" w:rsidRPr="00F10EBA" w:rsidTr="00EB47F2">
        <w:trPr>
          <w:trHeight w:val="20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rPr>
                <w:sz w:val="24"/>
                <w:szCs w:val="24"/>
                <w:lang w:val="ru-RU"/>
              </w:rPr>
            </w:pPr>
            <w:r w:rsidRPr="00F10EBA">
              <w:rPr>
                <w:sz w:val="24"/>
                <w:szCs w:val="24"/>
                <w:lang w:val="ru-RU"/>
              </w:rPr>
              <w:lastRenderedPageBreak/>
              <w:t>Информационно-библиотечный центр (библиотека), включающий специализированный, интерактивный программно-аппаратный комплекс, технические средства организации деятельности библиотекаря (компьютер, многофункциональное устройство, документ-камера, сетевой фильтр, средство организации беспроводного доступа к электронным и цифровым ресурсам), акустическая система для аудитории.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7F2" w:rsidRPr="00F10EBA" w:rsidRDefault="009A6852" w:rsidP="00413B3B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F10EBA">
              <w:rPr>
                <w:sz w:val="24"/>
                <w:szCs w:val="24"/>
                <w:lang w:val="ru-RU"/>
              </w:rPr>
              <w:t>Наличие</w:t>
            </w:r>
          </w:p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F10EBA">
              <w:rPr>
                <w:sz w:val="24"/>
                <w:szCs w:val="24"/>
                <w:lang w:val="ru-RU"/>
              </w:rPr>
              <w:t>Каждого наименования по 1 шт.</w:t>
            </w:r>
          </w:p>
        </w:tc>
        <w:tc>
          <w:tcPr>
            <w:tcW w:w="327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</w:rPr>
              <w:t>Приказ Минобрнауки России от 30.03.2016 № 336</w:t>
            </w:r>
          </w:p>
        </w:tc>
      </w:tr>
      <w:tr w:rsidR="000804A8" w:rsidRPr="00F10EBA" w:rsidTr="00EB47F2">
        <w:trPr>
          <w:trHeight w:val="2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</w:rPr>
              <w:t>Стол библиотекаря</w:t>
            </w:r>
          </w:p>
        </w:tc>
        <w:tc>
          <w:tcPr>
            <w:tcW w:w="27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</w:rPr>
              <w:t>1 шт.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0804A8" w:rsidP="00413B3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804A8" w:rsidRPr="00F10EBA" w:rsidTr="00EB47F2">
        <w:trPr>
          <w:trHeight w:val="20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</w:rPr>
              <w:t>Кресло для библиотекаря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</w:rPr>
              <w:t>1 шт.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0804A8" w:rsidP="00413B3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804A8" w:rsidRPr="00F10EBA" w:rsidTr="00EB47F2">
        <w:trPr>
          <w:trHeight w:val="20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F10EBA">
              <w:rPr>
                <w:sz w:val="24"/>
                <w:szCs w:val="24"/>
                <w:lang w:val="ru-RU"/>
              </w:rPr>
              <w:t>Стеллажи библиотечные (одно - двухсторонние, демонстрационные, угловые) для хранения и демонстрации печатных и медиа пособий и художественной литературы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</w:rPr>
              <w:t>8 шт.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0804A8" w:rsidP="00413B3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804A8" w:rsidRPr="00F10EBA" w:rsidTr="00EB47F2">
        <w:trPr>
          <w:trHeight w:val="20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</w:rPr>
              <w:t>Стол для выдачи пособий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</w:rPr>
              <w:t>1 шт.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0804A8" w:rsidP="00413B3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804A8" w:rsidRPr="00F10EBA" w:rsidTr="00EB47F2">
        <w:trPr>
          <w:trHeight w:val="20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</w:rPr>
              <w:t>Шкаф для читательских формуляров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</w:rPr>
              <w:t>1 шт.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0804A8" w:rsidP="00413B3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804A8" w:rsidRPr="00F10EBA" w:rsidTr="00EB47F2">
        <w:trPr>
          <w:trHeight w:val="20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</w:rPr>
              <w:t>Картотека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</w:rPr>
              <w:t>1 шт.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0804A8" w:rsidP="00413B3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804A8" w:rsidRPr="00F10EBA" w:rsidTr="00EB47F2">
        <w:trPr>
          <w:trHeight w:val="20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F10EBA">
              <w:rPr>
                <w:sz w:val="24"/>
                <w:szCs w:val="24"/>
                <w:lang w:val="ru-RU"/>
              </w:rPr>
              <w:t>Столы ученические (для читального зала компьютерные)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F10EBA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  <w:lang w:val="ru-RU"/>
              </w:rPr>
              <w:t>4</w:t>
            </w:r>
            <w:r w:rsidR="009A6852" w:rsidRPr="00F10EBA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0804A8" w:rsidP="00413B3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804A8" w:rsidRPr="00F10EBA" w:rsidTr="00EB47F2">
        <w:trPr>
          <w:trHeight w:val="20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F10EBA">
              <w:rPr>
                <w:sz w:val="24"/>
                <w:szCs w:val="24"/>
                <w:lang w:val="ru-RU"/>
              </w:rPr>
              <w:t>Стул ученический регулируемый по высоте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F10EBA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  <w:lang w:val="ru-RU"/>
              </w:rPr>
              <w:t>5</w:t>
            </w:r>
            <w:r w:rsidR="009A6852" w:rsidRPr="00F10EBA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0804A8" w:rsidP="00413B3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804A8" w:rsidRPr="00F10EBA" w:rsidTr="00EB47F2">
        <w:trPr>
          <w:trHeight w:val="20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9A6852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</w:rPr>
              <w:t>Кресло для чтения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F10EBA" w:rsidP="00413B3B">
            <w:pPr>
              <w:pStyle w:val="a3"/>
              <w:jc w:val="both"/>
              <w:rPr>
                <w:sz w:val="24"/>
                <w:szCs w:val="24"/>
              </w:rPr>
            </w:pPr>
            <w:r w:rsidRPr="00F10EBA">
              <w:rPr>
                <w:sz w:val="24"/>
                <w:szCs w:val="24"/>
                <w:lang w:val="ru-RU"/>
              </w:rPr>
              <w:t>1</w:t>
            </w:r>
            <w:r w:rsidR="009A6852" w:rsidRPr="00F10EBA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F10EBA" w:rsidRDefault="000804A8" w:rsidP="00413B3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0804A8" w:rsidRPr="00F10EBA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Планируемые сроки закупки оборудования - 202</w:t>
      </w:r>
      <w:r w:rsidR="00F10EBA" w:rsidRPr="00F10EBA">
        <w:rPr>
          <w:rFonts w:hAnsi="Times New Roman" w:cs="Times New Roman"/>
          <w:sz w:val="24"/>
          <w:szCs w:val="24"/>
          <w:lang w:val="ru-RU"/>
        </w:rPr>
        <w:t>2</w:t>
      </w:r>
      <w:r w:rsidRPr="00F10EBA">
        <w:rPr>
          <w:rFonts w:hAnsi="Times New Roman" w:cs="Times New Roman"/>
          <w:sz w:val="24"/>
          <w:szCs w:val="24"/>
          <w:lang w:val="ru-RU"/>
        </w:rPr>
        <w:t xml:space="preserve"> год.</w:t>
      </w:r>
    </w:p>
    <w:p w:rsidR="000804A8" w:rsidRPr="00F10EBA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10EBA">
        <w:rPr>
          <w:rFonts w:hAnsi="Times New Roman" w:cs="Times New Roman"/>
          <w:sz w:val="24"/>
          <w:szCs w:val="24"/>
          <w:lang w:val="ru-RU"/>
        </w:rPr>
        <w:t>Планируемые</w:t>
      </w:r>
      <w:r w:rsidR="00F10EBA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сроки полного введения</w:t>
      </w:r>
      <w:r w:rsidR="00F10EBA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интерактивного</w:t>
      </w:r>
      <w:r w:rsidR="00F10EBA" w:rsidRPr="00F10EB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0EBA">
        <w:rPr>
          <w:rFonts w:hAnsi="Times New Roman" w:cs="Times New Roman"/>
          <w:sz w:val="24"/>
          <w:szCs w:val="24"/>
          <w:lang w:val="ru-RU"/>
        </w:rPr>
        <w:t>информационно-библиотечного центра в действие - начало 202</w:t>
      </w:r>
      <w:r w:rsidR="00F10EBA" w:rsidRPr="00F10EBA">
        <w:rPr>
          <w:rFonts w:hAnsi="Times New Roman" w:cs="Times New Roman"/>
          <w:sz w:val="24"/>
          <w:szCs w:val="24"/>
          <w:lang w:val="ru-RU"/>
        </w:rPr>
        <w:t>1</w:t>
      </w:r>
      <w:r w:rsidRPr="00F10EBA">
        <w:rPr>
          <w:rFonts w:hAnsi="Times New Roman" w:cs="Times New Roman"/>
          <w:sz w:val="24"/>
          <w:szCs w:val="24"/>
          <w:lang w:val="ru-RU"/>
        </w:rPr>
        <w:t>-202</w:t>
      </w:r>
      <w:r w:rsidR="00F10EBA" w:rsidRPr="00F10EBA">
        <w:rPr>
          <w:rFonts w:hAnsi="Times New Roman" w:cs="Times New Roman"/>
          <w:sz w:val="24"/>
          <w:szCs w:val="24"/>
          <w:lang w:val="ru-RU"/>
        </w:rPr>
        <w:t>2</w:t>
      </w:r>
      <w:r w:rsidRPr="00F10EBA">
        <w:rPr>
          <w:rFonts w:hAnsi="Times New Roman" w:cs="Times New Roman"/>
          <w:sz w:val="24"/>
          <w:szCs w:val="24"/>
          <w:lang w:val="ru-RU"/>
        </w:rPr>
        <w:t xml:space="preserve"> учебного года.</w:t>
      </w:r>
    </w:p>
    <w:p w:rsidR="00A5772D" w:rsidRDefault="00A5772D" w:rsidP="00413B3B">
      <w:pPr>
        <w:spacing w:line="276" w:lineRule="auto"/>
        <w:jc w:val="center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A5772D" w:rsidRDefault="00A5772D" w:rsidP="00413B3B">
      <w:pPr>
        <w:spacing w:line="276" w:lineRule="auto"/>
        <w:jc w:val="center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0804A8" w:rsidRPr="00A5772D" w:rsidRDefault="009A6852" w:rsidP="00413B3B">
      <w:pPr>
        <w:spacing w:line="276" w:lineRule="auto"/>
        <w:jc w:val="center"/>
        <w:rPr>
          <w:rFonts w:hAnsi="Times New Roman" w:cs="Times New Roman"/>
          <w:sz w:val="24"/>
          <w:szCs w:val="24"/>
          <w:lang w:val="ru-RU"/>
        </w:rPr>
      </w:pPr>
      <w:r w:rsidRPr="00A5772D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Мероприятия по кадровой модернизации школы</w:t>
      </w:r>
    </w:p>
    <w:p w:rsidR="000804A8" w:rsidRPr="00A5772D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A5772D">
        <w:rPr>
          <w:rFonts w:hAnsi="Times New Roman" w:cs="Times New Roman"/>
          <w:sz w:val="24"/>
          <w:szCs w:val="24"/>
          <w:lang w:val="ru-RU"/>
        </w:rPr>
        <w:t>Приоритетной задачей развития школы является улучшения образовательных условий для детей с особыми образовательными потребностями, в том числе учащихся с ОВЗ и инвалидностью. С этой целью необходимо принять на работу новых специалистов с соответствующим образованием.</w:t>
      </w:r>
    </w:p>
    <w:p w:rsidR="000804A8" w:rsidRPr="00A5772D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A5772D">
        <w:rPr>
          <w:rFonts w:hAnsi="Times New Roman" w:cs="Times New Roman"/>
          <w:sz w:val="24"/>
          <w:szCs w:val="24"/>
          <w:lang w:val="ru-RU"/>
        </w:rPr>
        <w:t>Требования к кадровым условиям реализации основных образовательных</w:t>
      </w:r>
      <w:r w:rsidR="00413B3B" w:rsidRPr="00A577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772D">
        <w:rPr>
          <w:rFonts w:hAnsi="Times New Roman" w:cs="Times New Roman"/>
          <w:sz w:val="24"/>
          <w:szCs w:val="24"/>
          <w:lang w:val="ru-RU"/>
        </w:rPr>
        <w:t>программ начального, основного и среднего</w:t>
      </w:r>
      <w:r w:rsidR="00413B3B" w:rsidRPr="00A577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772D">
        <w:rPr>
          <w:rFonts w:hAnsi="Times New Roman" w:cs="Times New Roman"/>
          <w:sz w:val="24"/>
          <w:szCs w:val="24"/>
          <w:lang w:val="ru-RU"/>
        </w:rPr>
        <w:t>общего образования включают требования к укомплектованности организации</w:t>
      </w:r>
      <w:r w:rsidR="00413B3B" w:rsidRPr="00A577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772D">
        <w:rPr>
          <w:rFonts w:hAnsi="Times New Roman" w:cs="Times New Roman"/>
          <w:sz w:val="24"/>
          <w:szCs w:val="24"/>
          <w:lang w:val="ru-RU"/>
        </w:rPr>
        <w:t>руководящими и иными работниками, уровню их квалификации и непрерывности профессионального развития в соответствии с законодательством Российской Федерации.</w:t>
      </w:r>
    </w:p>
    <w:p w:rsidR="000804A8" w:rsidRPr="00A5772D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A5772D">
        <w:rPr>
          <w:rFonts w:hAnsi="Times New Roman" w:cs="Times New Roman"/>
          <w:sz w:val="24"/>
          <w:szCs w:val="24"/>
          <w:lang w:val="ru-RU"/>
        </w:rPr>
        <w:t>Численность педагогических работников и учебно-вспомогательного персонала, необходимая для реализации основной образовательной программы основного общего образования организацией, осуществляющей образовательную деятельность, определяется особенностями образовательной программы и численностью контингента учащихся.</w:t>
      </w:r>
    </w:p>
    <w:p w:rsidR="000804A8" w:rsidRPr="00A5772D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A5772D">
        <w:rPr>
          <w:rFonts w:hAnsi="Times New Roman" w:cs="Times New Roman"/>
          <w:sz w:val="24"/>
          <w:szCs w:val="24"/>
          <w:lang w:val="ru-RU"/>
        </w:rPr>
        <w:t>Укомплектованность школы педагогическими работниками и учебно-вспомогательным персоналом определяется отношением необходимой численности к фактической численности педагогических работников и учебно-вспомогательного персонала</w:t>
      </w:r>
      <w:r w:rsidRPr="00A5772D">
        <w:rPr>
          <w:rFonts w:hAnsi="Times New Roman" w:cs="Times New Roman"/>
          <w:sz w:val="24"/>
          <w:szCs w:val="24"/>
        </w:rPr>
        <w:t> </w:t>
      </w:r>
      <w:r w:rsidRPr="00A5772D">
        <w:rPr>
          <w:rFonts w:hAnsi="Times New Roman" w:cs="Times New Roman"/>
          <w:sz w:val="24"/>
          <w:szCs w:val="24"/>
          <w:lang w:val="ru-RU"/>
        </w:rPr>
        <w:t>с учетом необходимости удовлетворения особых образовательных потребностей учащихся с ОВЗ детей-инвалидов.</w:t>
      </w:r>
    </w:p>
    <w:p w:rsidR="000804A8" w:rsidRPr="00A5772D" w:rsidRDefault="009A6852" w:rsidP="00413B3B">
      <w:pPr>
        <w:spacing w:line="276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A5772D">
        <w:rPr>
          <w:rFonts w:hAnsi="Times New Roman" w:cs="Times New Roman"/>
          <w:sz w:val="24"/>
          <w:szCs w:val="24"/>
          <w:lang w:val="ru-RU"/>
        </w:rPr>
        <w:t>Укомплектованность школы административно-управленческим персоналом определяется отношением необходимой численности работников, занимающих должности административно-управленческого персонала, к фактической численности работников, занимающих должности административно-управленческого персонала школы.</w:t>
      </w:r>
    </w:p>
    <w:p w:rsidR="000804A8" w:rsidRPr="00A5772D" w:rsidRDefault="009A6852" w:rsidP="00413B3B">
      <w:pPr>
        <w:spacing w:line="276" w:lineRule="auto"/>
        <w:ind w:firstLine="420"/>
        <w:jc w:val="both"/>
        <w:rPr>
          <w:rFonts w:hAnsi="Times New Roman" w:cs="Times New Roman"/>
          <w:sz w:val="24"/>
          <w:szCs w:val="24"/>
          <w:lang w:val="ru-RU"/>
        </w:rPr>
      </w:pPr>
      <w:r w:rsidRPr="00A5772D">
        <w:rPr>
          <w:rFonts w:hAnsi="Times New Roman" w:cs="Times New Roman"/>
          <w:sz w:val="24"/>
          <w:szCs w:val="24"/>
          <w:lang w:val="ru-RU"/>
        </w:rPr>
        <w:t>С целью создания психолого-педагогических условий реализации основной образовательной программы в период с 2020 по 2023 год планируется принять на работу</w:t>
      </w:r>
      <w:r w:rsidR="00413B3B" w:rsidRPr="00A5772D">
        <w:rPr>
          <w:rFonts w:hAnsi="Times New Roman" w:cs="Times New Roman"/>
          <w:sz w:val="24"/>
          <w:szCs w:val="24"/>
          <w:lang w:val="ru-RU"/>
        </w:rPr>
        <w:t xml:space="preserve"> еще одного </w:t>
      </w:r>
      <w:r w:rsidRPr="00A5772D">
        <w:rPr>
          <w:rFonts w:hAnsi="Times New Roman" w:cs="Times New Roman"/>
          <w:sz w:val="24"/>
          <w:szCs w:val="24"/>
          <w:lang w:val="ru-RU"/>
        </w:rPr>
        <w:t>педагога-психолога, учителя-логопеда, учителя-дефектолога, тьютора. Данные специалисты необходимы, чтобы обеспечить</w:t>
      </w:r>
      <w:r w:rsidR="00413B3B" w:rsidRPr="00A577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772D">
        <w:rPr>
          <w:rFonts w:hAnsi="Times New Roman" w:cs="Times New Roman"/>
          <w:sz w:val="24"/>
          <w:szCs w:val="24"/>
          <w:lang w:val="ru-RU"/>
        </w:rPr>
        <w:t>психолого-педагогическое сопровождение участников образовательных отношений:</w:t>
      </w:r>
    </w:p>
    <w:p w:rsidR="000804A8" w:rsidRPr="00A5772D" w:rsidRDefault="009A6852" w:rsidP="00413B3B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5772D">
        <w:rPr>
          <w:rFonts w:hAnsi="Times New Roman" w:cs="Times New Roman"/>
          <w:sz w:val="24"/>
          <w:szCs w:val="24"/>
          <w:lang w:val="ru-RU"/>
        </w:rPr>
        <w:t>сформировать и развить психолого-педагогическую</w:t>
      </w:r>
      <w:r w:rsidR="00413B3B" w:rsidRPr="00A577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772D">
        <w:rPr>
          <w:rFonts w:hAnsi="Times New Roman" w:cs="Times New Roman"/>
          <w:sz w:val="24"/>
          <w:szCs w:val="24"/>
          <w:lang w:val="ru-RU"/>
        </w:rPr>
        <w:t>компетентность;</w:t>
      </w:r>
    </w:p>
    <w:p w:rsidR="000804A8" w:rsidRPr="00A5772D" w:rsidRDefault="009A6852" w:rsidP="00413B3B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5772D">
        <w:rPr>
          <w:rFonts w:hAnsi="Times New Roman" w:cs="Times New Roman"/>
          <w:sz w:val="24"/>
          <w:szCs w:val="24"/>
          <w:lang w:val="ru-RU"/>
        </w:rPr>
        <w:t>сохранить и укрепить</w:t>
      </w:r>
      <w:r w:rsidR="00413B3B" w:rsidRPr="00A577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772D">
        <w:rPr>
          <w:rFonts w:hAnsi="Times New Roman" w:cs="Times New Roman"/>
          <w:sz w:val="24"/>
          <w:szCs w:val="24"/>
          <w:lang w:val="ru-RU"/>
        </w:rPr>
        <w:t>психологическое</w:t>
      </w:r>
      <w:r w:rsidR="00413B3B" w:rsidRPr="00A577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772D">
        <w:rPr>
          <w:rFonts w:hAnsi="Times New Roman" w:cs="Times New Roman"/>
          <w:sz w:val="24"/>
          <w:szCs w:val="24"/>
          <w:lang w:val="ru-RU"/>
        </w:rPr>
        <w:t>благополучие обучающихся;</w:t>
      </w:r>
    </w:p>
    <w:p w:rsidR="000804A8" w:rsidRPr="00A5772D" w:rsidRDefault="009A6852" w:rsidP="00413B3B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5772D">
        <w:rPr>
          <w:rFonts w:hAnsi="Times New Roman" w:cs="Times New Roman"/>
          <w:sz w:val="24"/>
          <w:szCs w:val="24"/>
          <w:lang w:val="ru-RU"/>
        </w:rPr>
        <w:t>сформировать</w:t>
      </w:r>
      <w:r w:rsidR="00413B3B" w:rsidRPr="00A577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772D">
        <w:rPr>
          <w:rFonts w:hAnsi="Times New Roman" w:cs="Times New Roman"/>
          <w:sz w:val="24"/>
          <w:szCs w:val="24"/>
          <w:lang w:val="ru-RU"/>
        </w:rPr>
        <w:t>ценности здоровья и безопасного образа жизни;</w:t>
      </w:r>
    </w:p>
    <w:p w:rsidR="000804A8" w:rsidRPr="00A5772D" w:rsidRDefault="009A6852" w:rsidP="00413B3B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5772D">
        <w:rPr>
          <w:rFonts w:hAnsi="Times New Roman" w:cs="Times New Roman"/>
          <w:sz w:val="24"/>
          <w:szCs w:val="24"/>
          <w:lang w:val="ru-RU"/>
        </w:rPr>
        <w:t>дифференцировать</w:t>
      </w:r>
      <w:r w:rsidR="00413B3B" w:rsidRPr="00A577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772D">
        <w:rPr>
          <w:rFonts w:hAnsi="Times New Roman" w:cs="Times New Roman"/>
          <w:sz w:val="24"/>
          <w:szCs w:val="24"/>
          <w:lang w:val="ru-RU"/>
        </w:rPr>
        <w:t>и индивидуализировать</w:t>
      </w:r>
      <w:r w:rsidR="00413B3B" w:rsidRPr="00A577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772D">
        <w:rPr>
          <w:rFonts w:hAnsi="Times New Roman" w:cs="Times New Roman"/>
          <w:sz w:val="24"/>
          <w:szCs w:val="24"/>
          <w:lang w:val="ru-RU"/>
        </w:rPr>
        <w:t>обучение и воспитание;</w:t>
      </w:r>
    </w:p>
    <w:p w:rsidR="000804A8" w:rsidRPr="00A5772D" w:rsidRDefault="009A6852" w:rsidP="00413B3B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5772D">
        <w:rPr>
          <w:rFonts w:hAnsi="Times New Roman" w:cs="Times New Roman"/>
          <w:sz w:val="24"/>
          <w:szCs w:val="24"/>
          <w:lang w:val="ru-RU"/>
        </w:rPr>
        <w:t>мониторить возможности и способности обучающихся, выявлять и поддерживать</w:t>
      </w:r>
      <w:r w:rsidR="00413B3B" w:rsidRPr="00A577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772D">
        <w:rPr>
          <w:rFonts w:hAnsi="Times New Roman" w:cs="Times New Roman"/>
          <w:sz w:val="24"/>
          <w:szCs w:val="24"/>
          <w:lang w:val="ru-RU"/>
        </w:rPr>
        <w:t>одаренных детей, детей с ОВЗ;</w:t>
      </w:r>
    </w:p>
    <w:p w:rsidR="000804A8" w:rsidRPr="00A5772D" w:rsidRDefault="009A6852" w:rsidP="00413B3B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5772D">
        <w:rPr>
          <w:rFonts w:hAnsi="Times New Roman" w:cs="Times New Roman"/>
          <w:sz w:val="24"/>
          <w:szCs w:val="24"/>
          <w:lang w:val="ru-RU"/>
        </w:rPr>
        <w:t>сопровождать</w:t>
      </w:r>
      <w:r w:rsidR="00A5772D" w:rsidRPr="00A577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772D">
        <w:rPr>
          <w:rFonts w:hAnsi="Times New Roman" w:cs="Times New Roman"/>
          <w:sz w:val="24"/>
          <w:szCs w:val="24"/>
          <w:lang w:val="ru-RU"/>
        </w:rPr>
        <w:t>проектирование обучающимися планов продолжения образования и будущего профессионального самоопределения;</w:t>
      </w:r>
    </w:p>
    <w:p w:rsidR="000804A8" w:rsidRPr="00A5772D" w:rsidRDefault="009A6852" w:rsidP="00413B3B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5772D">
        <w:rPr>
          <w:rFonts w:hAnsi="Times New Roman" w:cs="Times New Roman"/>
          <w:sz w:val="24"/>
          <w:szCs w:val="24"/>
          <w:lang w:val="ru-RU"/>
        </w:rPr>
        <w:lastRenderedPageBreak/>
        <w:t>обеспечивать</w:t>
      </w:r>
      <w:r w:rsidR="00A5772D" w:rsidRPr="00A577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772D">
        <w:rPr>
          <w:rFonts w:hAnsi="Times New Roman" w:cs="Times New Roman"/>
          <w:sz w:val="24"/>
          <w:szCs w:val="24"/>
          <w:lang w:val="ru-RU"/>
        </w:rPr>
        <w:t>осознанный</w:t>
      </w:r>
      <w:r w:rsidR="00A5772D" w:rsidRPr="00A577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772D">
        <w:rPr>
          <w:rFonts w:hAnsi="Times New Roman" w:cs="Times New Roman"/>
          <w:sz w:val="24"/>
          <w:szCs w:val="24"/>
          <w:lang w:val="ru-RU"/>
        </w:rPr>
        <w:t>и ответственный</w:t>
      </w:r>
      <w:r w:rsidR="00A5772D" w:rsidRPr="00A577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772D">
        <w:rPr>
          <w:rFonts w:hAnsi="Times New Roman" w:cs="Times New Roman"/>
          <w:sz w:val="24"/>
          <w:szCs w:val="24"/>
          <w:lang w:val="ru-RU"/>
        </w:rPr>
        <w:t>выбор</w:t>
      </w:r>
      <w:r w:rsidR="00A5772D" w:rsidRPr="00A577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772D">
        <w:rPr>
          <w:rFonts w:hAnsi="Times New Roman" w:cs="Times New Roman"/>
          <w:sz w:val="24"/>
          <w:szCs w:val="24"/>
          <w:lang w:val="ru-RU"/>
        </w:rPr>
        <w:t>дальнейшей профессиональной сферы деятельности;</w:t>
      </w:r>
    </w:p>
    <w:p w:rsidR="000804A8" w:rsidRPr="00A5772D" w:rsidRDefault="009A6852" w:rsidP="00413B3B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5772D">
        <w:rPr>
          <w:rFonts w:hAnsi="Times New Roman" w:cs="Times New Roman"/>
          <w:sz w:val="24"/>
          <w:szCs w:val="24"/>
          <w:lang w:val="ru-RU"/>
        </w:rPr>
        <w:t>формировать</w:t>
      </w:r>
      <w:r w:rsidR="00A5772D" w:rsidRPr="00A577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772D">
        <w:rPr>
          <w:rFonts w:hAnsi="Times New Roman" w:cs="Times New Roman"/>
          <w:sz w:val="24"/>
          <w:szCs w:val="24"/>
          <w:lang w:val="ru-RU"/>
        </w:rPr>
        <w:t>коммуникативные навыки</w:t>
      </w:r>
      <w:r w:rsidR="00A5772D" w:rsidRPr="00A577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772D">
        <w:rPr>
          <w:rFonts w:hAnsi="Times New Roman" w:cs="Times New Roman"/>
          <w:sz w:val="24"/>
          <w:szCs w:val="24"/>
          <w:lang w:val="ru-RU"/>
        </w:rPr>
        <w:t>в разновозрастной среде и среде сверстников;</w:t>
      </w:r>
    </w:p>
    <w:p w:rsidR="000804A8" w:rsidRPr="00A5772D" w:rsidRDefault="009A6852" w:rsidP="00413B3B">
      <w:pPr>
        <w:numPr>
          <w:ilvl w:val="0"/>
          <w:numId w:val="1"/>
        </w:numPr>
        <w:spacing w:line="276" w:lineRule="auto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A5772D">
        <w:rPr>
          <w:rFonts w:hAnsi="Times New Roman" w:cs="Times New Roman"/>
          <w:sz w:val="24"/>
          <w:szCs w:val="24"/>
          <w:lang w:val="ru-RU"/>
        </w:rPr>
        <w:t>поддерживать</w:t>
      </w:r>
      <w:r w:rsidR="00413B3B" w:rsidRPr="00A577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772D">
        <w:rPr>
          <w:rFonts w:hAnsi="Times New Roman" w:cs="Times New Roman"/>
          <w:sz w:val="24"/>
          <w:szCs w:val="24"/>
          <w:lang w:val="ru-RU"/>
        </w:rPr>
        <w:t>детские объединения, ученическое</w:t>
      </w:r>
      <w:r w:rsidR="00413B3B" w:rsidRPr="00A577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772D">
        <w:rPr>
          <w:rFonts w:hAnsi="Times New Roman" w:cs="Times New Roman"/>
          <w:sz w:val="24"/>
          <w:szCs w:val="24"/>
          <w:lang w:val="ru-RU"/>
        </w:rPr>
        <w:t>самоуправление.</w:t>
      </w:r>
    </w:p>
    <w:p w:rsidR="000804A8" w:rsidRPr="00A5772D" w:rsidRDefault="009A6852" w:rsidP="00413B3B">
      <w:pPr>
        <w:spacing w:line="276" w:lineRule="auto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A5772D">
        <w:rPr>
          <w:rFonts w:hAnsi="Times New Roman" w:cs="Times New Roman"/>
          <w:b/>
          <w:bCs/>
          <w:sz w:val="24"/>
          <w:szCs w:val="24"/>
          <w:lang w:val="ru-RU"/>
        </w:rPr>
        <w:t xml:space="preserve">Раздел </w:t>
      </w:r>
      <w:r w:rsidRPr="00A5772D">
        <w:rPr>
          <w:rFonts w:hAnsi="Times New Roman" w:cs="Times New Roman"/>
          <w:b/>
          <w:bCs/>
          <w:sz w:val="24"/>
          <w:szCs w:val="24"/>
        </w:rPr>
        <w:t>IV</w:t>
      </w:r>
      <w:r w:rsidRPr="00A5772D">
        <w:rPr>
          <w:rFonts w:hAnsi="Times New Roman" w:cs="Times New Roman"/>
          <w:b/>
          <w:bCs/>
          <w:sz w:val="24"/>
          <w:szCs w:val="24"/>
          <w:lang w:val="ru-RU"/>
        </w:rPr>
        <w:t>. Мониторинг реализации программы развития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3"/>
        <w:gridCol w:w="4824"/>
      </w:tblGrid>
      <w:tr w:rsidR="000804A8" w:rsidRPr="00A5772D" w:rsidTr="00413B3B">
        <w:trPr>
          <w:tblHeader/>
          <w:jc w:val="center"/>
        </w:trPr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A5772D" w:rsidRDefault="009A6852" w:rsidP="00413B3B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A5772D">
              <w:rPr>
                <w:rFonts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48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A5772D" w:rsidRDefault="009A6852" w:rsidP="00413B3B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A5772D">
              <w:rPr>
                <w:rFonts w:hAnsi="Times New Roman" w:cs="Times New Roman"/>
                <w:b/>
                <w:bCs/>
                <w:sz w:val="24"/>
                <w:szCs w:val="24"/>
              </w:rPr>
              <w:t>Критерии эффективности</w:t>
            </w:r>
          </w:p>
        </w:tc>
      </w:tr>
      <w:tr w:rsidR="000804A8" w:rsidRPr="00B01585" w:rsidTr="00413B3B">
        <w:trPr>
          <w:jc w:val="center"/>
        </w:trPr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A5772D" w:rsidRDefault="009A6852" w:rsidP="00413B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Улучшение качества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предоставляемых образовательных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услуг через обновление структуры и</w:t>
            </w:r>
            <w:r w:rsidR="00EB47F2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содержания образовательного</w:t>
            </w:r>
            <w:r w:rsidR="00EB47F2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процесса с учетом внедрения</w:t>
            </w:r>
            <w:r w:rsidR="00EB47F2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инновационных подходов</w:t>
            </w:r>
          </w:p>
        </w:tc>
        <w:tc>
          <w:tcPr>
            <w:tcW w:w="48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A5772D" w:rsidRDefault="009A6852" w:rsidP="00413B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Устойчивая положительная динамика образовательных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достижений учащихся. Рост удовлетворенности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родителей учащихся качеством образовательных услуг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по результатам анкетирования</w:t>
            </w:r>
          </w:p>
        </w:tc>
      </w:tr>
      <w:tr w:rsidR="000804A8" w:rsidRPr="00B01585" w:rsidTr="00413B3B">
        <w:trPr>
          <w:jc w:val="center"/>
        </w:trPr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A5772D" w:rsidRDefault="009A6852" w:rsidP="00413B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Повышение уровня подготовки</w:t>
            </w:r>
            <w:r w:rsidR="00EB47F2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учащихся, охваченных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индивидуальными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образовательными маршрутами</w:t>
            </w:r>
          </w:p>
        </w:tc>
        <w:tc>
          <w:tcPr>
            <w:tcW w:w="48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A5772D" w:rsidRDefault="009A6852" w:rsidP="00413B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Рост успеваемости среди учащихся по индивидуальным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образовательным траекториям</w:t>
            </w:r>
          </w:p>
        </w:tc>
      </w:tr>
      <w:tr w:rsidR="000804A8" w:rsidRPr="00B01585" w:rsidTr="00413B3B">
        <w:trPr>
          <w:jc w:val="center"/>
        </w:trPr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A5772D" w:rsidRDefault="009A6852" w:rsidP="00413B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Повышение эффективности работы</w:t>
            </w:r>
            <w:r w:rsidR="00EB47F2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методической службы</w:t>
            </w:r>
          </w:p>
        </w:tc>
        <w:tc>
          <w:tcPr>
            <w:tcW w:w="48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A5772D" w:rsidRDefault="009A6852" w:rsidP="00413B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Методическая служба более эффективно решает задачи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кадрового отбора, обучения, проводит текущее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консультирование педагогов, регулярно организует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методические семинары, издает сборники</w:t>
            </w:r>
          </w:p>
        </w:tc>
      </w:tr>
      <w:tr w:rsidR="000804A8" w:rsidRPr="005B3A32" w:rsidTr="00413B3B">
        <w:trPr>
          <w:jc w:val="center"/>
        </w:trPr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A5772D" w:rsidRDefault="009A6852" w:rsidP="00413B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Дальнейшая информатизация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образовательного процесса и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48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A5772D" w:rsidRDefault="009A6852" w:rsidP="00413B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Увеличение доли использования ИКТ-инструментов в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образовательном процессе и администрировании</w:t>
            </w:r>
          </w:p>
        </w:tc>
      </w:tr>
      <w:tr w:rsidR="000804A8" w:rsidRPr="00B01585" w:rsidTr="00413B3B">
        <w:trPr>
          <w:jc w:val="center"/>
        </w:trPr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A5772D" w:rsidRDefault="009A6852" w:rsidP="00413B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Расширение перечня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 возможностей,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социально-образовательных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партнерств</w:t>
            </w:r>
          </w:p>
        </w:tc>
        <w:tc>
          <w:tcPr>
            <w:tcW w:w="48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A5772D" w:rsidRDefault="009A6852" w:rsidP="00413B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Школа налаживает сетевое взаимодействие с другими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организациями для образовательного и иных видов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сотрудничества</w:t>
            </w:r>
          </w:p>
        </w:tc>
      </w:tr>
      <w:tr w:rsidR="000804A8" w:rsidRPr="00B01585" w:rsidTr="00413B3B">
        <w:trPr>
          <w:jc w:val="center"/>
        </w:trPr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A5772D" w:rsidRDefault="009A6852" w:rsidP="00413B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Создание эффективной профильной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системы обучения</w:t>
            </w:r>
          </w:p>
        </w:tc>
        <w:tc>
          <w:tcPr>
            <w:tcW w:w="48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A5772D" w:rsidRDefault="009A6852" w:rsidP="00413B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Школа налаживает сетевое взаимодействие с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организациями среднего профессионального и высшего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</w:tr>
      <w:tr w:rsidR="000804A8" w:rsidRPr="00B01585" w:rsidTr="00413B3B">
        <w:trPr>
          <w:jc w:val="center"/>
        </w:trPr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A5772D" w:rsidRDefault="009A6852" w:rsidP="00413B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Развитие научно-</w:t>
            </w:r>
            <w:r w:rsidR="00EB47F2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исследовательской и проектной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8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A5772D" w:rsidRDefault="009A6852" w:rsidP="00413B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Увеличение количества учащихся, включенных в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проектные и исследовательские формы работы,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принявших участие и ставших победителями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конференций, конкурсов различного уровня</w:t>
            </w:r>
          </w:p>
        </w:tc>
      </w:tr>
      <w:tr w:rsidR="000804A8" w:rsidRPr="00B01585" w:rsidTr="00413B3B">
        <w:trPr>
          <w:jc w:val="center"/>
        </w:trPr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A5772D" w:rsidRDefault="009A6852" w:rsidP="00A5772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Повышение эффективности</w:t>
            </w:r>
            <w:r w:rsidR="00A5772D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системы по работе с одаренными и</w:t>
            </w:r>
            <w:r w:rsidR="00A5772D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талантливыми детьми</w:t>
            </w:r>
          </w:p>
        </w:tc>
        <w:tc>
          <w:tcPr>
            <w:tcW w:w="48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A5772D" w:rsidRDefault="009A6852" w:rsidP="00413B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Повышение результативности по выявлению,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поддержке и сопровождению одаренных детей и рост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результативности интеллектуально-творческих</w:t>
            </w:r>
            <w:r w:rsidR="00413B3B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достижений</w:t>
            </w:r>
          </w:p>
        </w:tc>
      </w:tr>
      <w:tr w:rsidR="000804A8" w:rsidRPr="005B3A32" w:rsidTr="00413B3B">
        <w:trPr>
          <w:jc w:val="center"/>
        </w:trPr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A5772D" w:rsidRDefault="009A6852" w:rsidP="00413B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Изменение образовательной среды:</w:t>
            </w:r>
            <w:r w:rsidR="00F10EBA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пополнение материально</w:t>
            </w:r>
            <w:r w:rsidR="00F10EBA" w:rsidRPr="00A5772D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технических ресурсов школы</w:t>
            </w:r>
            <w:r w:rsidR="00F10EBA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современным учебным</w:t>
            </w:r>
            <w:r w:rsidR="00F10EBA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компьютерным оборудованием и</w:t>
            </w:r>
            <w:r w:rsidR="00EB47F2" w:rsidRPr="00A577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программным обеспечением</w:t>
            </w:r>
          </w:p>
        </w:tc>
        <w:tc>
          <w:tcPr>
            <w:tcW w:w="48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A8" w:rsidRPr="00A5772D" w:rsidRDefault="009A6852" w:rsidP="00413B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5772D">
              <w:rPr>
                <w:rFonts w:hAnsi="Times New Roman" w:cs="Times New Roman"/>
                <w:sz w:val="24"/>
                <w:szCs w:val="24"/>
                <w:lang w:val="ru-RU"/>
              </w:rPr>
              <w:t>Увеличение доли современного учебного ИКТ-оборудования и программного обеспечения</w:t>
            </w:r>
          </w:p>
        </w:tc>
      </w:tr>
    </w:tbl>
    <w:p w:rsidR="009A6852" w:rsidRDefault="009A6852" w:rsidP="002461E4">
      <w:pPr>
        <w:spacing w:line="276" w:lineRule="auto"/>
        <w:jc w:val="both"/>
        <w:rPr>
          <w:sz w:val="24"/>
          <w:szCs w:val="24"/>
          <w:lang w:val="ru-RU"/>
        </w:rPr>
      </w:pPr>
    </w:p>
    <w:p w:rsidR="002461E4" w:rsidRPr="00A5772D" w:rsidRDefault="002461E4" w:rsidP="002461E4">
      <w:pPr>
        <w:tabs>
          <w:tab w:val="center" w:pos="4844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«_____» ___________________ 2019</w:t>
      </w:r>
      <w:r>
        <w:rPr>
          <w:sz w:val="24"/>
          <w:szCs w:val="24"/>
          <w:lang w:val="ru-RU"/>
        </w:rPr>
        <w:tab/>
        <w:t xml:space="preserve">                    _______________________ Н.А. Кашевич</w:t>
      </w:r>
    </w:p>
    <w:sectPr w:rsidR="002461E4" w:rsidRPr="00A5772D" w:rsidSect="00413B3B">
      <w:footerReference w:type="default" r:id="rId8"/>
      <w:pgSz w:w="12240" w:h="15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BB" w:rsidRDefault="000A0EBB" w:rsidP="00A93FA0">
      <w:pPr>
        <w:spacing w:before="0" w:after="0"/>
      </w:pPr>
      <w:r>
        <w:separator/>
      </w:r>
    </w:p>
  </w:endnote>
  <w:endnote w:type="continuationSeparator" w:id="0">
    <w:p w:rsidR="000A0EBB" w:rsidRDefault="000A0EBB" w:rsidP="00A93F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614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0365F" w:rsidRPr="00A93FA0" w:rsidRDefault="00433956">
        <w:pPr>
          <w:pStyle w:val="a7"/>
          <w:jc w:val="right"/>
          <w:rPr>
            <w:sz w:val="24"/>
            <w:szCs w:val="24"/>
          </w:rPr>
        </w:pPr>
        <w:r w:rsidRPr="00A93FA0">
          <w:rPr>
            <w:sz w:val="24"/>
            <w:szCs w:val="24"/>
          </w:rPr>
          <w:fldChar w:fldCharType="begin"/>
        </w:r>
        <w:r w:rsidR="0080365F" w:rsidRPr="00A93FA0">
          <w:rPr>
            <w:sz w:val="24"/>
            <w:szCs w:val="24"/>
          </w:rPr>
          <w:instrText xml:space="preserve"> PAGE   \* MERGEFORMAT </w:instrText>
        </w:r>
        <w:r w:rsidRPr="00A93FA0">
          <w:rPr>
            <w:sz w:val="24"/>
            <w:szCs w:val="24"/>
          </w:rPr>
          <w:fldChar w:fldCharType="separate"/>
        </w:r>
        <w:r w:rsidR="005B3A32">
          <w:rPr>
            <w:noProof/>
            <w:sz w:val="24"/>
            <w:szCs w:val="24"/>
          </w:rPr>
          <w:t>1</w:t>
        </w:r>
        <w:r w:rsidRPr="00A93FA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BB" w:rsidRDefault="000A0EBB" w:rsidP="00A93FA0">
      <w:pPr>
        <w:spacing w:before="0" w:after="0"/>
      </w:pPr>
      <w:r>
        <w:separator/>
      </w:r>
    </w:p>
  </w:footnote>
  <w:footnote w:type="continuationSeparator" w:id="0">
    <w:p w:rsidR="000A0EBB" w:rsidRDefault="000A0EBB" w:rsidP="00A93F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567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04A8"/>
    <w:rsid w:val="000A0EBB"/>
    <w:rsid w:val="002461E4"/>
    <w:rsid w:val="002D33B1"/>
    <w:rsid w:val="002D3591"/>
    <w:rsid w:val="003514A0"/>
    <w:rsid w:val="003F3CE0"/>
    <w:rsid w:val="00413B3B"/>
    <w:rsid w:val="00420EDB"/>
    <w:rsid w:val="00433956"/>
    <w:rsid w:val="004F7E17"/>
    <w:rsid w:val="0051573E"/>
    <w:rsid w:val="005A05CE"/>
    <w:rsid w:val="005B3A32"/>
    <w:rsid w:val="00647AB8"/>
    <w:rsid w:val="00653AA4"/>
    <w:rsid w:val="00653AF6"/>
    <w:rsid w:val="00717182"/>
    <w:rsid w:val="00723A11"/>
    <w:rsid w:val="0080365F"/>
    <w:rsid w:val="008961FD"/>
    <w:rsid w:val="008F7488"/>
    <w:rsid w:val="009A6852"/>
    <w:rsid w:val="009A7EB9"/>
    <w:rsid w:val="00A04C72"/>
    <w:rsid w:val="00A5772D"/>
    <w:rsid w:val="00A93FA0"/>
    <w:rsid w:val="00B01585"/>
    <w:rsid w:val="00B3615E"/>
    <w:rsid w:val="00B73A5A"/>
    <w:rsid w:val="00CA0AAC"/>
    <w:rsid w:val="00D05BBD"/>
    <w:rsid w:val="00E438A1"/>
    <w:rsid w:val="00E43A3A"/>
    <w:rsid w:val="00EB47F2"/>
    <w:rsid w:val="00F01E19"/>
    <w:rsid w:val="00F1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A6852"/>
    <w:pPr>
      <w:spacing w:before="0" w:after="0"/>
    </w:pPr>
  </w:style>
  <w:style w:type="paragraph" w:styleId="a4">
    <w:name w:val="List Paragraph"/>
    <w:basedOn w:val="a"/>
    <w:uiPriority w:val="34"/>
    <w:qFormat/>
    <w:rsid w:val="009A6852"/>
    <w:pPr>
      <w:ind w:left="720"/>
      <w:contextualSpacing/>
    </w:pPr>
  </w:style>
  <w:style w:type="paragraph" w:customStyle="1" w:styleId="ConsPlusNonformat">
    <w:name w:val="ConsPlusNonformat"/>
    <w:uiPriority w:val="99"/>
    <w:rsid w:val="00CA0AA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A93FA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3FA0"/>
  </w:style>
  <w:style w:type="paragraph" w:styleId="a7">
    <w:name w:val="footer"/>
    <w:basedOn w:val="a"/>
    <w:link w:val="a8"/>
    <w:uiPriority w:val="99"/>
    <w:unhideWhenUsed/>
    <w:rsid w:val="00A93FA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A93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A6852"/>
    <w:pPr>
      <w:spacing w:before="0" w:after="0"/>
    </w:pPr>
  </w:style>
  <w:style w:type="paragraph" w:styleId="a4">
    <w:name w:val="List Paragraph"/>
    <w:basedOn w:val="a"/>
    <w:uiPriority w:val="34"/>
    <w:qFormat/>
    <w:rsid w:val="009A6852"/>
    <w:pPr>
      <w:ind w:left="720"/>
      <w:contextualSpacing/>
    </w:pPr>
  </w:style>
  <w:style w:type="paragraph" w:customStyle="1" w:styleId="ConsPlusNonformat">
    <w:name w:val="ConsPlusNonformat"/>
    <w:uiPriority w:val="99"/>
    <w:rsid w:val="00CA0AA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A93FA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3FA0"/>
  </w:style>
  <w:style w:type="paragraph" w:styleId="a7">
    <w:name w:val="footer"/>
    <w:basedOn w:val="a"/>
    <w:link w:val="a8"/>
    <w:uiPriority w:val="99"/>
    <w:unhideWhenUsed/>
    <w:rsid w:val="00A93FA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A9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6494</Words>
  <Characters>37019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User</cp:lastModifiedBy>
  <cp:revision>2</cp:revision>
  <dcterms:created xsi:type="dcterms:W3CDTF">2019-12-04T13:41:00Z</dcterms:created>
  <dcterms:modified xsi:type="dcterms:W3CDTF">2019-12-04T13:41:00Z</dcterms:modified>
</cp:coreProperties>
</file>