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70"/>
      </w:tblGrid>
      <w:tr w:rsidR="00C136BA" w:rsidTr="00C136BA">
        <w:tc>
          <w:tcPr>
            <w:tcW w:w="4970" w:type="dxa"/>
          </w:tcPr>
          <w:p w:rsidR="00C136BA" w:rsidRDefault="00C136BA" w:rsidP="00C136BA">
            <w:pPr>
              <w:rPr>
                <w:b/>
                <w:bCs/>
                <w:sz w:val="28"/>
                <w:szCs w:val="28"/>
              </w:rPr>
            </w:pPr>
          </w:p>
        </w:tc>
        <w:tc>
          <w:tcPr>
            <w:tcW w:w="4970" w:type="dxa"/>
          </w:tcPr>
          <w:p w:rsidR="00C136BA" w:rsidRDefault="00C136BA" w:rsidP="00C136BA">
            <w:pPr>
              <w:rPr>
                <w:b/>
                <w:bCs/>
                <w:sz w:val="28"/>
                <w:szCs w:val="28"/>
              </w:rPr>
            </w:pPr>
          </w:p>
        </w:tc>
      </w:tr>
    </w:tbl>
    <w:p w:rsidR="00C136BA" w:rsidRDefault="00C136BA" w:rsidP="00C136BA">
      <w:pPr>
        <w:shd w:val="clear" w:color="auto" w:fill="FFFFFF"/>
        <w:spacing w:after="0" w:line="240" w:lineRule="auto"/>
        <w:rPr>
          <w:rFonts w:ascii="Times New Roman" w:eastAsia="Times New Roman" w:hAnsi="Times New Roman" w:cs="Times New Roman"/>
          <w:b/>
          <w:bCs/>
          <w:sz w:val="28"/>
          <w:szCs w:val="28"/>
          <w:lang w:eastAsia="ru-RU"/>
        </w:rPr>
      </w:pPr>
    </w:p>
    <w:p w:rsidR="00C136BA" w:rsidRDefault="00C136BA" w:rsidP="00C136BA">
      <w:pPr>
        <w:shd w:val="clear" w:color="auto" w:fill="FFFFFF"/>
        <w:spacing w:after="0" w:line="240" w:lineRule="auto"/>
        <w:rPr>
          <w:rFonts w:ascii="Times New Roman" w:eastAsia="Times New Roman" w:hAnsi="Times New Roman" w:cs="Times New Roman"/>
          <w:b/>
          <w:bCs/>
          <w:sz w:val="28"/>
          <w:szCs w:val="28"/>
          <w:lang w:eastAsia="ru-RU"/>
        </w:rPr>
      </w:pPr>
    </w:p>
    <w:p w:rsidR="00C136BA" w:rsidRPr="00C136BA" w:rsidRDefault="00C136BA" w:rsidP="00C136BA">
      <w:pPr>
        <w:shd w:val="clear" w:color="auto" w:fill="FFFFFF"/>
        <w:spacing w:after="0" w:line="240" w:lineRule="auto"/>
        <w:rPr>
          <w:rFonts w:ascii="Times New Roman" w:eastAsia="Times New Roman" w:hAnsi="Times New Roman" w:cs="Times New Roman"/>
          <w:b/>
          <w:bCs/>
          <w:sz w:val="28"/>
          <w:szCs w:val="28"/>
          <w:lang w:eastAsia="ru-RU"/>
        </w:rPr>
      </w:pPr>
    </w:p>
    <w:p w:rsidR="00C136BA" w:rsidRPr="00C136BA" w:rsidRDefault="00C136BA" w:rsidP="00C136BA">
      <w:pPr>
        <w:shd w:val="clear" w:color="auto" w:fill="FFFFFF"/>
        <w:spacing w:before="100" w:beforeAutospacing="1" w:after="100" w:afterAutospacing="1" w:line="240" w:lineRule="auto"/>
        <w:rPr>
          <w:rFonts w:ascii="Times New Roman" w:eastAsia="Times New Roman" w:hAnsi="Times New Roman" w:cs="Times New Roman"/>
          <w:bCs/>
          <w:sz w:val="28"/>
          <w:szCs w:val="28"/>
          <w:lang w:eastAsia="ru-RU"/>
        </w:rPr>
      </w:pPr>
    </w:p>
    <w:p w:rsidR="00C136BA" w:rsidRPr="00C136BA" w:rsidRDefault="00C136BA" w:rsidP="00C136BA">
      <w:pPr>
        <w:shd w:val="clear" w:color="auto" w:fill="FFFFFF"/>
        <w:spacing w:after="0" w:line="240" w:lineRule="auto"/>
        <w:jc w:val="center"/>
        <w:rPr>
          <w:rFonts w:ascii="Times New Roman" w:eastAsia="Times New Roman" w:hAnsi="Times New Roman" w:cs="Times New Roman"/>
          <w:b/>
          <w:bCs/>
          <w:sz w:val="56"/>
          <w:szCs w:val="56"/>
          <w:lang w:eastAsia="ru-RU"/>
        </w:rPr>
      </w:pPr>
      <w:r w:rsidRPr="00C136BA">
        <w:rPr>
          <w:rFonts w:ascii="Times New Roman" w:eastAsia="Times New Roman" w:hAnsi="Times New Roman" w:cs="Times New Roman"/>
          <w:b/>
          <w:bCs/>
          <w:sz w:val="56"/>
          <w:szCs w:val="56"/>
          <w:lang w:eastAsia="ru-RU"/>
        </w:rPr>
        <w:t>Программа развития</w:t>
      </w:r>
    </w:p>
    <w:p w:rsidR="00C136BA" w:rsidRDefault="00C136BA" w:rsidP="00C136BA">
      <w:pPr>
        <w:shd w:val="clear" w:color="auto" w:fill="FFFFFF"/>
        <w:spacing w:after="0" w:line="240" w:lineRule="auto"/>
        <w:jc w:val="center"/>
        <w:rPr>
          <w:rFonts w:ascii="Times New Roman" w:eastAsia="Times New Roman" w:hAnsi="Times New Roman" w:cs="Times New Roman"/>
          <w:b/>
          <w:bCs/>
          <w:sz w:val="56"/>
          <w:szCs w:val="56"/>
          <w:lang w:eastAsia="ru-RU"/>
        </w:rPr>
      </w:pPr>
      <w:proofErr w:type="gramStart"/>
      <w:r w:rsidRPr="00C136BA">
        <w:rPr>
          <w:rFonts w:ascii="Times New Roman" w:eastAsia="Times New Roman" w:hAnsi="Times New Roman" w:cs="Times New Roman"/>
          <w:b/>
          <w:bCs/>
          <w:sz w:val="56"/>
          <w:szCs w:val="56"/>
          <w:lang w:eastAsia="ru-RU"/>
        </w:rPr>
        <w:t>муниципального  бюджетного</w:t>
      </w:r>
      <w:proofErr w:type="gramEnd"/>
      <w:r w:rsidRPr="00C136BA">
        <w:rPr>
          <w:rFonts w:ascii="Times New Roman" w:eastAsia="Times New Roman" w:hAnsi="Times New Roman" w:cs="Times New Roman"/>
          <w:b/>
          <w:bCs/>
          <w:sz w:val="56"/>
          <w:szCs w:val="56"/>
          <w:lang w:eastAsia="ru-RU"/>
        </w:rPr>
        <w:t xml:space="preserve"> </w:t>
      </w:r>
      <w:r w:rsidRPr="00C136BA">
        <w:rPr>
          <w:rFonts w:ascii="Times New Roman" w:eastAsia="Times New Roman" w:hAnsi="Times New Roman" w:cs="Times New Roman"/>
          <w:b/>
          <w:bCs/>
          <w:sz w:val="56"/>
          <w:szCs w:val="56"/>
          <w:lang w:eastAsia="ru-RU"/>
        </w:rPr>
        <w:br/>
        <w:t xml:space="preserve">общеобразовательного учреждения </w:t>
      </w:r>
      <w:r w:rsidRPr="00C136BA">
        <w:rPr>
          <w:rFonts w:ascii="Times New Roman" w:eastAsia="Times New Roman" w:hAnsi="Times New Roman" w:cs="Times New Roman"/>
          <w:b/>
          <w:bCs/>
          <w:sz w:val="56"/>
          <w:szCs w:val="56"/>
          <w:lang w:eastAsia="ru-RU"/>
        </w:rPr>
        <w:br/>
        <w:t xml:space="preserve">Чапаевской средней </w:t>
      </w:r>
      <w:r w:rsidRPr="00C136BA">
        <w:rPr>
          <w:rFonts w:ascii="Times New Roman" w:eastAsia="Times New Roman" w:hAnsi="Times New Roman" w:cs="Times New Roman"/>
          <w:b/>
          <w:bCs/>
          <w:sz w:val="56"/>
          <w:szCs w:val="56"/>
          <w:lang w:eastAsia="ru-RU"/>
        </w:rPr>
        <w:br/>
        <w:t xml:space="preserve">общеобразовательной школы  </w:t>
      </w:r>
      <w:r w:rsidRPr="00C136BA">
        <w:rPr>
          <w:rFonts w:ascii="Times New Roman" w:eastAsia="Times New Roman" w:hAnsi="Times New Roman" w:cs="Times New Roman"/>
          <w:b/>
          <w:bCs/>
          <w:sz w:val="56"/>
          <w:szCs w:val="56"/>
          <w:lang w:eastAsia="ru-RU"/>
        </w:rPr>
        <w:br/>
      </w:r>
      <w:r>
        <w:rPr>
          <w:rFonts w:ascii="Times New Roman" w:eastAsia="Times New Roman" w:hAnsi="Times New Roman" w:cs="Times New Roman"/>
          <w:b/>
          <w:bCs/>
          <w:sz w:val="56"/>
          <w:szCs w:val="56"/>
          <w:lang w:eastAsia="ru-RU"/>
        </w:rPr>
        <w:t>на 2020</w:t>
      </w:r>
      <w:r w:rsidRPr="00C136BA">
        <w:rPr>
          <w:rFonts w:ascii="Times New Roman" w:eastAsia="Times New Roman" w:hAnsi="Times New Roman" w:cs="Times New Roman"/>
          <w:b/>
          <w:bCs/>
          <w:sz w:val="56"/>
          <w:szCs w:val="56"/>
          <w:lang w:eastAsia="ru-RU"/>
        </w:rPr>
        <w:t>-202</w:t>
      </w:r>
      <w:r>
        <w:rPr>
          <w:rFonts w:ascii="Times New Roman" w:eastAsia="Times New Roman" w:hAnsi="Times New Roman" w:cs="Times New Roman"/>
          <w:b/>
          <w:bCs/>
          <w:sz w:val="56"/>
          <w:szCs w:val="56"/>
          <w:lang w:eastAsia="ru-RU"/>
        </w:rPr>
        <w:t>5</w:t>
      </w:r>
      <w:r w:rsidRPr="00C136BA">
        <w:rPr>
          <w:rFonts w:ascii="Times New Roman" w:eastAsia="Times New Roman" w:hAnsi="Times New Roman" w:cs="Times New Roman"/>
          <w:b/>
          <w:bCs/>
          <w:sz w:val="56"/>
          <w:szCs w:val="56"/>
          <w:lang w:eastAsia="ru-RU"/>
        </w:rPr>
        <w:t xml:space="preserve"> годы </w:t>
      </w:r>
    </w:p>
    <w:p w:rsidR="00C136BA" w:rsidRDefault="00C136BA" w:rsidP="00C136BA">
      <w:pPr>
        <w:shd w:val="clear" w:color="auto" w:fill="FFFFFF"/>
        <w:spacing w:after="0" w:line="240" w:lineRule="auto"/>
        <w:jc w:val="center"/>
        <w:rPr>
          <w:rFonts w:ascii="Times New Roman" w:eastAsia="Times New Roman" w:hAnsi="Times New Roman" w:cs="Times New Roman"/>
          <w:b/>
          <w:bCs/>
          <w:sz w:val="56"/>
          <w:szCs w:val="56"/>
          <w:lang w:eastAsia="ru-RU"/>
        </w:rPr>
      </w:pPr>
    </w:p>
    <w:p w:rsidR="00C136BA" w:rsidRDefault="00C136BA" w:rsidP="00C136BA">
      <w:pPr>
        <w:shd w:val="clear" w:color="auto" w:fill="FFFFFF"/>
        <w:spacing w:after="0" w:line="240" w:lineRule="auto"/>
        <w:jc w:val="center"/>
        <w:rPr>
          <w:rFonts w:ascii="Times New Roman" w:eastAsia="Times New Roman" w:hAnsi="Times New Roman" w:cs="Times New Roman"/>
          <w:b/>
          <w:bCs/>
          <w:sz w:val="56"/>
          <w:szCs w:val="56"/>
          <w:lang w:eastAsia="ru-RU"/>
        </w:rPr>
      </w:pPr>
    </w:p>
    <w:tbl>
      <w:tblPr>
        <w:tblStyle w:val="a3"/>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tblGrid>
      <w:tr w:rsidR="00C136BA" w:rsidTr="00C136BA">
        <w:tc>
          <w:tcPr>
            <w:tcW w:w="4553" w:type="dxa"/>
          </w:tcPr>
          <w:p w:rsidR="00C136BA" w:rsidRPr="00C136BA" w:rsidRDefault="00C136BA" w:rsidP="00C136BA">
            <w:pPr>
              <w:widowControl w:val="0"/>
              <w:rPr>
                <w:rFonts w:eastAsia="Calibri"/>
                <w:sz w:val="28"/>
                <w:szCs w:val="28"/>
                <w:lang w:bidi="ru-RU"/>
              </w:rPr>
            </w:pPr>
            <w:r w:rsidRPr="00C136BA">
              <w:rPr>
                <w:rFonts w:eastAsia="Calibri"/>
                <w:sz w:val="28"/>
                <w:szCs w:val="28"/>
                <w:lang w:bidi="ru-RU"/>
              </w:rPr>
              <w:t>Разработчик программы:</w:t>
            </w:r>
          </w:p>
          <w:p w:rsidR="00C136BA" w:rsidRPr="00C136BA" w:rsidRDefault="00C136BA" w:rsidP="00C136BA">
            <w:pPr>
              <w:widowControl w:val="0"/>
              <w:rPr>
                <w:rFonts w:eastAsia="Calibri"/>
                <w:sz w:val="28"/>
                <w:szCs w:val="28"/>
                <w:lang w:bidi="ru-RU"/>
              </w:rPr>
            </w:pPr>
            <w:r>
              <w:rPr>
                <w:rFonts w:eastAsia="Calibri"/>
                <w:sz w:val="28"/>
                <w:szCs w:val="28"/>
                <w:lang w:bidi="ru-RU"/>
              </w:rPr>
              <w:t>Воробьева Елена Николаевна</w:t>
            </w:r>
            <w:r w:rsidRPr="00C136BA">
              <w:rPr>
                <w:rFonts w:eastAsia="Calibri"/>
                <w:sz w:val="28"/>
                <w:szCs w:val="28"/>
                <w:lang w:bidi="ru-RU"/>
              </w:rPr>
              <w:t xml:space="preserve">, </w:t>
            </w:r>
          </w:p>
          <w:p w:rsidR="00C136BA" w:rsidRPr="00C136BA" w:rsidRDefault="00C136BA" w:rsidP="00C136BA">
            <w:pPr>
              <w:widowControl w:val="0"/>
              <w:rPr>
                <w:rFonts w:eastAsia="Calibri"/>
                <w:sz w:val="28"/>
                <w:szCs w:val="28"/>
                <w:lang w:bidi="ru-RU"/>
              </w:rPr>
            </w:pPr>
            <w:r w:rsidRPr="00C136BA">
              <w:rPr>
                <w:rFonts w:eastAsia="Calibri"/>
                <w:sz w:val="28"/>
                <w:szCs w:val="28"/>
                <w:lang w:bidi="ru-RU"/>
              </w:rPr>
              <w:t xml:space="preserve">кандидат на замещение вакантной </w:t>
            </w:r>
          </w:p>
          <w:p w:rsidR="00C136BA" w:rsidRPr="00C136BA" w:rsidRDefault="00C136BA" w:rsidP="00C136BA">
            <w:pPr>
              <w:widowControl w:val="0"/>
              <w:rPr>
                <w:rFonts w:eastAsia="Calibri"/>
                <w:sz w:val="28"/>
                <w:szCs w:val="28"/>
                <w:lang w:bidi="ru-RU"/>
              </w:rPr>
            </w:pPr>
            <w:r w:rsidRPr="00C136BA">
              <w:rPr>
                <w:rFonts w:eastAsia="Calibri"/>
                <w:sz w:val="28"/>
                <w:szCs w:val="28"/>
                <w:lang w:bidi="ru-RU"/>
              </w:rPr>
              <w:t>должности руководителя                                                                                                   МБОУ Чапаевской СОШ</w:t>
            </w:r>
          </w:p>
          <w:p w:rsidR="00C136BA" w:rsidRPr="00C136BA" w:rsidRDefault="00C136BA" w:rsidP="00C136BA">
            <w:pPr>
              <w:widowControl w:val="0"/>
              <w:rPr>
                <w:rFonts w:eastAsia="Calibri"/>
                <w:sz w:val="28"/>
                <w:szCs w:val="28"/>
                <w:lang w:bidi="ru-RU"/>
              </w:rPr>
            </w:pPr>
            <w:proofErr w:type="spellStart"/>
            <w:r w:rsidRPr="00C136BA">
              <w:rPr>
                <w:rFonts w:eastAsia="Calibri"/>
                <w:sz w:val="28"/>
                <w:szCs w:val="28"/>
                <w:lang w:bidi="ru-RU"/>
              </w:rPr>
              <w:t>Белокалитвинского</w:t>
            </w:r>
            <w:proofErr w:type="spellEnd"/>
            <w:r w:rsidRPr="00C136BA">
              <w:rPr>
                <w:rFonts w:eastAsia="Calibri"/>
                <w:sz w:val="28"/>
                <w:szCs w:val="28"/>
                <w:lang w:bidi="ru-RU"/>
              </w:rPr>
              <w:t xml:space="preserve"> района </w:t>
            </w:r>
          </w:p>
          <w:p w:rsidR="00C136BA" w:rsidRPr="00C136BA" w:rsidRDefault="00C136BA" w:rsidP="00C136BA">
            <w:pPr>
              <w:widowControl w:val="0"/>
              <w:rPr>
                <w:rFonts w:eastAsia="Calibri"/>
                <w:sz w:val="28"/>
                <w:szCs w:val="28"/>
                <w:lang w:bidi="ru-RU"/>
              </w:rPr>
            </w:pPr>
            <w:r w:rsidRPr="00C136BA">
              <w:rPr>
                <w:rFonts w:eastAsia="Calibri"/>
                <w:sz w:val="28"/>
                <w:szCs w:val="28"/>
                <w:lang w:bidi="ru-RU"/>
              </w:rPr>
              <w:t>Ростовской области</w:t>
            </w:r>
          </w:p>
          <w:p w:rsidR="00C136BA" w:rsidRDefault="00C136BA" w:rsidP="00C136BA">
            <w:pPr>
              <w:jc w:val="center"/>
              <w:rPr>
                <w:b/>
                <w:bCs/>
                <w:sz w:val="56"/>
                <w:szCs w:val="56"/>
              </w:rPr>
            </w:pPr>
          </w:p>
        </w:tc>
      </w:tr>
    </w:tbl>
    <w:p w:rsidR="00C136BA" w:rsidRPr="00C136BA" w:rsidRDefault="00C136BA" w:rsidP="00C136BA">
      <w:pPr>
        <w:shd w:val="clear" w:color="auto" w:fill="FFFFFF"/>
        <w:spacing w:after="0" w:line="240" w:lineRule="auto"/>
        <w:jc w:val="center"/>
        <w:rPr>
          <w:rFonts w:ascii="Times New Roman" w:eastAsia="Times New Roman" w:hAnsi="Times New Roman" w:cs="Times New Roman"/>
          <w:b/>
          <w:bCs/>
          <w:sz w:val="56"/>
          <w:szCs w:val="56"/>
          <w:lang w:eastAsia="ru-RU"/>
        </w:rPr>
      </w:pPr>
    </w:p>
    <w:p w:rsidR="00C136BA" w:rsidRPr="00C136BA" w:rsidRDefault="00C136BA" w:rsidP="00C136BA">
      <w:pPr>
        <w:shd w:val="clear" w:color="auto" w:fill="FFFFFF"/>
        <w:spacing w:before="100" w:beforeAutospacing="1" w:after="100" w:afterAutospacing="1" w:line="240" w:lineRule="auto"/>
        <w:rPr>
          <w:rFonts w:ascii="Times New Roman" w:eastAsia="Times New Roman" w:hAnsi="Times New Roman" w:cs="Times New Roman"/>
          <w:bCs/>
          <w:sz w:val="28"/>
          <w:szCs w:val="28"/>
          <w:lang w:eastAsia="ru-RU"/>
        </w:rPr>
      </w:pPr>
    </w:p>
    <w:p w:rsidR="00C136BA" w:rsidRPr="00C136BA" w:rsidRDefault="00C136BA" w:rsidP="00C136BA">
      <w:pPr>
        <w:shd w:val="clear" w:color="auto" w:fill="FFFFFF"/>
        <w:spacing w:before="100" w:beforeAutospacing="1" w:after="100" w:afterAutospacing="1" w:line="240" w:lineRule="auto"/>
        <w:rPr>
          <w:rFonts w:ascii="Times New Roman" w:eastAsia="Times New Roman" w:hAnsi="Times New Roman" w:cs="Times New Roman"/>
          <w:bCs/>
          <w:sz w:val="28"/>
          <w:szCs w:val="28"/>
          <w:lang w:eastAsia="ru-RU"/>
        </w:rPr>
      </w:pPr>
    </w:p>
    <w:p w:rsidR="00C136BA" w:rsidRDefault="00C136BA" w:rsidP="00C136BA">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r w:rsidRPr="00C136BA">
        <w:rPr>
          <w:rFonts w:ascii="Times New Roman" w:eastAsia="Times New Roman" w:hAnsi="Times New Roman" w:cs="Times New Roman"/>
          <w:b/>
          <w:bCs/>
          <w:sz w:val="28"/>
          <w:szCs w:val="28"/>
          <w:lang w:eastAsia="ru-RU"/>
        </w:rPr>
        <w:t xml:space="preserve"> год</w:t>
      </w:r>
    </w:p>
    <w:p w:rsidR="00C136BA" w:rsidRDefault="00C136BA" w:rsidP="00C136BA">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136BA" w:rsidRDefault="00C136BA" w:rsidP="00C136BA">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136BA" w:rsidRPr="00C136BA" w:rsidRDefault="00C136BA" w:rsidP="00C136BA">
      <w:pPr>
        <w:shd w:val="clear" w:color="auto" w:fill="FFFFFF"/>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bCs/>
          <w:sz w:val="28"/>
          <w:szCs w:val="28"/>
          <w:lang w:eastAsia="ru-RU"/>
        </w:rPr>
      </w:pPr>
      <w:r w:rsidRPr="00C136BA">
        <w:rPr>
          <w:rFonts w:ascii="Times New Roman" w:eastAsia="Times New Roman" w:hAnsi="Times New Roman" w:cs="Times New Roman"/>
          <w:b/>
          <w:sz w:val="28"/>
          <w:szCs w:val="28"/>
          <w:lang w:eastAsia="ru-RU"/>
        </w:rPr>
        <w:t>Содержание</w:t>
      </w:r>
    </w:p>
    <w:p w:rsidR="00C136BA" w:rsidRPr="00C136BA" w:rsidRDefault="00C136BA" w:rsidP="008F2791">
      <w:pPr>
        <w:numPr>
          <w:ilvl w:val="0"/>
          <w:numId w:val="11"/>
        </w:numPr>
        <w:spacing w:after="200" w:line="240" w:lineRule="auto"/>
        <w:contextualSpacing/>
        <w:jc w:val="both"/>
        <w:rPr>
          <w:rFonts w:ascii="Times New Roman" w:eastAsia="Calibri" w:hAnsi="Times New Roman" w:cs="Times New Roman"/>
          <w:sz w:val="28"/>
          <w:szCs w:val="28"/>
        </w:rPr>
      </w:pPr>
      <w:r w:rsidRPr="00C136BA">
        <w:rPr>
          <w:rFonts w:ascii="Times New Roman" w:eastAsia="Calibri" w:hAnsi="Times New Roman" w:cs="Times New Roman"/>
          <w:sz w:val="28"/>
          <w:szCs w:val="28"/>
        </w:rPr>
        <w:t xml:space="preserve">Паспорт </w:t>
      </w:r>
      <w:proofErr w:type="gramStart"/>
      <w:r w:rsidRPr="00C136BA">
        <w:rPr>
          <w:rFonts w:ascii="Times New Roman" w:eastAsia="Calibri" w:hAnsi="Times New Roman" w:cs="Times New Roman"/>
          <w:sz w:val="28"/>
          <w:szCs w:val="28"/>
        </w:rPr>
        <w:t>Программы..</w:t>
      </w:r>
      <w:proofErr w:type="gramEnd"/>
      <w:r w:rsidRPr="00C136BA">
        <w:rPr>
          <w:rFonts w:ascii="Times New Roman" w:eastAsia="Calibri" w:hAnsi="Times New Roman" w:cs="Times New Roman"/>
          <w:sz w:val="28"/>
          <w:szCs w:val="28"/>
        </w:rPr>
        <w:t>……………………………………………………..…...4</w:t>
      </w:r>
    </w:p>
    <w:p w:rsidR="00C136BA" w:rsidRPr="00C136BA" w:rsidRDefault="00C136BA" w:rsidP="008F2791">
      <w:pPr>
        <w:widowControl w:val="0"/>
        <w:numPr>
          <w:ilvl w:val="0"/>
          <w:numId w:val="11"/>
        </w:num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C136BA">
        <w:rPr>
          <w:rFonts w:ascii="Times New Roman" w:eastAsia="Times New Roman" w:hAnsi="Times New Roman" w:cs="Times New Roman"/>
          <w:bCs/>
          <w:sz w:val="28"/>
          <w:szCs w:val="28"/>
          <w:lang w:eastAsia="ru-RU"/>
        </w:rPr>
        <w:t>Пояснительная записка…………………………………………………………9</w:t>
      </w:r>
    </w:p>
    <w:p w:rsidR="00C136BA" w:rsidRPr="00C136BA" w:rsidRDefault="00C136BA" w:rsidP="00C136BA">
      <w:pPr>
        <w:widowControl w:val="0"/>
        <w:autoSpaceDE w:val="0"/>
        <w:autoSpaceDN w:val="0"/>
        <w:adjustRightInd w:val="0"/>
        <w:spacing w:after="0" w:line="240" w:lineRule="auto"/>
        <w:ind w:left="720" w:right="-1"/>
        <w:jc w:val="both"/>
        <w:rPr>
          <w:rFonts w:ascii="Times New Roman" w:eastAsia="Times New Roman" w:hAnsi="Times New Roman" w:cs="Times New Roman"/>
          <w:sz w:val="28"/>
          <w:szCs w:val="28"/>
          <w:lang w:eastAsia="ru-RU"/>
        </w:rPr>
      </w:pPr>
      <w:r w:rsidRPr="00C136BA">
        <w:rPr>
          <w:rFonts w:ascii="Times New Roman" w:eastAsia="Times New Roman" w:hAnsi="Times New Roman" w:cs="Times New Roman"/>
          <w:bCs/>
          <w:sz w:val="28"/>
          <w:szCs w:val="28"/>
          <w:lang w:eastAsia="ru-RU"/>
        </w:rPr>
        <w:t>2.1. Актуальность Программы развития школы…</w:t>
      </w:r>
      <w:proofErr w:type="gramStart"/>
      <w:r w:rsidRPr="00C136BA">
        <w:rPr>
          <w:rFonts w:ascii="Times New Roman" w:eastAsia="Times New Roman" w:hAnsi="Times New Roman" w:cs="Times New Roman"/>
          <w:bCs/>
          <w:sz w:val="28"/>
          <w:szCs w:val="28"/>
          <w:lang w:eastAsia="ru-RU"/>
        </w:rPr>
        <w:t>…….</w:t>
      </w:r>
      <w:proofErr w:type="gramEnd"/>
      <w:r w:rsidRPr="00C136BA">
        <w:rPr>
          <w:rFonts w:ascii="Times New Roman" w:eastAsia="Times New Roman" w:hAnsi="Times New Roman" w:cs="Times New Roman"/>
          <w:bCs/>
          <w:sz w:val="28"/>
          <w:szCs w:val="28"/>
          <w:lang w:eastAsia="ru-RU"/>
        </w:rPr>
        <w:t>…………...................9</w:t>
      </w:r>
    </w:p>
    <w:p w:rsidR="00C136BA" w:rsidRPr="00C136BA" w:rsidRDefault="00C136BA" w:rsidP="00C136BA">
      <w:pPr>
        <w:widowControl w:val="0"/>
        <w:autoSpaceDE w:val="0"/>
        <w:autoSpaceDN w:val="0"/>
        <w:adjustRightInd w:val="0"/>
        <w:spacing w:after="0" w:line="240" w:lineRule="auto"/>
        <w:ind w:left="720" w:right="-1"/>
        <w:jc w:val="both"/>
        <w:rPr>
          <w:rFonts w:ascii="Times New Roman" w:eastAsia="Times New Roman" w:hAnsi="Times New Roman" w:cs="Times New Roman"/>
          <w:sz w:val="28"/>
          <w:szCs w:val="28"/>
          <w:lang w:eastAsia="ru-RU"/>
        </w:rPr>
      </w:pPr>
      <w:r w:rsidRPr="00C136BA">
        <w:rPr>
          <w:rFonts w:ascii="Times New Roman" w:eastAsia="Times New Roman" w:hAnsi="Times New Roman" w:cs="Times New Roman"/>
          <w:bCs/>
          <w:sz w:val="28"/>
          <w:szCs w:val="28"/>
          <w:lang w:eastAsia="ru-RU"/>
        </w:rPr>
        <w:t>2.2. Аннотация…………………………………………</w:t>
      </w:r>
      <w:proofErr w:type="gramStart"/>
      <w:r w:rsidRPr="00C136BA">
        <w:rPr>
          <w:rFonts w:ascii="Times New Roman" w:eastAsia="Times New Roman" w:hAnsi="Times New Roman" w:cs="Times New Roman"/>
          <w:bCs/>
          <w:sz w:val="28"/>
          <w:szCs w:val="28"/>
          <w:lang w:eastAsia="ru-RU"/>
        </w:rPr>
        <w:t>…….</w:t>
      </w:r>
      <w:proofErr w:type="gramEnd"/>
      <w:r w:rsidRPr="00C136BA">
        <w:rPr>
          <w:rFonts w:ascii="Times New Roman" w:eastAsia="Times New Roman" w:hAnsi="Times New Roman" w:cs="Times New Roman"/>
          <w:bCs/>
          <w:sz w:val="28"/>
          <w:szCs w:val="28"/>
          <w:lang w:eastAsia="ru-RU"/>
        </w:rPr>
        <w:t>.………….............9</w:t>
      </w:r>
    </w:p>
    <w:p w:rsidR="00C136BA" w:rsidRPr="00C136BA" w:rsidRDefault="00C136BA" w:rsidP="00C136BA">
      <w:pPr>
        <w:widowControl w:val="0"/>
        <w:autoSpaceDE w:val="0"/>
        <w:autoSpaceDN w:val="0"/>
        <w:adjustRightInd w:val="0"/>
        <w:spacing w:after="0" w:line="240" w:lineRule="auto"/>
        <w:ind w:left="720" w:right="-5"/>
        <w:rPr>
          <w:rFonts w:ascii="Times New Roman" w:eastAsia="Times New Roman" w:hAnsi="Times New Roman" w:cs="Times New Roman"/>
          <w:bCs/>
          <w:sz w:val="28"/>
          <w:szCs w:val="28"/>
          <w:lang w:eastAsia="ru-RU"/>
        </w:rPr>
      </w:pPr>
      <w:r w:rsidRPr="00C136BA">
        <w:rPr>
          <w:rFonts w:ascii="Times New Roman" w:eastAsia="Times New Roman" w:hAnsi="Times New Roman" w:cs="Times New Roman"/>
          <w:bCs/>
          <w:sz w:val="28"/>
          <w:szCs w:val="28"/>
          <w:lang w:eastAsia="ru-RU"/>
        </w:rPr>
        <w:t xml:space="preserve">2.3.Ожидаемые конечные результаты </w:t>
      </w:r>
      <w:proofErr w:type="gramStart"/>
      <w:r w:rsidRPr="00C136BA">
        <w:rPr>
          <w:rFonts w:ascii="Times New Roman" w:eastAsia="Times New Roman" w:hAnsi="Times New Roman" w:cs="Times New Roman"/>
          <w:bCs/>
          <w:sz w:val="28"/>
          <w:szCs w:val="28"/>
          <w:lang w:eastAsia="ru-RU"/>
        </w:rPr>
        <w:t>реализации  Программы</w:t>
      </w:r>
      <w:proofErr w:type="gramEnd"/>
      <w:r w:rsidRPr="00C136BA">
        <w:rPr>
          <w:rFonts w:ascii="Times New Roman" w:eastAsia="Times New Roman" w:hAnsi="Times New Roman" w:cs="Times New Roman"/>
          <w:bCs/>
          <w:sz w:val="28"/>
          <w:szCs w:val="28"/>
          <w:lang w:eastAsia="ru-RU"/>
        </w:rPr>
        <w:t>.....................10</w:t>
      </w:r>
    </w:p>
    <w:p w:rsidR="00C136BA" w:rsidRPr="00C136BA" w:rsidRDefault="00C136BA" w:rsidP="00C136BA">
      <w:pPr>
        <w:spacing w:after="0" w:line="240" w:lineRule="auto"/>
        <w:ind w:left="360"/>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br/>
        <w:t>3. Информационно-аналитическая справка о школе……………</w:t>
      </w:r>
      <w:proofErr w:type="gramStart"/>
      <w:r w:rsidRPr="00C136BA">
        <w:rPr>
          <w:rFonts w:ascii="Times New Roman" w:eastAsia="Times New Roman" w:hAnsi="Times New Roman" w:cs="Times New Roman"/>
          <w:sz w:val="28"/>
          <w:szCs w:val="28"/>
          <w:lang w:eastAsia="ru-RU"/>
        </w:rPr>
        <w:t>…….</w:t>
      </w:r>
      <w:proofErr w:type="gramEnd"/>
      <w:r w:rsidRPr="00C136BA">
        <w:rPr>
          <w:rFonts w:ascii="Times New Roman" w:eastAsia="Times New Roman" w:hAnsi="Times New Roman" w:cs="Times New Roman"/>
          <w:sz w:val="28"/>
          <w:szCs w:val="28"/>
          <w:lang w:eastAsia="ru-RU"/>
        </w:rPr>
        <w:t>…………11</w:t>
      </w:r>
    </w:p>
    <w:p w:rsidR="00C136BA" w:rsidRPr="00C136BA" w:rsidRDefault="00C136BA" w:rsidP="00C136BA">
      <w:pPr>
        <w:spacing w:after="0" w:line="240" w:lineRule="auto"/>
        <w:ind w:left="709"/>
        <w:rPr>
          <w:rFonts w:ascii="Times New Roman" w:eastAsia="Times New Roman" w:hAnsi="Times New Roman" w:cs="Times New Roman"/>
          <w:spacing w:val="5"/>
          <w:sz w:val="28"/>
          <w:szCs w:val="28"/>
          <w:lang w:eastAsia="ru-RU"/>
        </w:rPr>
      </w:pPr>
      <w:r w:rsidRPr="00C136BA">
        <w:rPr>
          <w:rFonts w:ascii="Times New Roman" w:eastAsia="Times New Roman" w:hAnsi="Times New Roman" w:cs="Times New Roman"/>
          <w:sz w:val="28"/>
          <w:szCs w:val="28"/>
          <w:lang w:eastAsia="ru-RU"/>
        </w:rPr>
        <w:t xml:space="preserve">3.1. </w:t>
      </w:r>
      <w:r w:rsidRPr="00C136BA">
        <w:rPr>
          <w:rFonts w:ascii="Times New Roman" w:eastAsia="Times New Roman" w:hAnsi="Times New Roman" w:cs="Times New Roman"/>
          <w:spacing w:val="5"/>
          <w:sz w:val="28"/>
          <w:szCs w:val="28"/>
          <w:lang w:eastAsia="ru-RU"/>
        </w:rPr>
        <w:t>Общие сведения об образовательном учреждении……………...........11</w:t>
      </w:r>
    </w:p>
    <w:p w:rsidR="00C136BA" w:rsidRPr="00C136BA" w:rsidRDefault="00C136BA" w:rsidP="00C136BA">
      <w:pPr>
        <w:spacing w:after="0" w:line="240" w:lineRule="auto"/>
        <w:ind w:left="709"/>
        <w:rPr>
          <w:rFonts w:ascii="Times New Roman" w:eastAsia="Times New Roman" w:hAnsi="Times New Roman" w:cs="Times New Roman"/>
          <w:bCs/>
          <w:spacing w:val="-1"/>
          <w:sz w:val="28"/>
          <w:szCs w:val="28"/>
          <w:lang w:eastAsia="ru-RU"/>
        </w:rPr>
      </w:pPr>
      <w:r w:rsidRPr="00C136BA">
        <w:rPr>
          <w:rFonts w:ascii="Times New Roman" w:eastAsia="Times New Roman" w:hAnsi="Times New Roman" w:cs="Times New Roman"/>
          <w:sz w:val="28"/>
          <w:szCs w:val="28"/>
          <w:lang w:eastAsia="ru-RU"/>
        </w:rPr>
        <w:t>3.2.</w:t>
      </w:r>
      <w:r w:rsidRPr="00C136BA">
        <w:rPr>
          <w:rFonts w:ascii="Times New Roman" w:eastAsia="Times New Roman" w:hAnsi="Times New Roman" w:cs="Times New Roman"/>
          <w:bCs/>
          <w:spacing w:val="-1"/>
          <w:sz w:val="28"/>
          <w:szCs w:val="28"/>
          <w:lang w:eastAsia="ru-RU"/>
        </w:rPr>
        <w:t xml:space="preserve"> Социальное окружение школы……………………………………............12</w:t>
      </w:r>
    </w:p>
    <w:p w:rsidR="00C136BA" w:rsidRPr="00C136BA" w:rsidRDefault="00C136BA" w:rsidP="00C136BA">
      <w:pPr>
        <w:spacing w:after="0" w:line="240" w:lineRule="auto"/>
        <w:ind w:left="709"/>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3.3. Сведения об учащихся………………………………………………</w:t>
      </w:r>
      <w:proofErr w:type="gramStart"/>
      <w:r w:rsidRPr="00C136BA">
        <w:rPr>
          <w:rFonts w:ascii="Times New Roman" w:eastAsia="Times New Roman" w:hAnsi="Times New Roman" w:cs="Times New Roman"/>
          <w:sz w:val="28"/>
          <w:szCs w:val="28"/>
          <w:lang w:eastAsia="ru-RU"/>
        </w:rPr>
        <w:t>…….</w:t>
      </w:r>
      <w:proofErr w:type="gramEnd"/>
      <w:r w:rsidRPr="00C136BA">
        <w:rPr>
          <w:rFonts w:ascii="Times New Roman" w:eastAsia="Times New Roman" w:hAnsi="Times New Roman" w:cs="Times New Roman"/>
          <w:sz w:val="28"/>
          <w:szCs w:val="28"/>
          <w:lang w:eastAsia="ru-RU"/>
        </w:rPr>
        <w:t>13</w:t>
      </w:r>
    </w:p>
    <w:p w:rsidR="00C136BA" w:rsidRPr="00C136BA" w:rsidRDefault="00C136BA" w:rsidP="00C136BA">
      <w:pPr>
        <w:spacing w:after="0" w:line="240" w:lineRule="auto"/>
        <w:ind w:left="709"/>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3.4. Характеристика педагогического персонала………………………</w:t>
      </w:r>
      <w:proofErr w:type="gramStart"/>
      <w:r w:rsidRPr="00C136BA">
        <w:rPr>
          <w:rFonts w:ascii="Times New Roman" w:eastAsia="Times New Roman" w:hAnsi="Times New Roman" w:cs="Times New Roman"/>
          <w:sz w:val="28"/>
          <w:szCs w:val="28"/>
          <w:lang w:eastAsia="ru-RU"/>
        </w:rPr>
        <w:t>…….</w:t>
      </w:r>
      <w:proofErr w:type="gramEnd"/>
      <w:r w:rsidRPr="00C136BA">
        <w:rPr>
          <w:rFonts w:ascii="Times New Roman" w:eastAsia="Times New Roman" w:hAnsi="Times New Roman" w:cs="Times New Roman"/>
          <w:sz w:val="28"/>
          <w:szCs w:val="28"/>
          <w:lang w:eastAsia="ru-RU"/>
        </w:rPr>
        <w:t>14</w:t>
      </w:r>
    </w:p>
    <w:p w:rsidR="00C136BA" w:rsidRPr="00C136BA" w:rsidRDefault="00C136BA" w:rsidP="00C136BA">
      <w:pPr>
        <w:spacing w:after="0" w:line="240" w:lineRule="auto"/>
        <w:ind w:left="709"/>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3.5. Характеристика семей………………………………………………</w:t>
      </w:r>
      <w:proofErr w:type="gramStart"/>
      <w:r w:rsidRPr="00C136BA">
        <w:rPr>
          <w:rFonts w:ascii="Times New Roman" w:eastAsia="Times New Roman" w:hAnsi="Times New Roman" w:cs="Times New Roman"/>
          <w:sz w:val="28"/>
          <w:szCs w:val="28"/>
          <w:lang w:eastAsia="ru-RU"/>
        </w:rPr>
        <w:t>…….</w:t>
      </w:r>
      <w:proofErr w:type="gramEnd"/>
      <w:r w:rsidRPr="00C136BA">
        <w:rPr>
          <w:rFonts w:ascii="Times New Roman" w:eastAsia="Times New Roman" w:hAnsi="Times New Roman" w:cs="Times New Roman"/>
          <w:sz w:val="28"/>
          <w:szCs w:val="28"/>
          <w:lang w:eastAsia="ru-RU"/>
        </w:rPr>
        <w:t>.15</w:t>
      </w:r>
    </w:p>
    <w:p w:rsidR="00C136BA" w:rsidRPr="00C136BA" w:rsidRDefault="00C136BA" w:rsidP="00C136BA">
      <w:pPr>
        <w:spacing w:after="0" w:line="240" w:lineRule="auto"/>
        <w:ind w:left="709"/>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3.6. Образовательный процесс и его результаты………………………</w:t>
      </w:r>
      <w:proofErr w:type="gramStart"/>
      <w:r w:rsidRPr="00C136BA">
        <w:rPr>
          <w:rFonts w:ascii="Times New Roman" w:eastAsia="Times New Roman" w:hAnsi="Times New Roman" w:cs="Times New Roman"/>
          <w:sz w:val="28"/>
          <w:szCs w:val="28"/>
          <w:lang w:eastAsia="ru-RU"/>
        </w:rPr>
        <w:t>…….</w:t>
      </w:r>
      <w:proofErr w:type="gramEnd"/>
      <w:r w:rsidRPr="00C136BA">
        <w:rPr>
          <w:rFonts w:ascii="Times New Roman" w:eastAsia="Times New Roman" w:hAnsi="Times New Roman" w:cs="Times New Roman"/>
          <w:sz w:val="28"/>
          <w:szCs w:val="28"/>
          <w:lang w:eastAsia="ru-RU"/>
        </w:rPr>
        <w:t>.16</w:t>
      </w:r>
    </w:p>
    <w:p w:rsidR="00C136BA" w:rsidRPr="00C136BA" w:rsidRDefault="00C136BA" w:rsidP="00C136BA">
      <w:pPr>
        <w:spacing w:after="0" w:line="240" w:lineRule="auto"/>
        <w:ind w:left="709"/>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3.7. Характеристика здоровья детей……………………………………</w:t>
      </w:r>
      <w:proofErr w:type="gramStart"/>
      <w:r w:rsidRPr="00C136BA">
        <w:rPr>
          <w:rFonts w:ascii="Times New Roman" w:eastAsia="Times New Roman" w:hAnsi="Times New Roman" w:cs="Times New Roman"/>
          <w:sz w:val="28"/>
          <w:szCs w:val="28"/>
          <w:lang w:eastAsia="ru-RU"/>
        </w:rPr>
        <w:t>…….</w:t>
      </w:r>
      <w:proofErr w:type="gramEnd"/>
      <w:r w:rsidRPr="00C136BA">
        <w:rPr>
          <w:rFonts w:ascii="Times New Roman" w:eastAsia="Times New Roman" w:hAnsi="Times New Roman" w:cs="Times New Roman"/>
          <w:sz w:val="28"/>
          <w:szCs w:val="28"/>
          <w:lang w:eastAsia="ru-RU"/>
        </w:rPr>
        <w:t>.18</w:t>
      </w:r>
    </w:p>
    <w:p w:rsidR="00C136BA" w:rsidRPr="00C136BA" w:rsidRDefault="00C136BA" w:rsidP="00C136BA">
      <w:pPr>
        <w:spacing w:after="0" w:line="240" w:lineRule="auto"/>
        <w:ind w:left="709"/>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3.8. Внеурочная воспитательная работа………………………………………20</w:t>
      </w:r>
    </w:p>
    <w:p w:rsidR="00C136BA" w:rsidRPr="00C136BA" w:rsidRDefault="00C136BA" w:rsidP="00C136BA">
      <w:pPr>
        <w:spacing w:after="0" w:line="240" w:lineRule="auto"/>
        <w:ind w:left="709"/>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3.9. Социализация выпускников…………………………………………</w:t>
      </w:r>
      <w:proofErr w:type="gramStart"/>
      <w:r w:rsidRPr="00C136BA">
        <w:rPr>
          <w:rFonts w:ascii="Times New Roman" w:eastAsia="Times New Roman" w:hAnsi="Times New Roman" w:cs="Times New Roman"/>
          <w:sz w:val="28"/>
          <w:szCs w:val="28"/>
          <w:lang w:eastAsia="ru-RU"/>
        </w:rPr>
        <w:t>…….</w:t>
      </w:r>
      <w:proofErr w:type="gramEnd"/>
      <w:r w:rsidRPr="00C136BA">
        <w:rPr>
          <w:rFonts w:ascii="Times New Roman" w:eastAsia="Times New Roman" w:hAnsi="Times New Roman" w:cs="Times New Roman"/>
          <w:sz w:val="28"/>
          <w:szCs w:val="28"/>
          <w:lang w:eastAsia="ru-RU"/>
        </w:rPr>
        <w:t>21</w:t>
      </w:r>
    </w:p>
    <w:p w:rsidR="00C136BA" w:rsidRPr="00C136BA" w:rsidRDefault="00C136BA" w:rsidP="00C136BA">
      <w:pPr>
        <w:spacing w:after="0" w:line="240" w:lineRule="auto"/>
        <w:ind w:left="709"/>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3.10. Обеспечение всеобщего среднего образования………………………...21</w:t>
      </w:r>
    </w:p>
    <w:p w:rsidR="00C136BA" w:rsidRPr="00C136BA" w:rsidRDefault="00C136BA" w:rsidP="00C136BA">
      <w:pPr>
        <w:spacing w:after="0" w:line="240" w:lineRule="auto"/>
        <w:ind w:left="709"/>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3.11. Материально – техническое обеспечение образовательного процесса…………………………………………………………………………22</w:t>
      </w:r>
    </w:p>
    <w:p w:rsidR="00C136BA" w:rsidRPr="00C136BA" w:rsidRDefault="00C136BA" w:rsidP="00C136BA">
      <w:pPr>
        <w:spacing w:after="0" w:line="240" w:lineRule="auto"/>
        <w:ind w:left="709"/>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3.12. Инклюзивное образование…………………………………………</w:t>
      </w:r>
      <w:proofErr w:type="gramStart"/>
      <w:r w:rsidRPr="00C136BA">
        <w:rPr>
          <w:rFonts w:ascii="Times New Roman" w:eastAsia="Times New Roman" w:hAnsi="Times New Roman" w:cs="Times New Roman"/>
          <w:sz w:val="28"/>
          <w:szCs w:val="28"/>
          <w:lang w:eastAsia="ru-RU"/>
        </w:rPr>
        <w:t>…….</w:t>
      </w:r>
      <w:proofErr w:type="gramEnd"/>
      <w:r w:rsidRPr="00C136BA">
        <w:rPr>
          <w:rFonts w:ascii="Times New Roman" w:eastAsia="Times New Roman" w:hAnsi="Times New Roman" w:cs="Times New Roman"/>
          <w:sz w:val="28"/>
          <w:szCs w:val="28"/>
          <w:lang w:eastAsia="ru-RU"/>
        </w:rPr>
        <w:t>24</w:t>
      </w:r>
    </w:p>
    <w:p w:rsidR="00C136BA" w:rsidRPr="00C136BA" w:rsidRDefault="00C136BA" w:rsidP="00C136BA">
      <w:pPr>
        <w:spacing w:after="0" w:line="240" w:lineRule="auto"/>
        <w:ind w:left="709"/>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3.13. Нормативно – правовое и документационное обеспечение работы школы……………………………………………………………………………25</w:t>
      </w:r>
    </w:p>
    <w:p w:rsidR="00C136BA" w:rsidRPr="00C136BA" w:rsidRDefault="00C136BA" w:rsidP="00C136BA">
      <w:pPr>
        <w:spacing w:after="0" w:line="240" w:lineRule="auto"/>
        <w:ind w:left="720"/>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3.14.Творческие контакты………………………………………………</w:t>
      </w:r>
      <w:proofErr w:type="gramStart"/>
      <w:r w:rsidRPr="00C136BA">
        <w:rPr>
          <w:rFonts w:ascii="Times New Roman" w:eastAsia="Times New Roman" w:hAnsi="Times New Roman" w:cs="Times New Roman"/>
          <w:sz w:val="28"/>
          <w:szCs w:val="28"/>
          <w:lang w:eastAsia="ru-RU"/>
        </w:rPr>
        <w:t>…….</w:t>
      </w:r>
      <w:proofErr w:type="gramEnd"/>
      <w:r w:rsidRPr="00C136BA">
        <w:rPr>
          <w:rFonts w:ascii="Times New Roman" w:eastAsia="Times New Roman" w:hAnsi="Times New Roman" w:cs="Times New Roman"/>
          <w:sz w:val="28"/>
          <w:szCs w:val="28"/>
          <w:lang w:eastAsia="ru-RU"/>
        </w:rPr>
        <w:t>.25</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          3.15. Традиции школы……………………………………………………</w:t>
      </w:r>
      <w:proofErr w:type="gramStart"/>
      <w:r w:rsidRPr="00C136BA">
        <w:rPr>
          <w:rFonts w:ascii="Times New Roman" w:eastAsia="Times New Roman" w:hAnsi="Times New Roman" w:cs="Times New Roman"/>
          <w:sz w:val="28"/>
          <w:szCs w:val="28"/>
          <w:lang w:eastAsia="ru-RU"/>
        </w:rPr>
        <w:t>…….</w:t>
      </w:r>
      <w:proofErr w:type="gramEnd"/>
      <w:r w:rsidRPr="00C136BA">
        <w:rPr>
          <w:rFonts w:ascii="Times New Roman" w:eastAsia="Times New Roman" w:hAnsi="Times New Roman" w:cs="Times New Roman"/>
          <w:sz w:val="28"/>
          <w:szCs w:val="28"/>
          <w:lang w:eastAsia="ru-RU"/>
        </w:rPr>
        <w:t>26</w:t>
      </w:r>
    </w:p>
    <w:p w:rsidR="00C136BA" w:rsidRPr="00C136BA" w:rsidRDefault="00C136BA" w:rsidP="00C136BA">
      <w:pPr>
        <w:spacing w:after="0" w:line="240" w:lineRule="auto"/>
        <w:ind w:left="709"/>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3.16. Конкурентные преимущества……………………………………………27</w:t>
      </w:r>
    </w:p>
    <w:p w:rsidR="00C136BA" w:rsidRPr="00C136BA" w:rsidRDefault="00C136BA" w:rsidP="00C136BA">
      <w:pPr>
        <w:spacing w:after="0" w:line="240" w:lineRule="auto"/>
        <w:ind w:left="284"/>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br/>
        <w:t xml:space="preserve">4. </w:t>
      </w:r>
      <w:proofErr w:type="gramStart"/>
      <w:r w:rsidRPr="00C136BA">
        <w:rPr>
          <w:rFonts w:ascii="Times New Roman" w:eastAsia="Times New Roman" w:hAnsi="Times New Roman" w:cs="Times New Roman"/>
          <w:color w:val="000000"/>
          <w:sz w:val="28"/>
          <w:szCs w:val="28"/>
          <w:lang w:eastAsia="ru-RU"/>
        </w:rPr>
        <w:t>Ана</w:t>
      </w:r>
      <w:r w:rsidRPr="00C136BA">
        <w:rPr>
          <w:rFonts w:ascii="Times New Roman" w:eastAsia="Times New Roman" w:hAnsi="Times New Roman" w:cs="Times New Roman"/>
          <w:sz w:val="28"/>
          <w:szCs w:val="28"/>
          <w:lang w:eastAsia="ru-RU"/>
        </w:rPr>
        <w:t>литическое  и</w:t>
      </w:r>
      <w:proofErr w:type="gramEnd"/>
      <w:r w:rsidRPr="00C136BA">
        <w:rPr>
          <w:rFonts w:ascii="Times New Roman" w:eastAsia="Times New Roman" w:hAnsi="Times New Roman" w:cs="Times New Roman"/>
          <w:sz w:val="28"/>
          <w:szCs w:val="28"/>
          <w:lang w:eastAsia="ru-RU"/>
        </w:rPr>
        <w:t xml:space="preserve"> прогностическое обоснование  программы развития …....27</w:t>
      </w:r>
    </w:p>
    <w:p w:rsidR="00C136BA" w:rsidRPr="00C136BA" w:rsidRDefault="00C136BA" w:rsidP="00C136BA">
      <w:pPr>
        <w:spacing w:after="0" w:line="240" w:lineRule="auto"/>
        <w:ind w:left="709"/>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4.1. </w:t>
      </w:r>
      <w:proofErr w:type="gramStart"/>
      <w:r w:rsidRPr="00C136BA">
        <w:rPr>
          <w:rFonts w:ascii="Times New Roman" w:eastAsia="Times New Roman" w:hAnsi="Times New Roman" w:cs="Times New Roman"/>
          <w:sz w:val="28"/>
          <w:szCs w:val="28"/>
          <w:lang w:eastAsia="ru-RU"/>
        </w:rPr>
        <w:t>Анализ  влияния</w:t>
      </w:r>
      <w:proofErr w:type="gramEnd"/>
      <w:r w:rsidRPr="00C136BA">
        <w:rPr>
          <w:rFonts w:ascii="Times New Roman" w:eastAsia="Times New Roman" w:hAnsi="Times New Roman" w:cs="Times New Roman"/>
          <w:sz w:val="28"/>
          <w:szCs w:val="28"/>
          <w:lang w:eastAsia="ru-RU"/>
        </w:rPr>
        <w:t xml:space="preserve"> внешней среды на деятельность  образовательного учреждения……………………………………………………………….……..28</w:t>
      </w:r>
    </w:p>
    <w:p w:rsidR="00C136BA" w:rsidRPr="00C136BA" w:rsidRDefault="00C136BA" w:rsidP="00C136BA">
      <w:pPr>
        <w:spacing w:after="0" w:line="240" w:lineRule="auto"/>
        <w:ind w:left="709"/>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4.2. Анализ и оценка достижений, передового опыта, конкурентных </w:t>
      </w:r>
      <w:proofErr w:type="gramStart"/>
      <w:r w:rsidRPr="00C136BA">
        <w:rPr>
          <w:rFonts w:ascii="Times New Roman" w:eastAsia="Times New Roman" w:hAnsi="Times New Roman" w:cs="Times New Roman"/>
          <w:sz w:val="28"/>
          <w:szCs w:val="28"/>
          <w:lang w:eastAsia="ru-RU"/>
        </w:rPr>
        <w:t>преимуществ  школы</w:t>
      </w:r>
      <w:proofErr w:type="gramEnd"/>
      <w:r w:rsidRPr="00C136BA">
        <w:rPr>
          <w:rFonts w:ascii="Times New Roman" w:eastAsia="Times New Roman" w:hAnsi="Times New Roman" w:cs="Times New Roman"/>
          <w:sz w:val="28"/>
          <w:szCs w:val="28"/>
          <w:lang w:eastAsia="ru-RU"/>
        </w:rPr>
        <w:t xml:space="preserve"> за предшествующий цикл развития…………………..28</w:t>
      </w:r>
    </w:p>
    <w:p w:rsidR="00C136BA" w:rsidRPr="00C136BA" w:rsidRDefault="00C136BA" w:rsidP="00C136BA">
      <w:pPr>
        <w:spacing w:after="0" w:line="240" w:lineRule="auto"/>
        <w:ind w:left="709"/>
        <w:rPr>
          <w:rFonts w:ascii="Times New Roman" w:eastAsia="Times New Roman" w:hAnsi="Times New Roman" w:cs="Times New Roman"/>
          <w:bCs/>
          <w:sz w:val="28"/>
          <w:szCs w:val="28"/>
          <w:lang w:eastAsia="ru-RU"/>
        </w:rPr>
      </w:pPr>
      <w:r w:rsidRPr="00C136BA">
        <w:rPr>
          <w:rFonts w:ascii="Times New Roman" w:eastAsia="Times New Roman" w:hAnsi="Times New Roman" w:cs="Times New Roman"/>
          <w:sz w:val="28"/>
          <w:szCs w:val="28"/>
          <w:lang w:eastAsia="ru-RU"/>
        </w:rPr>
        <w:t>4.2.1.</w:t>
      </w:r>
      <w:r w:rsidRPr="00C136BA">
        <w:rPr>
          <w:rFonts w:ascii="Times New Roman" w:eastAsia="Times New Roman" w:hAnsi="Times New Roman" w:cs="Times New Roman"/>
          <w:bCs/>
          <w:sz w:val="28"/>
          <w:szCs w:val="28"/>
          <w:lang w:eastAsia="ru-RU"/>
        </w:rPr>
        <w:t xml:space="preserve"> </w:t>
      </w:r>
      <w:proofErr w:type="gramStart"/>
      <w:r w:rsidRPr="00C136BA">
        <w:rPr>
          <w:rFonts w:ascii="Times New Roman" w:eastAsia="Times New Roman" w:hAnsi="Times New Roman" w:cs="Times New Roman"/>
          <w:bCs/>
          <w:sz w:val="28"/>
          <w:szCs w:val="28"/>
          <w:lang w:eastAsia="ru-RU"/>
        </w:rPr>
        <w:t>Анализ  выполнения</w:t>
      </w:r>
      <w:proofErr w:type="gramEnd"/>
      <w:r w:rsidRPr="00C136BA">
        <w:rPr>
          <w:rFonts w:ascii="Times New Roman" w:eastAsia="Times New Roman" w:hAnsi="Times New Roman" w:cs="Times New Roman"/>
          <w:bCs/>
          <w:sz w:val="28"/>
          <w:szCs w:val="28"/>
          <w:lang w:eastAsia="ru-RU"/>
        </w:rPr>
        <w:t xml:space="preserve"> программных мероприятий по разделу </w:t>
      </w:r>
    </w:p>
    <w:p w:rsidR="00C136BA" w:rsidRPr="00C136BA" w:rsidRDefault="00C136BA" w:rsidP="00C136BA">
      <w:pPr>
        <w:spacing w:after="0" w:line="240" w:lineRule="auto"/>
        <w:ind w:left="709"/>
        <w:rPr>
          <w:rFonts w:ascii="Times New Roman" w:eastAsia="Times New Roman" w:hAnsi="Times New Roman" w:cs="Times New Roman"/>
          <w:bCs/>
          <w:color w:val="000000"/>
          <w:sz w:val="28"/>
          <w:szCs w:val="28"/>
          <w:lang w:eastAsia="ru-RU"/>
        </w:rPr>
      </w:pPr>
      <w:r w:rsidRPr="00C136BA">
        <w:rPr>
          <w:rFonts w:ascii="Times New Roman" w:eastAsia="Times New Roman" w:hAnsi="Times New Roman" w:cs="Times New Roman"/>
          <w:bCs/>
          <w:color w:val="000000"/>
          <w:sz w:val="28"/>
          <w:szCs w:val="28"/>
          <w:lang w:eastAsia="ru-RU"/>
        </w:rPr>
        <w:t xml:space="preserve">«Обновление содержания </w:t>
      </w:r>
      <w:proofErr w:type="gramStart"/>
      <w:r w:rsidRPr="00C136BA">
        <w:rPr>
          <w:rFonts w:ascii="Times New Roman" w:eastAsia="Times New Roman" w:hAnsi="Times New Roman" w:cs="Times New Roman"/>
          <w:bCs/>
          <w:color w:val="000000"/>
          <w:sz w:val="28"/>
          <w:szCs w:val="28"/>
          <w:lang w:eastAsia="ru-RU"/>
        </w:rPr>
        <w:t>образования»…</w:t>
      </w:r>
      <w:proofErr w:type="gramEnd"/>
      <w:r w:rsidRPr="00C136BA">
        <w:rPr>
          <w:rFonts w:ascii="Times New Roman" w:eastAsia="Times New Roman" w:hAnsi="Times New Roman" w:cs="Times New Roman"/>
          <w:bCs/>
          <w:color w:val="000000"/>
          <w:sz w:val="28"/>
          <w:szCs w:val="28"/>
          <w:lang w:eastAsia="ru-RU"/>
        </w:rPr>
        <w:t>……………………………...……28</w:t>
      </w:r>
    </w:p>
    <w:p w:rsidR="00C136BA" w:rsidRPr="00C136BA" w:rsidRDefault="00C136BA" w:rsidP="00C136BA">
      <w:pPr>
        <w:spacing w:after="0" w:line="240" w:lineRule="auto"/>
        <w:ind w:left="709"/>
        <w:rPr>
          <w:rFonts w:ascii="Times New Roman" w:eastAsia="Times New Roman" w:hAnsi="Times New Roman" w:cs="Times New Roman"/>
          <w:bCs/>
          <w:color w:val="000000"/>
          <w:sz w:val="28"/>
          <w:szCs w:val="28"/>
          <w:lang w:eastAsia="ru-RU"/>
        </w:rPr>
      </w:pPr>
      <w:r w:rsidRPr="00C136BA">
        <w:rPr>
          <w:rFonts w:ascii="Times New Roman" w:eastAsia="Times New Roman" w:hAnsi="Times New Roman" w:cs="Times New Roman"/>
          <w:bCs/>
          <w:color w:val="000000"/>
          <w:sz w:val="28"/>
          <w:szCs w:val="28"/>
          <w:lang w:eastAsia="ru-RU"/>
        </w:rPr>
        <w:t>4.2.2.</w:t>
      </w:r>
      <w:r w:rsidRPr="00C136BA">
        <w:rPr>
          <w:rFonts w:ascii="Times New Roman" w:eastAsia="Times New Roman" w:hAnsi="Times New Roman" w:cs="Times New Roman"/>
          <w:bCs/>
          <w:sz w:val="28"/>
          <w:szCs w:val="28"/>
          <w:lang w:eastAsia="ru-RU"/>
        </w:rPr>
        <w:t xml:space="preserve"> Анализ выполнения программных мероприятий по направлению «О</w:t>
      </w:r>
      <w:r w:rsidRPr="00C136BA">
        <w:rPr>
          <w:rFonts w:ascii="Times New Roman" w:eastAsia="Times New Roman" w:hAnsi="Times New Roman" w:cs="Times New Roman"/>
          <w:bCs/>
          <w:color w:val="000000"/>
          <w:sz w:val="28"/>
          <w:szCs w:val="28"/>
          <w:lang w:eastAsia="ru-RU"/>
        </w:rPr>
        <w:t xml:space="preserve">своение новых технологий </w:t>
      </w:r>
      <w:proofErr w:type="gramStart"/>
      <w:r w:rsidRPr="00C136BA">
        <w:rPr>
          <w:rFonts w:ascii="Times New Roman" w:eastAsia="Times New Roman" w:hAnsi="Times New Roman" w:cs="Times New Roman"/>
          <w:bCs/>
          <w:color w:val="000000"/>
          <w:sz w:val="28"/>
          <w:szCs w:val="28"/>
          <w:lang w:eastAsia="ru-RU"/>
        </w:rPr>
        <w:t>обучения»…</w:t>
      </w:r>
      <w:proofErr w:type="gramEnd"/>
      <w:r w:rsidRPr="00C136BA">
        <w:rPr>
          <w:rFonts w:ascii="Times New Roman" w:eastAsia="Times New Roman" w:hAnsi="Times New Roman" w:cs="Times New Roman"/>
          <w:bCs/>
          <w:color w:val="000000"/>
          <w:sz w:val="28"/>
          <w:szCs w:val="28"/>
          <w:lang w:eastAsia="ru-RU"/>
        </w:rPr>
        <w:t>…………………………………..30</w:t>
      </w:r>
    </w:p>
    <w:p w:rsidR="00C136BA" w:rsidRPr="00C136BA" w:rsidRDefault="00C136BA" w:rsidP="00C136BA">
      <w:pPr>
        <w:spacing w:after="0" w:line="240" w:lineRule="auto"/>
        <w:ind w:left="709"/>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4.2.3. Анализ выполнения программных мероприятий по направлению «Создание </w:t>
      </w:r>
      <w:proofErr w:type="spellStart"/>
      <w:r w:rsidRPr="00C136BA">
        <w:rPr>
          <w:rFonts w:ascii="Times New Roman" w:eastAsia="Times New Roman" w:hAnsi="Times New Roman" w:cs="Times New Roman"/>
          <w:sz w:val="28"/>
          <w:szCs w:val="28"/>
          <w:lang w:eastAsia="ru-RU"/>
        </w:rPr>
        <w:t>внутришкольной</w:t>
      </w:r>
      <w:proofErr w:type="spellEnd"/>
      <w:r w:rsidRPr="00C136BA">
        <w:rPr>
          <w:rFonts w:ascii="Times New Roman" w:eastAsia="Times New Roman" w:hAnsi="Times New Roman" w:cs="Times New Roman"/>
          <w:sz w:val="28"/>
          <w:szCs w:val="28"/>
          <w:lang w:eastAsia="ru-RU"/>
        </w:rPr>
        <w:t xml:space="preserve"> системы управления качеством </w:t>
      </w:r>
      <w:proofErr w:type="gramStart"/>
      <w:r w:rsidRPr="00C136BA">
        <w:rPr>
          <w:rFonts w:ascii="Times New Roman" w:eastAsia="Times New Roman" w:hAnsi="Times New Roman" w:cs="Times New Roman"/>
          <w:sz w:val="28"/>
          <w:szCs w:val="28"/>
          <w:lang w:eastAsia="ru-RU"/>
        </w:rPr>
        <w:t>образования»…</w:t>
      </w:r>
      <w:proofErr w:type="gramEnd"/>
      <w:r w:rsidRPr="00C136BA">
        <w:rPr>
          <w:rFonts w:ascii="Times New Roman" w:eastAsia="Times New Roman" w:hAnsi="Times New Roman" w:cs="Times New Roman"/>
          <w:sz w:val="28"/>
          <w:szCs w:val="28"/>
          <w:lang w:eastAsia="ru-RU"/>
        </w:rPr>
        <w:t>……………………………………………………….…...........31</w:t>
      </w:r>
    </w:p>
    <w:p w:rsidR="00C136BA" w:rsidRPr="00C136BA" w:rsidRDefault="00C136BA" w:rsidP="00C136BA">
      <w:pPr>
        <w:spacing w:after="0" w:line="240" w:lineRule="auto"/>
        <w:ind w:left="709"/>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4.2.4. Анализ выполнения программных мероприятий по направлению «Внедрение механизмов государственно-общественного управления </w:t>
      </w:r>
      <w:proofErr w:type="gramStart"/>
      <w:r w:rsidRPr="00C136BA">
        <w:rPr>
          <w:rFonts w:ascii="Times New Roman" w:eastAsia="Times New Roman" w:hAnsi="Times New Roman" w:cs="Times New Roman"/>
          <w:sz w:val="28"/>
          <w:szCs w:val="28"/>
          <w:lang w:eastAsia="ru-RU"/>
        </w:rPr>
        <w:t>школой»…</w:t>
      </w:r>
      <w:proofErr w:type="gramEnd"/>
      <w:r w:rsidRPr="00C136BA">
        <w:rPr>
          <w:rFonts w:ascii="Times New Roman" w:eastAsia="Times New Roman" w:hAnsi="Times New Roman" w:cs="Times New Roman"/>
          <w:sz w:val="28"/>
          <w:szCs w:val="28"/>
          <w:lang w:eastAsia="ru-RU"/>
        </w:rPr>
        <w:t>………………………………………………………………………33</w:t>
      </w:r>
    </w:p>
    <w:p w:rsidR="00C136BA" w:rsidRPr="00C136BA" w:rsidRDefault="00C136BA" w:rsidP="00C136BA">
      <w:pPr>
        <w:spacing w:after="0" w:line="240" w:lineRule="auto"/>
        <w:ind w:firstLine="709"/>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lastRenderedPageBreak/>
        <w:t>4.2.5. Анализ выполнения программных мероприятий по направлению</w:t>
      </w:r>
    </w:p>
    <w:p w:rsidR="00C136BA" w:rsidRPr="00C136BA" w:rsidRDefault="00C136BA" w:rsidP="00C136BA">
      <w:pPr>
        <w:spacing w:after="0" w:line="240" w:lineRule="auto"/>
        <w:ind w:firstLine="709"/>
        <w:rPr>
          <w:rFonts w:ascii="Times New Roman" w:eastAsia="Times New Roman" w:hAnsi="Times New Roman" w:cs="Times New Roman"/>
          <w:sz w:val="28"/>
          <w:szCs w:val="28"/>
          <w:lang w:eastAsia="ru-RU"/>
        </w:rPr>
      </w:pPr>
      <w:proofErr w:type="gramStart"/>
      <w:r w:rsidRPr="00C136BA">
        <w:rPr>
          <w:rFonts w:ascii="Times New Roman" w:eastAsia="Times New Roman" w:hAnsi="Times New Roman" w:cs="Times New Roman"/>
          <w:sz w:val="28"/>
          <w:szCs w:val="28"/>
          <w:lang w:eastAsia="ru-RU"/>
        </w:rPr>
        <w:t>« Внедрение</w:t>
      </w:r>
      <w:proofErr w:type="gramEnd"/>
      <w:r w:rsidRPr="00C136BA">
        <w:rPr>
          <w:rFonts w:ascii="Times New Roman" w:eastAsia="Times New Roman" w:hAnsi="Times New Roman" w:cs="Times New Roman"/>
          <w:sz w:val="28"/>
          <w:szCs w:val="28"/>
          <w:lang w:eastAsia="ru-RU"/>
        </w:rPr>
        <w:t xml:space="preserve"> механизмов, способствующих экономической</w:t>
      </w:r>
    </w:p>
    <w:p w:rsidR="00C136BA" w:rsidRPr="00C136BA" w:rsidRDefault="00C136BA" w:rsidP="00C136BA">
      <w:pPr>
        <w:spacing w:after="0" w:line="240" w:lineRule="auto"/>
        <w:ind w:firstLine="709"/>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самостоятельности </w:t>
      </w:r>
      <w:proofErr w:type="gramStart"/>
      <w:r w:rsidRPr="00C136BA">
        <w:rPr>
          <w:rFonts w:ascii="Times New Roman" w:eastAsia="Times New Roman" w:hAnsi="Times New Roman" w:cs="Times New Roman"/>
          <w:sz w:val="28"/>
          <w:szCs w:val="28"/>
          <w:lang w:eastAsia="ru-RU"/>
        </w:rPr>
        <w:t>школы»…</w:t>
      </w:r>
      <w:proofErr w:type="gramEnd"/>
      <w:r w:rsidRPr="00C136BA">
        <w:rPr>
          <w:rFonts w:ascii="Times New Roman" w:eastAsia="Times New Roman" w:hAnsi="Times New Roman" w:cs="Times New Roman"/>
          <w:sz w:val="28"/>
          <w:szCs w:val="28"/>
          <w:lang w:eastAsia="ru-RU"/>
        </w:rPr>
        <w:t>………………………………………….……..33</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   </w:t>
      </w:r>
      <w:r w:rsidRPr="00C136BA">
        <w:rPr>
          <w:rFonts w:ascii="Times New Roman" w:eastAsia="Times New Roman" w:hAnsi="Times New Roman" w:cs="Times New Roman"/>
          <w:sz w:val="28"/>
          <w:szCs w:val="28"/>
          <w:lang w:eastAsia="ru-RU"/>
        </w:rPr>
        <w:br/>
        <w:t xml:space="preserve">     5. Концепция развития школы………………………………………</w:t>
      </w:r>
      <w:proofErr w:type="gramStart"/>
      <w:r w:rsidRPr="00C136BA">
        <w:rPr>
          <w:rFonts w:ascii="Times New Roman" w:eastAsia="Times New Roman" w:hAnsi="Times New Roman" w:cs="Times New Roman"/>
          <w:sz w:val="28"/>
          <w:szCs w:val="28"/>
          <w:lang w:eastAsia="ru-RU"/>
        </w:rPr>
        <w:t>…….</w:t>
      </w:r>
      <w:proofErr w:type="gramEnd"/>
      <w:r w:rsidRPr="00C136BA">
        <w:rPr>
          <w:rFonts w:ascii="Times New Roman" w:eastAsia="Times New Roman" w:hAnsi="Times New Roman" w:cs="Times New Roman"/>
          <w:sz w:val="28"/>
          <w:szCs w:val="28"/>
          <w:lang w:eastAsia="ru-RU"/>
        </w:rPr>
        <w:t>………34</w:t>
      </w:r>
    </w:p>
    <w:p w:rsidR="00C136BA" w:rsidRPr="00C136BA" w:rsidRDefault="00C136BA" w:rsidP="00C136BA">
      <w:pPr>
        <w:spacing w:before="120" w:after="0" w:line="240" w:lineRule="auto"/>
        <w:ind w:left="851"/>
        <w:rPr>
          <w:rFonts w:ascii="Times New Roman" w:eastAsia="Times New Roman" w:hAnsi="Times New Roman" w:cs="Times New Roman"/>
          <w:sz w:val="28"/>
          <w:szCs w:val="28"/>
          <w:lang w:eastAsia="ru-RU"/>
        </w:rPr>
      </w:pPr>
      <w:r w:rsidRPr="00C136BA">
        <w:rPr>
          <w:rFonts w:ascii="Times New Roman" w:eastAsia="Times New Roman" w:hAnsi="Times New Roman" w:cs="Times New Roman"/>
          <w:bCs/>
          <w:sz w:val="28"/>
          <w:szCs w:val="28"/>
          <w:lang w:eastAsia="ru-RU"/>
        </w:rPr>
        <w:t>5.1.</w:t>
      </w:r>
      <w:r w:rsidRPr="00C136BA">
        <w:rPr>
          <w:rFonts w:ascii="Times New Roman" w:eastAsia="Times New Roman" w:hAnsi="Times New Roman" w:cs="Times New Roman"/>
          <w:sz w:val="28"/>
          <w:szCs w:val="28"/>
          <w:lang w:eastAsia="ru-RU"/>
        </w:rPr>
        <w:t xml:space="preserve"> Стратегические основания жизнедеятельности и главные характеристики внутренней среды школы………………………...………...34</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            5.2.  Концептуальные направления развития школьного образования……38</w:t>
      </w:r>
    </w:p>
    <w:p w:rsidR="00C136BA" w:rsidRPr="00C136BA" w:rsidRDefault="00C136BA" w:rsidP="00C136BA">
      <w:pPr>
        <w:spacing w:after="0" w:line="240" w:lineRule="auto"/>
        <w:ind w:left="720"/>
        <w:rPr>
          <w:rFonts w:ascii="Times New Roman" w:eastAsia="Times New Roman" w:hAnsi="Times New Roman" w:cs="Times New Roman"/>
          <w:bCs/>
          <w:sz w:val="28"/>
          <w:szCs w:val="28"/>
          <w:lang w:eastAsia="ru-RU"/>
        </w:rPr>
      </w:pPr>
      <w:r w:rsidRPr="00C136BA">
        <w:rPr>
          <w:rFonts w:ascii="Times New Roman" w:eastAsia="Times New Roman" w:hAnsi="Times New Roman" w:cs="Times New Roman"/>
          <w:bCs/>
          <w:sz w:val="28"/>
          <w:szCs w:val="28"/>
          <w:lang w:eastAsia="ru-RU"/>
        </w:rPr>
        <w:t xml:space="preserve">  5.2.1. Переход на новые образовательные стандарты……………………...38</w:t>
      </w:r>
    </w:p>
    <w:p w:rsidR="00C136BA" w:rsidRPr="00C136BA" w:rsidRDefault="00C136BA" w:rsidP="00C136BA">
      <w:pPr>
        <w:spacing w:after="0" w:line="240" w:lineRule="auto"/>
        <w:ind w:left="851"/>
        <w:rPr>
          <w:rFonts w:ascii="Times New Roman" w:eastAsia="Times New Roman" w:hAnsi="Times New Roman" w:cs="Times New Roman"/>
          <w:bCs/>
          <w:sz w:val="28"/>
          <w:szCs w:val="28"/>
          <w:lang w:eastAsia="ru-RU"/>
        </w:rPr>
      </w:pPr>
      <w:r w:rsidRPr="00C136BA">
        <w:rPr>
          <w:rFonts w:ascii="Times New Roman" w:eastAsia="Times New Roman" w:hAnsi="Times New Roman" w:cs="Times New Roman"/>
          <w:sz w:val="28"/>
          <w:szCs w:val="28"/>
          <w:lang w:eastAsia="ru-RU"/>
        </w:rPr>
        <w:t xml:space="preserve">5.2.2. Создание новой системы </w:t>
      </w:r>
      <w:proofErr w:type="gramStart"/>
      <w:r w:rsidRPr="00C136BA">
        <w:rPr>
          <w:rFonts w:ascii="Times New Roman" w:eastAsia="Times New Roman" w:hAnsi="Times New Roman" w:cs="Times New Roman"/>
          <w:sz w:val="28"/>
          <w:szCs w:val="28"/>
          <w:lang w:eastAsia="ru-RU"/>
        </w:rPr>
        <w:t>внеурочной  воспитательной</w:t>
      </w:r>
      <w:proofErr w:type="gramEnd"/>
      <w:r w:rsidRPr="00C136BA">
        <w:rPr>
          <w:rFonts w:ascii="Times New Roman" w:eastAsia="Times New Roman" w:hAnsi="Times New Roman" w:cs="Times New Roman"/>
          <w:sz w:val="28"/>
          <w:szCs w:val="28"/>
          <w:lang w:eastAsia="ru-RU"/>
        </w:rPr>
        <w:t xml:space="preserve"> работы в связи с реализацией ФГОС………………………………..………………………...45</w:t>
      </w:r>
    </w:p>
    <w:p w:rsidR="00C136BA" w:rsidRPr="00C136BA" w:rsidRDefault="00C136BA" w:rsidP="00C136BA">
      <w:pPr>
        <w:spacing w:after="0" w:line="240" w:lineRule="auto"/>
        <w:ind w:left="851"/>
        <w:rPr>
          <w:rFonts w:ascii="Times New Roman" w:eastAsia="Times New Roman" w:hAnsi="Times New Roman" w:cs="Times New Roman"/>
          <w:sz w:val="28"/>
          <w:szCs w:val="28"/>
          <w:lang w:eastAsia="ru-RU"/>
        </w:rPr>
      </w:pPr>
      <w:r w:rsidRPr="00C136BA">
        <w:rPr>
          <w:rFonts w:ascii="Times New Roman" w:eastAsia="Times New Roman" w:hAnsi="Times New Roman" w:cs="Times New Roman"/>
          <w:bCs/>
          <w:sz w:val="28"/>
          <w:szCs w:val="28"/>
          <w:lang w:eastAsia="ru-RU"/>
        </w:rPr>
        <w:t>5.2.3</w:t>
      </w:r>
      <w:r w:rsidRPr="00C136BA">
        <w:rPr>
          <w:rFonts w:ascii="Times New Roman" w:eastAsia="Times New Roman" w:hAnsi="Times New Roman" w:cs="Times New Roman"/>
          <w:sz w:val="28"/>
          <w:szCs w:val="28"/>
          <w:lang w:eastAsia="ru-RU"/>
        </w:rPr>
        <w:t>. Создание системы поиска, поддержки и сопровождения одарённых детей……………………………………………………………………………46</w:t>
      </w:r>
    </w:p>
    <w:p w:rsidR="00C136BA" w:rsidRPr="00C136BA" w:rsidRDefault="00C136BA" w:rsidP="00C136BA">
      <w:pPr>
        <w:tabs>
          <w:tab w:val="left" w:pos="720"/>
        </w:tabs>
        <w:spacing w:after="0" w:line="240" w:lineRule="auto"/>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             5.2.4. Совершенствование работы с педагогическими кадрами…</w:t>
      </w:r>
      <w:proofErr w:type="gramStart"/>
      <w:r w:rsidRPr="00C136BA">
        <w:rPr>
          <w:rFonts w:ascii="Times New Roman" w:eastAsia="Times New Roman" w:hAnsi="Times New Roman" w:cs="Times New Roman"/>
          <w:sz w:val="28"/>
          <w:szCs w:val="28"/>
          <w:lang w:eastAsia="ru-RU"/>
        </w:rPr>
        <w:t>…….</w:t>
      </w:r>
      <w:proofErr w:type="gramEnd"/>
      <w:r w:rsidRPr="00C136BA">
        <w:rPr>
          <w:rFonts w:ascii="Times New Roman" w:eastAsia="Times New Roman" w:hAnsi="Times New Roman" w:cs="Times New Roman"/>
          <w:sz w:val="28"/>
          <w:szCs w:val="28"/>
          <w:lang w:eastAsia="ru-RU"/>
        </w:rPr>
        <w:t>.…46</w:t>
      </w:r>
    </w:p>
    <w:p w:rsidR="00C136BA" w:rsidRPr="00C136BA" w:rsidRDefault="00C136BA" w:rsidP="00C136BA">
      <w:pPr>
        <w:tabs>
          <w:tab w:val="left" w:pos="720"/>
        </w:tabs>
        <w:spacing w:after="0" w:line="240" w:lineRule="auto"/>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             5.2.5. Изменение школьной инфраструктуры……………………</w:t>
      </w:r>
      <w:proofErr w:type="gramStart"/>
      <w:r w:rsidRPr="00C136BA">
        <w:rPr>
          <w:rFonts w:ascii="Times New Roman" w:eastAsia="Times New Roman" w:hAnsi="Times New Roman" w:cs="Times New Roman"/>
          <w:sz w:val="28"/>
          <w:szCs w:val="28"/>
          <w:lang w:eastAsia="ru-RU"/>
        </w:rPr>
        <w:t>…….</w:t>
      </w:r>
      <w:proofErr w:type="gramEnd"/>
      <w:r w:rsidRPr="00C136BA">
        <w:rPr>
          <w:rFonts w:ascii="Times New Roman" w:eastAsia="Times New Roman" w:hAnsi="Times New Roman" w:cs="Times New Roman"/>
          <w:sz w:val="28"/>
          <w:szCs w:val="28"/>
          <w:lang w:eastAsia="ru-RU"/>
        </w:rPr>
        <w:t>.…..47</w:t>
      </w:r>
    </w:p>
    <w:p w:rsidR="00C136BA" w:rsidRPr="00C136BA" w:rsidRDefault="00C136BA" w:rsidP="00C136BA">
      <w:pPr>
        <w:tabs>
          <w:tab w:val="left" w:pos="720"/>
        </w:tabs>
        <w:spacing w:after="0" w:line="240" w:lineRule="auto"/>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             5.2.6. Сохранение и укрепление здоровья школьников…………</w:t>
      </w:r>
      <w:proofErr w:type="gramStart"/>
      <w:r w:rsidRPr="00C136BA">
        <w:rPr>
          <w:rFonts w:ascii="Times New Roman" w:eastAsia="Times New Roman" w:hAnsi="Times New Roman" w:cs="Times New Roman"/>
          <w:sz w:val="28"/>
          <w:szCs w:val="28"/>
          <w:lang w:eastAsia="ru-RU"/>
        </w:rPr>
        <w:t>…….</w:t>
      </w:r>
      <w:proofErr w:type="gramEnd"/>
      <w:r w:rsidRPr="00C136BA">
        <w:rPr>
          <w:rFonts w:ascii="Times New Roman" w:eastAsia="Times New Roman" w:hAnsi="Times New Roman" w:cs="Times New Roman"/>
          <w:sz w:val="28"/>
          <w:szCs w:val="28"/>
          <w:lang w:eastAsia="ru-RU"/>
        </w:rPr>
        <w:t>.…..47</w:t>
      </w:r>
    </w:p>
    <w:p w:rsidR="00C136BA" w:rsidRPr="00C136BA" w:rsidRDefault="00C136BA" w:rsidP="00C136BA">
      <w:pPr>
        <w:tabs>
          <w:tab w:val="left" w:pos="720"/>
        </w:tabs>
        <w:spacing w:after="0" w:line="240" w:lineRule="auto"/>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             5.2.7. Расширение самостоятельности школы……………………………...48</w:t>
      </w:r>
    </w:p>
    <w:p w:rsidR="00C136BA" w:rsidRPr="00C136BA" w:rsidRDefault="00C136BA" w:rsidP="00C136BA">
      <w:pPr>
        <w:tabs>
          <w:tab w:val="left" w:pos="720"/>
        </w:tabs>
        <w:spacing w:after="0" w:line="240" w:lineRule="auto"/>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             5.3. Концепция новой </w:t>
      </w:r>
      <w:proofErr w:type="gramStart"/>
      <w:r w:rsidRPr="00C136BA">
        <w:rPr>
          <w:rFonts w:ascii="Times New Roman" w:eastAsia="Times New Roman" w:hAnsi="Times New Roman" w:cs="Times New Roman"/>
          <w:sz w:val="28"/>
          <w:szCs w:val="28"/>
          <w:lang w:eastAsia="ru-RU"/>
        </w:rPr>
        <w:t>организационной  культуры</w:t>
      </w:r>
      <w:proofErr w:type="gramEnd"/>
      <w:r w:rsidRPr="00C136BA">
        <w:rPr>
          <w:rFonts w:ascii="Times New Roman" w:eastAsia="Times New Roman" w:hAnsi="Times New Roman" w:cs="Times New Roman"/>
          <w:sz w:val="28"/>
          <w:szCs w:val="28"/>
          <w:lang w:eastAsia="ru-RU"/>
        </w:rPr>
        <w:t>………………………..49</w:t>
      </w:r>
    </w:p>
    <w:p w:rsidR="00C136BA" w:rsidRPr="00C136BA" w:rsidRDefault="00C136BA" w:rsidP="00C136BA">
      <w:pPr>
        <w:spacing w:after="0" w:line="240" w:lineRule="auto"/>
        <w:ind w:firstLine="540"/>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     5.4. Ресурсное обеспечение программы деятельности новой школы</w:t>
      </w:r>
      <w:proofErr w:type="gramStart"/>
      <w:r w:rsidRPr="00C136BA">
        <w:rPr>
          <w:rFonts w:ascii="Times New Roman" w:eastAsia="Times New Roman" w:hAnsi="Times New Roman" w:cs="Times New Roman"/>
          <w:sz w:val="28"/>
          <w:szCs w:val="28"/>
          <w:lang w:eastAsia="ru-RU"/>
        </w:rPr>
        <w:t>…….</w:t>
      </w:r>
      <w:proofErr w:type="gramEnd"/>
      <w:r w:rsidRPr="00C136BA">
        <w:rPr>
          <w:rFonts w:ascii="Times New Roman" w:eastAsia="Times New Roman" w:hAnsi="Times New Roman" w:cs="Times New Roman"/>
          <w:sz w:val="28"/>
          <w:szCs w:val="28"/>
          <w:lang w:eastAsia="ru-RU"/>
        </w:rPr>
        <w:t>.49</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             5.4.1. Кадровое обеспечение Программы развития………………………...49</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             5.4.2. Материально-технические обеспечение……………………………...50</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             5.4.3. Научно-методические ресурсы………………......................................50</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             5.4.4. Финансовые ресурсы………………………………………</w:t>
      </w:r>
      <w:proofErr w:type="gramStart"/>
      <w:r w:rsidRPr="00C136BA">
        <w:rPr>
          <w:rFonts w:ascii="Times New Roman" w:eastAsia="Times New Roman" w:hAnsi="Times New Roman" w:cs="Times New Roman"/>
          <w:sz w:val="28"/>
          <w:szCs w:val="28"/>
          <w:lang w:eastAsia="ru-RU"/>
        </w:rPr>
        <w:t>…….</w:t>
      </w:r>
      <w:proofErr w:type="gramEnd"/>
      <w:r w:rsidRPr="00C136BA">
        <w:rPr>
          <w:rFonts w:ascii="Times New Roman" w:eastAsia="Times New Roman" w:hAnsi="Times New Roman" w:cs="Times New Roman"/>
          <w:sz w:val="28"/>
          <w:szCs w:val="28"/>
          <w:lang w:eastAsia="ru-RU"/>
        </w:rPr>
        <w:t>…….51</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             5.4.5. Нормативно-правовое обеспечение Программы…………….............51</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             5.4.6. Возможности инфраструктуры…………………………</w:t>
      </w:r>
      <w:proofErr w:type="gramStart"/>
      <w:r w:rsidRPr="00C136BA">
        <w:rPr>
          <w:rFonts w:ascii="Times New Roman" w:eastAsia="Times New Roman" w:hAnsi="Times New Roman" w:cs="Times New Roman"/>
          <w:sz w:val="28"/>
          <w:szCs w:val="28"/>
          <w:lang w:eastAsia="ru-RU"/>
        </w:rPr>
        <w:t>…….</w:t>
      </w:r>
      <w:proofErr w:type="gramEnd"/>
      <w:r w:rsidRPr="00C136BA">
        <w:rPr>
          <w:rFonts w:ascii="Times New Roman" w:eastAsia="Times New Roman" w:hAnsi="Times New Roman" w:cs="Times New Roman"/>
          <w:sz w:val="28"/>
          <w:szCs w:val="28"/>
          <w:lang w:eastAsia="ru-RU"/>
        </w:rPr>
        <w:t>………51</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             5.4.7. Управленческие ресурсы…………………………………</w:t>
      </w:r>
      <w:proofErr w:type="gramStart"/>
      <w:r w:rsidRPr="00C136BA">
        <w:rPr>
          <w:rFonts w:ascii="Times New Roman" w:eastAsia="Times New Roman" w:hAnsi="Times New Roman" w:cs="Times New Roman"/>
          <w:sz w:val="28"/>
          <w:szCs w:val="28"/>
          <w:lang w:eastAsia="ru-RU"/>
        </w:rPr>
        <w:t>…….</w:t>
      </w:r>
      <w:proofErr w:type="gramEnd"/>
      <w:r w:rsidRPr="00C136BA">
        <w:rPr>
          <w:rFonts w:ascii="Times New Roman" w:eastAsia="Times New Roman" w:hAnsi="Times New Roman" w:cs="Times New Roman"/>
          <w:sz w:val="28"/>
          <w:szCs w:val="28"/>
          <w:lang w:eastAsia="ru-RU"/>
        </w:rPr>
        <w:t>……..51</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             5.5. </w:t>
      </w:r>
      <w:proofErr w:type="gramStart"/>
      <w:r w:rsidRPr="00C136BA">
        <w:rPr>
          <w:rFonts w:ascii="Times New Roman" w:eastAsia="Times New Roman" w:hAnsi="Times New Roman" w:cs="Times New Roman"/>
          <w:sz w:val="28"/>
          <w:szCs w:val="28"/>
          <w:lang w:eastAsia="ru-RU"/>
        </w:rPr>
        <w:t>Концепция  новой</w:t>
      </w:r>
      <w:proofErr w:type="gramEnd"/>
      <w:r w:rsidRPr="00C136BA">
        <w:rPr>
          <w:rFonts w:ascii="Times New Roman" w:eastAsia="Times New Roman" w:hAnsi="Times New Roman" w:cs="Times New Roman"/>
          <w:sz w:val="28"/>
          <w:szCs w:val="28"/>
          <w:lang w:eastAsia="ru-RU"/>
        </w:rPr>
        <w:t xml:space="preserve"> системы управления школой……………….……...52</w:t>
      </w:r>
    </w:p>
    <w:p w:rsidR="00C136BA" w:rsidRPr="00C136BA" w:rsidRDefault="00C136BA" w:rsidP="00C136BA">
      <w:pPr>
        <w:keepNext/>
        <w:tabs>
          <w:tab w:val="num" w:pos="851"/>
        </w:tabs>
        <w:spacing w:after="0" w:line="240" w:lineRule="auto"/>
        <w:ind w:left="851"/>
        <w:outlineLvl w:val="0"/>
        <w:rPr>
          <w:rFonts w:ascii="Times New Roman" w:eastAsia="Times New Roman" w:hAnsi="Times New Roman" w:cs="Times New Roman"/>
          <w:bCs/>
          <w:kern w:val="2"/>
          <w:sz w:val="28"/>
          <w:szCs w:val="28"/>
          <w:lang w:eastAsia="ru-RU"/>
        </w:rPr>
      </w:pPr>
      <w:r w:rsidRPr="00C136BA">
        <w:rPr>
          <w:rFonts w:ascii="Times New Roman" w:eastAsia="Times New Roman" w:hAnsi="Times New Roman" w:cs="Times New Roman"/>
          <w:sz w:val="28"/>
          <w:szCs w:val="28"/>
          <w:lang w:eastAsia="ru-RU"/>
        </w:rPr>
        <w:t xml:space="preserve">  </w:t>
      </w:r>
      <w:r w:rsidRPr="00C136BA">
        <w:rPr>
          <w:rFonts w:ascii="Times New Roman" w:eastAsia="Times New Roman" w:hAnsi="Times New Roman" w:cs="Times New Roman"/>
          <w:sz w:val="28"/>
          <w:szCs w:val="28"/>
          <w:lang w:eastAsia="ru-RU"/>
        </w:rPr>
        <w:br/>
      </w:r>
      <w:r w:rsidRPr="00C136BA">
        <w:rPr>
          <w:rFonts w:ascii="Times New Roman" w:eastAsia="Times New Roman" w:hAnsi="Times New Roman" w:cs="Times New Roman"/>
          <w:bCs/>
          <w:kern w:val="2"/>
          <w:sz w:val="28"/>
          <w:szCs w:val="28"/>
          <w:lang w:eastAsia="ru-RU"/>
        </w:rPr>
        <w:t>6.  План реализации Программы……………………………</w:t>
      </w:r>
      <w:proofErr w:type="gramStart"/>
      <w:r w:rsidRPr="00C136BA">
        <w:rPr>
          <w:rFonts w:ascii="Times New Roman" w:eastAsia="Times New Roman" w:hAnsi="Times New Roman" w:cs="Times New Roman"/>
          <w:bCs/>
          <w:kern w:val="2"/>
          <w:sz w:val="28"/>
          <w:szCs w:val="28"/>
          <w:lang w:eastAsia="ru-RU"/>
        </w:rPr>
        <w:t>…….</w:t>
      </w:r>
      <w:proofErr w:type="gramEnd"/>
      <w:r w:rsidRPr="00C136BA">
        <w:rPr>
          <w:rFonts w:ascii="Times New Roman" w:eastAsia="Times New Roman" w:hAnsi="Times New Roman" w:cs="Times New Roman"/>
          <w:bCs/>
          <w:kern w:val="2"/>
          <w:sz w:val="28"/>
          <w:szCs w:val="28"/>
          <w:lang w:eastAsia="ru-RU"/>
        </w:rPr>
        <w:t>…….…....52</w:t>
      </w:r>
    </w:p>
    <w:p w:rsidR="00C136BA" w:rsidRPr="00C136BA" w:rsidRDefault="00C136BA" w:rsidP="00C136BA">
      <w:pPr>
        <w:spacing w:after="0" w:line="240" w:lineRule="auto"/>
        <w:rPr>
          <w:rFonts w:ascii="Times New Roman" w:eastAsia="Times New Roman" w:hAnsi="Times New Roman" w:cs="Times New Roman"/>
          <w:iCs/>
          <w:sz w:val="28"/>
          <w:szCs w:val="28"/>
          <w:lang w:eastAsia="ru-RU"/>
        </w:rPr>
      </w:pPr>
      <w:r w:rsidRPr="00C136BA">
        <w:rPr>
          <w:rFonts w:ascii="Times New Roman" w:eastAsia="Times New Roman" w:hAnsi="Times New Roman" w:cs="Times New Roman"/>
          <w:sz w:val="28"/>
          <w:szCs w:val="28"/>
          <w:lang w:eastAsia="ru-RU"/>
        </w:rPr>
        <w:t xml:space="preserve">            6.1.     </w:t>
      </w:r>
      <w:r w:rsidRPr="00C136BA">
        <w:rPr>
          <w:rFonts w:ascii="Times New Roman" w:eastAsia="Times New Roman" w:hAnsi="Times New Roman" w:cs="Times New Roman"/>
          <w:iCs/>
          <w:sz w:val="28"/>
          <w:szCs w:val="28"/>
          <w:lang w:eastAsia="ru-RU"/>
        </w:rPr>
        <w:t>Этапы перехода школы в новое состояние………………</w:t>
      </w:r>
      <w:proofErr w:type="gramStart"/>
      <w:r w:rsidRPr="00C136BA">
        <w:rPr>
          <w:rFonts w:ascii="Times New Roman" w:eastAsia="Times New Roman" w:hAnsi="Times New Roman" w:cs="Times New Roman"/>
          <w:iCs/>
          <w:sz w:val="28"/>
          <w:szCs w:val="28"/>
          <w:lang w:eastAsia="ru-RU"/>
        </w:rPr>
        <w:t>…….</w:t>
      </w:r>
      <w:proofErr w:type="gramEnd"/>
      <w:r w:rsidRPr="00C136BA">
        <w:rPr>
          <w:rFonts w:ascii="Times New Roman" w:eastAsia="Times New Roman" w:hAnsi="Times New Roman" w:cs="Times New Roman"/>
          <w:iCs/>
          <w:sz w:val="28"/>
          <w:szCs w:val="28"/>
          <w:lang w:eastAsia="ru-RU"/>
        </w:rPr>
        <w:t>…….53</w:t>
      </w:r>
    </w:p>
    <w:p w:rsidR="00C136BA" w:rsidRPr="00C136BA" w:rsidRDefault="00C136BA" w:rsidP="00C136BA">
      <w:pPr>
        <w:spacing w:after="0" w:line="240" w:lineRule="auto"/>
        <w:ind w:left="284" w:hanging="567"/>
        <w:rPr>
          <w:rFonts w:ascii="Times New Roman" w:eastAsia="Times New Roman" w:hAnsi="Times New Roman" w:cs="Times New Roman"/>
          <w:sz w:val="28"/>
          <w:szCs w:val="28"/>
          <w:lang w:eastAsia="ru-RU"/>
        </w:rPr>
      </w:pPr>
      <w:r w:rsidRPr="00C136BA">
        <w:rPr>
          <w:rFonts w:ascii="Times New Roman" w:eastAsia="Times New Roman" w:hAnsi="Times New Roman" w:cs="Times New Roman"/>
          <w:iCs/>
          <w:sz w:val="28"/>
          <w:szCs w:val="28"/>
          <w:lang w:eastAsia="ru-RU"/>
        </w:rPr>
        <w:t xml:space="preserve">         </w:t>
      </w:r>
      <w:r w:rsidRPr="00C136BA">
        <w:rPr>
          <w:rFonts w:ascii="Times New Roman" w:eastAsia="Times New Roman" w:hAnsi="Times New Roman" w:cs="Times New Roman"/>
          <w:iCs/>
          <w:sz w:val="28"/>
          <w:szCs w:val="28"/>
          <w:lang w:eastAsia="ru-RU"/>
        </w:rPr>
        <w:br/>
        <w:t xml:space="preserve">        </w:t>
      </w:r>
      <w:r w:rsidRPr="00C136BA">
        <w:rPr>
          <w:rFonts w:ascii="Times New Roman" w:eastAsia="Times New Roman" w:hAnsi="Times New Roman" w:cs="Times New Roman"/>
          <w:sz w:val="28"/>
          <w:szCs w:val="28"/>
          <w:lang w:eastAsia="ru-RU"/>
        </w:rPr>
        <w:t>7.Управление реализацией программы…………………………</w:t>
      </w:r>
      <w:proofErr w:type="gramStart"/>
      <w:r w:rsidRPr="00C136BA">
        <w:rPr>
          <w:rFonts w:ascii="Times New Roman" w:eastAsia="Times New Roman" w:hAnsi="Times New Roman" w:cs="Times New Roman"/>
          <w:sz w:val="28"/>
          <w:szCs w:val="28"/>
          <w:lang w:eastAsia="ru-RU"/>
        </w:rPr>
        <w:t>…….</w:t>
      </w:r>
      <w:proofErr w:type="gramEnd"/>
      <w:r w:rsidRPr="00C136BA">
        <w:rPr>
          <w:rFonts w:ascii="Times New Roman" w:eastAsia="Times New Roman" w:hAnsi="Times New Roman" w:cs="Times New Roman"/>
          <w:sz w:val="28"/>
          <w:szCs w:val="28"/>
          <w:lang w:eastAsia="ru-RU"/>
        </w:rPr>
        <w:t>……..58</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br/>
        <w:t xml:space="preserve">            8. Ожидаемые результаты ……………………………………………………59</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            </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            Приложения……………………………………………………………………61</w:t>
      </w:r>
    </w:p>
    <w:p w:rsidR="00C136BA" w:rsidRPr="00C136BA" w:rsidRDefault="00C136BA" w:rsidP="00C136BA">
      <w:pPr>
        <w:spacing w:after="0" w:line="240" w:lineRule="auto"/>
        <w:rPr>
          <w:rFonts w:ascii="Times New Roman" w:eastAsia="Times New Roman" w:hAnsi="Times New Roman" w:cs="Times New Roman"/>
          <w:iCs/>
          <w:sz w:val="28"/>
          <w:szCs w:val="28"/>
          <w:lang w:eastAsia="ru-RU"/>
        </w:rPr>
      </w:pPr>
    </w:p>
    <w:p w:rsidR="00C136BA" w:rsidRPr="00C136BA" w:rsidRDefault="00C136BA" w:rsidP="00C136BA">
      <w:pPr>
        <w:spacing w:after="0" w:line="240" w:lineRule="auto"/>
        <w:rPr>
          <w:rFonts w:ascii="Times New Roman" w:eastAsia="Times New Roman" w:hAnsi="Times New Roman" w:cs="Times New Roman"/>
          <w:sz w:val="28"/>
          <w:szCs w:val="28"/>
          <w:lang w:eastAsia="ru-RU"/>
        </w:rPr>
      </w:pPr>
    </w:p>
    <w:p w:rsidR="00C136BA" w:rsidRPr="00C136BA" w:rsidRDefault="00C136BA" w:rsidP="00C136BA">
      <w:pPr>
        <w:spacing w:after="0" w:line="240" w:lineRule="auto"/>
        <w:rPr>
          <w:rFonts w:ascii="Calibri" w:eastAsia="Times New Roman" w:hAnsi="Calibri" w:cs="Times New Roman"/>
          <w:lang w:eastAsia="ru-RU"/>
        </w:rPr>
      </w:pPr>
      <w:r w:rsidRPr="00C136BA">
        <w:rPr>
          <w:rFonts w:ascii="Times New Roman" w:eastAsia="Times New Roman" w:hAnsi="Times New Roman" w:cs="Times New Roman"/>
          <w:b/>
          <w:sz w:val="28"/>
          <w:szCs w:val="28"/>
          <w:lang w:eastAsia="ru-RU"/>
        </w:rPr>
        <w:t xml:space="preserve"> </w:t>
      </w:r>
    </w:p>
    <w:p w:rsidR="00C136BA" w:rsidRPr="00C136BA" w:rsidRDefault="00C136BA" w:rsidP="00C136BA">
      <w:pPr>
        <w:spacing w:after="0" w:line="240" w:lineRule="auto"/>
        <w:jc w:val="center"/>
        <w:rPr>
          <w:rFonts w:ascii="Times New Roman" w:eastAsia="Times New Roman" w:hAnsi="Times New Roman" w:cs="Times New Roman"/>
          <w:b/>
          <w:sz w:val="36"/>
          <w:szCs w:val="36"/>
          <w:lang w:eastAsia="ru-RU"/>
        </w:rPr>
      </w:pPr>
    </w:p>
    <w:p w:rsidR="00C136BA" w:rsidRPr="00C136BA" w:rsidRDefault="00C136BA" w:rsidP="00C136BA">
      <w:pPr>
        <w:spacing w:after="0" w:line="240" w:lineRule="auto"/>
        <w:rPr>
          <w:rFonts w:ascii="Times New Roman" w:eastAsia="Times New Roman" w:hAnsi="Times New Roman" w:cs="Times New Roman"/>
          <w:b/>
          <w:sz w:val="36"/>
          <w:szCs w:val="36"/>
          <w:lang w:eastAsia="ru-RU"/>
        </w:rPr>
      </w:pPr>
    </w:p>
    <w:p w:rsidR="00C136BA" w:rsidRPr="00C136BA" w:rsidRDefault="00C136BA" w:rsidP="00C136BA">
      <w:pPr>
        <w:spacing w:after="0" w:line="240" w:lineRule="auto"/>
        <w:rPr>
          <w:rFonts w:ascii="Times New Roman" w:eastAsia="Times New Roman" w:hAnsi="Times New Roman" w:cs="Times New Roman"/>
          <w:b/>
          <w:sz w:val="36"/>
          <w:szCs w:val="36"/>
          <w:lang w:eastAsia="ru-RU"/>
        </w:rPr>
      </w:pPr>
    </w:p>
    <w:p w:rsidR="00C136BA" w:rsidRPr="00C136BA" w:rsidRDefault="00C136BA" w:rsidP="00C136BA">
      <w:pPr>
        <w:spacing w:after="0" w:line="240" w:lineRule="auto"/>
        <w:jc w:val="center"/>
        <w:rPr>
          <w:rFonts w:ascii="Times New Roman" w:eastAsia="Times New Roman" w:hAnsi="Times New Roman" w:cs="Times New Roman"/>
          <w:b/>
          <w:sz w:val="36"/>
          <w:szCs w:val="36"/>
          <w:lang w:eastAsia="ru-RU"/>
        </w:rPr>
      </w:pPr>
    </w:p>
    <w:p w:rsidR="00C136BA" w:rsidRPr="00C136BA" w:rsidRDefault="00C136BA" w:rsidP="00C136BA">
      <w:pPr>
        <w:spacing w:after="0" w:line="240" w:lineRule="auto"/>
        <w:jc w:val="center"/>
        <w:rPr>
          <w:rFonts w:ascii="Times New Roman" w:eastAsia="Times New Roman" w:hAnsi="Times New Roman" w:cs="Times New Roman"/>
          <w:b/>
          <w:sz w:val="36"/>
          <w:szCs w:val="36"/>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 xml:space="preserve">1. Паспорт </w:t>
      </w:r>
      <w:r w:rsidRPr="00C136BA">
        <w:rPr>
          <w:rFonts w:ascii="Times New Roman" w:eastAsia="Times New Roman" w:hAnsi="Times New Roman" w:cs="Times New Roman"/>
          <w:b/>
          <w:sz w:val="28"/>
          <w:szCs w:val="28"/>
          <w:lang w:eastAsia="ru-RU"/>
        </w:rPr>
        <w:br/>
        <w:t xml:space="preserve">Программы развития МБОУ Чапаевской СОШ  </w:t>
      </w:r>
    </w:p>
    <w:p w:rsidR="00C136BA" w:rsidRPr="00C136BA" w:rsidRDefault="00C136BA" w:rsidP="00C136BA">
      <w:pPr>
        <w:spacing w:after="0" w:line="240" w:lineRule="auto"/>
        <w:jc w:val="center"/>
        <w:rPr>
          <w:rFonts w:ascii="Times New Roman" w:eastAsia="Times New Roman" w:hAnsi="Times New Roman" w:cs="Times New Roman"/>
          <w:b/>
          <w:sz w:val="36"/>
          <w:szCs w:val="36"/>
          <w:lang w:eastAsia="ru-RU"/>
        </w:rPr>
      </w:pPr>
    </w:p>
    <w:tbl>
      <w:tblPr>
        <w:tblW w:w="97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612"/>
      </w:tblGrid>
      <w:tr w:rsidR="00C136BA" w:rsidRPr="00C136BA" w:rsidTr="00C136BA">
        <w:tc>
          <w:tcPr>
            <w:tcW w:w="2127" w:type="dxa"/>
            <w:vAlign w:val="center"/>
          </w:tcPr>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Наименование Программы</w:t>
            </w:r>
          </w:p>
        </w:tc>
        <w:tc>
          <w:tcPr>
            <w:tcW w:w="0" w:type="auto"/>
            <w:vAlign w:val="center"/>
          </w:tcPr>
          <w:p w:rsidR="00C136BA" w:rsidRPr="00C136BA" w:rsidRDefault="00C136BA" w:rsidP="00C136BA">
            <w:pPr>
              <w:shd w:val="clear" w:color="auto" w:fill="FFFFFF"/>
              <w:spacing w:after="120" w:line="216" w:lineRule="atLeast"/>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Программа </w:t>
            </w:r>
            <w:proofErr w:type="gramStart"/>
            <w:r w:rsidRPr="00C136BA">
              <w:rPr>
                <w:rFonts w:ascii="Times New Roman" w:eastAsia="Times New Roman" w:hAnsi="Times New Roman" w:cs="Times New Roman"/>
                <w:sz w:val="24"/>
                <w:szCs w:val="24"/>
                <w:lang w:eastAsia="ru-RU"/>
              </w:rPr>
              <w:t>развития  муниципального</w:t>
            </w:r>
            <w:proofErr w:type="gramEnd"/>
            <w:r w:rsidRPr="00C136BA">
              <w:rPr>
                <w:rFonts w:ascii="Times New Roman" w:eastAsia="Times New Roman" w:hAnsi="Times New Roman" w:cs="Times New Roman"/>
                <w:sz w:val="24"/>
                <w:szCs w:val="24"/>
                <w:lang w:eastAsia="ru-RU"/>
              </w:rPr>
              <w:t xml:space="preserve"> бюджетного общеобразовательного учреждения Чапаевской средней общеобразовательной школы </w:t>
            </w:r>
            <w:r>
              <w:rPr>
                <w:rFonts w:ascii="Times New Roman" w:eastAsia="Times New Roman" w:hAnsi="Times New Roman" w:cs="Times New Roman"/>
                <w:sz w:val="24"/>
                <w:szCs w:val="24"/>
                <w:lang w:eastAsia="ru-RU"/>
              </w:rPr>
              <w:t xml:space="preserve"> на 2020</w:t>
            </w:r>
            <w:r w:rsidRPr="00C136BA">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C136BA">
              <w:rPr>
                <w:rFonts w:ascii="Times New Roman" w:eastAsia="Times New Roman" w:hAnsi="Times New Roman" w:cs="Times New Roman"/>
                <w:sz w:val="24"/>
                <w:szCs w:val="24"/>
                <w:lang w:eastAsia="ru-RU"/>
              </w:rPr>
              <w:t xml:space="preserve"> годы   </w:t>
            </w:r>
          </w:p>
        </w:tc>
      </w:tr>
      <w:tr w:rsidR="00C136BA" w:rsidRPr="00C136BA" w:rsidTr="00C136BA">
        <w:tc>
          <w:tcPr>
            <w:tcW w:w="2127" w:type="dxa"/>
            <w:vAlign w:val="center"/>
          </w:tcPr>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Разработчики Программы</w:t>
            </w:r>
          </w:p>
        </w:tc>
        <w:tc>
          <w:tcPr>
            <w:tcW w:w="0" w:type="auto"/>
            <w:vAlign w:val="center"/>
          </w:tcPr>
          <w:p w:rsidR="00C136BA" w:rsidRPr="00C136BA" w:rsidRDefault="00C136BA" w:rsidP="00C136BA">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Воробьева Елена Николаевна</w:t>
            </w:r>
            <w:r w:rsidRPr="00C136BA">
              <w:rPr>
                <w:rFonts w:ascii="Times New Roman" w:eastAsia="Times New Roman" w:hAnsi="Times New Roman" w:cs="Times New Roman"/>
                <w:sz w:val="24"/>
                <w:szCs w:val="24"/>
                <w:lang w:eastAsia="ru-RU"/>
              </w:rPr>
              <w:t>,</w:t>
            </w:r>
            <w:r w:rsidRPr="00C136BA">
              <w:rPr>
                <w:rFonts w:ascii="Times New Roman" w:eastAsia="Times New Roman" w:hAnsi="Times New Roman" w:cs="Times New Roman"/>
                <w:sz w:val="28"/>
                <w:szCs w:val="28"/>
                <w:lang w:eastAsia="ru-RU"/>
              </w:rPr>
              <w:t xml:space="preserve"> </w:t>
            </w:r>
            <w:r w:rsidRPr="00C136BA">
              <w:rPr>
                <w:rFonts w:ascii="Times New Roman" w:eastAsia="Times New Roman" w:hAnsi="Times New Roman" w:cs="Times New Roman"/>
                <w:sz w:val="24"/>
                <w:szCs w:val="28"/>
                <w:lang w:eastAsia="ru-RU"/>
              </w:rPr>
              <w:t xml:space="preserve">кандидат на замещение вакантной должности руководителя МБОУ Чапаевской СОШ </w:t>
            </w:r>
            <w:proofErr w:type="spellStart"/>
            <w:r w:rsidRPr="00C136BA">
              <w:rPr>
                <w:rFonts w:ascii="Times New Roman" w:eastAsia="Times New Roman" w:hAnsi="Times New Roman" w:cs="Times New Roman"/>
                <w:sz w:val="24"/>
                <w:szCs w:val="28"/>
                <w:lang w:eastAsia="ru-RU"/>
              </w:rPr>
              <w:t>Белокалитвинского</w:t>
            </w:r>
            <w:proofErr w:type="spellEnd"/>
            <w:r w:rsidRPr="00C136BA">
              <w:rPr>
                <w:rFonts w:ascii="Times New Roman" w:eastAsia="Times New Roman" w:hAnsi="Times New Roman" w:cs="Times New Roman"/>
                <w:sz w:val="24"/>
                <w:szCs w:val="28"/>
                <w:lang w:eastAsia="ru-RU"/>
              </w:rPr>
              <w:t xml:space="preserve"> района Ростовской области.</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Контактные телефоны: 8 (905</w:t>
            </w:r>
            <w:r w:rsidRPr="00C136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432-29</w:t>
            </w:r>
            <w:r w:rsidRPr="00C136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86</w:t>
            </w:r>
          </w:p>
        </w:tc>
      </w:tr>
      <w:tr w:rsidR="00C136BA" w:rsidRPr="00C136BA" w:rsidTr="00C136BA">
        <w:tc>
          <w:tcPr>
            <w:tcW w:w="2127" w:type="dxa"/>
            <w:vAlign w:val="center"/>
          </w:tcPr>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Исполнители Программы</w:t>
            </w:r>
          </w:p>
        </w:tc>
        <w:tc>
          <w:tcPr>
            <w:tcW w:w="0" w:type="auto"/>
            <w:vAlign w:val="center"/>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Администрация школы, педагогический </w:t>
            </w:r>
            <w:proofErr w:type="gramStart"/>
            <w:r w:rsidRPr="00C136BA">
              <w:rPr>
                <w:rFonts w:ascii="Times New Roman" w:eastAsia="Times New Roman" w:hAnsi="Times New Roman" w:cs="Times New Roman"/>
                <w:sz w:val="24"/>
                <w:szCs w:val="24"/>
                <w:lang w:eastAsia="ru-RU"/>
              </w:rPr>
              <w:t>коллектив  школы</w:t>
            </w:r>
            <w:proofErr w:type="gramEnd"/>
            <w:r w:rsidRPr="00C136BA">
              <w:rPr>
                <w:rFonts w:ascii="Times New Roman" w:eastAsia="Times New Roman" w:hAnsi="Times New Roman" w:cs="Times New Roman"/>
                <w:sz w:val="24"/>
                <w:szCs w:val="24"/>
                <w:lang w:eastAsia="ru-RU"/>
              </w:rPr>
              <w:t>, ученический коллектив, родительская общественность, социальные партнеры школы</w:t>
            </w:r>
          </w:p>
        </w:tc>
      </w:tr>
      <w:tr w:rsidR="00C136BA" w:rsidRPr="00C136BA" w:rsidTr="00C136BA">
        <w:tc>
          <w:tcPr>
            <w:tcW w:w="2127" w:type="dxa"/>
            <w:vAlign w:val="center"/>
          </w:tcPr>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 xml:space="preserve">Научно-методические основы </w:t>
            </w:r>
          </w:p>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разработки Программы</w:t>
            </w:r>
          </w:p>
        </w:tc>
        <w:tc>
          <w:tcPr>
            <w:tcW w:w="0" w:type="auto"/>
            <w:vAlign w:val="center"/>
          </w:tcPr>
          <w:p w:rsidR="00C136BA" w:rsidRPr="00C136BA" w:rsidRDefault="00C136BA" w:rsidP="00C136BA">
            <w:pPr>
              <w:shd w:val="clear" w:color="auto" w:fill="FFFFFF"/>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w:t>
            </w:r>
            <w:r w:rsidRPr="00C136BA">
              <w:rPr>
                <w:rFonts w:ascii="Arial" w:eastAsia="Times New Roman" w:hAnsi="Arial" w:cs="Arial"/>
                <w:sz w:val="14"/>
                <w:szCs w:val="14"/>
                <w:lang w:eastAsia="ru-RU"/>
              </w:rPr>
              <w:t xml:space="preserve"> </w:t>
            </w:r>
            <w:r w:rsidRPr="00C136BA">
              <w:rPr>
                <w:rFonts w:ascii="Times New Roman" w:eastAsia="Times New Roman" w:hAnsi="Times New Roman" w:cs="Times New Roman"/>
                <w:sz w:val="24"/>
                <w:szCs w:val="24"/>
                <w:lang w:eastAsia="ru-RU"/>
              </w:rPr>
              <w:t>Конвенция о правах ребёнка, принята </w:t>
            </w:r>
            <w:hyperlink r:id="rId8" w:history="1">
              <w:r w:rsidRPr="00C136BA">
                <w:rPr>
                  <w:rFonts w:ascii="Times New Roman" w:eastAsia="Times New Roman" w:hAnsi="Times New Roman" w:cs="Times New Roman"/>
                  <w:sz w:val="24"/>
                  <w:szCs w:val="24"/>
                  <w:lang w:eastAsia="ru-RU"/>
                </w:rPr>
                <w:t>резолюцией 44/25</w:t>
              </w:r>
            </w:hyperlink>
            <w:r w:rsidRPr="00C136BA">
              <w:rPr>
                <w:rFonts w:ascii="Times New Roman" w:eastAsia="Times New Roman" w:hAnsi="Times New Roman" w:cs="Times New Roman"/>
                <w:sz w:val="24"/>
                <w:szCs w:val="24"/>
                <w:lang w:eastAsia="ru-RU"/>
              </w:rPr>
              <w:t> Генеральной Ассамблеи ООН от 20 ноября 1989 года;</w:t>
            </w:r>
          </w:p>
          <w:p w:rsidR="00C136BA" w:rsidRPr="00C136BA" w:rsidRDefault="00C136BA" w:rsidP="00C136BA">
            <w:pPr>
              <w:shd w:val="clear" w:color="auto" w:fill="FFFFFF"/>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Закон РФ «Об основных гарантиях прав ребёнка» от 24 июля 1998 года №124-ФЗ (ред. от 03.12.2011);</w:t>
            </w:r>
          </w:p>
          <w:p w:rsidR="00C136BA" w:rsidRPr="00C136BA" w:rsidRDefault="00C136BA" w:rsidP="00C136BA">
            <w:pPr>
              <w:shd w:val="clear" w:color="auto" w:fill="FFFFFF"/>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Закон РФ «Об образовании в Российской Федерации» от 29 декабря 2012 г. N 273-ФЗ с учётом изменений и дополнений;</w:t>
            </w:r>
          </w:p>
          <w:p w:rsidR="00C136BA" w:rsidRPr="00C136BA" w:rsidRDefault="00C136BA" w:rsidP="00C136BA">
            <w:pPr>
              <w:shd w:val="clear" w:color="auto" w:fill="FFFFFF"/>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Концепция долгосрочного социально-экономического развития Российской Федерации до 2020 года (распоряжение Правительства РФ от 17.11.2008 г. № 1662-р);</w:t>
            </w:r>
          </w:p>
          <w:p w:rsidR="00C136BA" w:rsidRPr="00C136BA" w:rsidRDefault="00C136BA" w:rsidP="00C136BA">
            <w:pPr>
              <w:autoSpaceDE w:val="0"/>
              <w:autoSpaceDN w:val="0"/>
              <w:adjustRightInd w:val="0"/>
              <w:spacing w:after="0" w:line="221" w:lineRule="auto"/>
              <w:outlineLvl w:val="2"/>
              <w:rPr>
                <w:rFonts w:ascii="Times New Roman" w:eastAsia="Times New Roman" w:hAnsi="Times New Roman" w:cs="Times New Roman"/>
                <w:spacing w:val="-4"/>
                <w:sz w:val="24"/>
                <w:szCs w:val="24"/>
                <w:lang w:eastAsia="ru-RU"/>
              </w:rPr>
            </w:pPr>
            <w:r w:rsidRPr="00C136BA">
              <w:rPr>
                <w:rFonts w:ascii="Times New Roman" w:eastAsia="Times New Roman" w:hAnsi="Times New Roman" w:cs="Times New Roman"/>
                <w:sz w:val="24"/>
                <w:szCs w:val="24"/>
                <w:lang w:eastAsia="ru-RU"/>
              </w:rPr>
              <w:t xml:space="preserve">- Концепция </w:t>
            </w:r>
            <w:r w:rsidRPr="00C136BA">
              <w:rPr>
                <w:rFonts w:ascii="Times New Roman" w:eastAsia="Times New Roman" w:hAnsi="Times New Roman" w:cs="Times New Roman"/>
                <w:spacing w:val="-4"/>
                <w:sz w:val="24"/>
                <w:szCs w:val="24"/>
                <w:lang w:eastAsia="ru-RU"/>
              </w:rPr>
              <w:t>развития системы образования Ростовской области</w:t>
            </w:r>
            <w:r w:rsidRPr="00C136BA">
              <w:rPr>
                <w:rFonts w:ascii="Times New Roman" w:eastAsia="Times New Roman" w:hAnsi="Times New Roman" w:cs="Times New Roman"/>
                <w:sz w:val="24"/>
                <w:szCs w:val="24"/>
                <w:lang w:eastAsia="ru-RU"/>
              </w:rPr>
              <w:t xml:space="preserve"> на период до 2020 года (в редакции постановления Правительства Ростовской области от 16.12.2013 № 773);</w:t>
            </w:r>
          </w:p>
          <w:p w:rsidR="00C136BA" w:rsidRPr="00C136BA" w:rsidRDefault="00C136BA" w:rsidP="00C136BA">
            <w:pPr>
              <w:keepNext/>
              <w:shd w:val="clear" w:color="auto" w:fill="FFFFFF"/>
              <w:spacing w:after="0" w:line="240" w:lineRule="auto"/>
              <w:textAlignment w:val="baseline"/>
              <w:outlineLvl w:val="0"/>
              <w:rPr>
                <w:rFonts w:ascii="Times New Roman" w:eastAsia="Times New Roman" w:hAnsi="Times New Roman" w:cs="Times New Roman"/>
                <w:bCs/>
                <w:spacing w:val="2"/>
                <w:kern w:val="32"/>
                <w:sz w:val="24"/>
                <w:szCs w:val="24"/>
                <w:lang w:eastAsia="ru-RU"/>
              </w:rPr>
            </w:pPr>
            <w:r w:rsidRPr="00C136BA">
              <w:rPr>
                <w:rFonts w:ascii="Times New Roman" w:eastAsia="Times New Roman" w:hAnsi="Times New Roman" w:cs="Times New Roman"/>
                <w:bCs/>
                <w:kern w:val="32"/>
                <w:sz w:val="24"/>
                <w:szCs w:val="24"/>
                <w:lang w:eastAsia="ru-RU"/>
              </w:rPr>
              <w:t xml:space="preserve">- </w:t>
            </w:r>
            <w:r w:rsidRPr="00C136BA">
              <w:rPr>
                <w:rFonts w:ascii="Times New Roman" w:eastAsia="Times New Roman" w:hAnsi="Times New Roman" w:cs="Times New Roman"/>
                <w:bCs/>
                <w:spacing w:val="2"/>
                <w:kern w:val="32"/>
                <w:sz w:val="24"/>
                <w:szCs w:val="24"/>
                <w:lang w:eastAsia="ru-RU"/>
              </w:rPr>
              <w:t>Государственной программы Ростовской области "Развитие образования" (с изменениями на 7 июня 2018 года);</w:t>
            </w:r>
          </w:p>
          <w:p w:rsidR="00C136BA" w:rsidRPr="00C136BA" w:rsidRDefault="00C136BA" w:rsidP="00C136BA">
            <w:pPr>
              <w:shd w:val="clear" w:color="auto" w:fill="FFFFFF"/>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Государственная программа «Патриотическое воспитание граждан РФ на 2016-2020 годы» утверждена постановлением Правительства Российской Федерации от 30.12.2015 г. № 1403;        </w:t>
            </w:r>
          </w:p>
          <w:p w:rsidR="00C136BA" w:rsidRPr="00C136BA" w:rsidRDefault="00C136BA" w:rsidP="00C136BA">
            <w:pPr>
              <w:shd w:val="clear" w:color="auto" w:fill="FFFFFF"/>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Стратегия развития воспитания в Российской Федерации до 2025 года, утверждена распоряжением Правительства Российской Федерации от 29 мая 2015г. № 996-р;</w:t>
            </w:r>
          </w:p>
          <w:p w:rsidR="00C136BA" w:rsidRPr="00C136BA" w:rsidRDefault="00C136BA" w:rsidP="00C136BA">
            <w:pPr>
              <w:shd w:val="clear" w:color="auto" w:fill="FFFFFF"/>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Концепция духовно-нравственного развития и воспитания личности гражданина России. </w:t>
            </w:r>
            <w:proofErr w:type="spellStart"/>
            <w:r w:rsidRPr="00C136BA">
              <w:rPr>
                <w:rFonts w:ascii="Times New Roman" w:eastAsia="Times New Roman" w:hAnsi="Times New Roman" w:cs="Times New Roman"/>
                <w:sz w:val="24"/>
                <w:szCs w:val="24"/>
                <w:lang w:eastAsia="ru-RU"/>
              </w:rPr>
              <w:t>А.Я.Данилюк</w:t>
            </w:r>
            <w:proofErr w:type="spellEnd"/>
            <w:r w:rsidRPr="00C136BA">
              <w:rPr>
                <w:rFonts w:ascii="Times New Roman" w:eastAsia="Times New Roman" w:hAnsi="Times New Roman" w:cs="Times New Roman"/>
                <w:sz w:val="24"/>
                <w:szCs w:val="24"/>
                <w:lang w:eastAsia="ru-RU"/>
              </w:rPr>
              <w:t>, А.М. Кондаков, В.А. Тишков. Москва, Просвещение, 2009 г.;</w:t>
            </w:r>
          </w:p>
          <w:p w:rsidR="00C136BA" w:rsidRPr="00C136BA" w:rsidRDefault="00C136BA" w:rsidP="00C136BA">
            <w:pPr>
              <w:shd w:val="clear" w:color="auto" w:fill="FFFFFF"/>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Концепция общенациональной системы выявления и развития молодых талантов, утверждена Президентом РФ 03 апреля 2012 г.;</w:t>
            </w:r>
          </w:p>
          <w:p w:rsidR="00C136BA" w:rsidRPr="00C136BA" w:rsidRDefault="00C136BA" w:rsidP="00C136BA">
            <w:pPr>
              <w:shd w:val="clear" w:color="auto" w:fill="FFFFFF"/>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Федеральный государственный образовательный стандарт начального общего образования (утвержден приказом </w:t>
            </w:r>
            <w:proofErr w:type="spellStart"/>
            <w:r w:rsidRPr="00C136BA">
              <w:rPr>
                <w:rFonts w:ascii="Times New Roman" w:eastAsia="Times New Roman" w:hAnsi="Times New Roman" w:cs="Times New Roman"/>
                <w:sz w:val="24"/>
                <w:szCs w:val="24"/>
                <w:lang w:eastAsia="ru-RU"/>
              </w:rPr>
              <w:t>Минобрнауки</w:t>
            </w:r>
            <w:proofErr w:type="spellEnd"/>
            <w:r w:rsidRPr="00C136BA">
              <w:rPr>
                <w:rFonts w:ascii="Times New Roman" w:eastAsia="Times New Roman" w:hAnsi="Times New Roman" w:cs="Times New Roman"/>
                <w:sz w:val="24"/>
                <w:szCs w:val="24"/>
                <w:lang w:eastAsia="ru-RU"/>
              </w:rPr>
              <w:t xml:space="preserve"> РФ от 6 октября 2009 г. № 373);</w:t>
            </w:r>
          </w:p>
          <w:p w:rsidR="00C136BA" w:rsidRPr="00C136BA" w:rsidRDefault="00C136BA" w:rsidP="00C136BA">
            <w:pPr>
              <w:shd w:val="clear" w:color="auto" w:fill="FFFFFF"/>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Федеральный государственный образовательный стандарт основного общего образования (утв. приказом </w:t>
            </w:r>
            <w:proofErr w:type="spellStart"/>
            <w:r w:rsidRPr="00C136BA">
              <w:rPr>
                <w:rFonts w:ascii="Times New Roman" w:eastAsia="Times New Roman" w:hAnsi="Times New Roman" w:cs="Times New Roman"/>
                <w:sz w:val="24"/>
                <w:szCs w:val="24"/>
                <w:lang w:eastAsia="ru-RU"/>
              </w:rPr>
              <w:t>Минобрнауки</w:t>
            </w:r>
            <w:proofErr w:type="spellEnd"/>
            <w:r w:rsidRPr="00C136BA">
              <w:rPr>
                <w:rFonts w:ascii="Times New Roman" w:eastAsia="Times New Roman" w:hAnsi="Times New Roman" w:cs="Times New Roman"/>
                <w:sz w:val="24"/>
                <w:szCs w:val="24"/>
                <w:lang w:eastAsia="ru-RU"/>
              </w:rPr>
              <w:t xml:space="preserve"> РФ от 17 декабря 2010 г. № 1897;</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Федеральный государственный образовательный стандарт начального общего образования обучающихся с ограниченными возможностями здоровья;</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 xml:space="preserve">- Концепция развития дополнительного образования детей, утверждена распоряжением Правительства Российской Федерации от </w:t>
            </w:r>
            <w:proofErr w:type="gramStart"/>
            <w:r w:rsidRPr="00C136BA">
              <w:rPr>
                <w:rFonts w:ascii="Times New Roman" w:eastAsia="Times New Roman" w:hAnsi="Times New Roman" w:cs="Times New Roman"/>
                <w:sz w:val="24"/>
                <w:szCs w:val="24"/>
                <w:lang w:eastAsia="ru-RU"/>
              </w:rPr>
              <w:t>04.09.2014  №</w:t>
            </w:r>
            <w:proofErr w:type="gramEnd"/>
            <w:r w:rsidRPr="00C136BA">
              <w:rPr>
                <w:rFonts w:ascii="Times New Roman" w:eastAsia="Times New Roman" w:hAnsi="Times New Roman" w:cs="Times New Roman"/>
                <w:sz w:val="24"/>
                <w:szCs w:val="24"/>
                <w:lang w:eastAsia="ru-RU"/>
              </w:rPr>
              <w:t xml:space="preserve"> 1726-р;</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Устав МБОУ Чапаевской СОШ</w:t>
            </w:r>
            <w:r>
              <w:rPr>
                <w:rFonts w:ascii="Times New Roman" w:eastAsia="Times New Roman" w:hAnsi="Times New Roman" w:cs="Times New Roman"/>
                <w:sz w:val="24"/>
                <w:szCs w:val="24"/>
                <w:lang w:eastAsia="ru-RU"/>
              </w:rPr>
              <w:t xml:space="preserve"> от 26.12.2019</w:t>
            </w:r>
            <w:r w:rsidRPr="00C136BA">
              <w:rPr>
                <w:rFonts w:ascii="Times New Roman" w:eastAsia="Times New Roman" w:hAnsi="Times New Roman" w:cs="Times New Roman"/>
                <w:sz w:val="24"/>
                <w:szCs w:val="24"/>
                <w:lang w:eastAsia="ru-RU"/>
              </w:rPr>
              <w:t>;</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Приказ Министерства образования и науки РФ «Об утверждении порядка проведения аттестации педагогических работников организаций, осуществляющих образовательную деятельность» от 7 апреля 2014 № 276; </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г. № 189, с учётом изменений и дополнений. </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p>
        </w:tc>
      </w:tr>
      <w:tr w:rsidR="00C136BA" w:rsidRPr="00C136BA" w:rsidTr="00C136BA">
        <w:tc>
          <w:tcPr>
            <w:tcW w:w="2127" w:type="dxa"/>
            <w:vAlign w:val="center"/>
          </w:tcPr>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lastRenderedPageBreak/>
              <w:t>Цель Программы</w:t>
            </w:r>
          </w:p>
        </w:tc>
        <w:tc>
          <w:tcPr>
            <w:tcW w:w="0" w:type="auto"/>
            <w:vAlign w:val="center"/>
          </w:tcPr>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 xml:space="preserve">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  </w:t>
            </w:r>
          </w:p>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36BA" w:rsidRPr="00C136BA" w:rsidTr="00C136BA">
        <w:tc>
          <w:tcPr>
            <w:tcW w:w="2127" w:type="dxa"/>
            <w:vAlign w:val="center"/>
          </w:tcPr>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Задачи Программы</w:t>
            </w:r>
          </w:p>
        </w:tc>
        <w:tc>
          <w:tcPr>
            <w:tcW w:w="0" w:type="auto"/>
            <w:vAlign w:val="center"/>
          </w:tcPr>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 xml:space="preserve">1. Обновление системы управления школой в соответствии с тенденциями развития управленческой науки и требованиями Федерального закона № 273-ФЗ. </w:t>
            </w:r>
          </w:p>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 xml:space="preserve">2.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 xml:space="preserve">3. Обновление организации, содержания и технологий образовательного процесса в направлении обеспечения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 xml:space="preserve">4.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 </w:t>
            </w:r>
          </w:p>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C136BA" w:rsidRPr="00C136BA" w:rsidTr="00C136BA">
        <w:tc>
          <w:tcPr>
            <w:tcW w:w="2127" w:type="dxa"/>
            <w:vAlign w:val="center"/>
          </w:tcPr>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Ожидаемые результаты</w:t>
            </w:r>
          </w:p>
        </w:tc>
        <w:tc>
          <w:tcPr>
            <w:tcW w:w="0" w:type="auto"/>
            <w:vAlign w:val="center"/>
          </w:tcPr>
          <w:p w:rsidR="00C136BA" w:rsidRPr="00C136BA" w:rsidRDefault="00C136BA" w:rsidP="00C136BA">
            <w:pPr>
              <w:spacing w:after="0" w:line="240" w:lineRule="auto"/>
              <w:jc w:val="both"/>
              <w:rPr>
                <w:rFonts w:ascii="Times New Roman" w:eastAsia="Times New Roman" w:hAnsi="Times New Roman" w:cs="Times New Roman"/>
                <w:sz w:val="24"/>
                <w:szCs w:val="24"/>
                <w:u w:val="single"/>
                <w:lang w:eastAsia="ru-RU"/>
              </w:rPr>
            </w:pPr>
            <w:r w:rsidRPr="00C136BA">
              <w:rPr>
                <w:rFonts w:ascii="Times New Roman" w:eastAsia="Times New Roman" w:hAnsi="Times New Roman" w:cs="Times New Roman"/>
                <w:sz w:val="24"/>
                <w:szCs w:val="24"/>
                <w:u w:val="single"/>
                <w:lang w:eastAsia="ru-RU"/>
              </w:rPr>
              <w:t xml:space="preserve">В системе управления: </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система мониторинга станет неотъемлемой основой управления развитием школы. </w:t>
            </w:r>
          </w:p>
          <w:p w:rsidR="00C136BA" w:rsidRPr="00C136BA" w:rsidRDefault="00C136BA" w:rsidP="00C136BA">
            <w:pPr>
              <w:spacing w:after="0" w:line="240" w:lineRule="auto"/>
              <w:jc w:val="both"/>
              <w:rPr>
                <w:rFonts w:ascii="Times New Roman" w:eastAsia="Times New Roman" w:hAnsi="Times New Roman" w:cs="Times New Roman"/>
                <w:sz w:val="24"/>
                <w:szCs w:val="24"/>
                <w:u w:val="single"/>
                <w:lang w:eastAsia="ru-RU"/>
              </w:rPr>
            </w:pPr>
            <w:r w:rsidRPr="00C136BA">
              <w:rPr>
                <w:rFonts w:ascii="Times New Roman" w:eastAsia="Times New Roman" w:hAnsi="Times New Roman" w:cs="Times New Roman"/>
                <w:sz w:val="24"/>
                <w:szCs w:val="24"/>
                <w:u w:val="single"/>
                <w:lang w:eastAsia="ru-RU"/>
              </w:rPr>
              <w:t xml:space="preserve">В обновлении инфраструктуры: </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все учебные кабинеты будут максимально возможно оснащены в соответствии с требованиями ФГОС общего образования. </w:t>
            </w:r>
          </w:p>
          <w:p w:rsidR="00C136BA" w:rsidRPr="00C136BA" w:rsidRDefault="00C136BA" w:rsidP="00C136BA">
            <w:pPr>
              <w:spacing w:after="0" w:line="240" w:lineRule="auto"/>
              <w:jc w:val="both"/>
              <w:rPr>
                <w:rFonts w:ascii="Times New Roman" w:eastAsia="Times New Roman" w:hAnsi="Times New Roman" w:cs="Times New Roman"/>
                <w:sz w:val="24"/>
                <w:szCs w:val="24"/>
                <w:u w:val="single"/>
                <w:lang w:eastAsia="ru-RU"/>
              </w:rPr>
            </w:pPr>
            <w:r w:rsidRPr="00C136BA">
              <w:rPr>
                <w:rFonts w:ascii="Times New Roman" w:eastAsia="Times New Roman" w:hAnsi="Times New Roman" w:cs="Times New Roman"/>
                <w:sz w:val="24"/>
                <w:szCs w:val="24"/>
                <w:u w:val="single"/>
                <w:lang w:eastAsia="ru-RU"/>
              </w:rPr>
              <w:t>В совершенствовании профессионального мастерства педагогического коллектива:</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- 100 % педагогов и руководителей школы пройдут повышение квалификации и (или) профессиональную переподготовку по </w:t>
            </w:r>
            <w:r w:rsidRPr="00C136BA">
              <w:rPr>
                <w:rFonts w:ascii="Times New Roman" w:eastAsia="Times New Roman" w:hAnsi="Times New Roman" w:cs="Times New Roman"/>
                <w:sz w:val="24"/>
                <w:szCs w:val="24"/>
                <w:lang w:eastAsia="ru-RU"/>
              </w:rPr>
              <w:lastRenderedPageBreak/>
              <w:t>современному содержанию образования (в том числе ФГОС соответствующих ступеней образования) и инновационным технологиям;</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не менее 80 % педагогов будет работать по инновационным образовательным технологиям;</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не менее 80 %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C136BA" w:rsidRPr="00C136BA" w:rsidRDefault="00C136BA" w:rsidP="00C136BA">
            <w:pPr>
              <w:spacing w:after="0" w:line="240" w:lineRule="auto"/>
              <w:jc w:val="both"/>
              <w:rPr>
                <w:rFonts w:ascii="Times New Roman" w:eastAsia="Times New Roman" w:hAnsi="Times New Roman" w:cs="Times New Roman"/>
                <w:sz w:val="24"/>
                <w:szCs w:val="24"/>
                <w:u w:val="single"/>
                <w:lang w:eastAsia="ru-RU"/>
              </w:rPr>
            </w:pPr>
            <w:r w:rsidRPr="00C136BA">
              <w:rPr>
                <w:rFonts w:ascii="Times New Roman" w:eastAsia="Times New Roman" w:hAnsi="Times New Roman" w:cs="Times New Roman"/>
                <w:sz w:val="24"/>
                <w:szCs w:val="24"/>
                <w:u w:val="single"/>
                <w:lang w:eastAsia="ru-RU"/>
              </w:rPr>
              <w:t>В организации образовательного процесса:</w:t>
            </w:r>
          </w:p>
          <w:p w:rsidR="00C136BA" w:rsidRPr="00C136BA" w:rsidRDefault="00C136BA" w:rsidP="00C136BA">
            <w:pPr>
              <w:numPr>
                <w:ilvl w:val="0"/>
                <w:numId w:val="5"/>
              </w:numPr>
              <w:spacing w:after="0" w:line="240" w:lineRule="auto"/>
              <w:ind w:left="320"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повысится эффективность использования современных образовательных технологий;</w:t>
            </w:r>
          </w:p>
          <w:p w:rsidR="00C136BA" w:rsidRPr="00C136BA" w:rsidRDefault="00C136BA" w:rsidP="00C136BA">
            <w:pPr>
              <w:numPr>
                <w:ilvl w:val="0"/>
                <w:numId w:val="5"/>
              </w:numPr>
              <w:spacing w:after="0" w:line="240" w:lineRule="auto"/>
              <w:ind w:left="320"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не менее 5 % школьников будет обучаться по индивидуальным учебным планам и программам по выбору в соответствии с личностными склонностями и интересами, в том числе с использованием дистанционных форм и ресурсов образовательных сетей;</w:t>
            </w:r>
          </w:p>
          <w:p w:rsidR="00C136BA" w:rsidRPr="00C136BA" w:rsidRDefault="00C136BA" w:rsidP="00C136BA">
            <w:pPr>
              <w:numPr>
                <w:ilvl w:val="0"/>
                <w:numId w:val="5"/>
              </w:numPr>
              <w:spacing w:after="0" w:line="240" w:lineRule="auto"/>
              <w:ind w:left="320"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не менее 80 % школьников будет обучаться в системе </w:t>
            </w:r>
            <w:proofErr w:type="spellStart"/>
            <w:r w:rsidRPr="00C136BA">
              <w:rPr>
                <w:rFonts w:ascii="Times New Roman" w:eastAsia="Times New Roman" w:hAnsi="Times New Roman" w:cs="Times New Roman"/>
                <w:sz w:val="24"/>
                <w:szCs w:val="24"/>
                <w:lang w:eastAsia="ru-RU"/>
              </w:rPr>
              <w:t>внутришкольного</w:t>
            </w:r>
            <w:proofErr w:type="spellEnd"/>
            <w:r w:rsidRPr="00C136BA">
              <w:rPr>
                <w:rFonts w:ascii="Times New Roman" w:eastAsia="Times New Roman" w:hAnsi="Times New Roman" w:cs="Times New Roman"/>
                <w:sz w:val="24"/>
                <w:szCs w:val="24"/>
                <w:lang w:eastAsia="ru-RU"/>
              </w:rPr>
              <w:t xml:space="preserve"> дополнительного образования;</w:t>
            </w:r>
          </w:p>
          <w:p w:rsidR="00C136BA" w:rsidRPr="00C136BA" w:rsidRDefault="00C136BA" w:rsidP="00C136BA">
            <w:pPr>
              <w:numPr>
                <w:ilvl w:val="0"/>
                <w:numId w:val="5"/>
              </w:numPr>
              <w:spacing w:after="0" w:line="240" w:lineRule="auto"/>
              <w:ind w:left="320"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до 80 % учащихся основной и старшей школы будет включено в исследовательскую и проектную деятельность;</w:t>
            </w:r>
          </w:p>
          <w:p w:rsidR="00C136BA" w:rsidRPr="00C136BA" w:rsidRDefault="00C136BA" w:rsidP="00C136BA">
            <w:pPr>
              <w:numPr>
                <w:ilvl w:val="0"/>
                <w:numId w:val="5"/>
              </w:numPr>
              <w:spacing w:after="0" w:line="240" w:lineRule="auto"/>
              <w:ind w:left="320"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в школе будет работать программа поддержки талантливых детей (по различным направлениям интеллектуального, творческого, физического развития); </w:t>
            </w:r>
          </w:p>
          <w:p w:rsidR="00C136BA" w:rsidRPr="00C136BA" w:rsidRDefault="00C136BA" w:rsidP="00C136BA">
            <w:pPr>
              <w:numPr>
                <w:ilvl w:val="0"/>
                <w:numId w:val="5"/>
              </w:numPr>
              <w:spacing w:after="0" w:line="240" w:lineRule="auto"/>
              <w:ind w:left="320"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будет наблюдаться положительная динамика показателей мониторинга качества предоставляемых образовательных услуг;</w:t>
            </w:r>
          </w:p>
          <w:p w:rsidR="00C136BA" w:rsidRPr="00C136BA" w:rsidRDefault="00C136BA" w:rsidP="00C136BA">
            <w:pPr>
              <w:numPr>
                <w:ilvl w:val="0"/>
                <w:numId w:val="5"/>
              </w:numPr>
              <w:spacing w:after="0" w:line="240" w:lineRule="auto"/>
              <w:ind w:left="320"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улучшатся результаты ЕГЭ и ОГЭ;</w:t>
            </w:r>
          </w:p>
          <w:p w:rsidR="00C136BA" w:rsidRPr="00C136BA" w:rsidRDefault="00C136BA" w:rsidP="00C136BA">
            <w:pPr>
              <w:numPr>
                <w:ilvl w:val="0"/>
                <w:numId w:val="5"/>
              </w:numPr>
              <w:spacing w:after="0" w:line="240" w:lineRule="auto"/>
              <w:ind w:left="320"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количество призёров и победителей муниципального уровня будет расти;</w:t>
            </w:r>
          </w:p>
          <w:p w:rsidR="00C136BA" w:rsidRPr="00C136BA" w:rsidRDefault="00C136BA" w:rsidP="00C136BA">
            <w:pPr>
              <w:numPr>
                <w:ilvl w:val="0"/>
                <w:numId w:val="5"/>
              </w:numPr>
              <w:spacing w:after="0" w:line="240" w:lineRule="auto"/>
              <w:ind w:left="320"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повысится удовлетворенность участников образовательных отношений качеством образовательных услуг;</w:t>
            </w:r>
          </w:p>
          <w:p w:rsidR="00C136BA" w:rsidRPr="00C136BA" w:rsidRDefault="00C136BA" w:rsidP="00C136BA">
            <w:pPr>
              <w:numPr>
                <w:ilvl w:val="0"/>
                <w:numId w:val="5"/>
              </w:numPr>
              <w:spacing w:after="0" w:line="240" w:lineRule="auto"/>
              <w:ind w:left="320"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будет модернизирована школьная система оценки качества образования;</w:t>
            </w:r>
          </w:p>
          <w:p w:rsidR="00C136BA" w:rsidRPr="00C136BA" w:rsidRDefault="00C136BA" w:rsidP="00C136BA">
            <w:pPr>
              <w:numPr>
                <w:ilvl w:val="0"/>
                <w:numId w:val="5"/>
              </w:numPr>
              <w:spacing w:after="0" w:line="240" w:lineRule="auto"/>
              <w:ind w:left="320"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повышение конкурентоспособности выпускников школы</w:t>
            </w:r>
          </w:p>
          <w:p w:rsidR="00C136BA" w:rsidRPr="00C136BA" w:rsidRDefault="00C136BA" w:rsidP="00C136BA">
            <w:pPr>
              <w:spacing w:after="0" w:line="240" w:lineRule="auto"/>
              <w:jc w:val="both"/>
              <w:rPr>
                <w:rFonts w:ascii="Times New Roman" w:eastAsia="Times New Roman" w:hAnsi="Times New Roman" w:cs="Times New Roman"/>
                <w:sz w:val="24"/>
                <w:szCs w:val="24"/>
                <w:u w:val="single"/>
                <w:lang w:eastAsia="ru-RU"/>
              </w:rPr>
            </w:pPr>
            <w:r w:rsidRPr="00C136BA">
              <w:rPr>
                <w:rFonts w:ascii="Times New Roman" w:eastAsia="Times New Roman" w:hAnsi="Times New Roman" w:cs="Times New Roman"/>
                <w:sz w:val="24"/>
                <w:szCs w:val="24"/>
                <w:u w:val="single"/>
                <w:lang w:eastAsia="ru-RU"/>
              </w:rPr>
              <w:t>В организации воспитательного процесса:</w:t>
            </w:r>
          </w:p>
          <w:p w:rsidR="00C136BA" w:rsidRPr="00C136BA" w:rsidRDefault="00C136BA" w:rsidP="00C136BA">
            <w:pPr>
              <w:widowControl w:val="0"/>
              <w:autoSpaceDE w:val="0"/>
              <w:autoSpaceDN w:val="0"/>
              <w:adjustRightInd w:val="0"/>
              <w:spacing w:after="0" w:line="240" w:lineRule="auto"/>
              <w:ind w:left="241" w:right="-5" w:hanging="2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будет сформирована воспитательная система школы, основанная на принципах </w:t>
            </w:r>
            <w:proofErr w:type="spellStart"/>
            <w:proofErr w:type="gramStart"/>
            <w:r w:rsidRPr="00C136BA">
              <w:rPr>
                <w:rFonts w:ascii="Times New Roman" w:eastAsia="Times New Roman" w:hAnsi="Times New Roman" w:cs="Times New Roman"/>
                <w:sz w:val="24"/>
                <w:szCs w:val="24"/>
                <w:lang w:eastAsia="ru-RU"/>
              </w:rPr>
              <w:t>гуманизации</w:t>
            </w:r>
            <w:proofErr w:type="spellEnd"/>
            <w:r w:rsidRPr="00C136BA">
              <w:rPr>
                <w:rFonts w:ascii="Times New Roman" w:eastAsia="Times New Roman" w:hAnsi="Times New Roman" w:cs="Times New Roman"/>
                <w:sz w:val="24"/>
                <w:szCs w:val="24"/>
                <w:lang w:eastAsia="ru-RU"/>
              </w:rPr>
              <w:t xml:space="preserve">,  </w:t>
            </w:r>
            <w:proofErr w:type="spellStart"/>
            <w:r w:rsidRPr="00C136BA">
              <w:rPr>
                <w:rFonts w:ascii="Times New Roman" w:eastAsia="Times New Roman" w:hAnsi="Times New Roman" w:cs="Times New Roman"/>
                <w:sz w:val="24"/>
                <w:szCs w:val="24"/>
                <w:lang w:eastAsia="ru-RU"/>
              </w:rPr>
              <w:t>культуросообразности</w:t>
            </w:r>
            <w:proofErr w:type="spellEnd"/>
            <w:proofErr w:type="gramEnd"/>
            <w:r w:rsidRPr="00C136BA">
              <w:rPr>
                <w:rFonts w:ascii="Times New Roman" w:eastAsia="Times New Roman" w:hAnsi="Times New Roman" w:cs="Times New Roman"/>
                <w:sz w:val="24"/>
                <w:szCs w:val="24"/>
                <w:lang w:eastAsia="ru-RU"/>
              </w:rPr>
              <w:t xml:space="preserve">, </w:t>
            </w:r>
            <w:proofErr w:type="spellStart"/>
            <w:r w:rsidRPr="00C136BA">
              <w:rPr>
                <w:rFonts w:ascii="Times New Roman" w:eastAsia="Times New Roman" w:hAnsi="Times New Roman" w:cs="Times New Roman"/>
                <w:sz w:val="24"/>
                <w:szCs w:val="24"/>
                <w:lang w:eastAsia="ru-RU"/>
              </w:rPr>
              <w:t>природосообразности</w:t>
            </w:r>
            <w:proofErr w:type="spellEnd"/>
            <w:r w:rsidRPr="00C136BA">
              <w:rPr>
                <w:rFonts w:ascii="Times New Roman" w:eastAsia="Times New Roman" w:hAnsi="Times New Roman" w:cs="Times New Roman"/>
                <w:sz w:val="24"/>
                <w:szCs w:val="24"/>
                <w:lang w:eastAsia="ru-RU"/>
              </w:rPr>
              <w:t>, целостности и дифференциации образовательного процесса;</w:t>
            </w:r>
          </w:p>
          <w:p w:rsidR="00C136BA" w:rsidRPr="00C136BA" w:rsidRDefault="00C136BA" w:rsidP="00C136BA">
            <w:pPr>
              <w:widowControl w:val="0"/>
              <w:autoSpaceDE w:val="0"/>
              <w:autoSpaceDN w:val="0"/>
              <w:adjustRightInd w:val="0"/>
              <w:spacing w:after="0" w:line="240" w:lineRule="auto"/>
              <w:ind w:left="241" w:right="-5" w:hanging="2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будет сформирован образ выпускника школы: молодой человек, социально адаптированный в социуме, самоопределившийся, обладающий необходимыми компетенциями для успешной самостоятельной жизни;</w:t>
            </w:r>
          </w:p>
          <w:p w:rsidR="00C136BA" w:rsidRPr="00C136BA" w:rsidRDefault="00C136BA" w:rsidP="00C136BA">
            <w:pPr>
              <w:widowControl w:val="0"/>
              <w:autoSpaceDE w:val="0"/>
              <w:autoSpaceDN w:val="0"/>
              <w:adjustRightInd w:val="0"/>
              <w:spacing w:after="0" w:line="240" w:lineRule="auto"/>
              <w:ind w:left="241" w:right="-5" w:hanging="2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улучшатся качества личностно-ориентированной образовательной среды, положительно влияющей на физическое, психическое и нравственное благополучие учащихся; снижение численности учащихся, имеющих повышенный уровень тревожности, низкую самооценку, а также учащихся, ведущих асоциальный образ жизни;</w:t>
            </w:r>
          </w:p>
          <w:p w:rsidR="00C136BA" w:rsidRPr="00C136BA" w:rsidRDefault="00C136BA" w:rsidP="00C136BA">
            <w:pPr>
              <w:widowControl w:val="0"/>
              <w:autoSpaceDE w:val="0"/>
              <w:autoSpaceDN w:val="0"/>
              <w:adjustRightInd w:val="0"/>
              <w:spacing w:after="0" w:line="240" w:lineRule="auto"/>
              <w:ind w:left="241" w:right="-5" w:hanging="2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снизится уровень заболеваемости учащихся и учителей;</w:t>
            </w:r>
          </w:p>
          <w:p w:rsidR="00C136BA" w:rsidRPr="00C136BA" w:rsidRDefault="00C136BA" w:rsidP="00C136BA">
            <w:pPr>
              <w:widowControl w:val="0"/>
              <w:autoSpaceDE w:val="0"/>
              <w:autoSpaceDN w:val="0"/>
              <w:adjustRightInd w:val="0"/>
              <w:spacing w:after="0" w:line="240" w:lineRule="auto"/>
              <w:ind w:left="241" w:right="-5" w:hanging="2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повысится информационная культура участников образовательных отношений.</w:t>
            </w:r>
          </w:p>
          <w:p w:rsidR="00C136BA" w:rsidRPr="00C136BA" w:rsidRDefault="00C136BA" w:rsidP="00C136BA">
            <w:pPr>
              <w:spacing w:after="0" w:line="240" w:lineRule="auto"/>
              <w:jc w:val="both"/>
              <w:rPr>
                <w:rFonts w:ascii="Times New Roman" w:eastAsia="Times New Roman" w:hAnsi="Times New Roman" w:cs="Times New Roman"/>
                <w:sz w:val="24"/>
                <w:szCs w:val="24"/>
                <w:u w:val="single"/>
                <w:lang w:eastAsia="ru-RU"/>
              </w:rPr>
            </w:pPr>
            <w:r w:rsidRPr="00C136BA">
              <w:rPr>
                <w:rFonts w:ascii="Times New Roman" w:eastAsia="Times New Roman" w:hAnsi="Times New Roman" w:cs="Times New Roman"/>
                <w:sz w:val="24"/>
                <w:szCs w:val="24"/>
                <w:u w:val="single"/>
                <w:lang w:eastAsia="ru-RU"/>
              </w:rPr>
              <w:lastRenderedPageBreak/>
              <w:t>В расширении партнерских отношений:</w:t>
            </w:r>
          </w:p>
          <w:p w:rsidR="00C136BA" w:rsidRPr="00C136BA" w:rsidRDefault="00C136BA" w:rsidP="00C136BA">
            <w:pPr>
              <w:widowControl w:val="0"/>
              <w:autoSpaceDE w:val="0"/>
              <w:autoSpaceDN w:val="0"/>
              <w:adjustRightInd w:val="0"/>
              <w:spacing w:after="0" w:line="240" w:lineRule="auto"/>
              <w:ind w:left="241" w:right="-5" w:hanging="2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будет расширена образовательная социокультурная среда школы, обеспечивающая более полное формирование интеллектуальной, духовно-нравственной личности, ее социальную активность;</w:t>
            </w:r>
          </w:p>
          <w:p w:rsidR="00C136BA" w:rsidRPr="00C136BA" w:rsidRDefault="00C136BA" w:rsidP="00C136BA">
            <w:pPr>
              <w:widowControl w:val="0"/>
              <w:autoSpaceDE w:val="0"/>
              <w:autoSpaceDN w:val="0"/>
              <w:adjustRightInd w:val="0"/>
              <w:spacing w:after="0" w:line="240" w:lineRule="auto"/>
              <w:ind w:left="241" w:right="-5" w:hanging="2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не менее 60 %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C136BA" w:rsidRPr="00C136BA" w:rsidRDefault="00C136BA" w:rsidP="00C136BA">
            <w:pPr>
              <w:widowControl w:val="0"/>
              <w:autoSpaceDE w:val="0"/>
              <w:autoSpaceDN w:val="0"/>
              <w:adjustRightInd w:val="0"/>
              <w:spacing w:after="0" w:line="240" w:lineRule="auto"/>
              <w:ind w:left="241" w:right="-5" w:hanging="2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не менее 20 партнеров социума (учреждений, организаций, физических лиц) будет участниками реализации общеобразовательных и дополнительных программ школы;</w:t>
            </w:r>
          </w:p>
          <w:p w:rsidR="00C136BA" w:rsidRPr="00C136BA" w:rsidRDefault="00C136BA" w:rsidP="00C136BA">
            <w:pPr>
              <w:numPr>
                <w:ilvl w:val="0"/>
                <w:numId w:val="5"/>
              </w:numPr>
              <w:spacing w:after="0" w:line="240" w:lineRule="auto"/>
              <w:ind w:left="320"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повысится имидж образовательного учреждения в социуме.</w:t>
            </w:r>
          </w:p>
        </w:tc>
      </w:tr>
      <w:tr w:rsidR="00C136BA" w:rsidRPr="00C136BA" w:rsidTr="00C136BA">
        <w:trPr>
          <w:trHeight w:val="473"/>
        </w:trPr>
        <w:tc>
          <w:tcPr>
            <w:tcW w:w="2127" w:type="dxa"/>
            <w:vAlign w:val="center"/>
          </w:tcPr>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lastRenderedPageBreak/>
              <w:t xml:space="preserve">Срок действия </w:t>
            </w:r>
          </w:p>
        </w:tc>
        <w:tc>
          <w:tcPr>
            <w:tcW w:w="0" w:type="auto"/>
            <w:vAlign w:val="center"/>
          </w:tcPr>
          <w:p w:rsidR="00C136BA" w:rsidRPr="00C136BA" w:rsidRDefault="00B9336A" w:rsidP="00C136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Программы: 2020 – 2025</w:t>
            </w:r>
            <w:r w:rsidR="00C136BA" w:rsidRPr="00C136BA">
              <w:rPr>
                <w:rFonts w:ascii="Times New Roman" w:eastAsia="Times New Roman" w:hAnsi="Times New Roman" w:cs="Times New Roman"/>
                <w:sz w:val="24"/>
                <w:szCs w:val="24"/>
                <w:lang w:eastAsia="ru-RU"/>
              </w:rPr>
              <w:t xml:space="preserve"> годы</w:t>
            </w:r>
          </w:p>
        </w:tc>
      </w:tr>
      <w:tr w:rsidR="00C136BA" w:rsidRPr="00C136BA" w:rsidTr="00C136BA">
        <w:tc>
          <w:tcPr>
            <w:tcW w:w="2127" w:type="dxa"/>
            <w:vAlign w:val="center"/>
          </w:tcPr>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Этапы реализации Программы</w:t>
            </w:r>
          </w:p>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p>
        </w:tc>
        <w:tc>
          <w:tcPr>
            <w:tcW w:w="0" w:type="auto"/>
            <w:vAlign w:val="center"/>
          </w:tcPr>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Пе</w:t>
            </w:r>
            <w:r w:rsidR="00B9336A">
              <w:rPr>
                <w:rFonts w:ascii="Times New Roman" w:eastAsia="Times New Roman" w:hAnsi="Times New Roman" w:cs="Times New Roman"/>
                <w:b/>
                <w:sz w:val="24"/>
                <w:szCs w:val="24"/>
                <w:lang w:eastAsia="ru-RU"/>
              </w:rPr>
              <w:t>рвый этап (2020 – 2021</w:t>
            </w:r>
            <w:r w:rsidRPr="00C136BA">
              <w:rPr>
                <w:rFonts w:ascii="Times New Roman" w:eastAsia="Times New Roman" w:hAnsi="Times New Roman" w:cs="Times New Roman"/>
                <w:b/>
                <w:sz w:val="24"/>
                <w:szCs w:val="24"/>
                <w:lang w:eastAsia="ru-RU"/>
              </w:rPr>
              <w:t xml:space="preserve"> учебный год) – аналитико-проектировочный:</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Проблемно-ориентированный анализ результатов реализации предыдущей Программы ра</w:t>
            </w:r>
            <w:r w:rsidR="00B9336A">
              <w:rPr>
                <w:rFonts w:ascii="Times New Roman" w:eastAsia="Times New Roman" w:hAnsi="Times New Roman" w:cs="Times New Roman"/>
                <w:sz w:val="24"/>
                <w:szCs w:val="24"/>
                <w:lang w:eastAsia="ru-RU"/>
              </w:rPr>
              <w:t>звития МБОУ Чапаевской СОШ (2018-2023</w:t>
            </w:r>
            <w:r w:rsidRPr="00C136BA">
              <w:rPr>
                <w:rFonts w:ascii="Times New Roman" w:eastAsia="Times New Roman" w:hAnsi="Times New Roman" w:cs="Times New Roman"/>
                <w:sz w:val="24"/>
                <w:szCs w:val="24"/>
                <w:lang w:eastAsia="ru-RU"/>
              </w:rPr>
              <w:t xml:space="preserve"> гг.);</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Изучение и анализ Федерального Закона «Об образовании в Российской Федерации» № 273-ФЗ и концепции ФГОС общего образования (всех уровней) с целью определения основных направлений обновления образовательной системы школы;</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w:t>
            </w:r>
          </w:p>
          <w:p w:rsidR="00C136BA" w:rsidRPr="00C136BA" w:rsidRDefault="00B9336A" w:rsidP="00C136B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Второй этап (2022 - 2023</w:t>
            </w:r>
            <w:r w:rsidR="00C136BA" w:rsidRPr="00C136BA">
              <w:rPr>
                <w:rFonts w:ascii="Times New Roman" w:eastAsia="Times New Roman" w:hAnsi="Times New Roman" w:cs="Times New Roman"/>
                <w:b/>
                <w:sz w:val="24"/>
                <w:szCs w:val="24"/>
                <w:lang w:eastAsia="ru-RU"/>
              </w:rPr>
              <w:t xml:space="preserve"> учебные годы) – реализующий:</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Разработка системы мониторинга реализации настоящей Программы;</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Реализация мероприятий плана действий Программы;</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Внедрение ФГОС ООО.</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Реализация образовательных и воспитательных проектов.</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Научно-</w:t>
            </w:r>
            <w:proofErr w:type="gramStart"/>
            <w:r w:rsidRPr="00C136BA">
              <w:rPr>
                <w:rFonts w:ascii="Times New Roman" w:eastAsia="Times New Roman" w:hAnsi="Times New Roman" w:cs="Times New Roman"/>
                <w:sz w:val="24"/>
                <w:szCs w:val="24"/>
                <w:lang w:eastAsia="ru-RU"/>
              </w:rPr>
              <w:t>методическое  и</w:t>
            </w:r>
            <w:proofErr w:type="gramEnd"/>
            <w:r w:rsidRPr="00C136BA">
              <w:rPr>
                <w:rFonts w:ascii="Times New Roman" w:eastAsia="Times New Roman" w:hAnsi="Times New Roman" w:cs="Times New Roman"/>
                <w:sz w:val="24"/>
                <w:szCs w:val="24"/>
                <w:lang w:eastAsia="ru-RU"/>
              </w:rPr>
              <w:t xml:space="preserve">  нормативно-правовое  сопровождение реализации Программы развития;</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Осуществление системы мониторинга реализации Программы, текущий анализ промежуточных результатов.</w:t>
            </w:r>
          </w:p>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Третий этап (</w:t>
            </w:r>
            <w:r w:rsidR="00B9336A">
              <w:rPr>
                <w:rFonts w:ascii="Times New Roman" w:eastAsia="Times New Roman" w:hAnsi="Times New Roman" w:cs="Times New Roman"/>
                <w:b/>
                <w:sz w:val="24"/>
                <w:szCs w:val="24"/>
                <w:lang w:eastAsia="ru-RU"/>
              </w:rPr>
              <w:t>2024-2025</w:t>
            </w:r>
            <w:r w:rsidRPr="00C136BA">
              <w:rPr>
                <w:rFonts w:ascii="Times New Roman" w:eastAsia="Times New Roman" w:hAnsi="Times New Roman" w:cs="Times New Roman"/>
                <w:b/>
                <w:sz w:val="24"/>
                <w:szCs w:val="24"/>
                <w:lang w:eastAsia="ru-RU"/>
              </w:rPr>
              <w:t>) – аналитико-обобщающий:</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Итоговая диагностика реализации основных программных мероприятий;</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Анализ итоговых результатов мониторинга реализации Программы;</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Обобщение позитивного опыта осуществления программных мероприятий;</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Определение целей, задач и направлений стратегии дальнейшего развития школы.</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p>
        </w:tc>
      </w:tr>
      <w:tr w:rsidR="00C136BA" w:rsidRPr="00C136BA" w:rsidTr="00C136BA">
        <w:trPr>
          <w:trHeight w:val="1398"/>
        </w:trPr>
        <w:tc>
          <w:tcPr>
            <w:tcW w:w="2127" w:type="dxa"/>
          </w:tcPr>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Структура Программы</w:t>
            </w:r>
          </w:p>
        </w:tc>
        <w:tc>
          <w:tcPr>
            <w:tcW w:w="0" w:type="auto"/>
            <w:vAlign w:val="center"/>
          </w:tcPr>
          <w:p w:rsidR="00C136BA" w:rsidRPr="00C136BA" w:rsidRDefault="00C136BA" w:rsidP="00C136BA">
            <w:pPr>
              <w:numPr>
                <w:ilvl w:val="0"/>
                <w:numId w:val="1"/>
              </w:numPr>
              <w:spacing w:after="200" w:line="240" w:lineRule="auto"/>
              <w:ind w:left="429" w:hanging="289"/>
              <w:contextualSpacing/>
              <w:jc w:val="both"/>
              <w:rPr>
                <w:rFonts w:ascii="Times New Roman" w:eastAsia="Calibri" w:hAnsi="Times New Roman" w:cs="Times New Roman"/>
                <w:sz w:val="24"/>
              </w:rPr>
            </w:pPr>
            <w:r w:rsidRPr="00C136BA">
              <w:rPr>
                <w:rFonts w:ascii="Times New Roman" w:eastAsia="Calibri" w:hAnsi="Times New Roman" w:cs="Times New Roman"/>
                <w:sz w:val="24"/>
              </w:rPr>
              <w:t>Информационно-аналитическая справка о школе</w:t>
            </w:r>
          </w:p>
          <w:p w:rsidR="00C136BA" w:rsidRPr="00C136BA" w:rsidRDefault="00C136BA" w:rsidP="00C136BA">
            <w:pPr>
              <w:numPr>
                <w:ilvl w:val="0"/>
                <w:numId w:val="1"/>
              </w:numPr>
              <w:spacing w:after="200" w:line="240" w:lineRule="auto"/>
              <w:ind w:left="429" w:hanging="289"/>
              <w:contextualSpacing/>
              <w:jc w:val="both"/>
              <w:rPr>
                <w:rFonts w:ascii="Times New Roman" w:eastAsia="Calibri" w:hAnsi="Times New Roman" w:cs="Times New Roman"/>
                <w:sz w:val="24"/>
              </w:rPr>
            </w:pPr>
            <w:r w:rsidRPr="00C136BA">
              <w:rPr>
                <w:rFonts w:ascii="Times New Roman" w:eastAsia="Calibri" w:hAnsi="Times New Roman" w:cs="Times New Roman"/>
                <w:sz w:val="24"/>
              </w:rPr>
              <w:t>Концепция развития школы</w:t>
            </w:r>
          </w:p>
          <w:p w:rsidR="00C136BA" w:rsidRPr="00C136BA" w:rsidRDefault="00C136BA" w:rsidP="00C136BA">
            <w:pPr>
              <w:numPr>
                <w:ilvl w:val="0"/>
                <w:numId w:val="1"/>
              </w:numPr>
              <w:spacing w:after="200" w:line="240" w:lineRule="auto"/>
              <w:ind w:left="429" w:hanging="289"/>
              <w:contextualSpacing/>
              <w:jc w:val="both"/>
              <w:rPr>
                <w:rFonts w:ascii="Times New Roman" w:eastAsia="Calibri" w:hAnsi="Times New Roman" w:cs="Times New Roman"/>
                <w:sz w:val="24"/>
              </w:rPr>
            </w:pPr>
            <w:proofErr w:type="gramStart"/>
            <w:r w:rsidRPr="00C136BA">
              <w:rPr>
                <w:rFonts w:ascii="Times New Roman" w:eastAsia="Calibri" w:hAnsi="Times New Roman" w:cs="Times New Roman"/>
                <w:sz w:val="24"/>
              </w:rPr>
              <w:t>План  реализации</w:t>
            </w:r>
            <w:proofErr w:type="gramEnd"/>
            <w:r w:rsidRPr="00C136BA">
              <w:rPr>
                <w:rFonts w:ascii="Times New Roman" w:eastAsia="Calibri" w:hAnsi="Times New Roman" w:cs="Times New Roman"/>
                <w:sz w:val="24"/>
              </w:rPr>
              <w:t xml:space="preserve"> Программы</w:t>
            </w:r>
          </w:p>
          <w:p w:rsidR="00C136BA" w:rsidRPr="00C136BA" w:rsidRDefault="00C136BA" w:rsidP="00C136BA">
            <w:pPr>
              <w:numPr>
                <w:ilvl w:val="0"/>
                <w:numId w:val="1"/>
              </w:numPr>
              <w:spacing w:after="200" w:line="240" w:lineRule="auto"/>
              <w:ind w:left="429" w:hanging="289"/>
              <w:contextualSpacing/>
              <w:jc w:val="both"/>
              <w:rPr>
                <w:rFonts w:ascii="Times New Roman" w:eastAsia="Calibri" w:hAnsi="Times New Roman" w:cs="Times New Roman"/>
                <w:sz w:val="24"/>
              </w:rPr>
            </w:pPr>
            <w:r w:rsidRPr="00C136BA">
              <w:rPr>
                <w:rFonts w:ascii="Times New Roman" w:eastAsia="Calibri" w:hAnsi="Times New Roman" w:cs="Times New Roman"/>
                <w:sz w:val="24"/>
              </w:rPr>
              <w:t>Ожидаемые результаты</w:t>
            </w:r>
          </w:p>
        </w:tc>
      </w:tr>
      <w:tr w:rsidR="00C136BA" w:rsidRPr="00C136BA" w:rsidTr="00C136BA">
        <w:trPr>
          <w:trHeight w:val="415"/>
        </w:trPr>
        <w:tc>
          <w:tcPr>
            <w:tcW w:w="2127" w:type="dxa"/>
            <w:vAlign w:val="center"/>
          </w:tcPr>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 xml:space="preserve">Ресурсное обеспечение </w:t>
            </w:r>
            <w:r w:rsidRPr="00C136BA">
              <w:rPr>
                <w:rFonts w:ascii="Times New Roman" w:eastAsia="Times New Roman" w:hAnsi="Times New Roman" w:cs="Times New Roman"/>
                <w:b/>
                <w:sz w:val="24"/>
                <w:szCs w:val="24"/>
                <w:lang w:eastAsia="ru-RU"/>
              </w:rPr>
              <w:lastRenderedPageBreak/>
              <w:t>реализации Программы</w:t>
            </w:r>
          </w:p>
        </w:tc>
        <w:tc>
          <w:tcPr>
            <w:tcW w:w="0" w:type="auto"/>
            <w:vAlign w:val="center"/>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 xml:space="preserve">Обучение педагогов на курсах повышения квалификации </w:t>
            </w:r>
            <w:proofErr w:type="gramStart"/>
            <w:r w:rsidRPr="00C136BA">
              <w:rPr>
                <w:rFonts w:ascii="Times New Roman" w:eastAsia="Times New Roman" w:hAnsi="Times New Roman" w:cs="Times New Roman"/>
                <w:sz w:val="24"/>
                <w:szCs w:val="24"/>
                <w:lang w:eastAsia="ru-RU"/>
              </w:rPr>
              <w:t>и  Интернет</w:t>
            </w:r>
            <w:proofErr w:type="gramEnd"/>
            <w:r w:rsidRPr="00C136BA">
              <w:rPr>
                <w:rFonts w:ascii="Times New Roman" w:eastAsia="Times New Roman" w:hAnsi="Times New Roman" w:cs="Times New Roman"/>
                <w:sz w:val="24"/>
                <w:szCs w:val="24"/>
                <w:lang w:eastAsia="ru-RU"/>
              </w:rPr>
              <w:t>-образования  (за счет средств УО);</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 xml:space="preserve">Приобретение учебных пособий, учебной и </w:t>
            </w:r>
            <w:proofErr w:type="gramStart"/>
            <w:r w:rsidRPr="00C136BA">
              <w:rPr>
                <w:rFonts w:ascii="Times New Roman" w:eastAsia="Times New Roman" w:hAnsi="Times New Roman" w:cs="Times New Roman"/>
                <w:sz w:val="24"/>
                <w:szCs w:val="24"/>
                <w:lang w:eastAsia="ru-RU"/>
              </w:rPr>
              <w:t>методической  литературы</w:t>
            </w:r>
            <w:proofErr w:type="gramEnd"/>
            <w:r w:rsidRPr="00C136BA">
              <w:rPr>
                <w:rFonts w:ascii="Times New Roman" w:eastAsia="Times New Roman" w:hAnsi="Times New Roman" w:cs="Times New Roman"/>
                <w:sz w:val="24"/>
                <w:szCs w:val="24"/>
                <w:lang w:eastAsia="ru-RU"/>
              </w:rPr>
              <w:t xml:space="preserve"> (УО);</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Текущий ремонт школы (УО, спонсорская помощь);</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Приобретение ученической мебели (УО, спонсорская помощь);</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Оснащение кабинетов (УО)</w:t>
            </w:r>
          </w:p>
        </w:tc>
      </w:tr>
      <w:tr w:rsidR="00C136BA" w:rsidRPr="00C136BA" w:rsidTr="00C136BA">
        <w:trPr>
          <w:trHeight w:val="978"/>
        </w:trPr>
        <w:tc>
          <w:tcPr>
            <w:tcW w:w="2127" w:type="dxa"/>
            <w:vAlign w:val="center"/>
          </w:tcPr>
          <w:p w:rsidR="00C136BA" w:rsidRPr="00C136BA" w:rsidRDefault="00C136BA" w:rsidP="00C136BA">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lastRenderedPageBreak/>
              <w:t>Источники финансирования Программы</w:t>
            </w:r>
          </w:p>
        </w:tc>
        <w:tc>
          <w:tcPr>
            <w:tcW w:w="0" w:type="auto"/>
            <w:vAlign w:val="center"/>
          </w:tcPr>
          <w:p w:rsidR="00C136BA" w:rsidRPr="00C136BA" w:rsidRDefault="00C136BA" w:rsidP="00C136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Средства федерального и муниципального бюджетов, внебюджетные средства. </w:t>
            </w:r>
          </w:p>
        </w:tc>
      </w:tr>
      <w:tr w:rsidR="00C136BA" w:rsidRPr="00C136BA" w:rsidTr="00C136BA">
        <w:tc>
          <w:tcPr>
            <w:tcW w:w="2127" w:type="dxa"/>
            <w:vAlign w:val="center"/>
          </w:tcPr>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Порядок управления реализацией Программы</w:t>
            </w:r>
          </w:p>
        </w:tc>
        <w:tc>
          <w:tcPr>
            <w:tcW w:w="0" w:type="auto"/>
            <w:vAlign w:val="center"/>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Корректировка программы осуществляется педагогическим советом школы; управляющим советом.</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Управление реализацией программы осуществляется директором.</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p>
        </w:tc>
      </w:tr>
      <w:tr w:rsidR="00C136BA" w:rsidRPr="00C136BA" w:rsidTr="00C136BA">
        <w:tc>
          <w:tcPr>
            <w:tcW w:w="2127" w:type="dxa"/>
            <w:vAlign w:val="center"/>
          </w:tcPr>
          <w:p w:rsidR="00C136BA" w:rsidRPr="00C136BA" w:rsidRDefault="00C136BA" w:rsidP="00C136BA">
            <w:pPr>
              <w:spacing w:after="0" w:line="240" w:lineRule="auto"/>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Порядок мониторинга хода и результатов реализации Программы</w:t>
            </w:r>
          </w:p>
        </w:tc>
        <w:tc>
          <w:tcPr>
            <w:tcW w:w="0" w:type="auto"/>
            <w:vAlign w:val="center"/>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Обсуждение и подведение промежуточных итогов на педагогическом совете, управляющем совете, </w:t>
            </w:r>
            <w:proofErr w:type="gramStart"/>
            <w:r w:rsidRPr="00C136BA">
              <w:rPr>
                <w:rFonts w:ascii="Times New Roman" w:eastAsia="Times New Roman" w:hAnsi="Times New Roman" w:cs="Times New Roman"/>
                <w:sz w:val="24"/>
                <w:szCs w:val="24"/>
                <w:lang w:eastAsia="ru-RU"/>
              </w:rPr>
              <w:t>общешкольных  родительских</w:t>
            </w:r>
            <w:proofErr w:type="gramEnd"/>
            <w:r w:rsidRPr="00C136BA">
              <w:rPr>
                <w:rFonts w:ascii="Times New Roman" w:eastAsia="Times New Roman" w:hAnsi="Times New Roman" w:cs="Times New Roman"/>
                <w:sz w:val="24"/>
                <w:szCs w:val="24"/>
                <w:lang w:eastAsia="ru-RU"/>
              </w:rPr>
              <w:t xml:space="preserve"> собраниях.</w:t>
            </w:r>
          </w:p>
        </w:tc>
      </w:tr>
    </w:tbl>
    <w:p w:rsidR="00C136BA" w:rsidRPr="00C136BA" w:rsidRDefault="00C136BA" w:rsidP="00C136BA">
      <w:pPr>
        <w:spacing w:after="0" w:line="240" w:lineRule="auto"/>
        <w:ind w:right="360"/>
        <w:jc w:val="both"/>
        <w:rPr>
          <w:rFonts w:ascii="Times New Roman" w:eastAsia="Times New Roman" w:hAnsi="Times New Roman" w:cs="Times New Roman"/>
          <w:b/>
          <w:sz w:val="24"/>
          <w:szCs w:val="24"/>
          <w:lang w:eastAsia="ru-RU"/>
        </w:rPr>
        <w:sectPr w:rsidR="00C136BA" w:rsidRPr="00C136BA" w:rsidSect="00C136BA">
          <w:footerReference w:type="default" r:id="rId9"/>
          <w:pgSz w:w="11906" w:h="16838"/>
          <w:pgMar w:top="1134" w:right="680" w:bottom="1134" w:left="1276" w:header="709" w:footer="709" w:gutter="0"/>
          <w:cols w:space="708"/>
          <w:docGrid w:linePitch="360"/>
        </w:sectPr>
      </w:pPr>
    </w:p>
    <w:p w:rsidR="00C136BA" w:rsidRPr="00C136BA" w:rsidRDefault="00C136BA" w:rsidP="00C136BA">
      <w:pPr>
        <w:widowControl w:val="0"/>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p>
    <w:p w:rsidR="00C136BA" w:rsidRPr="00C136BA" w:rsidRDefault="00C136BA" w:rsidP="00C136BA">
      <w:pPr>
        <w:widowControl w:val="0"/>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p>
    <w:p w:rsidR="00C136BA" w:rsidRPr="00C136BA" w:rsidRDefault="00C136BA" w:rsidP="00C136BA">
      <w:pPr>
        <w:widowControl w:val="0"/>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C136BA">
        <w:rPr>
          <w:rFonts w:ascii="Times New Roman" w:eastAsia="Times New Roman" w:hAnsi="Times New Roman" w:cs="Times New Roman"/>
          <w:b/>
          <w:bCs/>
          <w:sz w:val="28"/>
          <w:szCs w:val="28"/>
          <w:lang w:eastAsia="ru-RU"/>
        </w:rPr>
        <w:t>2. Пояснительная записка</w:t>
      </w:r>
      <w:r w:rsidRPr="00C136BA">
        <w:rPr>
          <w:rFonts w:ascii="Times New Roman" w:eastAsia="Times New Roman" w:hAnsi="Times New Roman" w:cs="Times New Roman"/>
          <w:b/>
          <w:bCs/>
          <w:sz w:val="28"/>
          <w:szCs w:val="28"/>
          <w:lang w:eastAsia="ru-RU"/>
        </w:rPr>
        <w:br/>
      </w:r>
    </w:p>
    <w:p w:rsidR="00C136BA" w:rsidRPr="00C136BA" w:rsidRDefault="00C136BA" w:rsidP="00C136BA">
      <w:pPr>
        <w:widowControl w:val="0"/>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C136BA">
        <w:rPr>
          <w:rFonts w:ascii="Times New Roman" w:eastAsia="Times New Roman" w:hAnsi="Times New Roman" w:cs="Times New Roman"/>
          <w:b/>
          <w:bCs/>
          <w:sz w:val="28"/>
          <w:szCs w:val="28"/>
          <w:lang w:eastAsia="ru-RU"/>
        </w:rPr>
        <w:t>2.1. Актуальность Программы развития школы</w:t>
      </w:r>
    </w:p>
    <w:p w:rsidR="00C136BA" w:rsidRPr="00C136BA" w:rsidRDefault="00C136BA" w:rsidP="00C136BA">
      <w:pPr>
        <w:widowControl w:val="0"/>
        <w:autoSpaceDE w:val="0"/>
        <w:autoSpaceDN w:val="0"/>
        <w:adjustRightInd w:val="0"/>
        <w:spacing w:after="0" w:line="240" w:lineRule="auto"/>
        <w:ind w:right="-5"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На сегодняшний день одной из актуальных задач российского образования выступает </w:t>
      </w:r>
      <w:proofErr w:type="gramStart"/>
      <w:r w:rsidRPr="00C136BA">
        <w:rPr>
          <w:rFonts w:ascii="Times New Roman" w:eastAsia="Times New Roman" w:hAnsi="Times New Roman" w:cs="Times New Roman"/>
          <w:sz w:val="24"/>
          <w:szCs w:val="24"/>
          <w:lang w:eastAsia="ru-RU"/>
        </w:rPr>
        <w:t>разработка  и</w:t>
      </w:r>
      <w:proofErr w:type="gramEnd"/>
      <w:r w:rsidRPr="00C136BA">
        <w:rPr>
          <w:rFonts w:ascii="Times New Roman" w:eastAsia="Times New Roman" w:hAnsi="Times New Roman" w:cs="Times New Roman"/>
          <w:sz w:val="24"/>
          <w:szCs w:val="24"/>
          <w:lang w:eastAsia="ru-RU"/>
        </w:rPr>
        <w:t xml:space="preserve"> создание максимально эффективных условий обучения и развития для каждого учащегося в рамках учебно-воспитательного процесса в школе.</w:t>
      </w:r>
    </w:p>
    <w:p w:rsidR="00C136BA" w:rsidRPr="00C136BA" w:rsidRDefault="00C136BA" w:rsidP="00C136BA">
      <w:pPr>
        <w:widowControl w:val="0"/>
        <w:autoSpaceDE w:val="0"/>
        <w:autoSpaceDN w:val="0"/>
        <w:adjustRightInd w:val="0"/>
        <w:spacing w:after="0" w:line="240" w:lineRule="auto"/>
        <w:ind w:right="-5"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Это обусловлено общественной потребностью в творчески мыслящих личностях, стремящихся к активной самостоятельной деятельности, самореализации, конкурентно способных, готовых генерировать и реализовывать новые идеи в различных областях знаний. При этом особую значимость приобретает обеспечение перехода образовательного процесса школы на качественно новый уровень. Согласно </w:t>
      </w:r>
      <w:r w:rsidR="00B9336A">
        <w:rPr>
          <w:rFonts w:ascii="Times New Roman" w:eastAsia="Times New Roman" w:hAnsi="Times New Roman" w:cs="Times New Roman"/>
          <w:sz w:val="24"/>
          <w:szCs w:val="24"/>
          <w:lang w:eastAsia="ru-RU"/>
        </w:rPr>
        <w:t>Федеральной целевой</w:t>
      </w:r>
      <w:r w:rsidR="00B9336A" w:rsidRPr="00B9336A">
        <w:rPr>
          <w:rFonts w:ascii="Times New Roman" w:eastAsia="Times New Roman" w:hAnsi="Times New Roman" w:cs="Times New Roman"/>
          <w:sz w:val="24"/>
          <w:szCs w:val="24"/>
          <w:lang w:eastAsia="ru-RU"/>
        </w:rPr>
        <w:t xml:space="preserve"> </w:t>
      </w:r>
      <w:r w:rsidR="00B9336A">
        <w:rPr>
          <w:rFonts w:ascii="Times New Roman" w:eastAsia="Times New Roman" w:hAnsi="Times New Roman" w:cs="Times New Roman"/>
          <w:sz w:val="24"/>
          <w:szCs w:val="24"/>
          <w:lang w:eastAsia="ru-RU"/>
        </w:rPr>
        <w:t>программе</w:t>
      </w:r>
      <w:r w:rsidR="00B9336A" w:rsidRPr="00B9336A">
        <w:rPr>
          <w:rFonts w:ascii="Times New Roman" w:eastAsia="Times New Roman" w:hAnsi="Times New Roman" w:cs="Times New Roman"/>
          <w:sz w:val="24"/>
          <w:szCs w:val="24"/>
          <w:lang w:eastAsia="ru-RU"/>
        </w:rPr>
        <w:t xml:space="preserve"> развития образования</w:t>
      </w:r>
      <w:r w:rsidRPr="00C136BA">
        <w:rPr>
          <w:rFonts w:ascii="Times New Roman" w:eastAsia="Times New Roman" w:hAnsi="Times New Roman" w:cs="Times New Roman"/>
          <w:sz w:val="24"/>
          <w:szCs w:val="24"/>
          <w:lang w:eastAsia="ru-RU"/>
        </w:rPr>
        <w:t xml:space="preserve"> данная задача наиболее эффективно решается в условиях:</w:t>
      </w:r>
    </w:p>
    <w:p w:rsidR="00C136BA" w:rsidRPr="00C136BA" w:rsidRDefault="00C136BA" w:rsidP="00C136BA">
      <w:pPr>
        <w:widowControl w:val="0"/>
        <w:autoSpaceDE w:val="0"/>
        <w:autoSpaceDN w:val="0"/>
        <w:adjustRightInd w:val="0"/>
        <w:spacing w:after="0" w:line="240" w:lineRule="auto"/>
        <w:ind w:left="426" w:right="-5" w:hanging="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создания современной информационно-образовательной среды;</w:t>
      </w:r>
    </w:p>
    <w:p w:rsidR="00C136BA" w:rsidRPr="00C136BA" w:rsidRDefault="00C136BA" w:rsidP="00C136BA">
      <w:pPr>
        <w:widowControl w:val="0"/>
        <w:autoSpaceDE w:val="0"/>
        <w:autoSpaceDN w:val="0"/>
        <w:adjustRightInd w:val="0"/>
        <w:spacing w:after="0" w:line="240" w:lineRule="auto"/>
        <w:ind w:left="426" w:right="-5" w:hanging="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развивающего и воспитывающего обучения, в основе которого заложена личностно-ориентированная направленность;</w:t>
      </w:r>
    </w:p>
    <w:p w:rsidR="00C136BA" w:rsidRPr="00C136BA" w:rsidRDefault="00C136BA" w:rsidP="00C136BA">
      <w:pPr>
        <w:widowControl w:val="0"/>
        <w:autoSpaceDE w:val="0"/>
        <w:autoSpaceDN w:val="0"/>
        <w:adjustRightInd w:val="0"/>
        <w:spacing w:after="0" w:line="240" w:lineRule="auto"/>
        <w:ind w:left="426" w:right="-5" w:hanging="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комплексного применения инновационных образовательных технологий;</w:t>
      </w:r>
    </w:p>
    <w:p w:rsidR="00C136BA" w:rsidRPr="00C136BA" w:rsidRDefault="00C136BA" w:rsidP="00C136BA">
      <w:pPr>
        <w:widowControl w:val="0"/>
        <w:autoSpaceDE w:val="0"/>
        <w:autoSpaceDN w:val="0"/>
        <w:adjustRightInd w:val="0"/>
        <w:spacing w:after="0" w:line="240" w:lineRule="auto"/>
        <w:ind w:left="426" w:right="-5" w:hanging="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модернизации образования в направлении большей открытости, больших возможностей для инициативы и активности обучающихся;</w:t>
      </w:r>
    </w:p>
    <w:p w:rsidR="00C136BA" w:rsidRPr="00C136BA" w:rsidRDefault="00C136BA" w:rsidP="00C136BA">
      <w:pPr>
        <w:widowControl w:val="0"/>
        <w:autoSpaceDE w:val="0"/>
        <w:autoSpaceDN w:val="0"/>
        <w:adjustRightInd w:val="0"/>
        <w:spacing w:after="0" w:line="240" w:lineRule="auto"/>
        <w:ind w:left="426" w:right="-5" w:hanging="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нового представления "качественного образования";</w:t>
      </w:r>
    </w:p>
    <w:p w:rsidR="00C136BA" w:rsidRPr="00C136BA" w:rsidRDefault="00C136BA" w:rsidP="00C136BA">
      <w:pPr>
        <w:widowControl w:val="0"/>
        <w:autoSpaceDE w:val="0"/>
        <w:autoSpaceDN w:val="0"/>
        <w:adjustRightInd w:val="0"/>
        <w:spacing w:after="0" w:line="240" w:lineRule="auto"/>
        <w:ind w:left="426" w:right="-5" w:hanging="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непрерывности образования;</w:t>
      </w:r>
    </w:p>
    <w:p w:rsidR="00C136BA" w:rsidRPr="00C136BA" w:rsidRDefault="00C136BA" w:rsidP="00C136BA">
      <w:pPr>
        <w:widowControl w:val="0"/>
        <w:autoSpaceDE w:val="0"/>
        <w:autoSpaceDN w:val="0"/>
        <w:adjustRightInd w:val="0"/>
        <w:spacing w:after="0" w:line="240" w:lineRule="auto"/>
        <w:ind w:left="426" w:right="-5" w:hanging="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реализации каждым гражданином своего позитивного социального, культурного, экономического потенциала;</w:t>
      </w:r>
    </w:p>
    <w:p w:rsidR="00C136BA" w:rsidRPr="00C136BA" w:rsidRDefault="00C136BA" w:rsidP="00C136BA">
      <w:pPr>
        <w:widowControl w:val="0"/>
        <w:autoSpaceDE w:val="0"/>
        <w:autoSpaceDN w:val="0"/>
        <w:adjustRightInd w:val="0"/>
        <w:spacing w:after="0" w:line="240" w:lineRule="auto"/>
        <w:ind w:left="426" w:right="-5" w:hanging="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укрепления единства образовательного пространства.</w:t>
      </w:r>
    </w:p>
    <w:p w:rsidR="00C136BA" w:rsidRPr="00C136BA" w:rsidRDefault="00C136BA" w:rsidP="00B9336A">
      <w:pPr>
        <w:widowControl w:val="0"/>
        <w:autoSpaceDE w:val="0"/>
        <w:autoSpaceDN w:val="0"/>
        <w:adjustRightInd w:val="0"/>
        <w:spacing w:after="0" w:line="240" w:lineRule="auto"/>
        <w:ind w:left="284" w:right="-5"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Основными направлениями развития образовательных организаций в свете 273- ФЗ </w:t>
      </w:r>
      <w:r w:rsidR="00B9336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eastAsia="ru-RU"/>
        </w:rPr>
        <w:t>"Об образовании в Российской Федерации" являются:</w:t>
      </w:r>
    </w:p>
    <w:p w:rsidR="00C136BA" w:rsidRPr="00C136BA" w:rsidRDefault="00C136BA" w:rsidP="00C136BA">
      <w:pPr>
        <w:widowControl w:val="0"/>
        <w:autoSpaceDE w:val="0"/>
        <w:autoSpaceDN w:val="0"/>
        <w:adjustRightInd w:val="0"/>
        <w:spacing w:after="0" w:line="240" w:lineRule="auto"/>
        <w:ind w:left="426" w:right="-5" w:hanging="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введение федеральных государственных образовательных стандартов;</w:t>
      </w:r>
    </w:p>
    <w:p w:rsidR="00C136BA" w:rsidRPr="00C136BA" w:rsidRDefault="00C136BA" w:rsidP="00C136BA">
      <w:pPr>
        <w:widowControl w:val="0"/>
        <w:autoSpaceDE w:val="0"/>
        <w:autoSpaceDN w:val="0"/>
        <w:adjustRightInd w:val="0"/>
        <w:spacing w:after="0" w:line="240" w:lineRule="auto"/>
        <w:ind w:left="426" w:right="-5" w:hanging="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w:t>
      </w:r>
      <w:proofErr w:type="gramStart"/>
      <w:r w:rsidRPr="00C136BA">
        <w:rPr>
          <w:rFonts w:ascii="Times New Roman" w:eastAsia="Times New Roman" w:hAnsi="Times New Roman" w:cs="Times New Roman"/>
          <w:sz w:val="24"/>
          <w:szCs w:val="24"/>
          <w:lang w:eastAsia="ru-RU"/>
        </w:rPr>
        <w:t>формирование  культуры</w:t>
      </w:r>
      <w:proofErr w:type="gramEnd"/>
      <w:r w:rsidRPr="00C136BA">
        <w:rPr>
          <w:rFonts w:ascii="Times New Roman" w:eastAsia="Times New Roman" w:hAnsi="Times New Roman" w:cs="Times New Roman"/>
          <w:sz w:val="24"/>
          <w:szCs w:val="24"/>
          <w:lang w:eastAsia="ru-RU"/>
        </w:rPr>
        <w:t xml:space="preserve">  здорового образа жизни всех участников образовательных отношений;</w:t>
      </w:r>
    </w:p>
    <w:p w:rsidR="00C136BA" w:rsidRPr="00C136BA" w:rsidRDefault="00C136BA" w:rsidP="00C136BA">
      <w:pPr>
        <w:widowControl w:val="0"/>
        <w:autoSpaceDE w:val="0"/>
        <w:autoSpaceDN w:val="0"/>
        <w:adjustRightInd w:val="0"/>
        <w:spacing w:after="0" w:line="240" w:lineRule="auto"/>
        <w:ind w:left="426" w:right="-5" w:hanging="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создание оптимальной системы управления в школе;</w:t>
      </w:r>
    </w:p>
    <w:p w:rsidR="00C136BA" w:rsidRPr="00C136BA" w:rsidRDefault="00C136BA" w:rsidP="00C136BA">
      <w:pPr>
        <w:widowControl w:val="0"/>
        <w:autoSpaceDE w:val="0"/>
        <w:autoSpaceDN w:val="0"/>
        <w:adjustRightInd w:val="0"/>
        <w:spacing w:after="0" w:line="240" w:lineRule="auto"/>
        <w:ind w:left="426" w:right="-5" w:hanging="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расширение открытости образовательной организации;</w:t>
      </w:r>
    </w:p>
    <w:p w:rsidR="00C136BA" w:rsidRPr="00C136BA" w:rsidRDefault="00C136BA" w:rsidP="00C136BA">
      <w:pPr>
        <w:widowControl w:val="0"/>
        <w:autoSpaceDE w:val="0"/>
        <w:autoSpaceDN w:val="0"/>
        <w:adjustRightInd w:val="0"/>
        <w:spacing w:after="0" w:line="240" w:lineRule="auto"/>
        <w:ind w:left="426" w:right="-5" w:hanging="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перестройка технологического процесса за счет использования инновационных методов обучения;</w:t>
      </w:r>
    </w:p>
    <w:p w:rsidR="00C136BA" w:rsidRPr="00C136BA" w:rsidRDefault="00C136BA" w:rsidP="00C136BA">
      <w:pPr>
        <w:widowControl w:val="0"/>
        <w:autoSpaceDE w:val="0"/>
        <w:autoSpaceDN w:val="0"/>
        <w:adjustRightInd w:val="0"/>
        <w:spacing w:after="0" w:line="240" w:lineRule="auto"/>
        <w:ind w:left="426" w:right="618" w:hanging="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создание условий для самостоятельного осознанного выбора каждым учащимся своей стратегий поведения, направлений самореализации и самосовершенствования;</w:t>
      </w:r>
    </w:p>
    <w:p w:rsidR="00C136BA" w:rsidRPr="00C136BA" w:rsidRDefault="00C136BA" w:rsidP="00C136BA">
      <w:pPr>
        <w:widowControl w:val="0"/>
        <w:autoSpaceDE w:val="0"/>
        <w:autoSpaceDN w:val="0"/>
        <w:adjustRightInd w:val="0"/>
        <w:spacing w:after="0" w:line="240" w:lineRule="auto"/>
        <w:ind w:left="426" w:right="618" w:hanging="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расширение спектра дополнительных образовательных услуг.</w:t>
      </w:r>
    </w:p>
    <w:p w:rsidR="00C136BA" w:rsidRPr="00C136BA" w:rsidRDefault="00C136BA" w:rsidP="00C136BA">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p>
    <w:p w:rsidR="00C136BA" w:rsidRPr="00C136BA" w:rsidRDefault="00C136BA" w:rsidP="00C136BA">
      <w:pPr>
        <w:widowControl w:val="0"/>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C136BA">
        <w:rPr>
          <w:rFonts w:ascii="Times New Roman" w:eastAsia="Times New Roman" w:hAnsi="Times New Roman" w:cs="Times New Roman"/>
          <w:b/>
          <w:bCs/>
          <w:sz w:val="28"/>
          <w:szCs w:val="28"/>
          <w:lang w:eastAsia="ru-RU"/>
        </w:rPr>
        <w:t>2.2. Аннотация</w:t>
      </w:r>
    </w:p>
    <w:p w:rsidR="00C136BA" w:rsidRPr="00C136BA" w:rsidRDefault="00C136BA" w:rsidP="00C136BA">
      <w:pPr>
        <w:widowControl w:val="0"/>
        <w:autoSpaceDE w:val="0"/>
        <w:autoSpaceDN w:val="0"/>
        <w:adjustRightInd w:val="0"/>
        <w:spacing w:after="0" w:line="240" w:lineRule="auto"/>
        <w:ind w:right="-5"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Настоящая Программа представляет собой долгосрочный нормативно-</w:t>
      </w:r>
      <w:r w:rsidR="00B9336A" w:rsidRPr="00C136BA">
        <w:rPr>
          <w:rFonts w:ascii="Times New Roman" w:eastAsia="Times New Roman" w:hAnsi="Times New Roman" w:cs="Times New Roman"/>
          <w:sz w:val="24"/>
          <w:szCs w:val="24"/>
          <w:lang w:eastAsia="ru-RU"/>
        </w:rPr>
        <w:t>управленческий документ</w:t>
      </w:r>
      <w:r w:rsidRPr="00C136BA">
        <w:rPr>
          <w:rFonts w:ascii="Times New Roman" w:eastAsia="Times New Roman" w:hAnsi="Times New Roman" w:cs="Times New Roman"/>
          <w:sz w:val="24"/>
          <w:szCs w:val="24"/>
          <w:lang w:eastAsia="ru-RU"/>
        </w:rPr>
        <w:t>, отражающий инновационную образовательную деятельность МБОУ Чапаевской СОШ в соответствии со страте</w:t>
      </w:r>
      <w:r w:rsidR="00B9336A">
        <w:rPr>
          <w:rFonts w:ascii="Times New Roman" w:eastAsia="Times New Roman" w:hAnsi="Times New Roman" w:cs="Times New Roman"/>
          <w:sz w:val="24"/>
          <w:szCs w:val="24"/>
          <w:lang w:eastAsia="ru-RU"/>
        </w:rPr>
        <w:t>гией развития учреждения до 2025</w:t>
      </w:r>
      <w:r w:rsidRPr="00C136BA">
        <w:rPr>
          <w:rFonts w:ascii="Times New Roman" w:eastAsia="Times New Roman" w:hAnsi="Times New Roman" w:cs="Times New Roman"/>
          <w:sz w:val="24"/>
          <w:szCs w:val="24"/>
          <w:lang w:eastAsia="ru-RU"/>
        </w:rPr>
        <w:t xml:space="preserve"> года. В разработке Программы использованы следующие нормативно-правовые документы:</w:t>
      </w:r>
    </w:p>
    <w:p w:rsidR="00C136BA" w:rsidRPr="00C136BA" w:rsidRDefault="00C136BA" w:rsidP="00C136BA">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Федеральный закон от 29.12.2012 № 273-ФЗ "Об образовании в Российской Федерации».</w:t>
      </w:r>
    </w:p>
    <w:p w:rsidR="00C136BA" w:rsidRPr="00C136BA" w:rsidRDefault="00C136BA" w:rsidP="00C136BA">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Государственная программа Российской Федерации "Развитие образования на 2013-2020 годы".</w:t>
      </w:r>
    </w:p>
    <w:p w:rsidR="00C136BA" w:rsidRPr="00C136BA" w:rsidRDefault="00C136BA" w:rsidP="00C136BA">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Стратегия инновационного развития Российской Федерации на период до 2020 года (Распоряжением Правительства РФ от 08.12.211г. № 2227-р).</w:t>
      </w:r>
    </w:p>
    <w:p w:rsidR="00C136BA" w:rsidRPr="00C136BA" w:rsidRDefault="00C136BA" w:rsidP="00C136BA">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Концепция долгосрочного развития социально-экономического развития РФ на период до </w:t>
      </w:r>
      <w:r w:rsidRPr="00C136BA">
        <w:rPr>
          <w:rFonts w:ascii="Times New Roman" w:eastAsia="Times New Roman" w:hAnsi="Times New Roman" w:cs="Times New Roman"/>
          <w:sz w:val="24"/>
          <w:szCs w:val="24"/>
          <w:lang w:eastAsia="ru-RU"/>
        </w:rPr>
        <w:lastRenderedPageBreak/>
        <w:t>2020 года (утверждена Постановлением Правительства РФ от 17.11.2008г № 1662-р).</w:t>
      </w:r>
    </w:p>
    <w:p w:rsidR="00C136BA" w:rsidRPr="00C136BA" w:rsidRDefault="00C136BA" w:rsidP="00C136BA">
      <w:pPr>
        <w:shd w:val="clear" w:color="auto" w:fill="FFFFFF"/>
        <w:spacing w:after="120" w:line="216" w:lineRule="atLeast"/>
        <w:ind w:firstLine="708"/>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В основе Программы заложены следующие </w:t>
      </w:r>
      <w:proofErr w:type="gramStart"/>
      <w:r w:rsidRPr="00C136BA">
        <w:rPr>
          <w:rFonts w:ascii="Times New Roman" w:eastAsia="Times New Roman" w:hAnsi="Times New Roman" w:cs="Times New Roman"/>
          <w:sz w:val="24"/>
          <w:szCs w:val="24"/>
          <w:lang w:eastAsia="ru-RU"/>
        </w:rPr>
        <w:t>принципы:</w:t>
      </w:r>
      <w:r w:rsidRPr="00C136BA">
        <w:rPr>
          <w:rFonts w:ascii="Times New Roman" w:eastAsia="Times New Roman" w:hAnsi="Times New Roman" w:cs="Times New Roman"/>
          <w:sz w:val="24"/>
          <w:szCs w:val="24"/>
          <w:lang w:eastAsia="ru-RU"/>
        </w:rPr>
        <w:br/>
        <w:t>-</w:t>
      </w:r>
      <w:proofErr w:type="gramEnd"/>
      <w:r w:rsidRPr="00C136BA">
        <w:rPr>
          <w:rFonts w:ascii="Times New Roman" w:eastAsia="Times New Roman" w:hAnsi="Times New Roman" w:cs="Times New Roman"/>
          <w:sz w:val="24"/>
          <w:szCs w:val="24"/>
          <w:lang w:eastAsia="ru-RU"/>
        </w:rPr>
        <w:t xml:space="preserve"> целостность, саморазвитие;</w:t>
      </w:r>
      <w:r w:rsidRPr="00C136BA">
        <w:rPr>
          <w:rFonts w:ascii="Times New Roman" w:eastAsia="Times New Roman" w:hAnsi="Times New Roman" w:cs="Times New Roman"/>
          <w:sz w:val="24"/>
          <w:szCs w:val="24"/>
          <w:lang w:eastAsia="ru-RU"/>
        </w:rPr>
        <w:br/>
        <w:t>- приоритет нравственных ценностей, жизни и здоровья человека, свободного развития личности;</w:t>
      </w:r>
      <w:r w:rsidRPr="00C136BA">
        <w:rPr>
          <w:rFonts w:ascii="Times New Roman" w:eastAsia="Times New Roman" w:hAnsi="Times New Roman" w:cs="Times New Roman"/>
          <w:sz w:val="24"/>
          <w:szCs w:val="24"/>
          <w:lang w:eastAsia="ru-RU"/>
        </w:rPr>
        <w:br/>
        <w:t xml:space="preserve">- воспитание гражданственности, трудолюбия, уважения к правам и свободам человека, любви к природе, семье, Родине; </w:t>
      </w:r>
      <w:r w:rsidRPr="00C136BA">
        <w:rPr>
          <w:rFonts w:ascii="Times New Roman" w:eastAsia="Times New Roman" w:hAnsi="Times New Roman" w:cs="Times New Roman"/>
          <w:sz w:val="24"/>
          <w:szCs w:val="24"/>
          <w:lang w:eastAsia="ru-RU"/>
        </w:rPr>
        <w:br/>
        <w:t>- воспитание патриотов России, граждан правового демократического государства, уважающих права и свободы личности, проявляющих активную   гражданскую позицию;</w:t>
      </w:r>
      <w:r w:rsidRPr="00C136BA">
        <w:rPr>
          <w:rFonts w:ascii="Times New Roman" w:eastAsia="Times New Roman" w:hAnsi="Times New Roman" w:cs="Times New Roman"/>
          <w:sz w:val="24"/>
          <w:szCs w:val="24"/>
          <w:lang w:eastAsia="ru-RU"/>
        </w:rPr>
        <w:br/>
        <w:t>- приобщение к лучшим традициям края.</w:t>
      </w:r>
    </w:p>
    <w:p w:rsidR="00C136BA" w:rsidRPr="00C136BA" w:rsidRDefault="00C136BA" w:rsidP="00C136BA">
      <w:pPr>
        <w:widowControl w:val="0"/>
        <w:autoSpaceDE w:val="0"/>
        <w:autoSpaceDN w:val="0"/>
        <w:adjustRightInd w:val="0"/>
        <w:spacing w:after="0" w:line="240" w:lineRule="auto"/>
        <w:ind w:right="618"/>
        <w:rPr>
          <w:rFonts w:ascii="Times New Roman" w:eastAsia="Times New Roman" w:hAnsi="Times New Roman" w:cs="Times New Roman"/>
          <w:sz w:val="24"/>
          <w:szCs w:val="24"/>
          <w:lang w:eastAsia="ru-RU"/>
        </w:rPr>
      </w:pPr>
    </w:p>
    <w:p w:rsidR="00C136BA" w:rsidRPr="00C136BA" w:rsidRDefault="00C136BA" w:rsidP="00C136BA">
      <w:pPr>
        <w:widowControl w:val="0"/>
        <w:autoSpaceDE w:val="0"/>
        <w:autoSpaceDN w:val="0"/>
        <w:adjustRightInd w:val="0"/>
        <w:spacing w:after="0" w:line="240" w:lineRule="auto"/>
        <w:ind w:right="-5"/>
        <w:jc w:val="center"/>
        <w:rPr>
          <w:rFonts w:ascii="Times New Roman" w:eastAsia="Times New Roman" w:hAnsi="Times New Roman" w:cs="Times New Roman"/>
          <w:b/>
          <w:bCs/>
          <w:sz w:val="28"/>
          <w:szCs w:val="28"/>
          <w:lang w:eastAsia="ru-RU"/>
        </w:rPr>
      </w:pPr>
      <w:r w:rsidRPr="00C136BA">
        <w:rPr>
          <w:rFonts w:ascii="Times New Roman" w:eastAsia="Times New Roman" w:hAnsi="Times New Roman" w:cs="Times New Roman"/>
          <w:b/>
          <w:bCs/>
          <w:sz w:val="28"/>
          <w:szCs w:val="28"/>
          <w:lang w:eastAsia="ru-RU"/>
        </w:rPr>
        <w:t xml:space="preserve">2.3. Ожидаемые конечные результаты </w:t>
      </w:r>
      <w:r w:rsidR="00B9336A" w:rsidRPr="00C136BA">
        <w:rPr>
          <w:rFonts w:ascii="Times New Roman" w:eastAsia="Times New Roman" w:hAnsi="Times New Roman" w:cs="Times New Roman"/>
          <w:b/>
          <w:bCs/>
          <w:sz w:val="28"/>
          <w:szCs w:val="28"/>
          <w:lang w:eastAsia="ru-RU"/>
        </w:rPr>
        <w:t>реализации Программы</w:t>
      </w:r>
    </w:p>
    <w:p w:rsidR="00C136BA" w:rsidRPr="00C136BA" w:rsidRDefault="00C136BA" w:rsidP="00C136BA">
      <w:pPr>
        <w:widowControl w:val="0"/>
        <w:autoSpaceDE w:val="0"/>
        <w:autoSpaceDN w:val="0"/>
        <w:adjustRightInd w:val="0"/>
        <w:spacing w:after="0" w:line="240" w:lineRule="auto"/>
        <w:ind w:right="-5"/>
        <w:rPr>
          <w:rFonts w:ascii="Times New Roman" w:eastAsia="Times New Roman" w:hAnsi="Times New Roman" w:cs="Times New Roman"/>
          <w:sz w:val="24"/>
          <w:szCs w:val="24"/>
          <w:lang w:eastAsia="ru-RU"/>
        </w:rPr>
      </w:pPr>
    </w:p>
    <w:p w:rsidR="00C136BA" w:rsidRPr="00C136BA" w:rsidRDefault="00C136BA" w:rsidP="00C136BA">
      <w:pPr>
        <w:widowControl w:val="0"/>
        <w:autoSpaceDE w:val="0"/>
        <w:autoSpaceDN w:val="0"/>
        <w:adjustRightInd w:val="0"/>
        <w:spacing w:after="0" w:line="240" w:lineRule="auto"/>
        <w:ind w:right="-5" w:firstLine="284"/>
        <w:rPr>
          <w:rFonts w:ascii="Times New Roman" w:eastAsia="Times New Roman" w:hAnsi="Times New Roman" w:cs="Times New Roman"/>
          <w:b/>
          <w:bCs/>
          <w:sz w:val="28"/>
          <w:szCs w:val="28"/>
          <w:lang w:eastAsia="ru-RU"/>
        </w:rPr>
      </w:pPr>
      <w:r w:rsidRPr="00C136BA">
        <w:rPr>
          <w:rFonts w:ascii="Times New Roman" w:eastAsia="Times New Roman" w:hAnsi="Times New Roman" w:cs="Times New Roman"/>
          <w:sz w:val="24"/>
          <w:szCs w:val="24"/>
          <w:lang w:eastAsia="ru-RU"/>
        </w:rPr>
        <w:t>В результате реализации Программы:</w:t>
      </w:r>
    </w:p>
    <w:p w:rsidR="00C136BA" w:rsidRPr="00C136BA" w:rsidRDefault="00C136BA" w:rsidP="00C136BA">
      <w:pPr>
        <w:widowControl w:val="0"/>
        <w:autoSpaceDE w:val="0"/>
        <w:autoSpaceDN w:val="0"/>
        <w:adjustRightInd w:val="0"/>
        <w:spacing w:after="0" w:line="240" w:lineRule="auto"/>
        <w:ind w:left="426" w:right="-5" w:hanging="142"/>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улучшатся результаты ЕГЭ и ОГЭ;</w:t>
      </w:r>
    </w:p>
    <w:p w:rsidR="00C136BA" w:rsidRPr="00C136BA" w:rsidRDefault="00C136BA" w:rsidP="00C136BA">
      <w:pPr>
        <w:widowControl w:val="0"/>
        <w:autoSpaceDE w:val="0"/>
        <w:autoSpaceDN w:val="0"/>
        <w:adjustRightInd w:val="0"/>
        <w:spacing w:after="0" w:line="240" w:lineRule="auto"/>
        <w:ind w:left="426" w:right="-5" w:hanging="142"/>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повысится удовлетворенность участников образовательных отношений качеством образовательных услуг;</w:t>
      </w:r>
    </w:p>
    <w:p w:rsidR="00C136BA" w:rsidRPr="00C136BA" w:rsidRDefault="00C136BA" w:rsidP="00C136BA">
      <w:pPr>
        <w:widowControl w:val="0"/>
        <w:autoSpaceDE w:val="0"/>
        <w:autoSpaceDN w:val="0"/>
        <w:adjustRightInd w:val="0"/>
        <w:spacing w:after="0" w:line="240" w:lineRule="auto"/>
        <w:ind w:left="426" w:right="-5" w:hanging="142"/>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повысится эффективность использования современных образовательных технологий;</w:t>
      </w:r>
    </w:p>
    <w:p w:rsidR="00C136BA" w:rsidRPr="00C136BA" w:rsidRDefault="00C136BA" w:rsidP="00C136BA">
      <w:pPr>
        <w:widowControl w:val="0"/>
        <w:autoSpaceDE w:val="0"/>
        <w:autoSpaceDN w:val="0"/>
        <w:adjustRightInd w:val="0"/>
        <w:spacing w:after="0" w:line="240" w:lineRule="auto"/>
        <w:ind w:left="426" w:right="-5" w:hanging="142"/>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 повысится уровень квалификации педагогов;</w:t>
      </w:r>
    </w:p>
    <w:p w:rsidR="00C136BA" w:rsidRPr="00C136BA" w:rsidRDefault="00C136BA" w:rsidP="00C136BA">
      <w:pPr>
        <w:widowControl w:val="0"/>
        <w:autoSpaceDE w:val="0"/>
        <w:autoSpaceDN w:val="0"/>
        <w:adjustRightInd w:val="0"/>
        <w:spacing w:after="0" w:line="240" w:lineRule="auto"/>
        <w:ind w:left="426" w:right="-5" w:hanging="142"/>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будет модернизирована школьная система оценки качества образования;</w:t>
      </w:r>
    </w:p>
    <w:p w:rsidR="00C136BA" w:rsidRPr="00C136BA" w:rsidRDefault="00C136BA" w:rsidP="00C136BA">
      <w:pPr>
        <w:widowControl w:val="0"/>
        <w:autoSpaceDE w:val="0"/>
        <w:autoSpaceDN w:val="0"/>
        <w:adjustRightInd w:val="0"/>
        <w:spacing w:after="0" w:line="240" w:lineRule="auto"/>
        <w:ind w:left="426" w:right="-5" w:hanging="142"/>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будут широко использоваться различные формы получения образования учащимися;</w:t>
      </w:r>
    </w:p>
    <w:p w:rsidR="00C136BA" w:rsidRPr="00C136BA" w:rsidRDefault="00C136BA" w:rsidP="00C136BA">
      <w:pPr>
        <w:widowControl w:val="0"/>
        <w:autoSpaceDE w:val="0"/>
        <w:autoSpaceDN w:val="0"/>
        <w:adjustRightInd w:val="0"/>
        <w:spacing w:after="0" w:line="240" w:lineRule="auto"/>
        <w:ind w:left="426" w:right="-5" w:hanging="142"/>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в школе будут созданы условия, соответствующие требованиям федеральных государственных образовательных стандартов;</w:t>
      </w:r>
    </w:p>
    <w:p w:rsidR="00C136BA" w:rsidRPr="00C136BA" w:rsidRDefault="00C136BA" w:rsidP="00C136BA">
      <w:pPr>
        <w:widowControl w:val="0"/>
        <w:autoSpaceDE w:val="0"/>
        <w:autoSpaceDN w:val="0"/>
        <w:adjustRightInd w:val="0"/>
        <w:spacing w:after="0" w:line="240" w:lineRule="auto"/>
        <w:ind w:left="426" w:right="-5" w:hanging="142"/>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увеличится количество детей, участвующих в различных интеллектуальных конкурсах, олимпиадах, в том числе в этапах Всероссийской олимпиады;</w:t>
      </w:r>
    </w:p>
    <w:p w:rsidR="00C136BA" w:rsidRPr="00C136BA" w:rsidRDefault="00B9336A" w:rsidP="00C136BA">
      <w:pPr>
        <w:widowControl w:val="0"/>
        <w:autoSpaceDE w:val="0"/>
        <w:autoSpaceDN w:val="0"/>
        <w:adjustRightInd w:val="0"/>
        <w:spacing w:after="0" w:line="240" w:lineRule="auto"/>
        <w:ind w:left="426" w:right="-5"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- 10</w:t>
      </w:r>
      <w:r w:rsidR="00C136BA" w:rsidRPr="00C136BA">
        <w:rPr>
          <w:rFonts w:ascii="Times New Roman" w:eastAsia="Times New Roman" w:hAnsi="Times New Roman" w:cs="Times New Roman"/>
          <w:sz w:val="24"/>
          <w:szCs w:val="24"/>
          <w:lang w:eastAsia="ru-RU"/>
        </w:rPr>
        <w:t>0 % учащихся будут охвачены программами дополнительного образования.</w:t>
      </w:r>
    </w:p>
    <w:p w:rsidR="00C136BA" w:rsidRPr="00C136BA" w:rsidRDefault="00C136BA" w:rsidP="00C136BA">
      <w:pPr>
        <w:widowControl w:val="0"/>
        <w:autoSpaceDE w:val="0"/>
        <w:autoSpaceDN w:val="0"/>
        <w:adjustRightInd w:val="0"/>
        <w:spacing w:after="0" w:line="240" w:lineRule="auto"/>
        <w:ind w:left="426" w:right="-5" w:hanging="142"/>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Ожидаемые результаты:</w:t>
      </w:r>
    </w:p>
    <w:p w:rsidR="00C136BA" w:rsidRPr="00C136BA" w:rsidRDefault="00C136BA" w:rsidP="008F2791">
      <w:pPr>
        <w:widowControl w:val="0"/>
        <w:numPr>
          <w:ilvl w:val="0"/>
          <w:numId w:val="65"/>
        </w:numPr>
        <w:autoSpaceDE w:val="0"/>
        <w:autoSpaceDN w:val="0"/>
        <w:adjustRightInd w:val="0"/>
        <w:spacing w:after="0" w:line="240" w:lineRule="auto"/>
        <w:ind w:right="-5"/>
        <w:rPr>
          <w:rFonts w:ascii="Times New Roman" w:eastAsia="Times New Roman" w:hAnsi="Times New Roman" w:cs="Times New Roman"/>
          <w:sz w:val="24"/>
          <w:szCs w:val="24"/>
          <w:lang w:eastAsia="ru-RU"/>
        </w:rPr>
      </w:pPr>
      <w:r w:rsidRPr="00C136BA">
        <w:rPr>
          <w:rFonts w:ascii="Times New Roman" w:eastAsia="Times New Roman" w:hAnsi="Times New Roman" w:cs="Times New Roman"/>
          <w:color w:val="000000"/>
          <w:sz w:val="24"/>
          <w:szCs w:val="24"/>
          <w:lang w:eastAsia="ru-RU"/>
        </w:rPr>
        <w:t>Создание оптимальных условий для развития и отдыха детей;</w:t>
      </w:r>
    </w:p>
    <w:p w:rsidR="00C136BA" w:rsidRPr="00C136BA" w:rsidRDefault="00C136BA" w:rsidP="008F2791">
      <w:pPr>
        <w:widowControl w:val="0"/>
        <w:numPr>
          <w:ilvl w:val="0"/>
          <w:numId w:val="65"/>
        </w:numPr>
        <w:autoSpaceDE w:val="0"/>
        <w:autoSpaceDN w:val="0"/>
        <w:adjustRightInd w:val="0"/>
        <w:spacing w:after="0" w:line="240" w:lineRule="auto"/>
        <w:ind w:right="-5"/>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Расширение возможностей для творческого развития личности учащегося, реализации его интересов.                                                                                                                </w:t>
      </w:r>
      <w:r w:rsidRPr="00C136BA">
        <w:rPr>
          <w:rFonts w:ascii="Times New Roman" w:eastAsia="Times New Roman" w:hAnsi="Times New Roman" w:cs="Times New Roman"/>
          <w:color w:val="000000"/>
          <w:sz w:val="24"/>
          <w:szCs w:val="24"/>
          <w:lang w:eastAsia="ru-RU"/>
        </w:rPr>
        <w:t>Творческая самореализация детей</w:t>
      </w:r>
    </w:p>
    <w:p w:rsidR="00C136BA" w:rsidRPr="00C136BA" w:rsidRDefault="00C136BA" w:rsidP="008F2791">
      <w:pPr>
        <w:widowControl w:val="0"/>
        <w:numPr>
          <w:ilvl w:val="0"/>
          <w:numId w:val="65"/>
        </w:numPr>
        <w:autoSpaceDE w:val="0"/>
        <w:autoSpaceDN w:val="0"/>
        <w:adjustRightInd w:val="0"/>
        <w:spacing w:after="0" w:line="240" w:lineRule="auto"/>
        <w:ind w:right="-5"/>
        <w:rPr>
          <w:rFonts w:ascii="Times New Roman" w:eastAsia="Times New Roman" w:hAnsi="Times New Roman" w:cs="Times New Roman"/>
          <w:sz w:val="24"/>
          <w:szCs w:val="24"/>
          <w:lang w:eastAsia="ru-RU"/>
        </w:rPr>
      </w:pPr>
      <w:r w:rsidRPr="00C136BA">
        <w:rPr>
          <w:rFonts w:ascii="Times New Roman" w:eastAsia="Times New Roman" w:hAnsi="Times New Roman" w:cs="Times New Roman"/>
          <w:color w:val="000000"/>
          <w:sz w:val="24"/>
          <w:szCs w:val="24"/>
          <w:lang w:eastAsia="ru-RU"/>
        </w:rPr>
        <w:t>Формирование навыков коллективной и организаторской деятельности;</w:t>
      </w:r>
    </w:p>
    <w:p w:rsidR="00C136BA" w:rsidRPr="00C136BA" w:rsidRDefault="00C136BA" w:rsidP="008F2791">
      <w:pPr>
        <w:numPr>
          <w:ilvl w:val="0"/>
          <w:numId w:val="6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Психологический комфорт и социальная защищенность каждого ребенка;</w:t>
      </w:r>
    </w:p>
    <w:p w:rsidR="00C136BA" w:rsidRPr="00C136BA" w:rsidRDefault="00C136BA" w:rsidP="008F2791">
      <w:pPr>
        <w:numPr>
          <w:ilvl w:val="0"/>
          <w:numId w:val="65"/>
        </w:numPr>
        <w:spacing w:after="0" w:line="240" w:lineRule="auto"/>
        <w:ind w:right="-545"/>
        <w:jc w:val="both"/>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Сохранение имиджа школы как общественно-активной, развитие традиций школы;</w:t>
      </w:r>
    </w:p>
    <w:p w:rsidR="00C136BA" w:rsidRPr="00C136BA" w:rsidRDefault="00C136BA" w:rsidP="008F2791">
      <w:pPr>
        <w:numPr>
          <w:ilvl w:val="0"/>
          <w:numId w:val="65"/>
        </w:numPr>
        <w:spacing w:after="0" w:line="240" w:lineRule="auto"/>
        <w:ind w:right="-545"/>
        <w:jc w:val="both"/>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Формирование единого воспитывающего пространства;</w:t>
      </w:r>
    </w:p>
    <w:p w:rsidR="00C136BA" w:rsidRPr="00C136BA" w:rsidRDefault="00C136BA" w:rsidP="008F2791">
      <w:pPr>
        <w:numPr>
          <w:ilvl w:val="0"/>
          <w:numId w:val="65"/>
        </w:numPr>
        <w:spacing w:after="0" w:line="240" w:lineRule="auto"/>
        <w:ind w:right="-545"/>
        <w:jc w:val="both"/>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Развитие ученического самоуправления на всех уровнях;</w:t>
      </w:r>
    </w:p>
    <w:p w:rsidR="00C136BA" w:rsidRPr="00C136BA" w:rsidRDefault="00B9336A" w:rsidP="008F2791">
      <w:pPr>
        <w:numPr>
          <w:ilvl w:val="0"/>
          <w:numId w:val="65"/>
        </w:numPr>
        <w:spacing w:after="0" w:line="240" w:lineRule="auto"/>
        <w:ind w:right="-545"/>
        <w:jc w:val="both"/>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sz w:val="24"/>
          <w:szCs w:val="24"/>
          <w:lang w:eastAsia="ru-RU"/>
        </w:rPr>
        <w:t>Вовлеченность</w:t>
      </w:r>
      <w:r w:rsidR="00C136BA" w:rsidRPr="00C136BA">
        <w:rPr>
          <w:rFonts w:ascii="Times New Roman" w:eastAsia="Times New Roman" w:hAnsi="Times New Roman" w:cs="Times New Roman"/>
          <w:sz w:val="24"/>
          <w:szCs w:val="24"/>
          <w:lang w:eastAsia="ru-RU"/>
        </w:rPr>
        <w:t xml:space="preserve"> учащихся, состоящих на </w:t>
      </w:r>
      <w:proofErr w:type="spellStart"/>
      <w:r w:rsidR="00C136BA" w:rsidRPr="00C136BA">
        <w:rPr>
          <w:rFonts w:ascii="Times New Roman" w:eastAsia="Times New Roman" w:hAnsi="Times New Roman" w:cs="Times New Roman"/>
          <w:sz w:val="24"/>
          <w:szCs w:val="24"/>
          <w:lang w:eastAsia="ru-RU"/>
        </w:rPr>
        <w:t>внутришкольном</w:t>
      </w:r>
      <w:proofErr w:type="spellEnd"/>
      <w:r w:rsidR="00C136BA" w:rsidRPr="00C136BA">
        <w:rPr>
          <w:rFonts w:ascii="Times New Roman" w:eastAsia="Times New Roman" w:hAnsi="Times New Roman" w:cs="Times New Roman"/>
          <w:sz w:val="24"/>
          <w:szCs w:val="24"/>
          <w:lang w:eastAsia="ru-RU"/>
        </w:rPr>
        <w:t xml:space="preserve"> контроле, и группы риска во внеурочную деятельность школы</w:t>
      </w:r>
      <w:r w:rsidR="00C136BA" w:rsidRPr="00C136BA">
        <w:rPr>
          <w:rFonts w:ascii="Times New Roman" w:eastAsia="Times New Roman" w:hAnsi="Times New Roman" w:cs="Times New Roman"/>
          <w:color w:val="000000"/>
          <w:sz w:val="24"/>
          <w:szCs w:val="24"/>
          <w:lang w:eastAsia="ru-RU"/>
        </w:rPr>
        <w:t>;</w:t>
      </w:r>
    </w:p>
    <w:p w:rsidR="00C136BA" w:rsidRPr="00C136BA" w:rsidRDefault="00B9336A" w:rsidP="008F2791">
      <w:pPr>
        <w:numPr>
          <w:ilvl w:val="0"/>
          <w:numId w:val="65"/>
        </w:numPr>
        <w:spacing w:after="0" w:line="240" w:lineRule="auto"/>
        <w:ind w:right="-54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Активное, массовое </w:t>
      </w:r>
      <w:r w:rsidR="00C136BA" w:rsidRPr="00C136BA">
        <w:rPr>
          <w:rFonts w:ascii="Times New Roman" w:eastAsia="Times New Roman" w:hAnsi="Times New Roman" w:cs="Times New Roman"/>
          <w:color w:val="000000"/>
          <w:sz w:val="24"/>
          <w:szCs w:val="24"/>
          <w:lang w:eastAsia="ru-RU"/>
        </w:rPr>
        <w:t>участие в реализуемых целевых программах и проектах различного уровня;</w:t>
      </w:r>
    </w:p>
    <w:p w:rsidR="00C136BA" w:rsidRPr="00C136BA" w:rsidRDefault="00C136BA" w:rsidP="008F2791">
      <w:pPr>
        <w:numPr>
          <w:ilvl w:val="0"/>
          <w:numId w:val="65"/>
        </w:numPr>
        <w:spacing w:after="0" w:line="240" w:lineRule="auto"/>
        <w:ind w:right="-545"/>
        <w:jc w:val="both"/>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Использование потенциала открытого образовательного пространства.</w:t>
      </w:r>
    </w:p>
    <w:p w:rsidR="00C136BA" w:rsidRPr="00C136BA" w:rsidRDefault="00C136BA" w:rsidP="00C136BA">
      <w:pPr>
        <w:widowControl w:val="0"/>
        <w:autoSpaceDE w:val="0"/>
        <w:autoSpaceDN w:val="0"/>
        <w:adjustRightInd w:val="0"/>
        <w:spacing w:after="0" w:line="240" w:lineRule="auto"/>
        <w:ind w:right="-5"/>
        <w:rPr>
          <w:rFonts w:ascii="Times New Roman" w:eastAsia="Times New Roman" w:hAnsi="Times New Roman" w:cs="Times New Roman"/>
          <w:sz w:val="24"/>
          <w:szCs w:val="24"/>
          <w:lang w:eastAsia="ru-RU"/>
        </w:rPr>
      </w:pPr>
    </w:p>
    <w:p w:rsidR="00C136BA" w:rsidRPr="00C136BA" w:rsidRDefault="00C136BA" w:rsidP="00C136BA">
      <w:pPr>
        <w:spacing w:after="0" w:line="240" w:lineRule="auto"/>
        <w:ind w:firstLine="64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Ожидается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C136BA" w:rsidRPr="00C136BA" w:rsidRDefault="00C136BA" w:rsidP="00C136BA">
      <w:pPr>
        <w:spacing w:after="0" w:line="240" w:lineRule="auto"/>
        <w:jc w:val="both"/>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b/>
          <w:sz w:val="24"/>
          <w:szCs w:val="24"/>
          <w:lang w:eastAsia="ru-RU"/>
        </w:rPr>
        <w:lastRenderedPageBreak/>
        <w:t xml:space="preserve">    </w:t>
      </w:r>
      <w:r w:rsidR="00B9336A">
        <w:rPr>
          <w:rFonts w:ascii="Times New Roman" w:eastAsia="Times New Roman" w:hAnsi="Times New Roman" w:cs="Times New Roman"/>
          <w:color w:val="000000"/>
          <w:sz w:val="24"/>
          <w:szCs w:val="24"/>
          <w:lang w:eastAsia="ru-RU"/>
        </w:rPr>
        <w:t xml:space="preserve">Проблема </w:t>
      </w:r>
      <w:r w:rsidRPr="00C136BA">
        <w:rPr>
          <w:rFonts w:ascii="Times New Roman" w:eastAsia="Times New Roman" w:hAnsi="Times New Roman" w:cs="Times New Roman"/>
          <w:color w:val="000000"/>
          <w:sz w:val="24"/>
          <w:szCs w:val="24"/>
          <w:lang w:eastAsia="ru-RU"/>
        </w:rPr>
        <w:t xml:space="preserve">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свободного выбора детьми программ, объединений, которые близки им по природе, отвечают их внутренним потребностям;</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помогают удовлетворить образовательные запросы, почувствовать себя успешным, реализовать и развить свои таланты, способности.</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стать активным в решении жизненных и социальных проблем, уметь нести ответственность за свой выбор;</w:t>
      </w:r>
    </w:p>
    <w:p w:rsidR="00C136BA" w:rsidRPr="00C136BA" w:rsidRDefault="00C136BA" w:rsidP="00C136BA">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C136BA" w:rsidRPr="00C136BA" w:rsidRDefault="00C136BA" w:rsidP="00C136BA">
      <w:pPr>
        <w:widowControl w:val="0"/>
        <w:autoSpaceDE w:val="0"/>
        <w:autoSpaceDN w:val="0"/>
        <w:adjustRightInd w:val="0"/>
        <w:spacing w:after="0" w:line="240" w:lineRule="auto"/>
        <w:ind w:left="426" w:right="-5" w:hanging="142"/>
        <w:rPr>
          <w:rFonts w:ascii="Times New Roman" w:eastAsia="Times New Roman" w:hAnsi="Times New Roman" w:cs="Times New Roman"/>
          <w:sz w:val="24"/>
          <w:szCs w:val="24"/>
          <w:lang w:eastAsia="ru-RU"/>
        </w:rPr>
      </w:pPr>
    </w:p>
    <w:p w:rsidR="00C136BA" w:rsidRPr="00C136BA" w:rsidRDefault="00C136BA" w:rsidP="00C136BA">
      <w:pPr>
        <w:widowControl w:val="0"/>
        <w:autoSpaceDE w:val="0"/>
        <w:autoSpaceDN w:val="0"/>
        <w:adjustRightInd w:val="0"/>
        <w:spacing w:after="0" w:line="240" w:lineRule="auto"/>
        <w:ind w:right="-5" w:firstLine="284"/>
        <w:jc w:val="both"/>
        <w:rPr>
          <w:rFonts w:ascii="Times New Roman" w:eastAsia="Times New Roman" w:hAnsi="Times New Roman" w:cs="Times New Roman"/>
          <w:bCs/>
          <w:sz w:val="24"/>
          <w:szCs w:val="24"/>
          <w:lang w:eastAsia="ru-RU"/>
        </w:rPr>
      </w:pPr>
      <w:r w:rsidRPr="00C136BA">
        <w:rPr>
          <w:rFonts w:ascii="Times New Roman" w:eastAsia="Times New Roman" w:hAnsi="Times New Roman" w:cs="Times New Roman"/>
          <w:bCs/>
          <w:sz w:val="24"/>
          <w:szCs w:val="24"/>
          <w:lang w:eastAsia="ru-RU"/>
        </w:rPr>
        <w:t>В результате реализации Программы развития будет сформирована современная модель школьного образования, основу содержания которой составляет совокупность универсальных знаний, компетенций и учебных действий, ориентированных на обеспечение задач инновационного развития школы и её конкурентоспособности в социуме.</w:t>
      </w:r>
    </w:p>
    <w:p w:rsidR="00C136BA" w:rsidRPr="00C136BA" w:rsidRDefault="00C136BA"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C136BA" w:rsidRPr="00C136BA" w:rsidRDefault="00C136BA"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C136BA" w:rsidRPr="00C136BA" w:rsidRDefault="00C136BA"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C136BA" w:rsidRPr="00C136BA" w:rsidRDefault="00C136BA"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C136BA" w:rsidRPr="00C136BA" w:rsidRDefault="00C136BA"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C136BA" w:rsidRDefault="00C136BA"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8774F7" w:rsidRDefault="008774F7"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8774F7" w:rsidRDefault="008774F7"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8774F7" w:rsidRDefault="008774F7"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8774F7" w:rsidRDefault="008774F7"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8774F7" w:rsidRDefault="008774F7"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8774F7" w:rsidRDefault="008774F7"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8774F7" w:rsidRDefault="008774F7"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8774F7" w:rsidRDefault="008774F7"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8774F7" w:rsidRDefault="008774F7"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8774F7" w:rsidRDefault="008774F7"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8774F7" w:rsidRDefault="008774F7"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8774F7" w:rsidRDefault="008774F7"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8774F7" w:rsidRDefault="008774F7"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8774F7" w:rsidRPr="00C136BA" w:rsidRDefault="008774F7"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C136BA" w:rsidRPr="00C136BA" w:rsidRDefault="00C136BA"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C136BA" w:rsidRPr="00C136BA" w:rsidRDefault="00C136BA"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C136BA" w:rsidRPr="00C136BA" w:rsidRDefault="00C136BA" w:rsidP="00C136BA">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lastRenderedPageBreak/>
        <w:t>3. Информационно-аналитическая справка о школе</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pacing w:val="5"/>
          <w:sz w:val="28"/>
          <w:szCs w:val="28"/>
          <w:lang w:eastAsia="ru-RU"/>
        </w:rPr>
      </w:pPr>
      <w:r w:rsidRPr="00C136BA">
        <w:rPr>
          <w:rFonts w:ascii="Times New Roman" w:eastAsia="Times New Roman" w:hAnsi="Times New Roman" w:cs="Times New Roman"/>
          <w:b/>
          <w:sz w:val="28"/>
          <w:szCs w:val="28"/>
          <w:lang w:eastAsia="ru-RU"/>
        </w:rPr>
        <w:t xml:space="preserve">3.1. </w:t>
      </w:r>
      <w:r w:rsidRPr="00C136BA">
        <w:rPr>
          <w:rFonts w:ascii="Times New Roman" w:eastAsia="Times New Roman" w:hAnsi="Times New Roman" w:cs="Times New Roman"/>
          <w:b/>
          <w:spacing w:val="5"/>
          <w:sz w:val="28"/>
          <w:szCs w:val="28"/>
          <w:lang w:eastAsia="ru-RU"/>
        </w:rPr>
        <w:t>Общие сведения об образовательном учреждении</w:t>
      </w:r>
    </w:p>
    <w:p w:rsidR="00C136BA" w:rsidRPr="00C136BA" w:rsidRDefault="00C136BA" w:rsidP="00C136BA">
      <w:pPr>
        <w:spacing w:after="0" w:line="240" w:lineRule="auto"/>
        <w:rPr>
          <w:rFonts w:ascii="Times New Roman" w:eastAsia="Times New Roman" w:hAnsi="Times New Roman" w:cs="Times New Roman"/>
          <w:b/>
          <w:bCs/>
          <w:sz w:val="24"/>
          <w:szCs w:val="24"/>
          <w:lang w:eastAsia="ru-RU"/>
        </w:rPr>
      </w:pP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bCs/>
          <w:sz w:val="24"/>
          <w:szCs w:val="24"/>
          <w:lang w:eastAsia="ru-RU"/>
        </w:rPr>
        <w:t xml:space="preserve">Наименование </w:t>
      </w:r>
      <w:proofErr w:type="gramStart"/>
      <w:r w:rsidRPr="00C136BA">
        <w:rPr>
          <w:rFonts w:ascii="Times New Roman" w:eastAsia="Times New Roman" w:hAnsi="Times New Roman" w:cs="Times New Roman"/>
          <w:b/>
          <w:bCs/>
          <w:sz w:val="24"/>
          <w:szCs w:val="24"/>
          <w:lang w:eastAsia="ru-RU"/>
        </w:rPr>
        <w:t xml:space="preserve">ОУ:   </w:t>
      </w:r>
      <w:proofErr w:type="gramEnd"/>
      <w:r w:rsidRPr="00C136BA">
        <w:rPr>
          <w:rFonts w:ascii="Times New Roman" w:eastAsia="Times New Roman" w:hAnsi="Times New Roman" w:cs="Times New Roman"/>
          <w:sz w:val="24"/>
          <w:szCs w:val="24"/>
          <w:lang w:eastAsia="ru-RU"/>
        </w:rPr>
        <w:t xml:space="preserve">Муниципальное бюджетное образовательное учреждение </w:t>
      </w:r>
      <w:r w:rsidRPr="00C136BA">
        <w:rPr>
          <w:rFonts w:ascii="Times New Roman" w:eastAsia="Times New Roman" w:hAnsi="Times New Roman" w:cs="Times New Roman"/>
          <w:spacing w:val="-1"/>
          <w:sz w:val="24"/>
          <w:szCs w:val="24"/>
          <w:lang w:eastAsia="ru-RU"/>
        </w:rPr>
        <w:t xml:space="preserve">Чапаевская  средняя общеобразовательная школа </w:t>
      </w:r>
    </w:p>
    <w:p w:rsidR="00C136BA" w:rsidRPr="00C136BA" w:rsidRDefault="00C136BA" w:rsidP="00C136BA">
      <w:pPr>
        <w:shd w:val="clear" w:color="auto" w:fill="FFFFFF"/>
        <w:spacing w:after="0" w:line="274" w:lineRule="exact"/>
        <w:ind w:right="442"/>
        <w:rPr>
          <w:rFonts w:ascii="Times New Roman" w:eastAsia="Times New Roman" w:hAnsi="Times New Roman" w:cs="Times New Roman"/>
          <w:bCs/>
          <w:spacing w:val="-1"/>
          <w:sz w:val="24"/>
          <w:szCs w:val="24"/>
          <w:lang w:eastAsia="ru-RU"/>
        </w:rPr>
      </w:pPr>
    </w:p>
    <w:p w:rsidR="00C136BA" w:rsidRPr="00C136BA" w:rsidRDefault="00C136BA" w:rsidP="00C136BA">
      <w:pPr>
        <w:shd w:val="clear" w:color="auto" w:fill="FFFFFF"/>
        <w:spacing w:after="0" w:line="274" w:lineRule="exact"/>
        <w:ind w:right="442"/>
        <w:rPr>
          <w:rFonts w:ascii="Times New Roman" w:eastAsia="Times New Roman" w:hAnsi="Times New Roman" w:cs="Times New Roman"/>
          <w:spacing w:val="4"/>
          <w:sz w:val="24"/>
          <w:szCs w:val="24"/>
          <w:lang w:eastAsia="ru-RU"/>
        </w:rPr>
      </w:pPr>
      <w:r w:rsidRPr="00C136BA">
        <w:rPr>
          <w:rFonts w:ascii="Times New Roman" w:eastAsia="Times New Roman" w:hAnsi="Times New Roman" w:cs="Times New Roman"/>
          <w:b/>
          <w:bCs/>
          <w:spacing w:val="4"/>
          <w:sz w:val="24"/>
          <w:szCs w:val="24"/>
          <w:lang w:eastAsia="ru-RU"/>
        </w:rPr>
        <w:t xml:space="preserve">Юридический, фактический адреса: </w:t>
      </w:r>
      <w:r w:rsidRPr="00C136BA">
        <w:rPr>
          <w:rFonts w:ascii="Times New Roman" w:eastAsia="Times New Roman" w:hAnsi="Times New Roman" w:cs="Times New Roman"/>
          <w:spacing w:val="4"/>
          <w:sz w:val="24"/>
          <w:szCs w:val="24"/>
          <w:lang w:eastAsia="ru-RU"/>
        </w:rPr>
        <w:t xml:space="preserve">347014, Россия, Ростовская область, </w:t>
      </w:r>
      <w:proofErr w:type="spellStart"/>
      <w:r w:rsidRPr="00C136BA">
        <w:rPr>
          <w:rFonts w:ascii="Times New Roman" w:eastAsia="Times New Roman" w:hAnsi="Times New Roman" w:cs="Times New Roman"/>
          <w:spacing w:val="4"/>
          <w:sz w:val="24"/>
          <w:szCs w:val="24"/>
          <w:lang w:eastAsia="ru-RU"/>
        </w:rPr>
        <w:t>Белокалитвинский</w:t>
      </w:r>
      <w:proofErr w:type="spellEnd"/>
      <w:r w:rsidRPr="00C136BA">
        <w:rPr>
          <w:rFonts w:ascii="Times New Roman" w:eastAsia="Times New Roman" w:hAnsi="Times New Roman" w:cs="Times New Roman"/>
          <w:spacing w:val="4"/>
          <w:sz w:val="24"/>
          <w:szCs w:val="24"/>
          <w:lang w:eastAsia="ru-RU"/>
        </w:rPr>
        <w:t xml:space="preserve"> район, хутор Чапаев, переулок Школьный, дом 2</w:t>
      </w:r>
    </w:p>
    <w:p w:rsidR="00C136BA" w:rsidRPr="00C136BA" w:rsidRDefault="00C136BA" w:rsidP="00C136BA">
      <w:pPr>
        <w:shd w:val="clear" w:color="auto" w:fill="FFFFFF"/>
        <w:spacing w:before="278" w:after="0" w:line="274" w:lineRule="exact"/>
        <w:rPr>
          <w:rFonts w:ascii="Times New Roman" w:eastAsia="Times New Roman" w:hAnsi="Times New Roman" w:cs="Times New Roman"/>
          <w:spacing w:val="4"/>
          <w:sz w:val="24"/>
          <w:szCs w:val="24"/>
          <w:lang w:eastAsia="ru-RU"/>
        </w:rPr>
      </w:pPr>
      <w:proofErr w:type="gramStart"/>
      <w:r w:rsidRPr="00C136BA">
        <w:rPr>
          <w:rFonts w:ascii="Times New Roman" w:eastAsia="Times New Roman" w:hAnsi="Times New Roman" w:cs="Times New Roman"/>
          <w:b/>
          <w:bCs/>
          <w:spacing w:val="4"/>
          <w:sz w:val="24"/>
          <w:szCs w:val="24"/>
          <w:lang w:eastAsia="ru-RU"/>
        </w:rPr>
        <w:t xml:space="preserve">Телефон:   </w:t>
      </w:r>
      <w:proofErr w:type="gramEnd"/>
      <w:r w:rsidRPr="00C136BA">
        <w:rPr>
          <w:rFonts w:ascii="Times New Roman" w:eastAsia="Times New Roman" w:hAnsi="Times New Roman" w:cs="Times New Roman"/>
          <w:b/>
          <w:bCs/>
          <w:spacing w:val="4"/>
          <w:sz w:val="24"/>
          <w:szCs w:val="24"/>
          <w:lang w:eastAsia="ru-RU"/>
        </w:rPr>
        <w:t xml:space="preserve">  </w:t>
      </w:r>
      <w:r w:rsidRPr="00C136BA">
        <w:rPr>
          <w:rFonts w:ascii="Times New Roman" w:eastAsia="Times New Roman" w:hAnsi="Times New Roman" w:cs="Times New Roman"/>
          <w:bCs/>
          <w:spacing w:val="4"/>
          <w:sz w:val="24"/>
          <w:szCs w:val="24"/>
          <w:lang w:eastAsia="ru-RU"/>
        </w:rPr>
        <w:t>8(863-83) 68-5-17</w:t>
      </w:r>
    </w:p>
    <w:p w:rsidR="00C136BA" w:rsidRPr="00C136BA" w:rsidRDefault="00C136BA" w:rsidP="00C136BA">
      <w:pPr>
        <w:shd w:val="clear" w:color="auto" w:fill="FFFFFF"/>
        <w:spacing w:after="0" w:line="274" w:lineRule="exact"/>
        <w:rPr>
          <w:rFonts w:ascii="Times New Roman" w:eastAsia="Times New Roman" w:hAnsi="Times New Roman" w:cs="Times New Roman"/>
          <w:b/>
          <w:bCs/>
          <w:spacing w:val="-1"/>
          <w:sz w:val="24"/>
          <w:szCs w:val="24"/>
          <w:lang w:eastAsia="ru-RU"/>
        </w:rPr>
      </w:pPr>
    </w:p>
    <w:p w:rsidR="00C136BA" w:rsidRPr="00C136BA" w:rsidRDefault="00C136BA" w:rsidP="00C136B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136BA">
        <w:rPr>
          <w:rFonts w:ascii="Times New Roman" w:eastAsia="Times New Roman" w:hAnsi="Times New Roman" w:cs="Courier New"/>
          <w:b/>
          <w:bCs/>
          <w:spacing w:val="7"/>
          <w:sz w:val="24"/>
          <w:szCs w:val="24"/>
          <w:lang w:eastAsia="ar-SA"/>
        </w:rPr>
        <w:t>Лицензия</w:t>
      </w:r>
      <w:r w:rsidRPr="00C136BA">
        <w:rPr>
          <w:rFonts w:ascii="Times New Roman" w:eastAsia="Times New Roman" w:hAnsi="Times New Roman" w:cs="Courier New"/>
          <w:bCs/>
          <w:spacing w:val="7"/>
          <w:sz w:val="24"/>
          <w:szCs w:val="24"/>
          <w:lang w:eastAsia="ar-SA"/>
        </w:rPr>
        <w:t xml:space="preserve">: </w:t>
      </w:r>
      <w:r w:rsidR="00730A4A">
        <w:rPr>
          <w:rFonts w:ascii="Times New Roman" w:eastAsia="Times New Roman" w:hAnsi="Times New Roman" w:cs="Times New Roman"/>
          <w:sz w:val="24"/>
          <w:szCs w:val="24"/>
          <w:lang w:eastAsia="ar-SA"/>
        </w:rPr>
        <w:t xml:space="preserve">серия 61Л01 </w:t>
      </w:r>
      <w:r w:rsidRPr="00C136BA">
        <w:rPr>
          <w:rFonts w:ascii="Times New Roman" w:eastAsia="Times New Roman" w:hAnsi="Times New Roman" w:cs="Times New Roman"/>
          <w:sz w:val="24"/>
          <w:szCs w:val="24"/>
          <w:lang w:eastAsia="ar-SA"/>
        </w:rPr>
        <w:t xml:space="preserve">№ 0001925, </w:t>
      </w:r>
      <w:r w:rsidRPr="00C136BA">
        <w:rPr>
          <w:rFonts w:ascii="Times New Roman" w:eastAsia="Times New Roman" w:hAnsi="Times New Roman" w:cs="Courier New"/>
          <w:bCs/>
          <w:spacing w:val="4"/>
          <w:sz w:val="24"/>
          <w:szCs w:val="24"/>
          <w:lang w:eastAsia="ar-SA"/>
        </w:rPr>
        <w:t>срок действия:</w:t>
      </w:r>
      <w:r w:rsidRPr="00C136BA">
        <w:rPr>
          <w:rFonts w:ascii="Times New Roman" w:eastAsia="Times New Roman" w:hAnsi="Times New Roman" w:cs="Courier New"/>
          <w:b/>
          <w:bCs/>
          <w:spacing w:val="4"/>
          <w:sz w:val="24"/>
          <w:szCs w:val="24"/>
          <w:lang w:eastAsia="ar-SA"/>
        </w:rPr>
        <w:t xml:space="preserve"> </w:t>
      </w:r>
      <w:r w:rsidRPr="00C136BA">
        <w:rPr>
          <w:rFonts w:ascii="Times New Roman" w:eastAsia="Times New Roman" w:hAnsi="Times New Roman" w:cs="Courier New"/>
          <w:bCs/>
          <w:spacing w:val="4"/>
          <w:sz w:val="24"/>
          <w:szCs w:val="24"/>
          <w:lang w:eastAsia="ar-SA"/>
        </w:rPr>
        <w:t>бессрочно,</w:t>
      </w:r>
      <w:r w:rsidRPr="00C136BA">
        <w:rPr>
          <w:rFonts w:ascii="Times New Roman" w:eastAsia="Times New Roman" w:hAnsi="Times New Roman" w:cs="Courier New"/>
          <w:spacing w:val="4"/>
          <w:sz w:val="24"/>
          <w:szCs w:val="24"/>
          <w:lang w:eastAsia="ar-SA"/>
        </w:rPr>
        <w:t xml:space="preserve"> </w:t>
      </w:r>
      <w:r w:rsidRPr="00C136BA">
        <w:rPr>
          <w:rFonts w:ascii="Times New Roman" w:eastAsia="Times New Roman" w:hAnsi="Times New Roman" w:cs="Courier New"/>
          <w:bCs/>
          <w:spacing w:val="4"/>
          <w:sz w:val="24"/>
          <w:szCs w:val="24"/>
          <w:lang w:eastAsia="ar-SA"/>
        </w:rPr>
        <w:t xml:space="preserve">выдана   </w:t>
      </w:r>
      <w:r w:rsidRPr="00C136BA">
        <w:rPr>
          <w:rFonts w:ascii="Times New Roman" w:eastAsia="Times New Roman" w:hAnsi="Times New Roman" w:cs="Times New Roman"/>
          <w:sz w:val="24"/>
          <w:szCs w:val="24"/>
          <w:lang w:eastAsia="ar-SA"/>
        </w:rPr>
        <w:t>Региональной службой по надзору и контролю в сфере образования Ростовской области "04" февраля 2015 г.</w:t>
      </w:r>
    </w:p>
    <w:p w:rsidR="00C136BA" w:rsidRPr="00C136BA" w:rsidRDefault="00C136BA" w:rsidP="00C136BA">
      <w:pPr>
        <w:widowControl w:val="0"/>
        <w:suppressAutoHyphens/>
        <w:autoSpaceDE w:val="0"/>
        <w:spacing w:after="0" w:line="240" w:lineRule="auto"/>
        <w:jc w:val="both"/>
        <w:rPr>
          <w:rFonts w:ascii="Times New Roman" w:eastAsia="Times New Roman" w:hAnsi="Times New Roman" w:cs="Courier New"/>
          <w:b/>
          <w:bCs/>
          <w:spacing w:val="4"/>
          <w:sz w:val="24"/>
          <w:szCs w:val="24"/>
          <w:lang w:eastAsia="ar-SA"/>
        </w:rPr>
      </w:pPr>
    </w:p>
    <w:p w:rsidR="00C136BA" w:rsidRPr="00C136BA" w:rsidRDefault="00C136BA" w:rsidP="00C136BA">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Courier New"/>
          <w:b/>
          <w:bCs/>
          <w:spacing w:val="4"/>
          <w:sz w:val="24"/>
          <w:szCs w:val="24"/>
          <w:lang w:eastAsia="ar-SA"/>
        </w:rPr>
        <w:t xml:space="preserve">Свидетельство об аккредитации: </w:t>
      </w:r>
      <w:r w:rsidRPr="00C136BA">
        <w:rPr>
          <w:rFonts w:ascii="Times New Roman" w:eastAsia="Times New Roman" w:hAnsi="Times New Roman" w:cs="Times New Roman"/>
          <w:sz w:val="24"/>
          <w:szCs w:val="24"/>
          <w:lang w:eastAsia="ar-SA"/>
        </w:rPr>
        <w:t>Серия 61А01 № 0000027, срок действия свидетельства с "25" октября 2012 г. до "25" октября 2024 года, выдано Региональной службой по надзору и контролю в сфере образования Ростовской области "25" октября 2012 г.</w:t>
      </w:r>
      <w:r w:rsidRPr="00C136BA">
        <w:rPr>
          <w:rFonts w:ascii="Times New Roman" w:eastAsia="Times New Roman" w:hAnsi="Times New Roman" w:cs="Times New Roman"/>
          <w:sz w:val="24"/>
          <w:szCs w:val="24"/>
          <w:lang w:eastAsia="ru-RU"/>
        </w:rPr>
        <w:t xml:space="preserve"> </w:t>
      </w:r>
    </w:p>
    <w:p w:rsidR="00C136BA" w:rsidRPr="00C136BA" w:rsidRDefault="00C136BA" w:rsidP="00C136BA">
      <w:pPr>
        <w:shd w:val="clear" w:color="auto" w:fill="FFFFFF"/>
        <w:spacing w:after="0" w:line="274" w:lineRule="exact"/>
        <w:rPr>
          <w:rFonts w:ascii="Times New Roman" w:eastAsia="Times New Roman" w:hAnsi="Times New Roman" w:cs="Times New Roman"/>
          <w:b/>
          <w:bCs/>
          <w:spacing w:val="-1"/>
          <w:sz w:val="24"/>
          <w:szCs w:val="24"/>
          <w:lang w:eastAsia="ru-RU"/>
        </w:rPr>
      </w:pPr>
    </w:p>
    <w:p w:rsidR="00C136BA" w:rsidRPr="00C136BA" w:rsidRDefault="00C136BA" w:rsidP="00C136BA">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C136BA">
        <w:rPr>
          <w:rFonts w:ascii="Times New Roman" w:eastAsia="Times New Roman" w:hAnsi="Times New Roman" w:cs="Times New Roman"/>
          <w:b/>
          <w:bCs/>
          <w:spacing w:val="-1"/>
          <w:sz w:val="24"/>
          <w:szCs w:val="24"/>
          <w:lang w:eastAsia="ru-RU"/>
        </w:rPr>
        <w:t>Направления образовательной деятельности</w:t>
      </w:r>
      <w:r w:rsidRPr="00C136BA">
        <w:rPr>
          <w:rFonts w:ascii="Times New Roman" w:eastAsia="Times New Roman" w:hAnsi="Times New Roman" w:cs="Times New Roman"/>
          <w:bCs/>
          <w:spacing w:val="-1"/>
          <w:sz w:val="24"/>
          <w:szCs w:val="24"/>
          <w:lang w:eastAsia="ru-RU"/>
        </w:rPr>
        <w:t>: н</w:t>
      </w:r>
      <w:r w:rsidRPr="00C136BA">
        <w:rPr>
          <w:rFonts w:ascii="Times New Roman" w:eastAsia="Times New Roman" w:hAnsi="Times New Roman" w:cs="Times New Roman"/>
          <w:spacing w:val="-1"/>
          <w:sz w:val="24"/>
          <w:szCs w:val="24"/>
          <w:lang w:eastAsia="ru-RU"/>
        </w:rPr>
        <w:t xml:space="preserve">ачальное общее, основное общее, </w:t>
      </w:r>
      <w:r w:rsidRPr="00C136BA">
        <w:rPr>
          <w:rFonts w:ascii="Times New Roman" w:eastAsia="Times New Roman" w:hAnsi="Times New Roman" w:cs="Times New Roman"/>
          <w:spacing w:val="4"/>
          <w:sz w:val="24"/>
          <w:szCs w:val="24"/>
          <w:lang w:eastAsia="ru-RU"/>
        </w:rPr>
        <w:t xml:space="preserve">среднее общее образование, коррекционно-развивающее обучение </w:t>
      </w:r>
      <w:r w:rsidRPr="00C136BA">
        <w:rPr>
          <w:rFonts w:ascii="Times New Roman" w:eastAsia="Times New Roman" w:hAnsi="Times New Roman" w:cs="Times New Roman"/>
          <w:sz w:val="24"/>
          <w:szCs w:val="24"/>
          <w:shd w:val="clear" w:color="auto" w:fill="FFFFFF"/>
          <w:lang w:eastAsia="ru-RU"/>
        </w:rPr>
        <w:t>и воспитание школьников с ЗПР и УО</w:t>
      </w:r>
      <w:r w:rsidRPr="00C136BA">
        <w:rPr>
          <w:rFonts w:ascii="Times New Roman" w:eastAsia="Times New Roman" w:hAnsi="Times New Roman" w:cs="Times New Roman"/>
          <w:spacing w:val="4"/>
          <w:sz w:val="24"/>
          <w:szCs w:val="24"/>
          <w:lang w:eastAsia="ru-RU"/>
        </w:rPr>
        <w:t xml:space="preserve"> по адаптированным программам.</w:t>
      </w:r>
    </w:p>
    <w:p w:rsidR="00C136BA" w:rsidRPr="00C136BA" w:rsidRDefault="00C136BA" w:rsidP="00C136BA">
      <w:pPr>
        <w:shd w:val="clear" w:color="auto" w:fill="FFFFFF"/>
        <w:spacing w:after="0" w:line="240" w:lineRule="auto"/>
        <w:rPr>
          <w:rFonts w:ascii="Times New Roman" w:eastAsia="Times New Roman" w:hAnsi="Times New Roman" w:cs="Times New Roman"/>
          <w:b/>
          <w:bCs/>
          <w:spacing w:val="4"/>
          <w:sz w:val="24"/>
          <w:szCs w:val="24"/>
          <w:lang w:eastAsia="ru-RU"/>
        </w:rPr>
      </w:pPr>
    </w:p>
    <w:p w:rsidR="00C136BA" w:rsidRPr="00C136BA" w:rsidRDefault="00C136BA" w:rsidP="00C136BA">
      <w:pPr>
        <w:shd w:val="clear" w:color="auto" w:fill="FFFFFF"/>
        <w:spacing w:after="0" w:line="274" w:lineRule="exact"/>
        <w:rPr>
          <w:rFonts w:ascii="Times New Roman" w:eastAsia="Times New Roman" w:hAnsi="Times New Roman" w:cs="Times New Roman"/>
          <w:spacing w:val="4"/>
          <w:sz w:val="24"/>
          <w:szCs w:val="24"/>
          <w:lang w:eastAsia="ru-RU"/>
        </w:rPr>
      </w:pPr>
      <w:r w:rsidRPr="00C136BA">
        <w:rPr>
          <w:rFonts w:ascii="Times New Roman" w:eastAsia="Times New Roman" w:hAnsi="Times New Roman" w:cs="Times New Roman"/>
          <w:b/>
          <w:bCs/>
          <w:spacing w:val="4"/>
          <w:sz w:val="24"/>
          <w:szCs w:val="24"/>
          <w:lang w:eastAsia="ru-RU"/>
        </w:rPr>
        <w:t xml:space="preserve">Статус ОУ: </w:t>
      </w:r>
      <w:r w:rsidRPr="00C136BA">
        <w:rPr>
          <w:rFonts w:ascii="Times New Roman" w:eastAsia="Times New Roman" w:hAnsi="Times New Roman" w:cs="Times New Roman"/>
          <w:spacing w:val="4"/>
          <w:sz w:val="24"/>
          <w:szCs w:val="24"/>
          <w:lang w:eastAsia="ru-RU"/>
        </w:rPr>
        <w:t>средняя общеобразовательная школа</w:t>
      </w:r>
    </w:p>
    <w:p w:rsidR="00C136BA" w:rsidRPr="00C136BA" w:rsidRDefault="00C136BA" w:rsidP="00C136BA">
      <w:pPr>
        <w:shd w:val="clear" w:color="auto" w:fill="FFFFFF"/>
        <w:spacing w:after="0" w:line="274" w:lineRule="exact"/>
        <w:rPr>
          <w:rFonts w:ascii="Times New Roman" w:eastAsia="Times New Roman" w:hAnsi="Times New Roman" w:cs="Times New Roman"/>
          <w:b/>
          <w:bCs/>
          <w:spacing w:val="3"/>
          <w:sz w:val="24"/>
          <w:szCs w:val="24"/>
          <w:lang w:eastAsia="ru-RU"/>
        </w:rPr>
      </w:pPr>
    </w:p>
    <w:p w:rsidR="00C136BA" w:rsidRPr="00C136BA" w:rsidRDefault="00730A4A" w:rsidP="00C136BA">
      <w:pPr>
        <w:shd w:val="clear" w:color="auto" w:fill="FFFFFF"/>
        <w:spacing w:after="0" w:line="274" w:lineRule="exact"/>
        <w:rPr>
          <w:rFonts w:ascii="Times New Roman" w:eastAsia="Times New Roman" w:hAnsi="Times New Roman" w:cs="Times New Roman"/>
          <w:spacing w:val="3"/>
          <w:sz w:val="24"/>
          <w:szCs w:val="24"/>
          <w:lang w:eastAsia="ru-RU"/>
        </w:rPr>
      </w:pPr>
      <w:r>
        <w:rPr>
          <w:rFonts w:ascii="Times New Roman" w:eastAsia="Times New Roman" w:hAnsi="Times New Roman" w:cs="Times New Roman"/>
          <w:b/>
          <w:bCs/>
          <w:spacing w:val="3"/>
          <w:sz w:val="24"/>
          <w:szCs w:val="24"/>
          <w:lang w:eastAsia="ru-RU"/>
        </w:rPr>
        <w:t xml:space="preserve">Учредитель: </w:t>
      </w:r>
      <w:r w:rsidR="00C136BA" w:rsidRPr="00C136BA">
        <w:rPr>
          <w:rFonts w:ascii="Times New Roman" w:eastAsia="Times New Roman" w:hAnsi="Times New Roman" w:cs="Times New Roman"/>
          <w:color w:val="000000"/>
          <w:sz w:val="24"/>
          <w:szCs w:val="24"/>
          <w:lang w:eastAsia="ru-RU"/>
        </w:rPr>
        <w:t>муниципальное образование «</w:t>
      </w:r>
      <w:proofErr w:type="spellStart"/>
      <w:r w:rsidR="00C136BA" w:rsidRPr="00C136BA">
        <w:rPr>
          <w:rFonts w:ascii="Times New Roman" w:eastAsia="Times New Roman" w:hAnsi="Times New Roman" w:cs="Times New Roman"/>
          <w:color w:val="000000"/>
          <w:sz w:val="24"/>
          <w:szCs w:val="24"/>
          <w:lang w:eastAsia="ru-RU"/>
        </w:rPr>
        <w:t>Белокалитвинский</w:t>
      </w:r>
      <w:proofErr w:type="spellEnd"/>
      <w:r w:rsidR="00C136BA" w:rsidRPr="00C136BA">
        <w:rPr>
          <w:rFonts w:ascii="Times New Roman" w:eastAsia="Times New Roman" w:hAnsi="Times New Roman" w:cs="Times New Roman"/>
          <w:color w:val="000000"/>
          <w:sz w:val="24"/>
          <w:szCs w:val="24"/>
          <w:lang w:eastAsia="ru-RU"/>
        </w:rPr>
        <w:t xml:space="preserve"> район»</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sz w:val="24"/>
          <w:szCs w:val="24"/>
          <w:lang w:eastAsia="ru-RU"/>
        </w:rPr>
        <w:t>Наличие филиалов:</w:t>
      </w:r>
      <w:r w:rsidRPr="00C136BA">
        <w:rPr>
          <w:rFonts w:ascii="Times New Roman" w:eastAsia="Times New Roman" w:hAnsi="Times New Roman" w:cs="Times New Roman"/>
          <w:sz w:val="24"/>
          <w:szCs w:val="24"/>
          <w:lang w:eastAsia="ru-RU"/>
        </w:rPr>
        <w:t xml:space="preserve"> школа филиалов не имеет.</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sz w:val="24"/>
          <w:szCs w:val="24"/>
          <w:lang w:eastAsia="ru-RU"/>
        </w:rPr>
        <w:t xml:space="preserve">Краткая история школы: </w:t>
      </w:r>
      <w:r w:rsidR="00730A4A">
        <w:rPr>
          <w:rFonts w:ascii="Times New Roman" w:eastAsia="Times New Roman" w:hAnsi="Times New Roman" w:cs="Times New Roman"/>
          <w:sz w:val="24"/>
          <w:szCs w:val="24"/>
          <w:lang w:eastAsia="ru-RU"/>
        </w:rPr>
        <w:t xml:space="preserve">Школа в </w:t>
      </w:r>
      <w:r w:rsidRPr="00C136BA">
        <w:rPr>
          <w:rFonts w:ascii="Times New Roman" w:eastAsia="Times New Roman" w:hAnsi="Times New Roman" w:cs="Times New Roman"/>
          <w:sz w:val="24"/>
          <w:szCs w:val="24"/>
          <w:lang w:eastAsia="ru-RU"/>
        </w:rPr>
        <w:t xml:space="preserve">хуторе открыта в 1872 году как </w:t>
      </w:r>
      <w:proofErr w:type="spellStart"/>
      <w:r w:rsidRPr="00C136BA">
        <w:rPr>
          <w:rFonts w:ascii="Times New Roman" w:eastAsia="Times New Roman" w:hAnsi="Times New Roman" w:cs="Times New Roman"/>
          <w:sz w:val="24"/>
          <w:szCs w:val="24"/>
          <w:lang w:eastAsia="ru-RU"/>
        </w:rPr>
        <w:t>одноклассная</w:t>
      </w:r>
      <w:proofErr w:type="spellEnd"/>
      <w:r w:rsidRPr="00C136BA">
        <w:rPr>
          <w:rFonts w:ascii="Times New Roman" w:eastAsia="Times New Roman" w:hAnsi="Times New Roman" w:cs="Times New Roman"/>
          <w:sz w:val="24"/>
          <w:szCs w:val="24"/>
          <w:lang w:eastAsia="ru-RU"/>
        </w:rPr>
        <w:t xml:space="preserve"> министерская, в 1934 году как семилетняя школа. С 1952 года функционирует как средняя (полная) школа. В 2004 году школе присвоен статус «казачья».</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sz w:val="24"/>
          <w:szCs w:val="24"/>
          <w:lang w:eastAsia="ru-RU"/>
        </w:rPr>
        <w:t>Постройки:</w:t>
      </w:r>
      <w:r w:rsidRPr="00C136BA">
        <w:rPr>
          <w:rFonts w:ascii="Times New Roman" w:eastAsia="Times New Roman" w:hAnsi="Times New Roman" w:cs="Times New Roman"/>
          <w:sz w:val="24"/>
          <w:szCs w:val="24"/>
          <w:lang w:eastAsia="ru-RU"/>
        </w:rPr>
        <w:t xml:space="preserve"> Здание школы двухэтажное, введено в эксплуатацию в </w:t>
      </w:r>
      <w:smartTag w:uri="urn:schemas-microsoft-com:office:smarttags" w:element="metricconverter">
        <w:smartTagPr>
          <w:attr w:name="ProductID" w:val="1937 г"/>
        </w:smartTagPr>
        <w:r w:rsidRPr="00C136BA">
          <w:rPr>
            <w:rFonts w:ascii="Times New Roman" w:eastAsia="Times New Roman" w:hAnsi="Times New Roman" w:cs="Times New Roman"/>
            <w:sz w:val="24"/>
            <w:szCs w:val="24"/>
            <w:lang w:eastAsia="ru-RU"/>
          </w:rPr>
          <w:t>1937 г</w:t>
        </w:r>
      </w:smartTag>
      <w:r w:rsidR="00730A4A">
        <w:rPr>
          <w:rFonts w:ascii="Times New Roman" w:eastAsia="Times New Roman" w:hAnsi="Times New Roman" w:cs="Times New Roman"/>
          <w:sz w:val="24"/>
          <w:szCs w:val="24"/>
          <w:lang w:eastAsia="ru-RU"/>
        </w:rPr>
        <w:t xml:space="preserve">.;   двухэтажная пристройка </w:t>
      </w:r>
      <w:r w:rsidRPr="00C136BA">
        <w:rPr>
          <w:rFonts w:ascii="Times New Roman" w:eastAsia="Times New Roman" w:hAnsi="Times New Roman" w:cs="Times New Roman"/>
          <w:sz w:val="24"/>
          <w:szCs w:val="24"/>
          <w:lang w:eastAsia="ru-RU"/>
        </w:rPr>
        <w:t xml:space="preserve">(столовая, кабинет химии) – в </w:t>
      </w:r>
      <w:smartTag w:uri="urn:schemas-microsoft-com:office:smarttags" w:element="metricconverter">
        <w:smartTagPr>
          <w:attr w:name="ProductID" w:val="1947 г"/>
        </w:smartTagPr>
        <w:r w:rsidRPr="00C136BA">
          <w:rPr>
            <w:rFonts w:ascii="Times New Roman" w:eastAsia="Times New Roman" w:hAnsi="Times New Roman" w:cs="Times New Roman"/>
            <w:sz w:val="24"/>
            <w:szCs w:val="24"/>
            <w:lang w:eastAsia="ru-RU"/>
          </w:rPr>
          <w:t>1947 г</w:t>
        </w:r>
      </w:smartTag>
      <w:r w:rsidRPr="00C136BA">
        <w:rPr>
          <w:rFonts w:ascii="Times New Roman" w:eastAsia="Times New Roman" w:hAnsi="Times New Roman" w:cs="Times New Roman"/>
          <w:sz w:val="24"/>
          <w:szCs w:val="24"/>
          <w:lang w:eastAsia="ru-RU"/>
        </w:rPr>
        <w:t xml:space="preserve">.;   учебно-производственные мастерские – в </w:t>
      </w:r>
      <w:smartTag w:uri="urn:schemas-microsoft-com:office:smarttags" w:element="metricconverter">
        <w:smartTagPr>
          <w:attr w:name="ProductID" w:val="1973 г"/>
        </w:smartTagPr>
        <w:r w:rsidRPr="00C136BA">
          <w:rPr>
            <w:rFonts w:ascii="Times New Roman" w:eastAsia="Times New Roman" w:hAnsi="Times New Roman" w:cs="Times New Roman"/>
            <w:sz w:val="24"/>
            <w:szCs w:val="24"/>
            <w:lang w:eastAsia="ru-RU"/>
          </w:rPr>
          <w:t>1973 г</w:t>
        </w:r>
      </w:smartTag>
      <w:r w:rsidRPr="00C136BA">
        <w:rPr>
          <w:rFonts w:ascii="Times New Roman" w:eastAsia="Times New Roman" w:hAnsi="Times New Roman" w:cs="Times New Roman"/>
          <w:sz w:val="24"/>
          <w:szCs w:val="24"/>
          <w:lang w:eastAsia="ru-RU"/>
        </w:rPr>
        <w:t xml:space="preserve">.; спортзал – в </w:t>
      </w:r>
      <w:smartTag w:uri="urn:schemas-microsoft-com:office:smarttags" w:element="metricconverter">
        <w:smartTagPr>
          <w:attr w:name="ProductID" w:val="1978 г"/>
        </w:smartTagPr>
        <w:r w:rsidRPr="00C136BA">
          <w:rPr>
            <w:rFonts w:ascii="Times New Roman" w:eastAsia="Times New Roman" w:hAnsi="Times New Roman" w:cs="Times New Roman"/>
            <w:sz w:val="24"/>
            <w:szCs w:val="24"/>
            <w:lang w:eastAsia="ru-RU"/>
          </w:rPr>
          <w:t>1978 г</w:t>
        </w:r>
      </w:smartTag>
      <w:r w:rsidRPr="00C136BA">
        <w:rPr>
          <w:rFonts w:ascii="Times New Roman" w:eastAsia="Times New Roman" w:hAnsi="Times New Roman" w:cs="Times New Roman"/>
          <w:sz w:val="24"/>
          <w:szCs w:val="24"/>
          <w:lang w:eastAsia="ru-RU"/>
        </w:rPr>
        <w:t>. Общая площадь построек – 892 м</w:t>
      </w:r>
      <w:r w:rsidRPr="00C136BA">
        <w:rPr>
          <w:rFonts w:ascii="Times New Roman" w:eastAsia="Times New Roman" w:hAnsi="Times New Roman" w:cs="Times New Roman"/>
          <w:sz w:val="24"/>
          <w:szCs w:val="24"/>
          <w:vertAlign w:val="superscript"/>
          <w:lang w:eastAsia="ru-RU"/>
        </w:rPr>
        <w:t>2</w:t>
      </w:r>
      <w:r w:rsidRPr="00C136BA">
        <w:rPr>
          <w:rFonts w:ascii="Times New Roman" w:eastAsia="Times New Roman" w:hAnsi="Times New Roman" w:cs="Times New Roman"/>
          <w:sz w:val="24"/>
          <w:szCs w:val="24"/>
          <w:lang w:eastAsia="ru-RU"/>
        </w:rPr>
        <w:t>.</w:t>
      </w:r>
    </w:p>
    <w:p w:rsidR="00C136BA" w:rsidRPr="00C136BA" w:rsidRDefault="00C136BA" w:rsidP="00C136BA">
      <w:pPr>
        <w:spacing w:after="0" w:line="240" w:lineRule="auto"/>
        <w:jc w:val="both"/>
        <w:rPr>
          <w:rFonts w:ascii="Times New Roman" w:eastAsia="Times New Roman" w:hAnsi="Times New Roman" w:cs="Times New Roman"/>
          <w:color w:val="000000"/>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b/>
          <w:color w:val="000000"/>
          <w:sz w:val="24"/>
          <w:szCs w:val="24"/>
          <w:lang w:eastAsia="ru-RU"/>
        </w:rPr>
        <w:t>Т</w:t>
      </w:r>
      <w:r w:rsidRPr="00C136BA">
        <w:rPr>
          <w:rFonts w:ascii="Times New Roman" w:eastAsia="Times New Roman" w:hAnsi="Times New Roman" w:cs="Times New Roman"/>
          <w:b/>
          <w:sz w:val="24"/>
          <w:szCs w:val="24"/>
          <w:lang w:eastAsia="ru-RU"/>
        </w:rPr>
        <w:t>ерритория школьного двора:</w:t>
      </w:r>
      <w:r w:rsidRPr="00C136BA">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3 313 м2"/>
        </w:smartTagPr>
        <w:r w:rsidRPr="00C136BA">
          <w:rPr>
            <w:rFonts w:ascii="Times New Roman" w:eastAsia="Times New Roman" w:hAnsi="Times New Roman" w:cs="Times New Roman"/>
            <w:sz w:val="24"/>
            <w:szCs w:val="24"/>
            <w:lang w:eastAsia="ru-RU"/>
          </w:rPr>
          <w:t>13 313 м</w:t>
        </w:r>
        <w:r w:rsidRPr="00C136BA">
          <w:rPr>
            <w:rFonts w:ascii="Times New Roman" w:eastAsia="Times New Roman" w:hAnsi="Times New Roman" w:cs="Times New Roman"/>
            <w:sz w:val="24"/>
            <w:szCs w:val="24"/>
            <w:vertAlign w:val="superscript"/>
            <w:lang w:eastAsia="ru-RU"/>
          </w:rPr>
          <w:t>2</w:t>
        </w:r>
      </w:smartTag>
      <w:r w:rsidR="00730A4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color w:val="000000"/>
          <w:sz w:val="24"/>
          <w:szCs w:val="24"/>
          <w:lang w:eastAsia="ru-RU"/>
        </w:rPr>
        <w:t xml:space="preserve">обнесена металлическим ограждением. </w:t>
      </w:r>
    </w:p>
    <w:p w:rsidR="00C136BA" w:rsidRPr="00C136BA" w:rsidRDefault="00C136BA" w:rsidP="00C136BA">
      <w:pPr>
        <w:spacing w:after="0" w:line="240" w:lineRule="auto"/>
        <w:jc w:val="both"/>
        <w:rPr>
          <w:rFonts w:ascii="Times New Roman" w:eastAsia="Times New Roman" w:hAnsi="Times New Roman" w:cs="Times New Roman"/>
          <w:color w:val="000000"/>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sz w:val="24"/>
          <w:szCs w:val="24"/>
          <w:lang w:eastAsia="ru-RU"/>
        </w:rPr>
        <w:t xml:space="preserve">Адрес электронной почты школы: </w:t>
      </w:r>
      <w:hyperlink r:id="rId10" w:history="1">
        <w:r w:rsidRPr="00C136BA">
          <w:rPr>
            <w:rFonts w:ascii="Times New Roman" w:eastAsia="Times New Roman" w:hAnsi="Times New Roman" w:cs="Times New Roman"/>
            <w:color w:val="0000FF"/>
            <w:sz w:val="24"/>
            <w:szCs w:val="24"/>
            <w:u w:val="single"/>
            <w:lang w:val="en-US" w:eastAsia="ru-RU"/>
          </w:rPr>
          <w:t>chepaevka</w:t>
        </w:r>
        <w:r w:rsidRPr="00C136BA">
          <w:rPr>
            <w:rFonts w:ascii="Times New Roman" w:eastAsia="Times New Roman" w:hAnsi="Times New Roman" w:cs="Times New Roman"/>
            <w:color w:val="0000FF"/>
            <w:sz w:val="24"/>
            <w:szCs w:val="24"/>
            <w:u w:val="single"/>
            <w:lang w:eastAsia="ru-RU"/>
          </w:rPr>
          <w:t>55@</w:t>
        </w:r>
        <w:r w:rsidRPr="00C136BA">
          <w:rPr>
            <w:rFonts w:ascii="Times New Roman" w:eastAsia="Times New Roman" w:hAnsi="Times New Roman" w:cs="Times New Roman"/>
            <w:color w:val="0000FF"/>
            <w:sz w:val="24"/>
            <w:szCs w:val="24"/>
            <w:u w:val="single"/>
            <w:lang w:val="en-US" w:eastAsia="ru-RU"/>
          </w:rPr>
          <w:t>mail</w:t>
        </w:r>
        <w:r w:rsidRPr="00C136BA">
          <w:rPr>
            <w:rFonts w:ascii="Times New Roman" w:eastAsia="Times New Roman" w:hAnsi="Times New Roman" w:cs="Times New Roman"/>
            <w:color w:val="0000FF"/>
            <w:sz w:val="24"/>
            <w:szCs w:val="24"/>
            <w:u w:val="single"/>
            <w:lang w:eastAsia="ru-RU"/>
          </w:rPr>
          <w:t>.</w:t>
        </w:r>
        <w:proofErr w:type="spellStart"/>
        <w:r w:rsidRPr="00C136BA">
          <w:rPr>
            <w:rFonts w:ascii="Times New Roman" w:eastAsia="Times New Roman" w:hAnsi="Times New Roman" w:cs="Times New Roman"/>
            <w:color w:val="0000FF"/>
            <w:sz w:val="24"/>
            <w:szCs w:val="24"/>
            <w:u w:val="single"/>
            <w:lang w:val="en-US" w:eastAsia="ru-RU"/>
          </w:rPr>
          <w:t>ru</w:t>
        </w:r>
        <w:proofErr w:type="spellEnd"/>
      </w:hyperlink>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b/>
          <w:color w:val="000000"/>
          <w:sz w:val="24"/>
          <w:szCs w:val="24"/>
          <w:lang w:eastAsia="ru-RU"/>
        </w:rPr>
      </w:pPr>
      <w:r w:rsidRPr="00C136BA">
        <w:rPr>
          <w:rFonts w:ascii="Times New Roman" w:eastAsia="Times New Roman" w:hAnsi="Times New Roman" w:cs="Times New Roman"/>
          <w:b/>
          <w:sz w:val="24"/>
          <w:szCs w:val="24"/>
          <w:lang w:eastAsia="ru-RU"/>
        </w:rPr>
        <w:t xml:space="preserve">Сайт школы: </w:t>
      </w:r>
      <w:hyperlink r:id="rId11" w:history="1">
        <w:r w:rsidRPr="00C136BA">
          <w:rPr>
            <w:rFonts w:ascii="Times New Roman" w:eastAsia="Times New Roman" w:hAnsi="Times New Roman" w:cs="Times New Roman"/>
            <w:color w:val="0000FF"/>
            <w:sz w:val="24"/>
            <w:szCs w:val="24"/>
            <w:u w:val="single"/>
            <w:lang w:eastAsia="ru-RU"/>
          </w:rPr>
          <w:t>http://chap.bkobr.ru</w:t>
        </w:r>
      </w:hyperlink>
      <w:r w:rsidRPr="00C136BA">
        <w:rPr>
          <w:rFonts w:ascii="Times New Roman" w:eastAsia="Times New Roman" w:hAnsi="Times New Roman" w:cs="Times New Roman"/>
          <w:sz w:val="24"/>
          <w:szCs w:val="24"/>
          <w:lang w:eastAsia="ru-RU"/>
        </w:rPr>
        <w:t xml:space="preserve"> </w:t>
      </w:r>
    </w:p>
    <w:p w:rsidR="00C136BA" w:rsidRPr="00C136BA" w:rsidRDefault="00C136BA" w:rsidP="00C136BA">
      <w:pPr>
        <w:shd w:val="clear" w:color="auto" w:fill="FFFFFF"/>
        <w:spacing w:after="0" w:line="240" w:lineRule="auto"/>
        <w:rPr>
          <w:rFonts w:ascii="Times New Roman" w:eastAsia="Times New Roman" w:hAnsi="Times New Roman" w:cs="Times New Roman"/>
          <w:spacing w:val="5"/>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p>
    <w:p w:rsidR="00C136BA" w:rsidRDefault="00C136BA" w:rsidP="00C136BA">
      <w:pPr>
        <w:spacing w:after="0" w:line="240" w:lineRule="auto"/>
        <w:jc w:val="center"/>
        <w:rPr>
          <w:rFonts w:ascii="Times New Roman" w:eastAsia="Times New Roman" w:hAnsi="Times New Roman" w:cs="Times New Roman"/>
          <w:b/>
          <w:sz w:val="28"/>
          <w:szCs w:val="28"/>
          <w:lang w:eastAsia="ru-RU"/>
        </w:rPr>
      </w:pPr>
    </w:p>
    <w:p w:rsidR="008774F7" w:rsidRPr="00C136BA" w:rsidRDefault="008774F7" w:rsidP="00C136BA">
      <w:pPr>
        <w:spacing w:after="0" w:line="240" w:lineRule="auto"/>
        <w:jc w:val="center"/>
        <w:rPr>
          <w:rFonts w:ascii="Times New Roman" w:eastAsia="Times New Roman" w:hAnsi="Times New Roman" w:cs="Times New Roman"/>
          <w:b/>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bCs/>
          <w:spacing w:val="-1"/>
          <w:sz w:val="28"/>
          <w:szCs w:val="28"/>
          <w:lang w:eastAsia="ru-RU"/>
        </w:rPr>
      </w:pPr>
      <w:r w:rsidRPr="00C136BA">
        <w:rPr>
          <w:rFonts w:ascii="Times New Roman" w:eastAsia="Times New Roman" w:hAnsi="Times New Roman" w:cs="Times New Roman"/>
          <w:b/>
          <w:sz w:val="28"/>
          <w:szCs w:val="28"/>
          <w:lang w:eastAsia="ru-RU"/>
        </w:rPr>
        <w:lastRenderedPageBreak/>
        <w:t>3.2.</w:t>
      </w:r>
      <w:r w:rsidRPr="00C136BA">
        <w:rPr>
          <w:rFonts w:ascii="Times New Roman" w:eastAsia="Times New Roman" w:hAnsi="Times New Roman" w:cs="Times New Roman"/>
          <w:b/>
          <w:bCs/>
          <w:spacing w:val="-1"/>
          <w:sz w:val="28"/>
          <w:szCs w:val="28"/>
          <w:lang w:eastAsia="ru-RU"/>
        </w:rPr>
        <w:t xml:space="preserve"> Социальное окружение школы</w:t>
      </w:r>
    </w:p>
    <w:p w:rsidR="00C136BA" w:rsidRPr="00C136BA" w:rsidRDefault="00C136BA" w:rsidP="00C136BA">
      <w:pPr>
        <w:spacing w:after="0" w:line="240" w:lineRule="auto"/>
        <w:ind w:firstLine="72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Образовательное учреждение находится на территории </w:t>
      </w:r>
      <w:proofErr w:type="spellStart"/>
      <w:r w:rsidRPr="00C136BA">
        <w:rPr>
          <w:rFonts w:ascii="Times New Roman" w:eastAsia="Times New Roman" w:hAnsi="Times New Roman" w:cs="Times New Roman"/>
          <w:sz w:val="24"/>
          <w:szCs w:val="24"/>
          <w:lang w:eastAsia="ru-RU"/>
        </w:rPr>
        <w:t>Белокалитвинского</w:t>
      </w:r>
      <w:proofErr w:type="spellEnd"/>
      <w:r w:rsidRPr="00C136BA">
        <w:rPr>
          <w:rFonts w:ascii="Times New Roman" w:eastAsia="Times New Roman" w:hAnsi="Times New Roman" w:cs="Times New Roman"/>
          <w:sz w:val="24"/>
          <w:szCs w:val="24"/>
          <w:lang w:eastAsia="ru-RU"/>
        </w:rPr>
        <w:t xml:space="preserve"> района Ростовской области, а именно на территории </w:t>
      </w:r>
      <w:proofErr w:type="spellStart"/>
      <w:r w:rsidRPr="00C136BA">
        <w:rPr>
          <w:rFonts w:ascii="Times New Roman" w:eastAsia="Times New Roman" w:hAnsi="Times New Roman" w:cs="Times New Roman"/>
          <w:sz w:val="24"/>
          <w:szCs w:val="24"/>
          <w:lang w:eastAsia="ru-RU"/>
        </w:rPr>
        <w:t>Богураевского</w:t>
      </w:r>
      <w:proofErr w:type="spellEnd"/>
      <w:r w:rsidRPr="00C136BA">
        <w:rPr>
          <w:rFonts w:ascii="Times New Roman" w:eastAsia="Times New Roman" w:hAnsi="Times New Roman" w:cs="Times New Roman"/>
          <w:sz w:val="24"/>
          <w:szCs w:val="24"/>
          <w:lang w:eastAsia="ru-RU"/>
        </w:rPr>
        <w:t xml:space="preserve"> сельского поселения в центре хутора Чапаев. Закрепленного участка для набора учащихся не имеет. </w:t>
      </w:r>
    </w:p>
    <w:p w:rsidR="00C136BA" w:rsidRPr="00C136BA" w:rsidRDefault="00C136BA" w:rsidP="00C136BA">
      <w:pPr>
        <w:spacing w:after="0" w:line="240" w:lineRule="auto"/>
        <w:ind w:firstLine="72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В основном учащиеся проживают на территории хутора Чапаев. </w:t>
      </w:r>
      <w:r w:rsidR="00730A4A">
        <w:rPr>
          <w:rFonts w:ascii="Times New Roman" w:eastAsia="Times New Roman" w:hAnsi="Times New Roman" w:cs="Times New Roman"/>
          <w:sz w:val="24"/>
          <w:szCs w:val="24"/>
          <w:lang w:eastAsia="ru-RU"/>
        </w:rPr>
        <w:t xml:space="preserve">Доставляются в школу и обратно </w:t>
      </w:r>
      <w:r w:rsidR="00C47002">
        <w:rPr>
          <w:rFonts w:ascii="Times New Roman" w:eastAsia="Times New Roman" w:hAnsi="Times New Roman" w:cs="Times New Roman"/>
          <w:sz w:val="24"/>
          <w:szCs w:val="24"/>
          <w:lang w:eastAsia="ru-RU"/>
        </w:rPr>
        <w:t>школьным автобусом.</w:t>
      </w:r>
      <w:r w:rsidRPr="00C136BA">
        <w:rPr>
          <w:rFonts w:ascii="Times New Roman" w:eastAsia="Times New Roman" w:hAnsi="Times New Roman" w:cs="Times New Roman"/>
          <w:sz w:val="24"/>
          <w:szCs w:val="24"/>
          <w:lang w:eastAsia="ru-RU"/>
        </w:rPr>
        <w:t xml:space="preserve"> </w:t>
      </w:r>
    </w:p>
    <w:p w:rsidR="00C136BA" w:rsidRPr="00C136BA" w:rsidRDefault="00C136BA" w:rsidP="00C136BA">
      <w:pPr>
        <w:spacing w:after="0" w:line="240" w:lineRule="auto"/>
        <w:ind w:firstLine="48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На территории хутора Чапаев находятся следующие социально-культурные учреждения: сельский дом культуры, сельская библиотека, сбербанк, средняя общеобразовательная школа, памятники Неизвестному солдату и погибшим шахтёрам, мемориал погибших солдат в годы ВОВ, братское захоронение воинов, детское дошкольное учреждение «Сказка», фельдшерско-акушерский пункт.</w:t>
      </w:r>
    </w:p>
    <w:p w:rsidR="00C136BA" w:rsidRPr="00C136BA" w:rsidRDefault="00C136BA" w:rsidP="00C136BA">
      <w:pPr>
        <w:spacing w:after="0" w:line="240" w:lineRule="auto"/>
        <w:ind w:firstLine="48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На территории хутора </w:t>
      </w:r>
      <w:proofErr w:type="spellStart"/>
      <w:r w:rsidRPr="00C136BA">
        <w:rPr>
          <w:rFonts w:ascii="Times New Roman" w:eastAsia="Times New Roman" w:hAnsi="Times New Roman" w:cs="Times New Roman"/>
          <w:sz w:val="24"/>
          <w:szCs w:val="24"/>
          <w:lang w:eastAsia="ru-RU"/>
        </w:rPr>
        <w:t>Мечетный</w:t>
      </w:r>
      <w:proofErr w:type="spellEnd"/>
      <w:r w:rsidRPr="00C136BA">
        <w:rPr>
          <w:rFonts w:ascii="Times New Roman" w:eastAsia="Times New Roman" w:hAnsi="Times New Roman" w:cs="Times New Roman"/>
          <w:sz w:val="24"/>
          <w:szCs w:val="24"/>
          <w:lang w:eastAsia="ru-RU"/>
        </w:rPr>
        <w:t xml:space="preserve"> находятся детское дошкольное учреждение «Золушка» и сельский дом культуры.</w:t>
      </w:r>
    </w:p>
    <w:p w:rsidR="00C136BA" w:rsidRPr="00C136BA" w:rsidRDefault="00C136BA" w:rsidP="00C136BA">
      <w:pPr>
        <w:spacing w:after="0" w:line="240" w:lineRule="auto"/>
        <w:ind w:firstLine="48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Чапаевская СОШ является центром досуга молодежи всего хутора. Во многих школьных мероприятиях принимает участие хуторская молодежь, выпускники школы. </w:t>
      </w:r>
    </w:p>
    <w:p w:rsidR="00C136BA" w:rsidRPr="00C136BA" w:rsidRDefault="00C136BA" w:rsidP="00C136BA">
      <w:pPr>
        <w:spacing w:after="0" w:line="240" w:lineRule="auto"/>
        <w:ind w:firstLine="48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Также в школе проводятся административные мероприятия (выборы, чествования ветеранов). На базе школы проходят многие сельские мероприятия (сходы граждан, торжественные собрания).  </w:t>
      </w:r>
    </w:p>
    <w:p w:rsidR="00C136BA" w:rsidRPr="00C136BA" w:rsidRDefault="00C136BA" w:rsidP="00C136BA">
      <w:pPr>
        <w:spacing w:after="0" w:line="240" w:lineRule="auto"/>
        <w:ind w:firstLine="48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Школа поддерживает тесную связь с предпринимателями Гладышевым А.И. и </w:t>
      </w:r>
      <w:proofErr w:type="spellStart"/>
      <w:r w:rsidRPr="00C136BA">
        <w:rPr>
          <w:rFonts w:ascii="Times New Roman" w:eastAsia="Times New Roman" w:hAnsi="Times New Roman" w:cs="Times New Roman"/>
          <w:sz w:val="24"/>
          <w:szCs w:val="24"/>
          <w:lang w:eastAsia="ru-RU"/>
        </w:rPr>
        <w:t>Песоцким</w:t>
      </w:r>
      <w:proofErr w:type="spellEnd"/>
      <w:r w:rsidRPr="00C136BA">
        <w:rPr>
          <w:rFonts w:ascii="Times New Roman" w:eastAsia="Times New Roman" w:hAnsi="Times New Roman" w:cs="Times New Roman"/>
          <w:sz w:val="24"/>
          <w:szCs w:val="24"/>
          <w:lang w:eastAsia="ru-RU"/>
        </w:rPr>
        <w:t xml:space="preserve"> И.В. Одно из основных направлений взаимодействия – </w:t>
      </w:r>
      <w:proofErr w:type="spellStart"/>
      <w:r w:rsidRPr="00C136BA">
        <w:rPr>
          <w:rFonts w:ascii="Times New Roman" w:eastAsia="Times New Roman" w:hAnsi="Times New Roman" w:cs="Times New Roman"/>
          <w:sz w:val="24"/>
          <w:szCs w:val="24"/>
          <w:lang w:eastAsia="ru-RU"/>
        </w:rPr>
        <w:t>профориентационная</w:t>
      </w:r>
      <w:proofErr w:type="spellEnd"/>
      <w:r w:rsidRPr="00C136BA">
        <w:rPr>
          <w:rFonts w:ascii="Times New Roman" w:eastAsia="Times New Roman" w:hAnsi="Times New Roman" w:cs="Times New Roman"/>
          <w:sz w:val="24"/>
          <w:szCs w:val="24"/>
          <w:lang w:eastAsia="ru-RU"/>
        </w:rPr>
        <w:t xml:space="preserve"> работа, направленная на возвращение выпускников школы в село и их трудоустройство. </w:t>
      </w:r>
    </w:p>
    <w:p w:rsidR="00C136BA" w:rsidRPr="00C136BA" w:rsidRDefault="00C136BA" w:rsidP="00C136BA">
      <w:pPr>
        <w:spacing w:after="0" w:line="240" w:lineRule="auto"/>
        <w:ind w:firstLine="48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На базе школы функционируют 2 спортивные секции от ДЮСШ х. </w:t>
      </w:r>
      <w:proofErr w:type="spellStart"/>
      <w:r w:rsidRPr="00C136BA">
        <w:rPr>
          <w:rFonts w:ascii="Times New Roman" w:eastAsia="Times New Roman" w:hAnsi="Times New Roman" w:cs="Times New Roman"/>
          <w:sz w:val="24"/>
          <w:szCs w:val="24"/>
          <w:lang w:eastAsia="ru-RU"/>
        </w:rPr>
        <w:t>Богураев</w:t>
      </w:r>
      <w:proofErr w:type="spellEnd"/>
      <w:r w:rsidRPr="00C136BA">
        <w:rPr>
          <w:rFonts w:ascii="Times New Roman" w:eastAsia="Times New Roman" w:hAnsi="Times New Roman" w:cs="Times New Roman"/>
          <w:sz w:val="24"/>
          <w:szCs w:val="24"/>
          <w:lang w:eastAsia="ru-RU"/>
        </w:rPr>
        <w:t xml:space="preserve"> (руководитель Ширяева Я.С.). </w:t>
      </w:r>
    </w:p>
    <w:p w:rsidR="00C136BA" w:rsidRPr="00C136BA" w:rsidRDefault="00C136BA" w:rsidP="00C136BA">
      <w:pPr>
        <w:spacing w:after="0" w:line="240" w:lineRule="auto"/>
        <w:ind w:firstLine="48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Школа сотрудничает с сельской библиотекой, с сельскими ДК х. Чапаев и х. </w:t>
      </w:r>
      <w:proofErr w:type="spellStart"/>
      <w:r w:rsidRPr="00C136BA">
        <w:rPr>
          <w:rFonts w:ascii="Times New Roman" w:eastAsia="Times New Roman" w:hAnsi="Times New Roman" w:cs="Times New Roman"/>
          <w:sz w:val="24"/>
          <w:szCs w:val="24"/>
          <w:lang w:eastAsia="ru-RU"/>
        </w:rPr>
        <w:t>Мечетный</w:t>
      </w:r>
      <w:proofErr w:type="spellEnd"/>
      <w:r w:rsidRPr="00C136BA">
        <w:rPr>
          <w:rFonts w:ascii="Times New Roman" w:eastAsia="Times New Roman" w:hAnsi="Times New Roman" w:cs="Times New Roman"/>
          <w:sz w:val="24"/>
          <w:szCs w:val="24"/>
          <w:lang w:eastAsia="ru-RU"/>
        </w:rPr>
        <w:t xml:space="preserve">, фельдшерско-акушерским пунктом, Администрацией </w:t>
      </w:r>
      <w:proofErr w:type="spellStart"/>
      <w:r w:rsidRPr="00C136BA">
        <w:rPr>
          <w:rFonts w:ascii="Times New Roman" w:eastAsia="Times New Roman" w:hAnsi="Times New Roman" w:cs="Times New Roman"/>
          <w:sz w:val="24"/>
          <w:szCs w:val="24"/>
          <w:lang w:eastAsia="ru-RU"/>
        </w:rPr>
        <w:t>Богураевского</w:t>
      </w:r>
      <w:proofErr w:type="spellEnd"/>
      <w:r w:rsidRPr="00C136BA">
        <w:rPr>
          <w:rFonts w:ascii="Times New Roman" w:eastAsia="Times New Roman" w:hAnsi="Times New Roman" w:cs="Times New Roman"/>
          <w:sz w:val="24"/>
          <w:szCs w:val="24"/>
          <w:lang w:eastAsia="ru-RU"/>
        </w:rPr>
        <w:t xml:space="preserve"> сельского поселения, участковым, с УСЗН, с центром занятости г. Белая Калитва, с филиалом </w:t>
      </w:r>
      <w:proofErr w:type="spellStart"/>
      <w:r w:rsidRPr="00C136BA">
        <w:rPr>
          <w:rFonts w:ascii="Times New Roman" w:eastAsia="Times New Roman" w:hAnsi="Times New Roman" w:cs="Times New Roman"/>
          <w:sz w:val="24"/>
          <w:szCs w:val="24"/>
          <w:lang w:eastAsia="ru-RU"/>
        </w:rPr>
        <w:t>Богураевской</w:t>
      </w:r>
      <w:proofErr w:type="spellEnd"/>
      <w:r w:rsidRPr="00C136BA">
        <w:rPr>
          <w:rFonts w:ascii="Times New Roman" w:eastAsia="Times New Roman" w:hAnsi="Times New Roman" w:cs="Times New Roman"/>
          <w:sz w:val="24"/>
          <w:szCs w:val="24"/>
          <w:lang w:eastAsia="ru-RU"/>
        </w:rPr>
        <w:t xml:space="preserve"> музыкальной школы в п. Синегорский, с КДН и ПДН, с детским домом творчества города Белая Калитва, с </w:t>
      </w:r>
      <w:proofErr w:type="spellStart"/>
      <w:r w:rsidRPr="00C136BA">
        <w:rPr>
          <w:rFonts w:ascii="Times New Roman" w:eastAsia="Times New Roman" w:hAnsi="Times New Roman" w:cs="Times New Roman"/>
          <w:sz w:val="24"/>
          <w:szCs w:val="24"/>
          <w:lang w:eastAsia="ru-RU"/>
        </w:rPr>
        <w:t>горвоенкоматом</w:t>
      </w:r>
      <w:proofErr w:type="spellEnd"/>
      <w:r w:rsidRPr="00C136BA">
        <w:rPr>
          <w:rFonts w:ascii="Times New Roman" w:eastAsia="Times New Roman" w:hAnsi="Times New Roman" w:cs="Times New Roman"/>
          <w:sz w:val="24"/>
          <w:szCs w:val="24"/>
          <w:lang w:eastAsia="ru-RU"/>
        </w:rPr>
        <w:t xml:space="preserve">, с органами опеки и попечительства, с Центром психолого-медико-социального сопровождения детей в городе Белая Калитва, </w:t>
      </w:r>
      <w:proofErr w:type="spellStart"/>
      <w:r w:rsidRPr="00C136BA">
        <w:rPr>
          <w:rFonts w:ascii="Times New Roman" w:eastAsia="Times New Roman" w:hAnsi="Times New Roman" w:cs="Times New Roman"/>
          <w:sz w:val="24"/>
          <w:szCs w:val="24"/>
          <w:lang w:eastAsia="ru-RU"/>
        </w:rPr>
        <w:t>Тацинской</w:t>
      </w:r>
      <w:proofErr w:type="spellEnd"/>
      <w:r w:rsidRPr="00C136BA">
        <w:rPr>
          <w:rFonts w:ascii="Times New Roman" w:eastAsia="Times New Roman" w:hAnsi="Times New Roman" w:cs="Times New Roman"/>
          <w:sz w:val="24"/>
          <w:szCs w:val="24"/>
          <w:lang w:eastAsia="ru-RU"/>
        </w:rPr>
        <w:t xml:space="preserve"> школой-интернатом, детской поликлиникой г. Белая Калитва, ДК  им. Чкалова. </w:t>
      </w:r>
    </w:p>
    <w:p w:rsidR="00C136BA" w:rsidRPr="00C136BA" w:rsidRDefault="00C136BA" w:rsidP="00C136BA">
      <w:pPr>
        <w:spacing w:after="0" w:line="240" w:lineRule="auto"/>
        <w:ind w:firstLine="426"/>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Родители, часто занятые социально-бытовыми вопросами, не уделяют должного внимания  своим детям и являются пассивными участниками образовательного процесса.  В тоже время есть родители, которые желают дать всестороннее развитие своим детям, желают, чтобы их дети после школы поступали в высшие учебные заведения. Эти родители   активнее участвуют в школьной жизни детей, достаточно ясно представляют образовательные потребности и являются помощниками педагогическому коллективу в вопросах воспитания и образования детей.</w:t>
      </w:r>
    </w:p>
    <w:p w:rsidR="00C136BA" w:rsidRPr="00C136BA" w:rsidRDefault="00C136BA" w:rsidP="00C136BA">
      <w:pPr>
        <w:spacing w:after="0" w:line="240" w:lineRule="auto"/>
        <w:ind w:firstLine="48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Школа активно участвует в работе проектов «Клуб друзей природы» в г. Белая Калитва, «Возрождаем живую природу степи», «Уменьши свой экологический след на Земле», «Батарейки, сдавайтесь» и другие. Налаживаются отношения с Ботаническим садом ЮФУ, с Центром атомной энергетики ДГТУ.</w:t>
      </w:r>
    </w:p>
    <w:p w:rsidR="00C136BA" w:rsidRPr="00C136BA" w:rsidRDefault="00C136BA" w:rsidP="00C136BA">
      <w:pPr>
        <w:spacing w:after="0" w:line="240" w:lineRule="auto"/>
        <w:ind w:firstLine="48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Школа имеет статус казачья, сотрудничает с </w:t>
      </w:r>
      <w:proofErr w:type="spellStart"/>
      <w:r w:rsidRPr="00C136BA">
        <w:rPr>
          <w:rFonts w:ascii="Times New Roman" w:eastAsia="Times New Roman" w:hAnsi="Times New Roman" w:cs="Times New Roman"/>
          <w:sz w:val="24"/>
          <w:szCs w:val="24"/>
          <w:lang w:eastAsia="ru-RU"/>
        </w:rPr>
        <w:t>Усть-Белокалитвинским</w:t>
      </w:r>
      <w:proofErr w:type="spellEnd"/>
      <w:r w:rsidRPr="00C136BA">
        <w:rPr>
          <w:rFonts w:ascii="Times New Roman" w:eastAsia="Times New Roman" w:hAnsi="Times New Roman" w:cs="Times New Roman"/>
          <w:sz w:val="24"/>
          <w:szCs w:val="24"/>
          <w:lang w:eastAsia="ru-RU"/>
        </w:rPr>
        <w:t xml:space="preserve"> казачьим юртом, казачьим хором ДК х. Чапаев. Иван Ив</w:t>
      </w:r>
      <w:r w:rsidR="00730A4A">
        <w:rPr>
          <w:rFonts w:ascii="Times New Roman" w:eastAsia="Times New Roman" w:hAnsi="Times New Roman" w:cs="Times New Roman"/>
          <w:sz w:val="24"/>
          <w:szCs w:val="24"/>
          <w:lang w:eastAsia="ru-RU"/>
        </w:rPr>
        <w:t>а</w:t>
      </w:r>
      <w:r w:rsidRPr="00C136BA">
        <w:rPr>
          <w:rFonts w:ascii="Times New Roman" w:eastAsia="Times New Roman" w:hAnsi="Times New Roman" w:cs="Times New Roman"/>
          <w:sz w:val="24"/>
          <w:szCs w:val="24"/>
          <w:lang w:eastAsia="ru-RU"/>
        </w:rPr>
        <w:t xml:space="preserve">нович </w:t>
      </w:r>
      <w:proofErr w:type="spellStart"/>
      <w:r w:rsidRPr="00C136BA">
        <w:rPr>
          <w:rFonts w:ascii="Times New Roman" w:eastAsia="Times New Roman" w:hAnsi="Times New Roman" w:cs="Times New Roman"/>
          <w:sz w:val="24"/>
          <w:szCs w:val="24"/>
          <w:lang w:eastAsia="ru-RU"/>
        </w:rPr>
        <w:t>Колодкин</w:t>
      </w:r>
      <w:proofErr w:type="spellEnd"/>
      <w:r w:rsidRPr="00C136BA">
        <w:rPr>
          <w:rFonts w:ascii="Times New Roman" w:eastAsia="Times New Roman" w:hAnsi="Times New Roman" w:cs="Times New Roman"/>
          <w:sz w:val="24"/>
          <w:szCs w:val="24"/>
          <w:lang w:eastAsia="ru-RU"/>
        </w:rPr>
        <w:t xml:space="preserve"> и отец Владимир из </w:t>
      </w:r>
      <w:proofErr w:type="spellStart"/>
      <w:r w:rsidRPr="00C136BA">
        <w:rPr>
          <w:rFonts w:ascii="Times New Roman" w:eastAsia="Times New Roman" w:hAnsi="Times New Roman" w:cs="Times New Roman"/>
          <w:sz w:val="24"/>
          <w:szCs w:val="24"/>
          <w:lang w:eastAsia="ru-RU"/>
        </w:rPr>
        <w:t>Богураевской</w:t>
      </w:r>
      <w:proofErr w:type="spellEnd"/>
      <w:r w:rsidRPr="00C136BA">
        <w:rPr>
          <w:rFonts w:ascii="Times New Roman" w:eastAsia="Times New Roman" w:hAnsi="Times New Roman" w:cs="Times New Roman"/>
          <w:sz w:val="24"/>
          <w:szCs w:val="24"/>
          <w:lang w:eastAsia="ru-RU"/>
        </w:rPr>
        <w:t xml:space="preserve"> церкви Петра и Павла являются духовными наставниками учащихся школы. </w:t>
      </w:r>
    </w:p>
    <w:p w:rsidR="00C136BA" w:rsidRPr="00C136BA" w:rsidRDefault="00C136BA" w:rsidP="00C136BA">
      <w:pPr>
        <w:spacing w:after="0" w:line="240" w:lineRule="auto"/>
        <w:jc w:val="center"/>
        <w:rPr>
          <w:rFonts w:ascii="Times New Roman" w:eastAsia="Times New Roman" w:hAnsi="Times New Roman" w:cs="Times New Roman"/>
          <w:bCs/>
          <w:spacing w:val="-1"/>
          <w:sz w:val="28"/>
          <w:szCs w:val="28"/>
          <w:lang w:eastAsia="ru-RU"/>
        </w:rPr>
      </w:pPr>
    </w:p>
    <w:p w:rsidR="00C136BA" w:rsidRDefault="00C136BA" w:rsidP="00C136BA">
      <w:pPr>
        <w:spacing w:after="0" w:line="240" w:lineRule="auto"/>
        <w:jc w:val="center"/>
        <w:rPr>
          <w:rFonts w:ascii="Times New Roman" w:eastAsia="Times New Roman" w:hAnsi="Times New Roman" w:cs="Times New Roman"/>
          <w:b/>
          <w:sz w:val="28"/>
          <w:szCs w:val="28"/>
          <w:lang w:eastAsia="ru-RU"/>
        </w:rPr>
      </w:pPr>
    </w:p>
    <w:p w:rsidR="008774F7" w:rsidRPr="00C136BA" w:rsidRDefault="008774F7" w:rsidP="00C136BA">
      <w:pPr>
        <w:spacing w:after="0" w:line="240" w:lineRule="auto"/>
        <w:jc w:val="center"/>
        <w:rPr>
          <w:rFonts w:ascii="Times New Roman" w:eastAsia="Times New Roman" w:hAnsi="Times New Roman" w:cs="Times New Roman"/>
          <w:b/>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3.3. Сведения об учащихся</w:t>
      </w:r>
    </w:p>
    <w:p w:rsidR="00C136BA" w:rsidRPr="00C136BA" w:rsidRDefault="00527099" w:rsidP="00C136BA">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Всего в 2020-2021 уч. году будет обучаться 95 человек</w:t>
      </w:r>
      <w:r w:rsidR="00C136BA" w:rsidRPr="00C136BA">
        <w:rPr>
          <w:rFonts w:ascii="Times New Roman" w:eastAsia="Times New Roman" w:hAnsi="Times New Roman" w:cs="Times New Roman"/>
          <w:sz w:val="24"/>
          <w:szCs w:val="24"/>
          <w:lang w:eastAsia="ru-RU"/>
        </w:rPr>
        <w:t xml:space="preserve">. Общее количество классов – 10.  </w:t>
      </w:r>
    </w:p>
    <w:p w:rsidR="00C136BA" w:rsidRPr="00C136BA" w:rsidRDefault="00C136BA" w:rsidP="00C136BA">
      <w:pPr>
        <w:spacing w:after="0" w:line="240" w:lineRule="auto"/>
        <w:ind w:firstLine="426"/>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Школа включает следующие ступени обучения:</w:t>
      </w:r>
    </w:p>
    <w:p w:rsidR="00C136BA" w:rsidRPr="00C136BA" w:rsidRDefault="00C136BA" w:rsidP="00C136BA">
      <w:pPr>
        <w:spacing w:after="0" w:line="240" w:lineRule="auto"/>
        <w:ind w:firstLine="426"/>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val="en-US" w:eastAsia="ru-RU"/>
        </w:rPr>
        <w:t>I</w:t>
      </w:r>
      <w:r w:rsidRPr="00C136BA">
        <w:rPr>
          <w:rFonts w:ascii="Times New Roman" w:eastAsia="Times New Roman" w:hAnsi="Times New Roman" w:cs="Times New Roman"/>
          <w:sz w:val="24"/>
          <w:szCs w:val="24"/>
          <w:lang w:eastAsia="ru-RU"/>
        </w:rPr>
        <w:t xml:space="preserve"> ступень (начальная школа): срок обучения – 4 года, возраст обучающихся – от 6 лет и 6 месяцев на 1 сентября. Обучение осуществляется по программам для детей младшего школьного возраста. Количество детей на </w:t>
      </w:r>
      <w:r w:rsidRPr="00C136BA">
        <w:rPr>
          <w:rFonts w:ascii="Times New Roman" w:eastAsia="Times New Roman" w:hAnsi="Times New Roman" w:cs="Times New Roman"/>
          <w:sz w:val="24"/>
          <w:szCs w:val="24"/>
          <w:lang w:val="en-US" w:eastAsia="ru-RU"/>
        </w:rPr>
        <w:t>I</w:t>
      </w:r>
      <w:r w:rsidR="00527099">
        <w:rPr>
          <w:rFonts w:ascii="Times New Roman" w:eastAsia="Times New Roman" w:hAnsi="Times New Roman" w:cs="Times New Roman"/>
          <w:sz w:val="24"/>
          <w:szCs w:val="24"/>
          <w:lang w:eastAsia="ru-RU"/>
        </w:rPr>
        <w:t xml:space="preserve"> ступени обучения – 34</w:t>
      </w:r>
      <w:r w:rsidRPr="00C136BA">
        <w:rPr>
          <w:rFonts w:ascii="Times New Roman" w:eastAsia="Times New Roman" w:hAnsi="Times New Roman" w:cs="Times New Roman"/>
          <w:sz w:val="24"/>
          <w:szCs w:val="24"/>
          <w:lang w:eastAsia="ru-RU"/>
        </w:rPr>
        <w:t xml:space="preserve"> человек.</w:t>
      </w:r>
    </w:p>
    <w:p w:rsidR="00C136BA" w:rsidRPr="00C136BA" w:rsidRDefault="00C136BA" w:rsidP="00C136BA">
      <w:pPr>
        <w:spacing w:after="0" w:line="240" w:lineRule="auto"/>
        <w:ind w:firstLine="426"/>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val="en-US" w:eastAsia="ru-RU"/>
        </w:rPr>
        <w:t>II</w:t>
      </w:r>
      <w:r w:rsidRPr="00C136BA">
        <w:rPr>
          <w:rFonts w:ascii="Times New Roman" w:eastAsia="Times New Roman" w:hAnsi="Times New Roman" w:cs="Times New Roman"/>
          <w:sz w:val="24"/>
          <w:szCs w:val="24"/>
          <w:lang w:eastAsia="ru-RU"/>
        </w:rPr>
        <w:t xml:space="preserve"> ступень (основная школа): срок обучения – 5 лет. Вторая ступень школы обязательна для всех школьников в возрасте до 15 лет. Основная её цель – обеспечение высокого уровня социализации школьников. Количество детей на </w:t>
      </w:r>
      <w:r w:rsidRPr="00C136BA">
        <w:rPr>
          <w:rFonts w:ascii="Times New Roman" w:eastAsia="Times New Roman" w:hAnsi="Times New Roman" w:cs="Times New Roman"/>
          <w:sz w:val="24"/>
          <w:szCs w:val="24"/>
          <w:lang w:val="en-US" w:eastAsia="ru-RU"/>
        </w:rPr>
        <w:t>II</w:t>
      </w:r>
      <w:r w:rsidR="00527099">
        <w:rPr>
          <w:rFonts w:ascii="Times New Roman" w:eastAsia="Times New Roman" w:hAnsi="Times New Roman" w:cs="Times New Roman"/>
          <w:sz w:val="24"/>
          <w:szCs w:val="24"/>
          <w:lang w:eastAsia="ru-RU"/>
        </w:rPr>
        <w:t xml:space="preserve"> ступени обучения – 52</w:t>
      </w:r>
      <w:r w:rsidRPr="00C136BA">
        <w:rPr>
          <w:rFonts w:ascii="Times New Roman" w:eastAsia="Times New Roman" w:hAnsi="Times New Roman" w:cs="Times New Roman"/>
          <w:sz w:val="24"/>
          <w:szCs w:val="24"/>
          <w:lang w:eastAsia="ru-RU"/>
        </w:rPr>
        <w:t xml:space="preserve"> человек.</w:t>
      </w:r>
    </w:p>
    <w:p w:rsidR="00C136BA" w:rsidRPr="00C136BA" w:rsidRDefault="00C136BA" w:rsidP="00C136BA">
      <w:pPr>
        <w:spacing w:after="0" w:line="240" w:lineRule="auto"/>
        <w:ind w:firstLine="426"/>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val="en-US" w:eastAsia="ru-RU"/>
        </w:rPr>
        <w:t>III</w:t>
      </w:r>
      <w:r w:rsidRPr="00C136BA">
        <w:rPr>
          <w:rFonts w:ascii="Times New Roman" w:eastAsia="Times New Roman" w:hAnsi="Times New Roman" w:cs="Times New Roman"/>
          <w:sz w:val="24"/>
          <w:szCs w:val="24"/>
          <w:lang w:eastAsia="ru-RU"/>
        </w:rPr>
        <w:t xml:space="preserve"> ступень (старшая школа): срок обучения – 2 года. Она предполагает профильную ориентацию и профессиональную подготовку. Количество детей на </w:t>
      </w:r>
      <w:r w:rsidRPr="00C136BA">
        <w:rPr>
          <w:rFonts w:ascii="Times New Roman" w:eastAsia="Times New Roman" w:hAnsi="Times New Roman" w:cs="Times New Roman"/>
          <w:sz w:val="24"/>
          <w:szCs w:val="24"/>
          <w:lang w:val="en-US" w:eastAsia="ru-RU"/>
        </w:rPr>
        <w:t>III</w:t>
      </w:r>
      <w:r w:rsidR="00527099">
        <w:rPr>
          <w:rFonts w:ascii="Times New Roman" w:eastAsia="Times New Roman" w:hAnsi="Times New Roman" w:cs="Times New Roman"/>
          <w:sz w:val="24"/>
          <w:szCs w:val="24"/>
          <w:lang w:eastAsia="ru-RU"/>
        </w:rPr>
        <w:t xml:space="preserve"> ступени обучения – 9</w:t>
      </w:r>
      <w:r w:rsidRPr="00C136BA">
        <w:rPr>
          <w:rFonts w:ascii="Times New Roman" w:eastAsia="Times New Roman" w:hAnsi="Times New Roman" w:cs="Times New Roman"/>
          <w:sz w:val="24"/>
          <w:szCs w:val="24"/>
          <w:lang w:eastAsia="ru-RU"/>
        </w:rPr>
        <w:t xml:space="preserve"> человек.</w:t>
      </w:r>
    </w:p>
    <w:p w:rsidR="00C136BA" w:rsidRPr="00C136BA" w:rsidRDefault="00C136BA" w:rsidP="00C136BA">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За последние 3 года численность учащихся практически не меняется.</w:t>
      </w:r>
      <w:r w:rsidRPr="00C136BA">
        <w:rPr>
          <w:rFonts w:ascii="Times New Roman" w:eastAsia="Times New Roman" w:hAnsi="Times New Roman" w:cs="Times New Roman"/>
          <w:sz w:val="24"/>
          <w:szCs w:val="24"/>
          <w:lang w:eastAsia="ru-RU"/>
        </w:rPr>
        <w:tab/>
      </w:r>
      <w:r w:rsidRPr="00C136BA">
        <w:rPr>
          <w:rFonts w:ascii="Times New Roman" w:eastAsia="Times New Roman" w:hAnsi="Times New Roman" w:cs="Times New Roman"/>
          <w:b/>
          <w:sz w:val="24"/>
          <w:szCs w:val="24"/>
          <w:lang w:eastAsia="ru-RU"/>
        </w:rPr>
        <w:t xml:space="preserve"> </w:t>
      </w:r>
    </w:p>
    <w:p w:rsidR="00C136BA" w:rsidRPr="00C136BA" w:rsidRDefault="00C136BA" w:rsidP="00C136BA">
      <w:pPr>
        <w:spacing w:after="0" w:line="240" w:lineRule="auto"/>
        <w:ind w:firstLine="426"/>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Средняя наполняемость кла</w:t>
      </w:r>
      <w:r w:rsidR="00527099">
        <w:rPr>
          <w:rFonts w:ascii="Times New Roman" w:eastAsia="Times New Roman" w:hAnsi="Times New Roman" w:cs="Times New Roman"/>
          <w:sz w:val="24"/>
          <w:szCs w:val="24"/>
          <w:lang w:eastAsia="ru-RU"/>
        </w:rPr>
        <w:t>ссов по школе составляет 9,5</w:t>
      </w:r>
      <w:r w:rsidRPr="00C136BA">
        <w:rPr>
          <w:rFonts w:ascii="Times New Roman" w:eastAsia="Times New Roman" w:hAnsi="Times New Roman" w:cs="Times New Roman"/>
          <w:sz w:val="24"/>
          <w:szCs w:val="24"/>
          <w:lang w:eastAsia="ru-RU"/>
        </w:rPr>
        <w:t xml:space="preserve"> человек, что соответствует требованиям </w:t>
      </w:r>
      <w:proofErr w:type="spellStart"/>
      <w:r w:rsidRPr="00C136BA">
        <w:rPr>
          <w:rFonts w:ascii="Times New Roman" w:eastAsia="Times New Roman" w:hAnsi="Times New Roman" w:cs="Times New Roman"/>
          <w:sz w:val="24"/>
          <w:szCs w:val="24"/>
          <w:lang w:eastAsia="ru-RU"/>
        </w:rPr>
        <w:t>СанПин</w:t>
      </w:r>
      <w:proofErr w:type="spellEnd"/>
      <w:r w:rsidRPr="00C136BA">
        <w:rPr>
          <w:rFonts w:ascii="Times New Roman" w:eastAsia="Times New Roman" w:hAnsi="Times New Roman" w:cs="Times New Roman"/>
          <w:sz w:val="24"/>
          <w:szCs w:val="24"/>
          <w:lang w:eastAsia="ru-RU"/>
        </w:rPr>
        <w:t xml:space="preserve"> 2.4.2. 2821-10 «Гигиенические требования к режиму учебно-воспитательного процесса» (Приказ Минздрава от 29.12.2010 г.).</w:t>
      </w:r>
    </w:p>
    <w:p w:rsidR="00C136BA" w:rsidRPr="00C136BA" w:rsidRDefault="00527099" w:rsidP="00C136BA">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95</w:t>
      </w:r>
      <w:r w:rsidR="00C136BA" w:rsidRPr="00C136BA">
        <w:rPr>
          <w:rFonts w:ascii="Times New Roman" w:eastAsia="Times New Roman" w:hAnsi="Times New Roman" w:cs="Times New Roman"/>
          <w:sz w:val="24"/>
          <w:szCs w:val="24"/>
          <w:lang w:eastAsia="ru-RU"/>
        </w:rPr>
        <w:t xml:space="preserve"> учащихся – 30 человека живут в малообеспеченных семьях, 4 учащихся – из  многодетных семей, 30 человек воспитываются в неполных семьях, 5 детей проживают в семьях безработных, 5 – в остронуждающихся семьях,   7 учащихся находятся под опекой, в связи с утратой  родителей, 2 учащихся – под предварительной опекой,  многодетных семей – 6, на </w:t>
      </w:r>
      <w:proofErr w:type="spellStart"/>
      <w:r w:rsidR="00C136BA" w:rsidRPr="00C136BA">
        <w:rPr>
          <w:rFonts w:ascii="Times New Roman" w:eastAsia="Times New Roman" w:hAnsi="Times New Roman" w:cs="Times New Roman"/>
          <w:sz w:val="24"/>
          <w:szCs w:val="24"/>
          <w:lang w:eastAsia="ru-RU"/>
        </w:rPr>
        <w:t>внутришкольном</w:t>
      </w:r>
      <w:proofErr w:type="spellEnd"/>
      <w:r w:rsidR="00C136BA" w:rsidRPr="00C136BA">
        <w:rPr>
          <w:rFonts w:ascii="Times New Roman" w:eastAsia="Times New Roman" w:hAnsi="Times New Roman" w:cs="Times New Roman"/>
          <w:sz w:val="24"/>
          <w:szCs w:val="24"/>
          <w:lang w:eastAsia="ru-RU"/>
        </w:rPr>
        <w:t xml:space="preserve"> учете  состоит 2 неблагополучных семей. На  ВШК по причине неуспеваемости и пропусков уроков без уважительной причины состоят 1 учащихся.</w:t>
      </w:r>
    </w:p>
    <w:p w:rsidR="00C136BA" w:rsidRPr="00C136BA" w:rsidRDefault="00C136BA" w:rsidP="00C136BA">
      <w:pPr>
        <w:spacing w:after="0" w:line="240" w:lineRule="auto"/>
        <w:ind w:firstLine="426"/>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7 ученика имеют ограниченные возможности, один из них находится на домашнем обучении по адаптированной программе для детей с УО.  </w:t>
      </w:r>
    </w:p>
    <w:p w:rsidR="00C136BA" w:rsidRPr="00C136BA" w:rsidRDefault="00C136BA" w:rsidP="00C136BA">
      <w:pPr>
        <w:spacing w:after="0" w:line="240" w:lineRule="auto"/>
        <w:ind w:firstLine="426"/>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bCs/>
          <w:sz w:val="24"/>
          <w:szCs w:val="24"/>
          <w:lang w:eastAsia="ru-RU"/>
        </w:rPr>
        <w:t>Детей, склонных к употреблению психотропных и наркотических веществ, зафиксировано не было.</w:t>
      </w:r>
    </w:p>
    <w:p w:rsidR="00C136BA" w:rsidRPr="00C136BA" w:rsidRDefault="00C136BA" w:rsidP="00C136BA">
      <w:pPr>
        <w:shd w:val="clear" w:color="auto" w:fill="FFFFFF"/>
        <w:spacing w:after="0" w:line="240" w:lineRule="auto"/>
        <w:ind w:firstLine="454"/>
        <w:jc w:val="both"/>
        <w:rPr>
          <w:rFonts w:ascii="Times New Roman" w:eastAsia="Times New Roman" w:hAnsi="Times New Roman" w:cs="Times New Roman"/>
          <w:b/>
          <w:noProof/>
          <w:sz w:val="24"/>
          <w:szCs w:val="24"/>
          <w:lang w:eastAsia="ru-RU"/>
        </w:rPr>
      </w:pPr>
      <w:r w:rsidRPr="00C136BA">
        <w:rPr>
          <w:rFonts w:ascii="Times New Roman" w:eastAsia="Times New Roman" w:hAnsi="Times New Roman" w:cs="Times New Roman"/>
          <w:iCs/>
          <w:sz w:val="24"/>
          <w:szCs w:val="24"/>
          <w:lang w:eastAsia="ru-RU"/>
        </w:rPr>
        <w:t>100 % школьников охвачены горячим питанием за счет различных источников финансирования.</w:t>
      </w:r>
      <w:r w:rsidRPr="00C136BA">
        <w:rPr>
          <w:rFonts w:ascii="Times New Roman" w:eastAsia="Times New Roman" w:hAnsi="Times New Roman" w:cs="Times New Roman"/>
          <w:noProof/>
          <w:sz w:val="24"/>
          <w:szCs w:val="24"/>
          <w:lang w:eastAsia="ru-RU"/>
        </w:rPr>
        <w:t xml:space="preserve"> На средства родителей  организовано горячее питание, дети из малообеспеченных и многодетных семей получают питание за счет средств местного бюджета</w:t>
      </w:r>
    </w:p>
    <w:p w:rsidR="00C136BA" w:rsidRPr="00C136BA" w:rsidRDefault="00C136BA" w:rsidP="00C136BA">
      <w:pPr>
        <w:shd w:val="clear" w:color="auto" w:fill="FFFFFF"/>
        <w:spacing w:after="0" w:line="240" w:lineRule="auto"/>
        <w:ind w:firstLine="454"/>
        <w:jc w:val="both"/>
        <w:rPr>
          <w:rFonts w:ascii="Times New Roman" w:eastAsia="Times New Roman" w:hAnsi="Times New Roman" w:cs="Times New Roman"/>
          <w:noProof/>
          <w:sz w:val="24"/>
          <w:szCs w:val="24"/>
          <w:lang w:eastAsia="ru-RU"/>
        </w:rPr>
      </w:pPr>
      <w:r w:rsidRPr="00C136BA">
        <w:rPr>
          <w:rFonts w:ascii="Times New Roman" w:eastAsia="Times New Roman" w:hAnsi="Times New Roman" w:cs="Times New Roman"/>
          <w:noProof/>
          <w:sz w:val="24"/>
          <w:szCs w:val="24"/>
          <w:lang w:eastAsia="ru-RU"/>
        </w:rPr>
        <w:t>Этнический состав учеников: русских – 76 человек, азербайджанцев – 1 человек, цыган – 5 человек, чеченцев – 2 человека.</w:t>
      </w:r>
    </w:p>
    <w:p w:rsidR="00C136BA" w:rsidRPr="00C136BA" w:rsidRDefault="00C136BA" w:rsidP="00C136BA">
      <w:pPr>
        <w:spacing w:after="0" w:line="240" w:lineRule="auto"/>
        <w:ind w:firstLine="454"/>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Позитивными характеристиками контингента учащихся школы является:</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относительно ровный социальный состав;</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наличие комфортных и безопасных условий пребывания детей в школе (при относительно небольшом контингенте учащихся большая площадь здания школы, постоянное наблюдение педагогов и других работников школы, наличие группы продленного дня, наличие столовой, спортивного зала, двух спортивных площадок, учебных мастерских,   учебных кабинетов, школьного музея, библиотеки, малая наполняемость классов).</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3.4. Характеристика педагогического персонала</w:t>
      </w:r>
    </w:p>
    <w:p w:rsidR="00C136BA" w:rsidRPr="00C136BA" w:rsidRDefault="00C136BA" w:rsidP="00C136BA">
      <w:pPr>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За годы существования школы сложился стабильный коллектив с высоким кадровым потенциалом. Всего в педагогическом коллективе школы – 16 учителей, из них с высшим образованием – 11 человек,  со средним специальным – 5 учителей. Стаж работы более 20 лет в данной школе имеют 9 педагогов. Практически отсутствует  текучесть кадров. Средний педагогический стаж коллектива – 25 лет. Проблемой остается сравнительно небольшой процент молодых педагогов. Средний возраст педагогов – 47 лет.</w:t>
      </w:r>
    </w:p>
    <w:p w:rsidR="00C136BA" w:rsidRPr="00C136BA" w:rsidRDefault="00C136BA" w:rsidP="00C136BA">
      <w:pPr>
        <w:spacing w:after="0" w:line="240" w:lineRule="auto"/>
        <w:ind w:firstLine="360"/>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4"/>
          <w:szCs w:val="24"/>
          <w:lang w:eastAsia="ru-RU"/>
        </w:rPr>
        <w:t>В школе сложилась система работы по повышению профессиональной компетенции педагогов. В настоящее время она осуществляется через работу школьных предметных методических объединений:</w:t>
      </w:r>
      <w:r w:rsidRPr="00C136BA">
        <w:rPr>
          <w:rFonts w:ascii="Times New Roman" w:eastAsia="Times New Roman" w:hAnsi="Times New Roman" w:cs="Times New Roman"/>
          <w:sz w:val="24"/>
          <w:szCs w:val="24"/>
          <w:lang w:eastAsia="ru-RU"/>
        </w:rPr>
        <w:br/>
        <w:t xml:space="preserve">   - МО учителей начальных классов;</w:t>
      </w:r>
      <w:r w:rsidRPr="00C136BA">
        <w:rPr>
          <w:rFonts w:ascii="Times New Roman" w:eastAsia="Times New Roman" w:hAnsi="Times New Roman" w:cs="Times New Roman"/>
          <w:sz w:val="24"/>
          <w:szCs w:val="24"/>
          <w:lang w:eastAsia="ru-RU"/>
        </w:rPr>
        <w:br/>
        <w:t xml:space="preserve">   - МО учителей гуманитарного цикла;</w:t>
      </w:r>
      <w:r w:rsidRPr="00C136BA">
        <w:rPr>
          <w:rFonts w:ascii="Times New Roman" w:eastAsia="Times New Roman" w:hAnsi="Times New Roman" w:cs="Times New Roman"/>
          <w:sz w:val="24"/>
          <w:szCs w:val="24"/>
          <w:lang w:eastAsia="ru-RU"/>
        </w:rPr>
        <w:br/>
        <w:t xml:space="preserve">   - МО учителей естественно-научного цикла;</w:t>
      </w:r>
      <w:r w:rsidRPr="00C136BA">
        <w:rPr>
          <w:rFonts w:ascii="Times New Roman" w:eastAsia="Times New Roman" w:hAnsi="Times New Roman" w:cs="Times New Roman"/>
          <w:sz w:val="24"/>
          <w:szCs w:val="24"/>
          <w:lang w:eastAsia="ru-RU"/>
        </w:rPr>
        <w:br/>
      </w:r>
      <w:r w:rsidRPr="00C136BA">
        <w:rPr>
          <w:rFonts w:ascii="Times New Roman" w:eastAsia="Times New Roman" w:hAnsi="Times New Roman" w:cs="Times New Roman"/>
          <w:sz w:val="24"/>
          <w:szCs w:val="24"/>
          <w:lang w:eastAsia="ru-RU"/>
        </w:rPr>
        <w:lastRenderedPageBreak/>
        <w:t xml:space="preserve">   - МО учителей математики и информатики;</w:t>
      </w:r>
      <w:r w:rsidRPr="00C136BA">
        <w:rPr>
          <w:rFonts w:ascii="Times New Roman" w:eastAsia="Times New Roman" w:hAnsi="Times New Roman" w:cs="Times New Roman"/>
          <w:sz w:val="24"/>
          <w:szCs w:val="24"/>
          <w:lang w:eastAsia="ru-RU"/>
        </w:rPr>
        <w:br/>
        <w:t xml:space="preserve">   - МО классных руководителей.</w:t>
      </w:r>
      <w:r w:rsidRPr="00C136BA">
        <w:rPr>
          <w:rFonts w:ascii="Times New Roman" w:eastAsia="Times New Roman" w:hAnsi="Times New Roman" w:cs="Times New Roman"/>
          <w:sz w:val="24"/>
          <w:szCs w:val="24"/>
          <w:lang w:eastAsia="ru-RU"/>
        </w:rPr>
        <w:br/>
        <w:t>А также:</w:t>
      </w:r>
      <w:r w:rsidRPr="00C136BA">
        <w:rPr>
          <w:rFonts w:ascii="Times New Roman" w:eastAsia="Times New Roman" w:hAnsi="Times New Roman" w:cs="Times New Roman"/>
          <w:sz w:val="24"/>
          <w:szCs w:val="24"/>
          <w:lang w:eastAsia="ru-RU"/>
        </w:rPr>
        <w:br/>
        <w:t xml:space="preserve"> - 20-40% учителей ежегодно повышают квалификацию в ИПК ПРО, проходят </w:t>
      </w:r>
      <w:r w:rsidRPr="00C136BA">
        <w:rPr>
          <w:rFonts w:ascii="Times New Roman" w:eastAsia="Times New Roman" w:hAnsi="Times New Roman" w:cs="Times New Roman"/>
          <w:sz w:val="24"/>
          <w:szCs w:val="24"/>
          <w:lang w:eastAsia="ru-RU"/>
        </w:rPr>
        <w:br/>
        <w:t xml:space="preserve">   дистанционные курсы;</w:t>
      </w:r>
      <w:r w:rsidRPr="00C136BA">
        <w:rPr>
          <w:rFonts w:ascii="Times New Roman" w:eastAsia="Times New Roman" w:hAnsi="Times New Roman" w:cs="Times New Roman"/>
          <w:sz w:val="24"/>
          <w:szCs w:val="24"/>
          <w:lang w:eastAsia="ru-RU"/>
        </w:rPr>
        <w:br/>
        <w:t xml:space="preserve"> - все участвуют в работе районных методических объединений;</w:t>
      </w:r>
      <w:r w:rsidRPr="00C136BA">
        <w:rPr>
          <w:rFonts w:ascii="Times New Roman" w:eastAsia="Times New Roman" w:hAnsi="Times New Roman" w:cs="Times New Roman"/>
          <w:sz w:val="24"/>
          <w:szCs w:val="24"/>
          <w:lang w:eastAsia="ru-RU"/>
        </w:rPr>
        <w:br/>
        <w:t xml:space="preserve"> - все занимаются самообразованием.</w:t>
      </w:r>
    </w:p>
    <w:p w:rsidR="00C136BA" w:rsidRPr="00C136BA" w:rsidRDefault="00C136BA" w:rsidP="00C136BA">
      <w:pPr>
        <w:tabs>
          <w:tab w:val="left" w:pos="360"/>
        </w:tab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ab/>
        <w:t>Повышается педагогическое мастерство учителей посредством проведения и посещения открытых уроков различного уровня и участия в семинарах ШМО и педсоветах. Список электронных образовательных ресурсов, которые учителя используют в своей работе, вывешен на сайте школы.</w:t>
      </w:r>
    </w:p>
    <w:p w:rsidR="00C136BA" w:rsidRPr="00C136BA" w:rsidRDefault="00C136BA" w:rsidP="00C136BA">
      <w:pPr>
        <w:tabs>
          <w:tab w:val="left" w:pos="360"/>
        </w:tab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ab/>
      </w:r>
      <w:r w:rsidRPr="00C136BA">
        <w:rPr>
          <w:rFonts w:ascii="Times New Roman" w:eastAsia="Times New Roman" w:hAnsi="Times New Roman" w:cs="Times New Roman"/>
          <w:sz w:val="24"/>
          <w:szCs w:val="20"/>
          <w:lang w:eastAsia="ru-RU"/>
        </w:rPr>
        <w:t>33 % педагогических работников – выпускники МБОУ Чапаевской СОШ.</w:t>
      </w:r>
    </w:p>
    <w:p w:rsidR="00C136BA" w:rsidRPr="00C136BA" w:rsidRDefault="00C136BA" w:rsidP="00C136BA">
      <w:pPr>
        <w:tabs>
          <w:tab w:val="left" w:pos="360"/>
        </w:tab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ab/>
        <w:t xml:space="preserve">Учителя работают на постоянной основе на основании заключенных трудовых договоров. В настоящее время укомплектованность ОУ преподавателями согласно штатному расписанию – 97 %. Школа не укомплектована кадрами полностью в связи с административным отпуском учителя начальных классов. </w:t>
      </w:r>
      <w:r w:rsidRPr="00C136BA">
        <w:rPr>
          <w:rFonts w:ascii="Times New Roman" w:eastAsia="Times New Roman" w:hAnsi="Times New Roman" w:cs="Times New Roman"/>
          <w:bCs/>
          <w:sz w:val="24"/>
          <w:szCs w:val="24"/>
          <w:lang w:eastAsia="ru-RU"/>
        </w:rPr>
        <w:t xml:space="preserve"> </w:t>
      </w:r>
    </w:p>
    <w:p w:rsidR="00C136BA" w:rsidRPr="00C136BA" w:rsidRDefault="00C136BA" w:rsidP="00C136BA">
      <w:pPr>
        <w:spacing w:after="0" w:line="240" w:lineRule="auto"/>
        <w:ind w:right="360"/>
        <w:jc w:val="both"/>
        <w:rPr>
          <w:rFonts w:ascii="Times New Roman" w:eastAsia="Times New Roman" w:hAnsi="Times New Roman" w:cs="Times New Roman"/>
          <w:sz w:val="24"/>
          <w:szCs w:val="24"/>
          <w:u w:val="single"/>
          <w:lang w:eastAsia="ru-RU"/>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974"/>
        <w:gridCol w:w="2539"/>
        <w:gridCol w:w="1534"/>
      </w:tblGrid>
      <w:tr w:rsidR="00C136BA" w:rsidRPr="00C136BA" w:rsidTr="00C136BA">
        <w:trPr>
          <w:trHeight w:val="20"/>
        </w:trPr>
        <w:tc>
          <w:tcPr>
            <w:tcW w:w="558"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b/>
                <w:sz w:val="24"/>
                <w:szCs w:val="24"/>
                <w:lang w:eastAsia="ru-RU"/>
              </w:rPr>
            </w:pPr>
            <w:r w:rsidRPr="00C136BA">
              <w:rPr>
                <w:rFonts w:ascii="Times New Roman" w:eastAsia="Calibri" w:hAnsi="Times New Roman" w:cs="Times New Roman"/>
                <w:b/>
                <w:sz w:val="24"/>
                <w:szCs w:val="24"/>
                <w:lang w:eastAsia="ru-RU"/>
              </w:rPr>
              <w:t>№</w:t>
            </w:r>
          </w:p>
        </w:tc>
        <w:tc>
          <w:tcPr>
            <w:tcW w:w="4974" w:type="dxa"/>
            <w:shd w:val="clear" w:color="auto" w:fill="auto"/>
          </w:tcPr>
          <w:p w:rsidR="00C136BA" w:rsidRPr="00C136BA" w:rsidRDefault="00C136BA" w:rsidP="00C136BA">
            <w:pPr>
              <w:spacing w:after="0" w:line="240" w:lineRule="auto"/>
              <w:jc w:val="center"/>
              <w:rPr>
                <w:rFonts w:ascii="Times New Roman" w:eastAsia="Calibri" w:hAnsi="Times New Roman" w:cs="Times New Roman"/>
                <w:b/>
                <w:sz w:val="24"/>
                <w:szCs w:val="24"/>
                <w:lang w:eastAsia="ru-RU"/>
              </w:rPr>
            </w:pPr>
            <w:r w:rsidRPr="00C136BA">
              <w:rPr>
                <w:rFonts w:ascii="Times New Roman" w:eastAsia="Calibri" w:hAnsi="Times New Roman" w:cs="Times New Roman"/>
                <w:b/>
                <w:sz w:val="24"/>
                <w:szCs w:val="24"/>
                <w:lang w:eastAsia="ru-RU"/>
              </w:rPr>
              <w:t>Наименование показателя</w:t>
            </w:r>
          </w:p>
          <w:p w:rsidR="00C136BA" w:rsidRPr="00C136BA" w:rsidRDefault="00C136BA" w:rsidP="00C136BA">
            <w:pPr>
              <w:spacing w:after="0" w:line="240" w:lineRule="auto"/>
              <w:jc w:val="center"/>
              <w:rPr>
                <w:rFonts w:ascii="Times New Roman" w:eastAsia="Calibri" w:hAnsi="Times New Roman" w:cs="Times New Roman"/>
                <w:b/>
                <w:sz w:val="24"/>
                <w:szCs w:val="24"/>
                <w:lang w:eastAsia="ru-RU"/>
              </w:rPr>
            </w:pPr>
          </w:p>
        </w:tc>
        <w:tc>
          <w:tcPr>
            <w:tcW w:w="2539" w:type="dxa"/>
            <w:shd w:val="clear" w:color="auto" w:fill="auto"/>
          </w:tcPr>
          <w:p w:rsidR="00C136BA" w:rsidRPr="00C136BA" w:rsidRDefault="00C136BA" w:rsidP="00C136BA">
            <w:pPr>
              <w:spacing w:after="0" w:line="240" w:lineRule="auto"/>
              <w:jc w:val="center"/>
              <w:rPr>
                <w:rFonts w:ascii="Times New Roman" w:eastAsia="Calibri" w:hAnsi="Times New Roman" w:cs="Times New Roman"/>
                <w:b/>
                <w:sz w:val="24"/>
                <w:szCs w:val="24"/>
                <w:lang w:eastAsia="ru-RU"/>
              </w:rPr>
            </w:pPr>
            <w:r w:rsidRPr="00C136BA">
              <w:rPr>
                <w:rFonts w:ascii="Times New Roman" w:eastAsia="Calibri" w:hAnsi="Times New Roman" w:cs="Times New Roman"/>
                <w:b/>
                <w:sz w:val="24"/>
                <w:szCs w:val="24"/>
                <w:lang w:eastAsia="ru-RU"/>
              </w:rPr>
              <w:t>Количество человек</w:t>
            </w:r>
          </w:p>
        </w:tc>
        <w:tc>
          <w:tcPr>
            <w:tcW w:w="1534" w:type="dxa"/>
            <w:shd w:val="clear" w:color="auto" w:fill="auto"/>
          </w:tcPr>
          <w:p w:rsidR="00C136BA" w:rsidRPr="00C136BA" w:rsidRDefault="00C136BA" w:rsidP="00C136BA">
            <w:pPr>
              <w:spacing w:after="0" w:line="240" w:lineRule="auto"/>
              <w:jc w:val="center"/>
              <w:rPr>
                <w:rFonts w:ascii="Times New Roman" w:eastAsia="Calibri" w:hAnsi="Times New Roman" w:cs="Times New Roman"/>
                <w:b/>
                <w:sz w:val="24"/>
                <w:szCs w:val="24"/>
                <w:lang w:eastAsia="ru-RU"/>
              </w:rPr>
            </w:pPr>
            <w:r w:rsidRPr="00C136BA">
              <w:rPr>
                <w:rFonts w:ascii="Times New Roman" w:eastAsia="Calibri" w:hAnsi="Times New Roman" w:cs="Times New Roman"/>
                <w:b/>
                <w:sz w:val="24"/>
                <w:szCs w:val="24"/>
                <w:lang w:eastAsia="ru-RU"/>
              </w:rPr>
              <w:t>%</w:t>
            </w:r>
          </w:p>
        </w:tc>
      </w:tr>
      <w:tr w:rsidR="00C136BA" w:rsidRPr="00C136BA" w:rsidTr="00C136BA">
        <w:trPr>
          <w:trHeight w:val="20"/>
        </w:trPr>
        <w:tc>
          <w:tcPr>
            <w:tcW w:w="558"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1</w:t>
            </w:r>
          </w:p>
        </w:tc>
        <w:tc>
          <w:tcPr>
            <w:tcW w:w="4974" w:type="dxa"/>
            <w:shd w:val="clear" w:color="auto" w:fill="auto"/>
          </w:tcPr>
          <w:p w:rsidR="00C136BA" w:rsidRPr="00C136BA" w:rsidRDefault="00C136BA" w:rsidP="00C136BA">
            <w:pPr>
              <w:spacing w:after="0" w:line="240" w:lineRule="auto"/>
              <w:jc w:val="both"/>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Всего педагогических работников</w:t>
            </w:r>
          </w:p>
        </w:tc>
        <w:tc>
          <w:tcPr>
            <w:tcW w:w="2539"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16</w:t>
            </w:r>
          </w:p>
        </w:tc>
        <w:tc>
          <w:tcPr>
            <w:tcW w:w="1534"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p>
        </w:tc>
      </w:tr>
      <w:tr w:rsidR="00C136BA" w:rsidRPr="00C136BA" w:rsidTr="00C136BA">
        <w:trPr>
          <w:trHeight w:val="20"/>
        </w:trPr>
        <w:tc>
          <w:tcPr>
            <w:tcW w:w="558"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2</w:t>
            </w:r>
          </w:p>
        </w:tc>
        <w:tc>
          <w:tcPr>
            <w:tcW w:w="4974" w:type="dxa"/>
            <w:shd w:val="clear" w:color="auto" w:fill="auto"/>
          </w:tcPr>
          <w:p w:rsidR="00C136BA" w:rsidRPr="00C136BA" w:rsidRDefault="00C136BA" w:rsidP="00C136BA">
            <w:pPr>
              <w:spacing w:after="0" w:line="240" w:lineRule="auto"/>
              <w:jc w:val="both"/>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Укомплектованность штата педагогических работников (%)</w:t>
            </w:r>
          </w:p>
        </w:tc>
        <w:tc>
          <w:tcPr>
            <w:tcW w:w="2539"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p>
        </w:tc>
        <w:tc>
          <w:tcPr>
            <w:tcW w:w="1534"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97</w:t>
            </w:r>
          </w:p>
        </w:tc>
      </w:tr>
      <w:tr w:rsidR="00C136BA" w:rsidRPr="00C136BA" w:rsidTr="00C136BA">
        <w:trPr>
          <w:trHeight w:val="20"/>
        </w:trPr>
        <w:tc>
          <w:tcPr>
            <w:tcW w:w="558"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3</w:t>
            </w:r>
          </w:p>
        </w:tc>
        <w:tc>
          <w:tcPr>
            <w:tcW w:w="4974" w:type="dxa"/>
            <w:shd w:val="clear" w:color="auto" w:fill="auto"/>
          </w:tcPr>
          <w:p w:rsidR="00C136BA" w:rsidRPr="00C136BA" w:rsidRDefault="00C136BA" w:rsidP="00C136BA">
            <w:pPr>
              <w:spacing w:after="0" w:line="240" w:lineRule="auto"/>
              <w:jc w:val="both"/>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Из них внешних совместителей</w:t>
            </w:r>
          </w:p>
        </w:tc>
        <w:tc>
          <w:tcPr>
            <w:tcW w:w="2539"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0</w:t>
            </w:r>
          </w:p>
        </w:tc>
        <w:tc>
          <w:tcPr>
            <w:tcW w:w="1534"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p>
        </w:tc>
      </w:tr>
      <w:tr w:rsidR="00C136BA" w:rsidRPr="00C136BA" w:rsidTr="00C136BA">
        <w:trPr>
          <w:trHeight w:val="20"/>
        </w:trPr>
        <w:tc>
          <w:tcPr>
            <w:tcW w:w="558"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4</w:t>
            </w:r>
          </w:p>
        </w:tc>
        <w:tc>
          <w:tcPr>
            <w:tcW w:w="4974" w:type="dxa"/>
            <w:shd w:val="clear" w:color="auto" w:fill="auto"/>
          </w:tcPr>
          <w:p w:rsidR="00C136BA" w:rsidRPr="00C136BA" w:rsidRDefault="00C136BA" w:rsidP="00C136BA">
            <w:pPr>
              <w:spacing w:after="0" w:line="240" w:lineRule="auto"/>
              <w:jc w:val="both"/>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 xml:space="preserve">Доля педагогических работников, прошедших повышение квалификации, стажировку </w:t>
            </w:r>
            <w:r w:rsidRPr="00C136BA">
              <w:rPr>
                <w:rFonts w:ascii="Times New Roman" w:eastAsia="Times New Roman" w:hAnsi="Times New Roman" w:cs="Times New Roman"/>
                <w:sz w:val="24"/>
                <w:szCs w:val="24"/>
                <w:lang w:eastAsia="ru-RU"/>
              </w:rPr>
              <w:t>по тематике преподаваемого учебного предмета</w:t>
            </w:r>
            <w:r w:rsidRPr="00C136BA">
              <w:rPr>
                <w:rFonts w:ascii="Times New Roman" w:eastAsia="Calibri" w:hAnsi="Times New Roman" w:cs="Times New Roman"/>
                <w:sz w:val="24"/>
                <w:szCs w:val="24"/>
                <w:lang w:eastAsia="ru-RU"/>
              </w:rPr>
              <w:t xml:space="preserve"> (за последние 3 года)</w:t>
            </w:r>
          </w:p>
        </w:tc>
        <w:tc>
          <w:tcPr>
            <w:tcW w:w="2539"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16</w:t>
            </w:r>
          </w:p>
        </w:tc>
        <w:tc>
          <w:tcPr>
            <w:tcW w:w="1534"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100</w:t>
            </w:r>
          </w:p>
        </w:tc>
      </w:tr>
      <w:tr w:rsidR="00C136BA" w:rsidRPr="00C136BA" w:rsidTr="00C136BA">
        <w:trPr>
          <w:trHeight w:val="20"/>
        </w:trPr>
        <w:tc>
          <w:tcPr>
            <w:tcW w:w="558"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5</w:t>
            </w:r>
          </w:p>
        </w:tc>
        <w:tc>
          <w:tcPr>
            <w:tcW w:w="4974" w:type="dxa"/>
            <w:shd w:val="clear" w:color="auto" w:fill="auto"/>
          </w:tcPr>
          <w:p w:rsidR="00C136BA" w:rsidRPr="00C136BA" w:rsidRDefault="00C136BA" w:rsidP="00C136BA">
            <w:pPr>
              <w:spacing w:after="0" w:line="240" w:lineRule="auto"/>
              <w:jc w:val="both"/>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Доля педагогических работников, имеющих квалификационную категорию:</w:t>
            </w:r>
          </w:p>
          <w:p w:rsidR="00C136BA" w:rsidRPr="00C136BA" w:rsidRDefault="00C136BA" w:rsidP="00C136BA">
            <w:pPr>
              <w:spacing w:after="0" w:line="240" w:lineRule="auto"/>
              <w:jc w:val="both"/>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-высшую;</w:t>
            </w:r>
          </w:p>
          <w:p w:rsidR="00C136BA" w:rsidRPr="00C136BA" w:rsidRDefault="00C136BA" w:rsidP="00C136BA">
            <w:pPr>
              <w:spacing w:after="0" w:line="240" w:lineRule="auto"/>
              <w:jc w:val="both"/>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-первую;</w:t>
            </w:r>
          </w:p>
          <w:p w:rsidR="00C136BA" w:rsidRPr="00C136BA" w:rsidRDefault="00C136BA" w:rsidP="00C136BA">
            <w:pPr>
              <w:spacing w:after="0" w:line="240" w:lineRule="auto"/>
              <w:jc w:val="both"/>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 соответствие занимаемой должности</w:t>
            </w:r>
          </w:p>
        </w:tc>
        <w:tc>
          <w:tcPr>
            <w:tcW w:w="2539" w:type="dxa"/>
            <w:shd w:val="clear" w:color="auto" w:fill="auto"/>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p>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p>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0</w:t>
            </w:r>
          </w:p>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4</w:t>
            </w:r>
          </w:p>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12</w:t>
            </w:r>
          </w:p>
        </w:tc>
        <w:tc>
          <w:tcPr>
            <w:tcW w:w="1534" w:type="dxa"/>
            <w:shd w:val="clear" w:color="auto" w:fill="auto"/>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p>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p>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0</w:t>
            </w:r>
          </w:p>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27</w:t>
            </w:r>
          </w:p>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73</w:t>
            </w:r>
          </w:p>
        </w:tc>
      </w:tr>
      <w:tr w:rsidR="00C136BA" w:rsidRPr="00C136BA" w:rsidTr="00C136BA">
        <w:trPr>
          <w:trHeight w:val="20"/>
        </w:trPr>
        <w:tc>
          <w:tcPr>
            <w:tcW w:w="558"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6</w:t>
            </w:r>
          </w:p>
        </w:tc>
        <w:tc>
          <w:tcPr>
            <w:tcW w:w="4974" w:type="dxa"/>
            <w:shd w:val="clear" w:color="auto" w:fill="auto"/>
          </w:tcPr>
          <w:p w:rsidR="00C136BA" w:rsidRPr="00C136BA" w:rsidRDefault="00C136BA" w:rsidP="00C136BA">
            <w:pPr>
              <w:spacing w:after="0" w:line="240" w:lineRule="auto"/>
              <w:jc w:val="both"/>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 xml:space="preserve">Доля педагогических работников со средним профессиональным образованием, </w:t>
            </w:r>
          </w:p>
        </w:tc>
        <w:tc>
          <w:tcPr>
            <w:tcW w:w="2539"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5</w:t>
            </w:r>
          </w:p>
        </w:tc>
        <w:tc>
          <w:tcPr>
            <w:tcW w:w="1534"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11</w:t>
            </w:r>
          </w:p>
        </w:tc>
      </w:tr>
      <w:tr w:rsidR="00C136BA" w:rsidRPr="00C136BA" w:rsidTr="00C136BA">
        <w:trPr>
          <w:trHeight w:val="20"/>
        </w:trPr>
        <w:tc>
          <w:tcPr>
            <w:tcW w:w="558"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8</w:t>
            </w:r>
          </w:p>
        </w:tc>
        <w:tc>
          <w:tcPr>
            <w:tcW w:w="4974" w:type="dxa"/>
            <w:shd w:val="clear" w:color="auto" w:fill="auto"/>
          </w:tcPr>
          <w:p w:rsidR="00C136BA" w:rsidRPr="00C136BA" w:rsidRDefault="00C136BA" w:rsidP="00C136BA">
            <w:pPr>
              <w:spacing w:after="0" w:line="240" w:lineRule="auto"/>
              <w:jc w:val="both"/>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Доля педагогических работников с высшим профессиональным образованием</w:t>
            </w:r>
          </w:p>
        </w:tc>
        <w:tc>
          <w:tcPr>
            <w:tcW w:w="2539"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11</w:t>
            </w:r>
          </w:p>
        </w:tc>
        <w:tc>
          <w:tcPr>
            <w:tcW w:w="1534"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69</w:t>
            </w:r>
          </w:p>
        </w:tc>
      </w:tr>
      <w:tr w:rsidR="00C136BA" w:rsidRPr="00C136BA" w:rsidTr="00C136BA">
        <w:trPr>
          <w:trHeight w:val="20"/>
        </w:trPr>
        <w:tc>
          <w:tcPr>
            <w:tcW w:w="558"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9</w:t>
            </w:r>
          </w:p>
        </w:tc>
        <w:tc>
          <w:tcPr>
            <w:tcW w:w="4974" w:type="dxa"/>
            <w:shd w:val="clear" w:color="auto" w:fill="auto"/>
          </w:tcPr>
          <w:p w:rsidR="00C136BA" w:rsidRPr="00C136BA" w:rsidRDefault="00C136BA" w:rsidP="00C136BA">
            <w:pPr>
              <w:spacing w:after="0" w:line="240" w:lineRule="auto"/>
              <w:jc w:val="both"/>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Доля педагогических работников, имеющих ученую степень</w:t>
            </w:r>
          </w:p>
        </w:tc>
        <w:tc>
          <w:tcPr>
            <w:tcW w:w="2539"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w:t>
            </w:r>
          </w:p>
        </w:tc>
        <w:tc>
          <w:tcPr>
            <w:tcW w:w="1534"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w:t>
            </w:r>
          </w:p>
        </w:tc>
      </w:tr>
      <w:tr w:rsidR="00C136BA" w:rsidRPr="00C136BA" w:rsidTr="00C136BA">
        <w:trPr>
          <w:trHeight w:val="20"/>
        </w:trPr>
        <w:tc>
          <w:tcPr>
            <w:tcW w:w="558"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10</w:t>
            </w:r>
          </w:p>
        </w:tc>
        <w:tc>
          <w:tcPr>
            <w:tcW w:w="4974" w:type="dxa"/>
            <w:shd w:val="clear" w:color="auto" w:fill="auto"/>
          </w:tcPr>
          <w:p w:rsidR="00C136BA" w:rsidRPr="00C136BA" w:rsidRDefault="00C136BA" w:rsidP="00C136BA">
            <w:pPr>
              <w:spacing w:after="0" w:line="240" w:lineRule="auto"/>
              <w:jc w:val="both"/>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Доля педагогических работников, имеющих звание Заслуженный учитель</w:t>
            </w:r>
          </w:p>
        </w:tc>
        <w:tc>
          <w:tcPr>
            <w:tcW w:w="2539"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w:t>
            </w:r>
          </w:p>
        </w:tc>
        <w:tc>
          <w:tcPr>
            <w:tcW w:w="1534"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w:t>
            </w:r>
          </w:p>
        </w:tc>
      </w:tr>
      <w:tr w:rsidR="00C136BA" w:rsidRPr="00C136BA" w:rsidTr="00C136BA">
        <w:trPr>
          <w:trHeight w:val="20"/>
        </w:trPr>
        <w:tc>
          <w:tcPr>
            <w:tcW w:w="558"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11</w:t>
            </w:r>
          </w:p>
        </w:tc>
        <w:tc>
          <w:tcPr>
            <w:tcW w:w="4974" w:type="dxa"/>
            <w:shd w:val="clear" w:color="auto" w:fill="auto"/>
          </w:tcPr>
          <w:p w:rsidR="00C136BA" w:rsidRPr="00C136BA" w:rsidRDefault="00C136BA" w:rsidP="00C136BA">
            <w:pPr>
              <w:spacing w:after="0" w:line="240" w:lineRule="auto"/>
              <w:jc w:val="both"/>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Доля педагогических работников, имеющих государственные и ведомственные награды, почетные звания</w:t>
            </w:r>
          </w:p>
        </w:tc>
        <w:tc>
          <w:tcPr>
            <w:tcW w:w="2539"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1</w:t>
            </w:r>
          </w:p>
        </w:tc>
        <w:tc>
          <w:tcPr>
            <w:tcW w:w="1534" w:type="dxa"/>
            <w:shd w:val="clear" w:color="auto" w:fill="auto"/>
            <w:vAlign w:val="center"/>
          </w:tcPr>
          <w:p w:rsidR="00C136BA" w:rsidRPr="00C136BA" w:rsidRDefault="00C136BA" w:rsidP="00C136BA">
            <w:pPr>
              <w:spacing w:after="0" w:line="240" w:lineRule="auto"/>
              <w:jc w:val="center"/>
              <w:rPr>
                <w:rFonts w:ascii="Times New Roman" w:eastAsia="Calibri" w:hAnsi="Times New Roman" w:cs="Times New Roman"/>
                <w:sz w:val="24"/>
                <w:szCs w:val="24"/>
                <w:lang w:eastAsia="ru-RU"/>
              </w:rPr>
            </w:pPr>
            <w:r w:rsidRPr="00C136BA">
              <w:rPr>
                <w:rFonts w:ascii="Times New Roman" w:eastAsia="Calibri" w:hAnsi="Times New Roman" w:cs="Times New Roman"/>
                <w:sz w:val="24"/>
                <w:szCs w:val="24"/>
                <w:lang w:eastAsia="ru-RU"/>
              </w:rPr>
              <w:t>6</w:t>
            </w:r>
          </w:p>
        </w:tc>
      </w:tr>
    </w:tbl>
    <w:p w:rsidR="00C136BA" w:rsidRPr="00C136BA" w:rsidRDefault="00C136BA" w:rsidP="00C136BA">
      <w:pPr>
        <w:tabs>
          <w:tab w:val="left" w:pos="360"/>
        </w:tabs>
        <w:spacing w:after="0" w:line="240" w:lineRule="auto"/>
        <w:rPr>
          <w:rFonts w:ascii="Times New Roman" w:eastAsia="Times New Roman" w:hAnsi="Times New Roman" w:cs="Times New Roman"/>
          <w:b/>
          <w:sz w:val="24"/>
          <w:szCs w:val="24"/>
          <w:u w:val="single"/>
          <w:lang w:eastAsia="ru-RU"/>
        </w:rPr>
      </w:pPr>
    </w:p>
    <w:p w:rsidR="00C136BA" w:rsidRPr="00C136BA" w:rsidRDefault="00C136BA" w:rsidP="00C136BA">
      <w:pPr>
        <w:tabs>
          <w:tab w:val="left" w:pos="360"/>
        </w:tab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ab/>
        <w:t>Показателем профессиональной квалификации может служить тот факт, что 90% педагогов аттестованы на соответствие занимаемой должности, 27 % – на первую. Один учитель (Марковская Л.Н.) имеет отраслевую награду – грамоту МО, учитель (</w:t>
      </w:r>
      <w:proofErr w:type="spellStart"/>
      <w:r w:rsidRPr="00C136BA">
        <w:rPr>
          <w:rFonts w:ascii="Times New Roman" w:eastAsia="Times New Roman" w:hAnsi="Times New Roman" w:cs="Times New Roman"/>
          <w:sz w:val="24"/>
          <w:szCs w:val="24"/>
          <w:lang w:eastAsia="ru-RU"/>
        </w:rPr>
        <w:t>Песоцкова</w:t>
      </w:r>
      <w:proofErr w:type="spellEnd"/>
      <w:r w:rsidRPr="00C136BA">
        <w:rPr>
          <w:rFonts w:ascii="Times New Roman" w:eastAsia="Times New Roman" w:hAnsi="Times New Roman" w:cs="Times New Roman"/>
          <w:sz w:val="24"/>
          <w:szCs w:val="24"/>
          <w:lang w:eastAsia="ru-RU"/>
        </w:rPr>
        <w:t xml:space="preserve"> Н.А.) является Отличником народного просвещения. </w:t>
      </w:r>
    </w:p>
    <w:p w:rsidR="00C136BA" w:rsidRPr="00C136BA" w:rsidRDefault="00C136BA" w:rsidP="00C136BA">
      <w:pPr>
        <w:tabs>
          <w:tab w:val="left" w:pos="360"/>
        </w:tab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ab/>
        <w:t xml:space="preserve">Особое место в стимулировании работы является система материального поощрения педагогов школы. </w:t>
      </w:r>
    </w:p>
    <w:p w:rsidR="00C136BA" w:rsidRPr="00C136BA" w:rsidRDefault="00C136BA" w:rsidP="00C136BA">
      <w:pPr>
        <w:tabs>
          <w:tab w:val="left" w:pos="360"/>
        </w:tab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ab/>
        <w:t>Таким образом, школа обеспечена высококвалифицированными кадрами, готовыми к реализации Программы развития школы.</w:t>
      </w:r>
    </w:p>
    <w:p w:rsidR="00C136BA" w:rsidRPr="00C136BA" w:rsidRDefault="00C136BA" w:rsidP="00C136BA">
      <w:pPr>
        <w:spacing w:after="0" w:line="240" w:lineRule="auto"/>
        <w:jc w:val="center"/>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3.5. Характеристика семей</w:t>
      </w:r>
    </w:p>
    <w:p w:rsidR="00C136BA" w:rsidRPr="00C136BA" w:rsidRDefault="00C136BA" w:rsidP="00C136BA">
      <w:pPr>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Контингент </w:t>
      </w:r>
      <w:r w:rsidR="00730A4A">
        <w:rPr>
          <w:rFonts w:ascii="Times New Roman" w:eastAsia="Times New Roman" w:hAnsi="Times New Roman" w:cs="Times New Roman"/>
          <w:sz w:val="24"/>
          <w:szCs w:val="24"/>
          <w:lang w:eastAsia="ru-RU"/>
        </w:rPr>
        <w:t xml:space="preserve">родителей разнообразен. Многие </w:t>
      </w:r>
      <w:r w:rsidRPr="00C136BA">
        <w:rPr>
          <w:rFonts w:ascii="Times New Roman" w:eastAsia="Times New Roman" w:hAnsi="Times New Roman" w:cs="Times New Roman"/>
          <w:sz w:val="24"/>
          <w:szCs w:val="24"/>
          <w:lang w:eastAsia="ru-RU"/>
        </w:rPr>
        <w:t xml:space="preserve">работают в городах Москва, Ростов-на-Дону, Сочи. На их детей оформлена опека согласно установленного Отделом образования Администрации </w:t>
      </w:r>
      <w:proofErr w:type="spellStart"/>
      <w:r w:rsidRPr="00C136BA">
        <w:rPr>
          <w:rFonts w:ascii="Times New Roman" w:eastAsia="Times New Roman" w:hAnsi="Times New Roman" w:cs="Times New Roman"/>
          <w:sz w:val="24"/>
          <w:szCs w:val="24"/>
          <w:lang w:eastAsia="ru-RU"/>
        </w:rPr>
        <w:t>Белокалитвинского</w:t>
      </w:r>
      <w:proofErr w:type="spellEnd"/>
      <w:r w:rsidRPr="00C136BA">
        <w:rPr>
          <w:rFonts w:ascii="Times New Roman" w:eastAsia="Times New Roman" w:hAnsi="Times New Roman" w:cs="Times New Roman"/>
          <w:sz w:val="24"/>
          <w:szCs w:val="24"/>
          <w:lang w:eastAsia="ru-RU"/>
        </w:rPr>
        <w:t xml:space="preserve"> района порядка.  Родители ведут личные сельские хозяйства, работают на угольной шахте «</w:t>
      </w:r>
      <w:proofErr w:type="spellStart"/>
      <w:r w:rsidRPr="00C136BA">
        <w:rPr>
          <w:rFonts w:ascii="Times New Roman" w:eastAsia="Times New Roman" w:hAnsi="Times New Roman" w:cs="Times New Roman"/>
          <w:sz w:val="24"/>
          <w:szCs w:val="24"/>
          <w:lang w:eastAsia="ru-RU"/>
        </w:rPr>
        <w:t>Садкинская</w:t>
      </w:r>
      <w:proofErr w:type="spellEnd"/>
      <w:r w:rsidRPr="00C136BA">
        <w:rPr>
          <w:rFonts w:ascii="Times New Roman" w:eastAsia="Times New Roman" w:hAnsi="Times New Roman" w:cs="Times New Roman"/>
          <w:sz w:val="24"/>
          <w:szCs w:val="24"/>
          <w:lang w:eastAsia="ru-RU"/>
        </w:rPr>
        <w:t xml:space="preserve">», расположенной в </w:t>
      </w:r>
      <w:smartTag w:uri="urn:schemas-microsoft-com:office:smarttags" w:element="metricconverter">
        <w:smartTagPr>
          <w:attr w:name="ProductID" w:val="30 км"/>
        </w:smartTagPr>
        <w:r w:rsidRPr="00C136BA">
          <w:rPr>
            <w:rFonts w:ascii="Times New Roman" w:eastAsia="Times New Roman" w:hAnsi="Times New Roman" w:cs="Times New Roman"/>
            <w:sz w:val="24"/>
            <w:szCs w:val="24"/>
            <w:lang w:eastAsia="ru-RU"/>
          </w:rPr>
          <w:t>30 км</w:t>
        </w:r>
      </w:smartTag>
      <w:r w:rsidRPr="00C136BA">
        <w:rPr>
          <w:rFonts w:ascii="Times New Roman" w:eastAsia="Times New Roman" w:hAnsi="Times New Roman" w:cs="Times New Roman"/>
          <w:sz w:val="24"/>
          <w:szCs w:val="24"/>
          <w:lang w:eastAsia="ru-RU"/>
        </w:rPr>
        <w:t xml:space="preserve"> от хутора, в детском саду, в </w:t>
      </w:r>
      <w:proofErr w:type="spellStart"/>
      <w:r w:rsidRPr="00C136BA">
        <w:rPr>
          <w:rFonts w:ascii="Times New Roman" w:eastAsia="Times New Roman" w:hAnsi="Times New Roman" w:cs="Times New Roman"/>
          <w:sz w:val="24"/>
          <w:szCs w:val="24"/>
          <w:lang w:eastAsia="ru-RU"/>
        </w:rPr>
        <w:t>ФАПе</w:t>
      </w:r>
      <w:proofErr w:type="spellEnd"/>
      <w:r w:rsidRPr="00C136BA">
        <w:rPr>
          <w:rFonts w:ascii="Times New Roman" w:eastAsia="Times New Roman" w:hAnsi="Times New Roman" w:cs="Times New Roman"/>
          <w:sz w:val="24"/>
          <w:szCs w:val="24"/>
          <w:lang w:eastAsia="ru-RU"/>
        </w:rPr>
        <w:t>, в магазинах хутора Чапаев, на почте, в ИП «Гладышев и К</w:t>
      </w:r>
      <w:r w:rsidRPr="00C136BA">
        <w:rPr>
          <w:rFonts w:ascii="Times New Roman" w:eastAsia="Times New Roman" w:hAnsi="Times New Roman" w:cs="Times New Roman"/>
          <w:sz w:val="24"/>
          <w:szCs w:val="24"/>
          <w:vertAlign w:val="superscript"/>
          <w:lang w:eastAsia="ru-RU"/>
        </w:rPr>
        <w:t>0</w:t>
      </w:r>
      <w:r w:rsidRPr="00C136BA">
        <w:rPr>
          <w:rFonts w:ascii="Times New Roman" w:eastAsia="Times New Roman" w:hAnsi="Times New Roman" w:cs="Times New Roman"/>
          <w:sz w:val="24"/>
          <w:szCs w:val="24"/>
          <w:lang w:eastAsia="ru-RU"/>
        </w:rPr>
        <w:t>».</w:t>
      </w:r>
    </w:p>
    <w:p w:rsidR="00C136BA" w:rsidRPr="00C136BA" w:rsidRDefault="00C136BA" w:rsidP="00C136BA">
      <w:pPr>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Социальный состав семей: рабочие СХП – 58 %, служащие – 13 %, учителя – 3 %, пенсионеры – 3 %, безработные – 20%, предприниматели – 3 %. 7 семей – многодетные, из них в двух семьях матери  – одиночки, неполных семей – 22 (26%), из них десять матерей-одиночек, две вдовы и в двух семьях воспитанием детей занимаются отцы. 2 семьи находятся в социально-опасном положении (родители не имеют постоянной работы, ведут асоциальный образ жизни).   </w:t>
      </w:r>
    </w:p>
    <w:p w:rsidR="00C136BA" w:rsidRPr="00C136BA" w:rsidRDefault="00C136BA" w:rsidP="00C136BA">
      <w:pPr>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Средний возраст родителей 30 – 40 лет. </w:t>
      </w:r>
    </w:p>
    <w:p w:rsidR="00C136BA" w:rsidRPr="00C136BA" w:rsidRDefault="00C136BA" w:rsidP="00C136BA">
      <w:pPr>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Негативная тенденция – в течение последних 3 лет появились безграмотные родители (цыгане). Уровень образования родителей: высшее – 8 % , среднее специальное – 25 % , среднее – 54 %, основное – 12 %, безграмотные – 1 %.</w:t>
      </w:r>
    </w:p>
    <w:p w:rsidR="00C136BA" w:rsidRPr="00C136BA" w:rsidRDefault="00C136BA" w:rsidP="00C136BA">
      <w:pPr>
        <w:suppressAutoHyphens/>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Занятость на производстве: государственные предприятия – 26 %, негосударственные предприятия – 39 %, безработные – 14 %, пенсионеры, домохозяйки – 21 %.</w:t>
      </w:r>
    </w:p>
    <w:p w:rsidR="00C136BA" w:rsidRPr="00C136BA" w:rsidRDefault="00C136BA" w:rsidP="00C136BA">
      <w:pPr>
        <w:suppressAutoHyphens/>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Уровень доходов: низкий – 6 %, ниже среднего – 27 %, средний – 66 %, выше среднего – 0 %.</w:t>
      </w:r>
    </w:p>
    <w:p w:rsidR="00C136BA" w:rsidRPr="00C136BA" w:rsidRDefault="00C136BA" w:rsidP="00C136BA">
      <w:pPr>
        <w:suppressAutoHyphens/>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Количество родителей, принимающих участие в совместной воспитательной работе, постоянно растет, но охват пока еще не достаточный. </w:t>
      </w:r>
      <w:r w:rsidRPr="00C136BA">
        <w:rPr>
          <w:rFonts w:ascii="Times New Roman" w:eastAsia="Times New Roman" w:hAnsi="Times New Roman" w:cs="Times New Roman"/>
          <w:bCs/>
          <w:sz w:val="24"/>
          <w:szCs w:val="24"/>
          <w:lang w:eastAsia="ru-RU"/>
        </w:rPr>
        <w:t>Работает программа «Школа и семья – социальные партнеры».</w:t>
      </w: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bCs/>
          <w:sz w:val="24"/>
          <w:szCs w:val="24"/>
          <w:lang w:eastAsia="ru-RU"/>
        </w:rPr>
        <w:t>Члены общешкольного родительского комитет помогли организовать горячее питание для учащихся, принимали участие в проведении малых педсоветов,</w:t>
      </w:r>
      <w:r w:rsidR="00730A4A">
        <w:rPr>
          <w:rFonts w:ascii="Times New Roman" w:eastAsia="Times New Roman" w:hAnsi="Times New Roman" w:cs="Times New Roman"/>
          <w:bCs/>
          <w:sz w:val="24"/>
          <w:szCs w:val="24"/>
          <w:lang w:eastAsia="ru-RU"/>
        </w:rPr>
        <w:t xml:space="preserve"> где рассматривали вопросы </w:t>
      </w:r>
      <w:r w:rsidRPr="00C136BA">
        <w:rPr>
          <w:rFonts w:ascii="Times New Roman" w:eastAsia="Times New Roman" w:hAnsi="Times New Roman" w:cs="Times New Roman"/>
          <w:bCs/>
          <w:sz w:val="24"/>
          <w:szCs w:val="24"/>
          <w:lang w:eastAsia="ru-RU"/>
        </w:rPr>
        <w:t>неуспеваемости отдельных учащихся.</w:t>
      </w:r>
      <w:r w:rsidRPr="00C136BA">
        <w:rPr>
          <w:rFonts w:ascii="Times New Roman" w:eastAsia="Times New Roman" w:hAnsi="Times New Roman" w:cs="Times New Roman"/>
          <w:sz w:val="24"/>
          <w:szCs w:val="24"/>
          <w:lang w:eastAsia="ru-RU"/>
        </w:rPr>
        <w:t xml:space="preserve"> Классные родительские комитеты оказывают поддержку классным руководителям в проведении мероприятий, экскурсий, принимают активное участие в жизни школы. </w:t>
      </w:r>
    </w:p>
    <w:p w:rsidR="00C136BA" w:rsidRPr="00C136BA" w:rsidRDefault="00C136BA" w:rsidP="00C136BA">
      <w:pPr>
        <w:tabs>
          <w:tab w:val="left" w:pos="284"/>
        </w:tabs>
        <w:spacing w:after="0" w:line="240" w:lineRule="auto"/>
        <w:ind w:firstLine="284"/>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Взаимодействие с родителями осуществляется на позициях сотрудничества и диалога. Используются также формы работы с семьёй, которые повышают активность родителей: это семейные спортивные праздники, конкурсные программы с участием родителей, бабушек, дедушек, чествование семейных династий.</w:t>
      </w:r>
    </w:p>
    <w:p w:rsidR="00C136BA" w:rsidRPr="00C136BA" w:rsidRDefault="00C136BA" w:rsidP="00C136BA">
      <w:pPr>
        <w:tabs>
          <w:tab w:val="left" w:pos="540"/>
        </w:tabs>
        <w:spacing w:after="0" w:line="240" w:lineRule="auto"/>
        <w:ind w:firstLine="284"/>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w:t>
      </w:r>
      <w:r w:rsidR="00730A4A">
        <w:rPr>
          <w:rFonts w:ascii="Times New Roman" w:eastAsia="Times New Roman" w:hAnsi="Times New Roman" w:cs="Times New Roman"/>
          <w:sz w:val="24"/>
          <w:szCs w:val="24"/>
          <w:lang w:eastAsia="ru-RU"/>
        </w:rPr>
        <w:t xml:space="preserve">  В течение 2019-2020</w:t>
      </w:r>
      <w:r w:rsidRPr="00C136BA">
        <w:rPr>
          <w:rFonts w:ascii="Times New Roman" w:eastAsia="Times New Roman" w:hAnsi="Times New Roman" w:cs="Times New Roman"/>
          <w:sz w:val="24"/>
          <w:szCs w:val="24"/>
          <w:lang w:eastAsia="ru-RU"/>
        </w:rPr>
        <w:t xml:space="preserve"> учебного года были проведены родительские всеобучи на темы: </w:t>
      </w:r>
    </w:p>
    <w:p w:rsidR="00C136BA" w:rsidRPr="00C136BA" w:rsidRDefault="00C136BA" w:rsidP="008F2791">
      <w:pPr>
        <w:numPr>
          <w:ilvl w:val="0"/>
          <w:numId w:val="13"/>
        </w:numPr>
        <w:spacing w:after="200" w:line="276" w:lineRule="auto"/>
        <w:ind w:left="426" w:hanging="28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Правила внутреннего распорядка школы.</w:t>
      </w:r>
    </w:p>
    <w:p w:rsidR="00C136BA" w:rsidRPr="00C136BA" w:rsidRDefault="00C136BA" w:rsidP="008F2791">
      <w:pPr>
        <w:numPr>
          <w:ilvl w:val="0"/>
          <w:numId w:val="13"/>
        </w:numPr>
        <w:spacing w:after="200" w:line="276" w:lineRule="auto"/>
        <w:ind w:left="426" w:hanging="28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 xml:space="preserve">Основные требования к одежде и внешнему виду учащихся. </w:t>
      </w:r>
    </w:p>
    <w:p w:rsidR="00C136BA" w:rsidRPr="00C136BA" w:rsidRDefault="00C136BA" w:rsidP="008F2791">
      <w:pPr>
        <w:numPr>
          <w:ilvl w:val="0"/>
          <w:numId w:val="13"/>
        </w:numPr>
        <w:spacing w:after="200" w:line="276" w:lineRule="auto"/>
        <w:ind w:left="426" w:hanging="28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Комплексный подход в профилактике безнадзорности, беспризорности и правонарушений среди несовершеннолетних.</w:t>
      </w:r>
    </w:p>
    <w:p w:rsidR="00C136BA" w:rsidRPr="00C136BA" w:rsidRDefault="00C136BA" w:rsidP="008F2791">
      <w:pPr>
        <w:numPr>
          <w:ilvl w:val="0"/>
          <w:numId w:val="14"/>
        </w:numPr>
        <w:spacing w:after="200" w:line="276" w:lineRule="auto"/>
        <w:ind w:left="426" w:hanging="28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Организация горячего питания в школе.</w:t>
      </w:r>
    </w:p>
    <w:p w:rsidR="00C136BA" w:rsidRPr="00C136BA" w:rsidRDefault="00C136BA" w:rsidP="008F2791">
      <w:pPr>
        <w:numPr>
          <w:ilvl w:val="0"/>
          <w:numId w:val="14"/>
        </w:numPr>
        <w:spacing w:after="200" w:line="276" w:lineRule="auto"/>
        <w:ind w:left="426" w:hanging="28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 xml:space="preserve">Встреча с сотрудником ГИБДД </w:t>
      </w:r>
    </w:p>
    <w:p w:rsidR="00C136BA" w:rsidRPr="00C136BA" w:rsidRDefault="00C136BA" w:rsidP="008F2791">
      <w:pPr>
        <w:numPr>
          <w:ilvl w:val="0"/>
          <w:numId w:val="14"/>
        </w:numPr>
        <w:spacing w:after="200" w:line="276" w:lineRule="auto"/>
        <w:ind w:left="426" w:hanging="28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Предупреждение инфекционных заболеваний у детей и взрослых.</w:t>
      </w:r>
    </w:p>
    <w:p w:rsidR="00C136BA" w:rsidRPr="00C136BA" w:rsidRDefault="00C136BA" w:rsidP="008F2791">
      <w:pPr>
        <w:numPr>
          <w:ilvl w:val="0"/>
          <w:numId w:val="14"/>
        </w:numPr>
        <w:tabs>
          <w:tab w:val="left" w:pos="540"/>
        </w:tabs>
        <w:spacing w:after="200" w:line="276" w:lineRule="auto"/>
        <w:ind w:left="426" w:hanging="28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Страхование детей от несчастных случаев.</w:t>
      </w:r>
    </w:p>
    <w:p w:rsidR="00C136BA" w:rsidRPr="00C136BA" w:rsidRDefault="00C136BA" w:rsidP="008F2791">
      <w:pPr>
        <w:numPr>
          <w:ilvl w:val="0"/>
          <w:numId w:val="14"/>
        </w:numPr>
        <w:spacing w:after="200" w:line="276" w:lineRule="auto"/>
        <w:ind w:left="426" w:hanging="28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Духовно-нравственное воспитание детей в традициях казачества.</w:t>
      </w:r>
    </w:p>
    <w:p w:rsidR="00C136BA" w:rsidRPr="00C136BA" w:rsidRDefault="00C136BA" w:rsidP="008F2791">
      <w:pPr>
        <w:numPr>
          <w:ilvl w:val="0"/>
          <w:numId w:val="14"/>
        </w:numPr>
        <w:spacing w:after="200" w:line="276" w:lineRule="auto"/>
        <w:ind w:left="426" w:hanging="28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Агрессивность среди подростков.</w:t>
      </w:r>
    </w:p>
    <w:p w:rsidR="00C136BA" w:rsidRPr="00C136BA" w:rsidRDefault="00C136BA" w:rsidP="008F2791">
      <w:pPr>
        <w:numPr>
          <w:ilvl w:val="0"/>
          <w:numId w:val="14"/>
        </w:numPr>
        <w:spacing w:after="200" w:line="276" w:lineRule="auto"/>
        <w:ind w:left="426" w:hanging="28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Формирование законопослушного поведения, навыков ЗОЖ среди несовершеннолетних.</w:t>
      </w:r>
    </w:p>
    <w:p w:rsidR="00C136BA" w:rsidRPr="00C136BA" w:rsidRDefault="00C136BA" w:rsidP="008F2791">
      <w:pPr>
        <w:numPr>
          <w:ilvl w:val="0"/>
          <w:numId w:val="14"/>
        </w:numPr>
        <w:spacing w:after="200" w:line="276" w:lineRule="auto"/>
        <w:ind w:left="426" w:hanging="284"/>
        <w:contextualSpacing/>
        <w:rPr>
          <w:rFonts w:ascii="Times New Roman" w:eastAsia="Calibri" w:hAnsi="Times New Roman" w:cs="Times New Roman"/>
          <w:iCs/>
          <w:sz w:val="24"/>
          <w:szCs w:val="24"/>
        </w:rPr>
      </w:pPr>
      <w:r w:rsidRPr="00C136BA">
        <w:rPr>
          <w:rFonts w:ascii="Times New Roman" w:eastAsia="Calibri" w:hAnsi="Times New Roman" w:cs="Times New Roman"/>
          <w:i/>
          <w:iCs/>
          <w:sz w:val="24"/>
          <w:szCs w:val="24"/>
        </w:rPr>
        <w:t>Военно-патриотическое воспитание в школе и дома.</w:t>
      </w:r>
    </w:p>
    <w:p w:rsidR="00C136BA" w:rsidRPr="00C136BA" w:rsidRDefault="00C136BA" w:rsidP="008F2791">
      <w:pPr>
        <w:numPr>
          <w:ilvl w:val="0"/>
          <w:numId w:val="14"/>
        </w:numPr>
        <w:spacing w:after="200" w:line="276" w:lineRule="auto"/>
        <w:ind w:left="426" w:hanging="284"/>
        <w:contextualSpacing/>
        <w:rPr>
          <w:rFonts w:ascii="Times New Roman" w:eastAsia="Calibri" w:hAnsi="Times New Roman" w:cs="Times New Roman"/>
          <w:iCs/>
          <w:sz w:val="24"/>
          <w:szCs w:val="24"/>
        </w:rPr>
      </w:pPr>
      <w:r w:rsidRPr="00C136BA">
        <w:rPr>
          <w:rFonts w:ascii="Times New Roman" w:eastAsia="Calibri" w:hAnsi="Times New Roman" w:cs="Times New Roman"/>
          <w:i/>
          <w:iCs/>
          <w:sz w:val="24"/>
          <w:szCs w:val="24"/>
        </w:rPr>
        <w:t xml:space="preserve">Законы на защите прав детства. </w:t>
      </w:r>
    </w:p>
    <w:p w:rsidR="00C136BA" w:rsidRPr="00C136BA" w:rsidRDefault="00C136BA" w:rsidP="008F2791">
      <w:pPr>
        <w:numPr>
          <w:ilvl w:val="0"/>
          <w:numId w:val="14"/>
        </w:numPr>
        <w:spacing w:after="200" w:line="276" w:lineRule="auto"/>
        <w:ind w:left="426" w:hanging="284"/>
        <w:contextualSpacing/>
        <w:rPr>
          <w:rFonts w:ascii="Times New Roman" w:eastAsia="Calibri" w:hAnsi="Times New Roman" w:cs="Times New Roman"/>
          <w:iCs/>
          <w:sz w:val="24"/>
          <w:szCs w:val="24"/>
        </w:rPr>
      </w:pPr>
      <w:r w:rsidRPr="00C136BA">
        <w:rPr>
          <w:rFonts w:ascii="Times New Roman" w:eastAsia="Calibri" w:hAnsi="Times New Roman" w:cs="Times New Roman"/>
          <w:i/>
          <w:iCs/>
          <w:sz w:val="24"/>
          <w:szCs w:val="24"/>
        </w:rPr>
        <w:lastRenderedPageBreak/>
        <w:t>Система межведомственного взаимодействия в решении проблемы безнадзорности и правонарушений среди несовершеннолетних</w:t>
      </w:r>
    </w:p>
    <w:p w:rsidR="00C136BA" w:rsidRPr="00C136BA" w:rsidRDefault="00C136BA" w:rsidP="008F2791">
      <w:pPr>
        <w:numPr>
          <w:ilvl w:val="0"/>
          <w:numId w:val="14"/>
        </w:numPr>
        <w:spacing w:after="200" w:line="276" w:lineRule="auto"/>
        <w:ind w:left="426" w:hanging="284"/>
        <w:contextualSpacing/>
        <w:rPr>
          <w:rFonts w:ascii="Times New Roman" w:eastAsia="Calibri" w:hAnsi="Times New Roman" w:cs="Times New Roman"/>
          <w:iCs/>
          <w:sz w:val="24"/>
          <w:szCs w:val="24"/>
        </w:rPr>
      </w:pPr>
      <w:r w:rsidRPr="00C136BA">
        <w:rPr>
          <w:rFonts w:ascii="Times New Roman" w:eastAsia="Calibri" w:hAnsi="Times New Roman" w:cs="Times New Roman"/>
          <w:i/>
          <w:iCs/>
          <w:sz w:val="24"/>
          <w:szCs w:val="24"/>
        </w:rPr>
        <w:t>Активные формы работы по профилактике вредных зависимостей. Роль родителей в профилактике вредных зависимостей.</w:t>
      </w: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3.6. Образовательный процесс и его результаты</w:t>
      </w:r>
    </w:p>
    <w:p w:rsidR="00C136BA" w:rsidRPr="00C136BA" w:rsidRDefault="00730A4A" w:rsidP="00C136BA">
      <w:pPr>
        <w:spacing w:after="0" w:line="240" w:lineRule="auto"/>
        <w:ind w:firstLine="567"/>
        <w:rPr>
          <w:rFonts w:ascii="Times New Roman" w:eastAsia="Times New Roman" w:hAnsi="Times New Roman" w:cs="Times New Roman"/>
          <w:sz w:val="32"/>
          <w:szCs w:val="24"/>
          <w:lang w:eastAsia="ru-RU"/>
        </w:rPr>
      </w:pPr>
      <w:r>
        <w:rPr>
          <w:rFonts w:ascii="Times New Roman" w:eastAsia="Times New Roman" w:hAnsi="Times New Roman" w:cs="Times New Roman"/>
          <w:sz w:val="24"/>
          <w:szCs w:val="24"/>
          <w:lang w:eastAsia="ru-RU"/>
        </w:rPr>
        <w:t xml:space="preserve">  Образовательная</w:t>
      </w:r>
      <w:r w:rsidR="00C136BA" w:rsidRPr="00C136BA">
        <w:rPr>
          <w:rFonts w:ascii="Times New Roman" w:eastAsia="Times New Roman" w:hAnsi="Times New Roman" w:cs="Times New Roman"/>
          <w:sz w:val="24"/>
          <w:szCs w:val="24"/>
          <w:lang w:eastAsia="ru-RU"/>
        </w:rPr>
        <w:t xml:space="preserve"> программа школы обеспечивает: </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а)     общеобразовательную подготовку в 1 – 11 классах;</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б) коррекционно-развивающее обучение на ступенях начального и основного образования.</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0"/>
          <w:lang w:eastAsia="ru-RU"/>
        </w:rPr>
        <w:t xml:space="preserve">В МБОУ </w:t>
      </w:r>
      <w:r w:rsidR="00730A4A">
        <w:rPr>
          <w:rFonts w:ascii="Times New Roman" w:eastAsia="Times New Roman" w:hAnsi="Times New Roman" w:cs="Times New Roman"/>
          <w:sz w:val="24"/>
          <w:szCs w:val="24"/>
          <w:lang w:eastAsia="ru-RU"/>
        </w:rPr>
        <w:t xml:space="preserve">Чапаевской СОШ </w:t>
      </w:r>
      <w:r w:rsidRPr="00C136BA">
        <w:rPr>
          <w:rFonts w:ascii="Times New Roman" w:eastAsia="Times New Roman" w:hAnsi="Times New Roman" w:cs="Times New Roman"/>
          <w:sz w:val="24"/>
          <w:szCs w:val="24"/>
          <w:lang w:eastAsia="ru-RU"/>
        </w:rPr>
        <w:t xml:space="preserve">язык преподавания русский. </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Обучение в школе организовано в одну смену. Школа работа</w:t>
      </w:r>
      <w:r w:rsidR="00730A4A">
        <w:rPr>
          <w:rFonts w:ascii="Times New Roman" w:eastAsia="Times New Roman" w:hAnsi="Times New Roman" w:cs="Times New Roman"/>
          <w:sz w:val="24"/>
          <w:szCs w:val="24"/>
          <w:lang w:eastAsia="ru-RU"/>
        </w:rPr>
        <w:t xml:space="preserve">ет в условиях   пятидневной </w:t>
      </w:r>
      <w:r w:rsidRPr="00C136BA">
        <w:rPr>
          <w:rFonts w:ascii="Times New Roman" w:eastAsia="Times New Roman" w:hAnsi="Times New Roman" w:cs="Times New Roman"/>
          <w:sz w:val="24"/>
          <w:szCs w:val="24"/>
          <w:lang w:eastAsia="ru-RU"/>
        </w:rPr>
        <w:t>рабочей недели. Начало занятий – с 08.30. Среднее количество уроков в день – 5-7. Продолжительность уроков – 45 минут, первый класс – 35 минут. Продолжительность перемен между уроками: минимальная – 10 минут, максимальная – 25 минут. Периодичность промежуточной аттестации обучающихся первой и второй ступени – 4 раза в год по итогам четвертей, для третьей ступени обучения – два раза в год по итогам полугодий.</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Учебные занятия организованы в соответствии с учебным планом и расписанием в соответствии с нормами СанПиН. </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Обучение осуществляется на основе образовательных программ, рекомендованных Министерством образования Российской Федерации, разработанным на основе государственных образовательных стандартов. Всеми педагогами составлены рабочие программы по предметам.</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Ведущие направления работы школы:</w:t>
      </w:r>
    </w:p>
    <w:p w:rsidR="00C136BA" w:rsidRPr="00C136BA" w:rsidRDefault="00C136BA" w:rsidP="00C136BA">
      <w:pPr>
        <w:spacing w:after="0" w:line="240" w:lineRule="auto"/>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sz w:val="24"/>
          <w:szCs w:val="24"/>
          <w:lang w:eastAsia="ru-RU"/>
        </w:rPr>
        <w:t>- создание системы обучения, обеспечивающей развитие каждого ученика в соответствии со склонностями, интересами, возможностями;</w:t>
      </w:r>
      <w:r w:rsidRPr="00C136BA">
        <w:rPr>
          <w:rFonts w:ascii="Times New Roman" w:eastAsia="Times New Roman" w:hAnsi="Times New Roman" w:cs="Times New Roman"/>
          <w:sz w:val="24"/>
          <w:szCs w:val="24"/>
          <w:lang w:eastAsia="ru-RU"/>
        </w:rPr>
        <w:br/>
        <w:t>- освоение инновационных педагогических технологий обучения и воспитания, обеспечивающие ученику развитие его мотивационной сферы, интеллекта, самостоятельности, коллективизма, склонностей.</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На </w:t>
      </w:r>
      <w:r w:rsidRPr="00C136BA">
        <w:rPr>
          <w:rFonts w:ascii="Times New Roman" w:eastAsia="Times New Roman" w:hAnsi="Times New Roman" w:cs="Times New Roman"/>
          <w:sz w:val="24"/>
          <w:szCs w:val="24"/>
          <w:lang w:val="en-US" w:eastAsia="ru-RU"/>
        </w:rPr>
        <w:t>I</w:t>
      </w:r>
      <w:r w:rsidRPr="00C136BA">
        <w:rPr>
          <w:rFonts w:ascii="Times New Roman" w:eastAsia="Times New Roman" w:hAnsi="Times New Roman" w:cs="Times New Roman"/>
          <w:sz w:val="24"/>
          <w:szCs w:val="24"/>
          <w:lang w:eastAsia="ru-RU"/>
        </w:rPr>
        <w:t xml:space="preserve"> ступени обучения (1-4 классы) образовательный процесс строится по учебному плану в соответствии с ФГОС НОО на основе УМК «Школа </w:t>
      </w:r>
      <w:r w:rsidR="002E605A">
        <w:rPr>
          <w:rFonts w:ascii="Times New Roman" w:eastAsia="Times New Roman" w:hAnsi="Times New Roman" w:cs="Times New Roman"/>
          <w:sz w:val="24"/>
          <w:szCs w:val="24"/>
          <w:lang w:eastAsia="ru-RU"/>
        </w:rPr>
        <w:t>России</w:t>
      </w:r>
      <w:r w:rsidRPr="00C136BA">
        <w:rPr>
          <w:rFonts w:ascii="Times New Roman" w:eastAsia="Times New Roman" w:hAnsi="Times New Roman" w:cs="Times New Roman"/>
          <w:sz w:val="24"/>
          <w:szCs w:val="24"/>
          <w:lang w:eastAsia="ru-RU"/>
        </w:rPr>
        <w:t>». Учащиеся овладевают фундаментальным понятием соответствующих областей человеческой культуры.</w:t>
      </w:r>
    </w:p>
    <w:p w:rsidR="002E605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На </w:t>
      </w:r>
      <w:r w:rsidRPr="00C136BA">
        <w:rPr>
          <w:rFonts w:ascii="Times New Roman" w:eastAsia="Times New Roman" w:hAnsi="Times New Roman" w:cs="Times New Roman"/>
          <w:sz w:val="24"/>
          <w:szCs w:val="24"/>
          <w:lang w:val="en-US" w:eastAsia="ru-RU"/>
        </w:rPr>
        <w:t>II</w:t>
      </w:r>
      <w:r w:rsidR="002E605A">
        <w:rPr>
          <w:rFonts w:ascii="Times New Roman" w:eastAsia="Times New Roman" w:hAnsi="Times New Roman" w:cs="Times New Roman"/>
          <w:sz w:val="24"/>
          <w:szCs w:val="24"/>
          <w:lang w:eastAsia="ru-RU"/>
        </w:rPr>
        <w:t xml:space="preserve"> ступени обучения в 5-9</w:t>
      </w:r>
      <w:r w:rsidRPr="00C136BA">
        <w:rPr>
          <w:rFonts w:ascii="Times New Roman" w:eastAsia="Times New Roman" w:hAnsi="Times New Roman" w:cs="Times New Roman"/>
          <w:sz w:val="24"/>
          <w:szCs w:val="24"/>
          <w:lang w:eastAsia="ru-RU"/>
        </w:rPr>
        <w:t xml:space="preserve"> классах образовательный процесс строится по учебному пл</w:t>
      </w:r>
      <w:r w:rsidR="002E605A">
        <w:rPr>
          <w:rFonts w:ascii="Times New Roman" w:eastAsia="Times New Roman" w:hAnsi="Times New Roman" w:cs="Times New Roman"/>
          <w:sz w:val="24"/>
          <w:szCs w:val="24"/>
          <w:lang w:eastAsia="ru-RU"/>
        </w:rPr>
        <w:t>ану в соответствии с ФГОС ООО.</w:t>
      </w:r>
    </w:p>
    <w:p w:rsidR="00C136BA" w:rsidRPr="00C136BA" w:rsidRDefault="00C136BA" w:rsidP="00C136BA">
      <w:pPr>
        <w:spacing w:after="0" w:line="240" w:lineRule="auto"/>
        <w:ind w:firstLine="708"/>
        <w:jc w:val="both"/>
        <w:rPr>
          <w:rFonts w:ascii="Times New Roman" w:eastAsia="Times New Roman" w:hAnsi="Times New Roman" w:cs="Times New Roman"/>
          <w:spacing w:val="-8"/>
          <w:sz w:val="24"/>
          <w:szCs w:val="24"/>
          <w:lang w:eastAsia="ru-RU"/>
        </w:rPr>
      </w:pPr>
      <w:r w:rsidRPr="00C136BA">
        <w:rPr>
          <w:rFonts w:ascii="Times New Roman" w:eastAsia="Times New Roman" w:hAnsi="Times New Roman" w:cs="Times New Roman"/>
          <w:sz w:val="24"/>
          <w:szCs w:val="24"/>
          <w:lang w:eastAsia="ru-RU"/>
        </w:rPr>
        <w:t xml:space="preserve">На </w:t>
      </w:r>
      <w:r w:rsidRPr="00C136BA">
        <w:rPr>
          <w:rFonts w:ascii="Times New Roman" w:eastAsia="Times New Roman" w:hAnsi="Times New Roman" w:cs="Times New Roman"/>
          <w:sz w:val="24"/>
          <w:szCs w:val="24"/>
          <w:lang w:val="en-US" w:eastAsia="ru-RU"/>
        </w:rPr>
        <w:t>III</w:t>
      </w:r>
      <w:r w:rsidRPr="00C136BA">
        <w:rPr>
          <w:rFonts w:ascii="Times New Roman" w:eastAsia="Times New Roman" w:hAnsi="Times New Roman" w:cs="Times New Roman"/>
          <w:sz w:val="24"/>
          <w:szCs w:val="24"/>
          <w:lang w:eastAsia="ru-RU"/>
        </w:rPr>
        <w:t xml:space="preserve"> ступени обучения (10-11 классы) образовательный процесс строится на основе базисного учебного плана БУП-2004. В 10 – 11 классах мыслительная деятельность учащихся характеризуется всё более высоким уровнем обобщения, абстрагирования, специализацией познавательной потребности. Задачей обучения на этой ступени являются формирование научного стиля мышления, который, являясь устойчивым качеством личности, выступает как важный компонент её мировоззрения, формирования прочных, устойчивых, глубоких знаний основных наук.</w:t>
      </w:r>
    </w:p>
    <w:p w:rsidR="00C136BA" w:rsidRPr="00C136BA" w:rsidRDefault="00C136BA" w:rsidP="00C136BA">
      <w:pPr>
        <w:numPr>
          <w:ilvl w:val="1"/>
          <w:numId w:val="2"/>
        </w:num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Учителями школы широко используются ведущие педагогические технологии: личностно-ориентированные;</w:t>
      </w:r>
    </w:p>
    <w:p w:rsidR="00C136BA" w:rsidRPr="00C136BA" w:rsidRDefault="00C136BA" w:rsidP="00C136BA">
      <w:pPr>
        <w:numPr>
          <w:ilvl w:val="1"/>
          <w:numId w:val="2"/>
        </w:num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исследовательские;</w:t>
      </w:r>
    </w:p>
    <w:p w:rsidR="00C136BA" w:rsidRPr="00C136BA" w:rsidRDefault="00C136BA" w:rsidP="00C136BA">
      <w:pPr>
        <w:numPr>
          <w:ilvl w:val="1"/>
          <w:numId w:val="2"/>
        </w:num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информационно компьютерные;</w:t>
      </w:r>
    </w:p>
    <w:p w:rsidR="00C136BA" w:rsidRPr="00C136BA" w:rsidRDefault="00C136BA" w:rsidP="00C136BA">
      <w:pPr>
        <w:numPr>
          <w:ilvl w:val="1"/>
          <w:numId w:val="2"/>
        </w:num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проблемные;</w:t>
      </w:r>
    </w:p>
    <w:p w:rsidR="00C136BA" w:rsidRPr="00C136BA" w:rsidRDefault="00C136BA" w:rsidP="00C136BA">
      <w:pPr>
        <w:numPr>
          <w:ilvl w:val="1"/>
          <w:numId w:val="2"/>
        </w:num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проектные;</w:t>
      </w:r>
    </w:p>
    <w:p w:rsidR="00C136BA" w:rsidRPr="00C136BA" w:rsidRDefault="00C136BA" w:rsidP="00C136BA">
      <w:pPr>
        <w:numPr>
          <w:ilvl w:val="1"/>
          <w:numId w:val="2"/>
        </w:num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интегрированные и другие.</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Широкое распространение получила организация исследовательской и проектной деятел</w:t>
      </w:r>
      <w:r w:rsidR="002E605A">
        <w:rPr>
          <w:rFonts w:ascii="Times New Roman" w:eastAsia="Times New Roman" w:hAnsi="Times New Roman" w:cs="Times New Roman"/>
          <w:sz w:val="24"/>
          <w:szCs w:val="24"/>
          <w:lang w:eastAsia="ru-RU"/>
        </w:rPr>
        <w:t xml:space="preserve">ьности учащихся на уроках и во </w:t>
      </w:r>
      <w:r w:rsidRPr="00C136BA">
        <w:rPr>
          <w:rFonts w:ascii="Times New Roman" w:eastAsia="Times New Roman" w:hAnsi="Times New Roman" w:cs="Times New Roman"/>
          <w:sz w:val="24"/>
          <w:szCs w:val="24"/>
          <w:lang w:eastAsia="ru-RU"/>
        </w:rPr>
        <w:t xml:space="preserve">внеурочное время. </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школе по мере необходимости осуществляется индивидуальное обучение обучающихся с ослабленным здоровьем. Обучение этих детей ведется по индивидуальным учебным планам.</w:t>
      </w:r>
    </w:p>
    <w:p w:rsidR="00C136BA" w:rsidRPr="00C136BA" w:rsidRDefault="00C136BA" w:rsidP="00C136BA">
      <w:pPr>
        <w:spacing w:after="0" w:line="240" w:lineRule="auto"/>
        <w:ind w:firstLine="708"/>
        <w:jc w:val="both"/>
        <w:rPr>
          <w:rFonts w:ascii="Times New Roman" w:eastAsia="Times New Roman" w:hAnsi="Times New Roman" w:cs="Times New Roman"/>
          <w:spacing w:val="-8"/>
          <w:sz w:val="24"/>
          <w:szCs w:val="24"/>
          <w:lang w:eastAsia="ru-RU"/>
        </w:rPr>
      </w:pPr>
    </w:p>
    <w:p w:rsidR="00C136BA" w:rsidRPr="00C136BA" w:rsidRDefault="00C136BA" w:rsidP="00C136BA">
      <w:pPr>
        <w:spacing w:after="0" w:line="240" w:lineRule="auto"/>
        <w:ind w:firstLine="708"/>
        <w:jc w:val="both"/>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Динамика качества образования за последние три года выглядит следующим образом:</w:t>
      </w:r>
    </w:p>
    <w:tbl>
      <w:tblPr>
        <w:tblW w:w="8138" w:type="dxa"/>
        <w:tblInd w:w="1029" w:type="dxa"/>
        <w:tblLayout w:type="fixed"/>
        <w:tblLook w:val="04A0" w:firstRow="1" w:lastRow="0" w:firstColumn="1" w:lastColumn="0" w:noHBand="0" w:noVBand="1"/>
      </w:tblPr>
      <w:tblGrid>
        <w:gridCol w:w="2382"/>
        <w:gridCol w:w="1678"/>
        <w:gridCol w:w="2039"/>
        <w:gridCol w:w="2039"/>
      </w:tblGrid>
      <w:tr w:rsidR="00C47002" w:rsidRPr="00C136BA" w:rsidTr="00C47002">
        <w:trPr>
          <w:trHeight w:val="272"/>
        </w:trPr>
        <w:tc>
          <w:tcPr>
            <w:tcW w:w="2382" w:type="dxa"/>
            <w:tcBorders>
              <w:top w:val="single" w:sz="4" w:space="0" w:color="000000"/>
              <w:left w:val="single" w:sz="4" w:space="0" w:color="000000"/>
              <w:bottom w:val="single" w:sz="4" w:space="0" w:color="000000"/>
              <w:right w:val="nil"/>
            </w:tcBorders>
          </w:tcPr>
          <w:p w:rsidR="00C47002" w:rsidRPr="00C136BA" w:rsidRDefault="00C47002" w:rsidP="00C136BA">
            <w:pPr>
              <w:snapToGrid w:val="0"/>
              <w:spacing w:after="0" w:line="240" w:lineRule="auto"/>
              <w:rPr>
                <w:rFonts w:ascii="Times New Roman" w:eastAsia="Times New Roman" w:hAnsi="Times New Roman" w:cs="Times New Roman"/>
                <w:color w:val="000000"/>
                <w:sz w:val="24"/>
                <w:szCs w:val="24"/>
                <w:lang w:eastAsia="ru-RU"/>
              </w:rPr>
            </w:pPr>
          </w:p>
        </w:tc>
        <w:tc>
          <w:tcPr>
            <w:tcW w:w="1678" w:type="dxa"/>
            <w:tcBorders>
              <w:top w:val="single" w:sz="4" w:space="0" w:color="000000"/>
              <w:left w:val="single" w:sz="4" w:space="0" w:color="000000"/>
              <w:bottom w:val="single" w:sz="4" w:space="0" w:color="000000"/>
              <w:right w:val="nil"/>
            </w:tcBorders>
            <w:hideMark/>
          </w:tcPr>
          <w:p w:rsidR="00C47002" w:rsidRPr="00C136BA" w:rsidRDefault="00C47002" w:rsidP="00C136BA">
            <w:pPr>
              <w:snapToGrid w:val="0"/>
              <w:spacing w:after="0" w:line="240" w:lineRule="auto"/>
              <w:jc w:val="center"/>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 xml:space="preserve">2015-2016 </w:t>
            </w:r>
            <w:proofErr w:type="spellStart"/>
            <w:r w:rsidRPr="00C136BA">
              <w:rPr>
                <w:rFonts w:ascii="Times New Roman" w:eastAsia="Times New Roman" w:hAnsi="Times New Roman" w:cs="Times New Roman"/>
                <w:color w:val="000000"/>
                <w:sz w:val="24"/>
                <w:szCs w:val="24"/>
                <w:lang w:eastAsia="ru-RU"/>
              </w:rPr>
              <w:t>уч.г</w:t>
            </w:r>
            <w:proofErr w:type="spellEnd"/>
            <w:r w:rsidRPr="00C136BA">
              <w:rPr>
                <w:rFonts w:ascii="Times New Roman" w:eastAsia="Times New Roman" w:hAnsi="Times New Roman" w:cs="Times New Roman"/>
                <w:color w:val="000000"/>
                <w:sz w:val="24"/>
                <w:szCs w:val="24"/>
                <w:lang w:eastAsia="ru-RU"/>
              </w:rPr>
              <w:t>.</w:t>
            </w:r>
          </w:p>
        </w:tc>
        <w:tc>
          <w:tcPr>
            <w:tcW w:w="2039" w:type="dxa"/>
            <w:tcBorders>
              <w:top w:val="single" w:sz="4" w:space="0" w:color="000000"/>
              <w:left w:val="single" w:sz="4" w:space="0" w:color="000000"/>
              <w:bottom w:val="single" w:sz="4" w:space="0" w:color="000000"/>
              <w:right w:val="single" w:sz="4" w:space="0" w:color="000000"/>
            </w:tcBorders>
            <w:hideMark/>
          </w:tcPr>
          <w:p w:rsidR="00C47002" w:rsidRPr="00C136BA" w:rsidRDefault="00C47002" w:rsidP="00C136BA">
            <w:pPr>
              <w:snapToGrid w:val="0"/>
              <w:spacing w:after="0" w:line="240" w:lineRule="auto"/>
              <w:jc w:val="center"/>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 xml:space="preserve">2016-2017 </w:t>
            </w:r>
            <w:proofErr w:type="spellStart"/>
            <w:r w:rsidRPr="00C136BA">
              <w:rPr>
                <w:rFonts w:ascii="Times New Roman" w:eastAsia="Times New Roman" w:hAnsi="Times New Roman" w:cs="Times New Roman"/>
                <w:color w:val="000000"/>
                <w:sz w:val="24"/>
                <w:szCs w:val="24"/>
                <w:lang w:eastAsia="ru-RU"/>
              </w:rPr>
              <w:t>уч.г</w:t>
            </w:r>
            <w:proofErr w:type="spellEnd"/>
            <w:r w:rsidRPr="00C136BA">
              <w:rPr>
                <w:rFonts w:ascii="Times New Roman" w:eastAsia="Times New Roman" w:hAnsi="Times New Roman" w:cs="Times New Roman"/>
                <w:color w:val="000000"/>
                <w:sz w:val="24"/>
                <w:szCs w:val="24"/>
                <w:lang w:eastAsia="ru-RU"/>
              </w:rPr>
              <w:t>.</w:t>
            </w:r>
          </w:p>
        </w:tc>
        <w:tc>
          <w:tcPr>
            <w:tcW w:w="2039" w:type="dxa"/>
            <w:tcBorders>
              <w:top w:val="single" w:sz="4" w:space="0" w:color="000000"/>
              <w:left w:val="single" w:sz="4" w:space="0" w:color="000000"/>
              <w:bottom w:val="single" w:sz="4" w:space="0" w:color="000000"/>
              <w:right w:val="single" w:sz="4" w:space="0" w:color="000000"/>
            </w:tcBorders>
            <w:hideMark/>
          </w:tcPr>
          <w:p w:rsidR="00C47002" w:rsidRPr="00C136BA" w:rsidRDefault="00C47002" w:rsidP="00C136BA">
            <w:pPr>
              <w:snapToGrid w:val="0"/>
              <w:spacing w:after="0" w:line="240" w:lineRule="auto"/>
              <w:jc w:val="center"/>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 xml:space="preserve">2017-2018 </w:t>
            </w:r>
            <w:proofErr w:type="spellStart"/>
            <w:r w:rsidRPr="00C136BA">
              <w:rPr>
                <w:rFonts w:ascii="Times New Roman" w:eastAsia="Times New Roman" w:hAnsi="Times New Roman" w:cs="Times New Roman"/>
                <w:color w:val="000000"/>
                <w:sz w:val="24"/>
                <w:szCs w:val="24"/>
                <w:lang w:eastAsia="ru-RU"/>
              </w:rPr>
              <w:t>уч.г</w:t>
            </w:r>
            <w:proofErr w:type="spellEnd"/>
            <w:r w:rsidRPr="00C136BA">
              <w:rPr>
                <w:rFonts w:ascii="Times New Roman" w:eastAsia="Times New Roman" w:hAnsi="Times New Roman" w:cs="Times New Roman"/>
                <w:color w:val="000000"/>
                <w:sz w:val="24"/>
                <w:szCs w:val="24"/>
                <w:lang w:eastAsia="ru-RU"/>
              </w:rPr>
              <w:t>.</w:t>
            </w:r>
          </w:p>
        </w:tc>
      </w:tr>
      <w:tr w:rsidR="00C47002" w:rsidRPr="00C136BA" w:rsidTr="00C47002">
        <w:trPr>
          <w:trHeight w:val="272"/>
        </w:trPr>
        <w:tc>
          <w:tcPr>
            <w:tcW w:w="2382" w:type="dxa"/>
            <w:tcBorders>
              <w:top w:val="single" w:sz="4" w:space="0" w:color="000000"/>
              <w:left w:val="single" w:sz="4" w:space="0" w:color="000000"/>
              <w:bottom w:val="single" w:sz="4" w:space="0" w:color="000000"/>
              <w:right w:val="nil"/>
            </w:tcBorders>
            <w:hideMark/>
          </w:tcPr>
          <w:p w:rsidR="00C47002" w:rsidRPr="00C136BA" w:rsidRDefault="00C47002" w:rsidP="00C136BA">
            <w:pPr>
              <w:snapToGrid w:val="0"/>
              <w:spacing w:after="0" w:line="240" w:lineRule="auto"/>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Начальная ступень</w:t>
            </w:r>
          </w:p>
        </w:tc>
        <w:tc>
          <w:tcPr>
            <w:tcW w:w="1678" w:type="dxa"/>
            <w:tcBorders>
              <w:top w:val="single" w:sz="4" w:space="0" w:color="000000"/>
              <w:left w:val="single" w:sz="4" w:space="0" w:color="000000"/>
              <w:bottom w:val="single" w:sz="4" w:space="0" w:color="000000"/>
              <w:right w:val="nil"/>
            </w:tcBorders>
            <w:hideMark/>
          </w:tcPr>
          <w:p w:rsidR="00C47002" w:rsidRPr="00C136BA" w:rsidRDefault="00C47002" w:rsidP="00C136BA">
            <w:pPr>
              <w:snapToGrid w:val="0"/>
              <w:spacing w:after="0" w:line="240" w:lineRule="auto"/>
              <w:jc w:val="center"/>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30%</w:t>
            </w:r>
          </w:p>
        </w:tc>
        <w:tc>
          <w:tcPr>
            <w:tcW w:w="2039" w:type="dxa"/>
            <w:tcBorders>
              <w:top w:val="single" w:sz="4" w:space="0" w:color="000000"/>
              <w:left w:val="single" w:sz="4" w:space="0" w:color="000000"/>
              <w:bottom w:val="single" w:sz="4" w:space="0" w:color="000000"/>
              <w:right w:val="single" w:sz="4" w:space="0" w:color="000000"/>
            </w:tcBorders>
            <w:hideMark/>
          </w:tcPr>
          <w:p w:rsidR="00C47002" w:rsidRPr="00C136BA" w:rsidRDefault="00C47002" w:rsidP="00C136BA">
            <w:pPr>
              <w:snapToGrid w:val="0"/>
              <w:spacing w:after="0" w:line="240" w:lineRule="auto"/>
              <w:jc w:val="center"/>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44%</w:t>
            </w:r>
          </w:p>
        </w:tc>
        <w:tc>
          <w:tcPr>
            <w:tcW w:w="2039" w:type="dxa"/>
            <w:tcBorders>
              <w:top w:val="single" w:sz="4" w:space="0" w:color="000000"/>
              <w:left w:val="single" w:sz="4" w:space="0" w:color="000000"/>
              <w:bottom w:val="single" w:sz="4" w:space="0" w:color="000000"/>
              <w:right w:val="single" w:sz="4" w:space="0" w:color="000000"/>
            </w:tcBorders>
            <w:hideMark/>
          </w:tcPr>
          <w:p w:rsidR="00C47002" w:rsidRPr="00C136BA" w:rsidRDefault="00C47002" w:rsidP="00C136BA">
            <w:pPr>
              <w:snapToGrid w:val="0"/>
              <w:spacing w:after="0" w:line="240" w:lineRule="auto"/>
              <w:jc w:val="center"/>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35,3%</w:t>
            </w:r>
          </w:p>
        </w:tc>
      </w:tr>
      <w:tr w:rsidR="00C47002" w:rsidRPr="00C136BA" w:rsidTr="00C47002">
        <w:trPr>
          <w:trHeight w:val="272"/>
        </w:trPr>
        <w:tc>
          <w:tcPr>
            <w:tcW w:w="2382" w:type="dxa"/>
            <w:tcBorders>
              <w:top w:val="single" w:sz="4" w:space="0" w:color="000000"/>
              <w:left w:val="single" w:sz="4" w:space="0" w:color="000000"/>
              <w:bottom w:val="single" w:sz="4" w:space="0" w:color="000000"/>
              <w:right w:val="nil"/>
            </w:tcBorders>
            <w:hideMark/>
          </w:tcPr>
          <w:p w:rsidR="00C47002" w:rsidRPr="00C136BA" w:rsidRDefault="00C47002" w:rsidP="00C136BA">
            <w:pPr>
              <w:snapToGrid w:val="0"/>
              <w:spacing w:after="0" w:line="240" w:lineRule="auto"/>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Средняя ступень</w:t>
            </w:r>
          </w:p>
        </w:tc>
        <w:tc>
          <w:tcPr>
            <w:tcW w:w="1678" w:type="dxa"/>
            <w:tcBorders>
              <w:top w:val="single" w:sz="4" w:space="0" w:color="000000"/>
              <w:left w:val="single" w:sz="4" w:space="0" w:color="000000"/>
              <w:bottom w:val="single" w:sz="4" w:space="0" w:color="000000"/>
              <w:right w:val="nil"/>
            </w:tcBorders>
            <w:hideMark/>
          </w:tcPr>
          <w:p w:rsidR="00C47002" w:rsidRPr="00C136BA" w:rsidRDefault="00C47002" w:rsidP="00C136BA">
            <w:pPr>
              <w:snapToGrid w:val="0"/>
              <w:spacing w:after="0" w:line="240" w:lineRule="auto"/>
              <w:jc w:val="center"/>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36%</w:t>
            </w:r>
          </w:p>
        </w:tc>
        <w:tc>
          <w:tcPr>
            <w:tcW w:w="2039" w:type="dxa"/>
            <w:tcBorders>
              <w:top w:val="single" w:sz="4" w:space="0" w:color="000000"/>
              <w:left w:val="single" w:sz="4" w:space="0" w:color="000000"/>
              <w:bottom w:val="single" w:sz="4" w:space="0" w:color="000000"/>
              <w:right w:val="single" w:sz="4" w:space="0" w:color="000000"/>
            </w:tcBorders>
            <w:hideMark/>
          </w:tcPr>
          <w:p w:rsidR="00C47002" w:rsidRPr="00C136BA" w:rsidRDefault="00C47002" w:rsidP="00C136BA">
            <w:pPr>
              <w:snapToGrid w:val="0"/>
              <w:spacing w:after="0" w:line="240" w:lineRule="auto"/>
              <w:jc w:val="center"/>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49%</w:t>
            </w:r>
          </w:p>
        </w:tc>
        <w:tc>
          <w:tcPr>
            <w:tcW w:w="2039" w:type="dxa"/>
            <w:tcBorders>
              <w:top w:val="single" w:sz="4" w:space="0" w:color="000000"/>
              <w:left w:val="single" w:sz="4" w:space="0" w:color="000000"/>
              <w:bottom w:val="single" w:sz="4" w:space="0" w:color="000000"/>
              <w:right w:val="single" w:sz="4" w:space="0" w:color="000000"/>
            </w:tcBorders>
            <w:hideMark/>
          </w:tcPr>
          <w:p w:rsidR="00C47002" w:rsidRPr="00C136BA" w:rsidRDefault="00C47002" w:rsidP="00C136BA">
            <w:pPr>
              <w:snapToGrid w:val="0"/>
              <w:spacing w:after="0" w:line="240" w:lineRule="auto"/>
              <w:jc w:val="center"/>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44,2%</w:t>
            </w:r>
          </w:p>
        </w:tc>
      </w:tr>
      <w:tr w:rsidR="00C47002" w:rsidRPr="00C136BA" w:rsidTr="00C47002">
        <w:trPr>
          <w:trHeight w:val="272"/>
        </w:trPr>
        <w:tc>
          <w:tcPr>
            <w:tcW w:w="2382" w:type="dxa"/>
            <w:tcBorders>
              <w:top w:val="single" w:sz="4" w:space="0" w:color="000000"/>
              <w:left w:val="single" w:sz="4" w:space="0" w:color="000000"/>
              <w:bottom w:val="single" w:sz="4" w:space="0" w:color="000000"/>
              <w:right w:val="nil"/>
            </w:tcBorders>
            <w:hideMark/>
          </w:tcPr>
          <w:p w:rsidR="00C47002" w:rsidRPr="00C136BA" w:rsidRDefault="00C47002" w:rsidP="00C136BA">
            <w:pPr>
              <w:snapToGrid w:val="0"/>
              <w:spacing w:after="0" w:line="240" w:lineRule="auto"/>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Старшая ступень</w:t>
            </w:r>
          </w:p>
        </w:tc>
        <w:tc>
          <w:tcPr>
            <w:tcW w:w="1678" w:type="dxa"/>
            <w:tcBorders>
              <w:top w:val="single" w:sz="4" w:space="0" w:color="000000"/>
              <w:left w:val="single" w:sz="4" w:space="0" w:color="000000"/>
              <w:bottom w:val="single" w:sz="4" w:space="0" w:color="000000"/>
              <w:right w:val="nil"/>
            </w:tcBorders>
            <w:hideMark/>
          </w:tcPr>
          <w:p w:rsidR="00C47002" w:rsidRPr="00C136BA" w:rsidRDefault="00C47002" w:rsidP="00C136BA">
            <w:pPr>
              <w:snapToGrid w:val="0"/>
              <w:spacing w:after="0" w:line="240" w:lineRule="auto"/>
              <w:jc w:val="center"/>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42%</w:t>
            </w:r>
          </w:p>
        </w:tc>
        <w:tc>
          <w:tcPr>
            <w:tcW w:w="2039" w:type="dxa"/>
            <w:tcBorders>
              <w:top w:val="single" w:sz="4" w:space="0" w:color="000000"/>
              <w:left w:val="single" w:sz="4" w:space="0" w:color="000000"/>
              <w:bottom w:val="single" w:sz="4" w:space="0" w:color="000000"/>
              <w:right w:val="single" w:sz="4" w:space="0" w:color="000000"/>
            </w:tcBorders>
            <w:hideMark/>
          </w:tcPr>
          <w:p w:rsidR="00C47002" w:rsidRPr="00C136BA" w:rsidRDefault="00C47002" w:rsidP="00C136BA">
            <w:pPr>
              <w:snapToGrid w:val="0"/>
              <w:spacing w:after="0" w:line="240" w:lineRule="auto"/>
              <w:jc w:val="center"/>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46%</w:t>
            </w:r>
          </w:p>
        </w:tc>
        <w:tc>
          <w:tcPr>
            <w:tcW w:w="2039" w:type="dxa"/>
            <w:tcBorders>
              <w:top w:val="single" w:sz="4" w:space="0" w:color="000000"/>
              <w:left w:val="single" w:sz="4" w:space="0" w:color="000000"/>
              <w:bottom w:val="single" w:sz="4" w:space="0" w:color="000000"/>
              <w:right w:val="single" w:sz="4" w:space="0" w:color="000000"/>
            </w:tcBorders>
            <w:hideMark/>
          </w:tcPr>
          <w:p w:rsidR="00C47002" w:rsidRPr="00C136BA" w:rsidRDefault="00C47002" w:rsidP="00C136BA">
            <w:pPr>
              <w:snapToGrid w:val="0"/>
              <w:spacing w:after="0" w:line="240" w:lineRule="auto"/>
              <w:jc w:val="center"/>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57,1%</w:t>
            </w:r>
          </w:p>
        </w:tc>
      </w:tr>
      <w:tr w:rsidR="00C47002" w:rsidRPr="00C136BA" w:rsidTr="00C47002">
        <w:trPr>
          <w:trHeight w:val="272"/>
        </w:trPr>
        <w:tc>
          <w:tcPr>
            <w:tcW w:w="2382" w:type="dxa"/>
            <w:tcBorders>
              <w:top w:val="single" w:sz="4" w:space="0" w:color="000000"/>
              <w:left w:val="single" w:sz="4" w:space="0" w:color="000000"/>
              <w:bottom w:val="single" w:sz="4" w:space="0" w:color="000000"/>
              <w:right w:val="nil"/>
            </w:tcBorders>
            <w:hideMark/>
          </w:tcPr>
          <w:p w:rsidR="00C47002" w:rsidRPr="00C136BA" w:rsidRDefault="00C47002" w:rsidP="00C136BA">
            <w:pPr>
              <w:snapToGrid w:val="0"/>
              <w:spacing w:after="0" w:line="240" w:lineRule="auto"/>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По школе</w:t>
            </w:r>
          </w:p>
        </w:tc>
        <w:tc>
          <w:tcPr>
            <w:tcW w:w="1678" w:type="dxa"/>
            <w:tcBorders>
              <w:top w:val="single" w:sz="4" w:space="0" w:color="000000"/>
              <w:left w:val="single" w:sz="4" w:space="0" w:color="000000"/>
              <w:bottom w:val="single" w:sz="4" w:space="0" w:color="000000"/>
              <w:right w:val="nil"/>
            </w:tcBorders>
            <w:hideMark/>
          </w:tcPr>
          <w:p w:rsidR="00C47002" w:rsidRPr="00C136BA" w:rsidRDefault="00C47002" w:rsidP="00C136BA">
            <w:pPr>
              <w:snapToGrid w:val="0"/>
              <w:spacing w:after="0" w:line="240" w:lineRule="auto"/>
              <w:jc w:val="center"/>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36%</w:t>
            </w:r>
          </w:p>
        </w:tc>
        <w:tc>
          <w:tcPr>
            <w:tcW w:w="2039" w:type="dxa"/>
            <w:tcBorders>
              <w:top w:val="single" w:sz="4" w:space="0" w:color="000000"/>
              <w:left w:val="single" w:sz="4" w:space="0" w:color="000000"/>
              <w:bottom w:val="single" w:sz="4" w:space="0" w:color="000000"/>
              <w:right w:val="single" w:sz="4" w:space="0" w:color="000000"/>
            </w:tcBorders>
            <w:hideMark/>
          </w:tcPr>
          <w:p w:rsidR="00C47002" w:rsidRPr="00C136BA" w:rsidRDefault="00C47002" w:rsidP="00C136BA">
            <w:pPr>
              <w:snapToGrid w:val="0"/>
              <w:spacing w:after="0" w:line="240" w:lineRule="auto"/>
              <w:jc w:val="center"/>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47%</w:t>
            </w:r>
          </w:p>
        </w:tc>
        <w:tc>
          <w:tcPr>
            <w:tcW w:w="2039" w:type="dxa"/>
            <w:tcBorders>
              <w:top w:val="single" w:sz="4" w:space="0" w:color="000000"/>
              <w:left w:val="single" w:sz="4" w:space="0" w:color="000000"/>
              <w:bottom w:val="single" w:sz="4" w:space="0" w:color="000000"/>
              <w:right w:val="single" w:sz="4" w:space="0" w:color="000000"/>
            </w:tcBorders>
            <w:hideMark/>
          </w:tcPr>
          <w:p w:rsidR="00C47002" w:rsidRPr="00C136BA" w:rsidRDefault="00C47002" w:rsidP="00C136BA">
            <w:pPr>
              <w:snapToGrid w:val="0"/>
              <w:spacing w:after="0" w:line="240" w:lineRule="auto"/>
              <w:jc w:val="center"/>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43,4%</w:t>
            </w:r>
          </w:p>
        </w:tc>
      </w:tr>
    </w:tbl>
    <w:p w:rsidR="00C136BA" w:rsidRPr="00C136BA" w:rsidRDefault="00C136BA" w:rsidP="00C136BA">
      <w:pPr>
        <w:shd w:val="clear" w:color="auto" w:fill="FFFFFF"/>
        <w:spacing w:after="0" w:line="240" w:lineRule="auto"/>
        <w:rPr>
          <w:rFonts w:ascii="Times New Roman" w:eastAsia="Times New Roman" w:hAnsi="Times New Roman" w:cs="Times New Roman"/>
          <w:color w:val="000000"/>
          <w:sz w:val="24"/>
          <w:szCs w:val="24"/>
          <w:lang w:eastAsia="ru-RU"/>
        </w:rPr>
      </w:pPr>
    </w:p>
    <w:p w:rsidR="00C136BA" w:rsidRPr="00C136BA" w:rsidRDefault="00C136BA" w:rsidP="00C136BA">
      <w:pPr>
        <w:autoSpaceDE w:val="0"/>
        <w:spacing w:after="0" w:line="240" w:lineRule="auto"/>
        <w:ind w:firstLine="53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Анализ таблицы свидетельствует о стабильном повышении </w:t>
      </w:r>
      <w:r w:rsidR="002E605A">
        <w:rPr>
          <w:rFonts w:ascii="Times New Roman" w:eastAsia="Times New Roman" w:hAnsi="Times New Roman" w:cs="Times New Roman"/>
          <w:sz w:val="24"/>
          <w:szCs w:val="24"/>
          <w:lang w:eastAsia="ru-RU"/>
        </w:rPr>
        <w:t xml:space="preserve">качества образования в старшем </w:t>
      </w:r>
      <w:r w:rsidRPr="00C136BA">
        <w:rPr>
          <w:rFonts w:ascii="Times New Roman" w:eastAsia="Times New Roman" w:hAnsi="Times New Roman" w:cs="Times New Roman"/>
          <w:sz w:val="24"/>
          <w:szCs w:val="24"/>
          <w:lang w:eastAsia="ru-RU"/>
        </w:rPr>
        <w:t>звене обучения, постепенном выравнивании ситуации в среднем звене обучения. К сожале</w:t>
      </w:r>
      <w:r w:rsidR="002E605A">
        <w:rPr>
          <w:rFonts w:ascii="Times New Roman" w:eastAsia="Times New Roman" w:hAnsi="Times New Roman" w:cs="Times New Roman"/>
          <w:sz w:val="24"/>
          <w:szCs w:val="24"/>
          <w:lang w:eastAsia="ru-RU"/>
        </w:rPr>
        <w:t>нию, в начальном звене обучения</w:t>
      </w:r>
      <w:r w:rsidRPr="00C136BA">
        <w:rPr>
          <w:rFonts w:ascii="Times New Roman" w:eastAsia="Times New Roman" w:hAnsi="Times New Roman" w:cs="Times New Roman"/>
          <w:sz w:val="24"/>
          <w:szCs w:val="24"/>
          <w:lang w:eastAsia="ru-RU"/>
        </w:rPr>
        <w:t xml:space="preserve"> показатели  качества ещё не стабилизировались. В среднем же по школе показатели качества обучения медленно, но верно растут. Учитывая неоднородный и сложный контингент учащихся, планируется стабилизировать показатель качества обучения и повысить его до 50%.</w:t>
      </w:r>
    </w:p>
    <w:p w:rsidR="00C136BA" w:rsidRPr="00C136BA" w:rsidRDefault="00C136BA" w:rsidP="00C136BA">
      <w:pPr>
        <w:autoSpaceDE w:val="0"/>
        <w:spacing w:after="0" w:line="240" w:lineRule="auto"/>
        <w:ind w:firstLine="53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Деятельность школы в соответствии с нормативными документами регулярно освещается на страницах школьного сайта и находит отражение в электронном журнале.</w:t>
      </w:r>
    </w:p>
    <w:p w:rsidR="00C136BA" w:rsidRPr="00C136BA" w:rsidRDefault="00C136BA" w:rsidP="00C136BA">
      <w:pPr>
        <w:autoSpaceDE w:val="0"/>
        <w:spacing w:after="0" w:line="240" w:lineRule="auto"/>
        <w:ind w:firstLine="539"/>
        <w:jc w:val="both"/>
        <w:rPr>
          <w:rFonts w:ascii="Times New Roman" w:eastAsia="Times New Roman" w:hAnsi="Times New Roman" w:cs="Times New Roman"/>
          <w:sz w:val="24"/>
          <w:szCs w:val="24"/>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3.7. Характеристика здоровья детей</w:t>
      </w:r>
    </w:p>
    <w:p w:rsidR="00C136BA" w:rsidRPr="00C136BA" w:rsidRDefault="002E605A" w:rsidP="00C136BA">
      <w:pPr>
        <w:spacing w:after="0" w:line="240" w:lineRule="auto"/>
        <w:ind w:firstLine="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состояния </w:t>
      </w:r>
      <w:r w:rsidR="00C136BA" w:rsidRPr="00C136BA">
        <w:rPr>
          <w:rFonts w:ascii="Times New Roman" w:eastAsia="Times New Roman" w:hAnsi="Times New Roman" w:cs="Times New Roman"/>
          <w:sz w:val="24"/>
          <w:szCs w:val="24"/>
          <w:lang w:eastAsia="ru-RU"/>
        </w:rPr>
        <w:t>здоровья учащихся производится силами сотрудников Чапаевского ФАП и врачами Детской поликлиники г. Белая Ка</w:t>
      </w:r>
      <w:r>
        <w:rPr>
          <w:rFonts w:ascii="Times New Roman" w:eastAsia="Times New Roman" w:hAnsi="Times New Roman" w:cs="Times New Roman"/>
          <w:sz w:val="24"/>
          <w:szCs w:val="24"/>
          <w:lang w:eastAsia="ru-RU"/>
        </w:rPr>
        <w:t xml:space="preserve">литва. Основными направлениями </w:t>
      </w:r>
      <w:r w:rsidR="00C136BA" w:rsidRPr="00C136BA">
        <w:rPr>
          <w:rFonts w:ascii="Times New Roman" w:eastAsia="Times New Roman" w:hAnsi="Times New Roman" w:cs="Times New Roman"/>
          <w:sz w:val="24"/>
          <w:szCs w:val="24"/>
          <w:lang w:eastAsia="ru-RU"/>
        </w:rPr>
        <w:t>медицинских работников для создания предпосылок для улучшения здоровья учащихся являются:</w:t>
      </w:r>
    </w:p>
    <w:p w:rsidR="00C136BA" w:rsidRPr="00C136BA" w:rsidRDefault="00C136BA" w:rsidP="008F2791">
      <w:pPr>
        <w:numPr>
          <w:ilvl w:val="0"/>
          <w:numId w:val="15"/>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проведение регулярных медицинских осмотров;</w:t>
      </w:r>
    </w:p>
    <w:p w:rsidR="00C136BA" w:rsidRPr="00C136BA" w:rsidRDefault="00C136BA" w:rsidP="008F2791">
      <w:pPr>
        <w:numPr>
          <w:ilvl w:val="0"/>
          <w:numId w:val="15"/>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коррекция нарушения опорно-двигательного аппарата;</w:t>
      </w:r>
    </w:p>
    <w:p w:rsidR="00C136BA" w:rsidRPr="00C136BA" w:rsidRDefault="00C136BA" w:rsidP="008F2791">
      <w:pPr>
        <w:numPr>
          <w:ilvl w:val="0"/>
          <w:numId w:val="15"/>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профилактика возникновения, прогрессирования и лечение органов зрения;</w:t>
      </w:r>
    </w:p>
    <w:p w:rsidR="00C136BA" w:rsidRPr="00C136BA" w:rsidRDefault="00C136BA" w:rsidP="008F2791">
      <w:pPr>
        <w:numPr>
          <w:ilvl w:val="0"/>
          <w:numId w:val="15"/>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пропаганда здорового образа жизни;</w:t>
      </w:r>
    </w:p>
    <w:p w:rsidR="00C136BA" w:rsidRPr="00C136BA" w:rsidRDefault="00C136BA" w:rsidP="008F2791">
      <w:pPr>
        <w:numPr>
          <w:ilvl w:val="0"/>
          <w:numId w:val="15"/>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методическая и  консультативная помощь учителям и родителям.</w:t>
      </w:r>
    </w:p>
    <w:p w:rsidR="00C136BA" w:rsidRPr="00C136BA" w:rsidRDefault="00C136BA" w:rsidP="00C136BA">
      <w:pPr>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школе приняты следующие программы:</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p>
    <w:p w:rsidR="00C136BA" w:rsidRPr="00C136BA" w:rsidRDefault="00C136BA" w:rsidP="00C136BA">
      <w:pPr>
        <w:tabs>
          <w:tab w:val="left" w:pos="540"/>
        </w:tab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bCs/>
          <w:sz w:val="24"/>
          <w:szCs w:val="24"/>
          <w:lang w:eastAsia="ru-RU"/>
        </w:rPr>
        <w:t>1. Программа</w:t>
      </w:r>
      <w:r w:rsidRPr="00C136BA">
        <w:rPr>
          <w:rFonts w:ascii="Times New Roman" w:eastAsia="Times New Roman" w:hAnsi="Times New Roman" w:cs="Times New Roman"/>
          <w:b/>
          <w:bCs/>
          <w:sz w:val="24"/>
          <w:szCs w:val="24"/>
          <w:lang w:eastAsia="ru-RU"/>
        </w:rPr>
        <w:t xml:space="preserve"> </w:t>
      </w:r>
      <w:r w:rsidRPr="00C136BA">
        <w:rPr>
          <w:rFonts w:ascii="Times New Roman" w:eastAsia="Times New Roman" w:hAnsi="Times New Roman" w:cs="Times New Roman"/>
          <w:bCs/>
          <w:sz w:val="24"/>
          <w:szCs w:val="24"/>
          <w:lang w:eastAsia="ru-RU"/>
        </w:rPr>
        <w:t>«Здоровый образ жизни».</w:t>
      </w:r>
      <w:r w:rsidRPr="00C136BA">
        <w:rPr>
          <w:rFonts w:ascii="Times New Roman" w:eastAsia="Times New Roman" w:hAnsi="Times New Roman" w:cs="Times New Roman"/>
          <w:sz w:val="24"/>
          <w:szCs w:val="24"/>
          <w:lang w:eastAsia="ru-RU"/>
        </w:rPr>
        <w:br/>
        <w:t xml:space="preserve">Главное в программе – внедрение технологий </w:t>
      </w:r>
      <w:proofErr w:type="spellStart"/>
      <w:r w:rsidRPr="00C136BA">
        <w:rPr>
          <w:rFonts w:ascii="Times New Roman" w:eastAsia="Times New Roman" w:hAnsi="Times New Roman" w:cs="Times New Roman"/>
          <w:sz w:val="24"/>
          <w:szCs w:val="24"/>
          <w:lang w:eastAsia="ru-RU"/>
        </w:rPr>
        <w:t>здоровьесбережения</w:t>
      </w:r>
      <w:proofErr w:type="spellEnd"/>
      <w:r w:rsidRPr="00C136BA">
        <w:rPr>
          <w:rFonts w:ascii="Times New Roman" w:eastAsia="Times New Roman" w:hAnsi="Times New Roman" w:cs="Times New Roman"/>
          <w:sz w:val="24"/>
          <w:szCs w:val="24"/>
          <w:lang w:eastAsia="ru-RU"/>
        </w:rPr>
        <w:t>, привитие навыков здорового образа жизни.</w:t>
      </w:r>
    </w:p>
    <w:p w:rsidR="00C136BA" w:rsidRPr="00C136BA" w:rsidRDefault="00C136BA" w:rsidP="00C136BA">
      <w:pPr>
        <w:tabs>
          <w:tab w:val="left" w:pos="540"/>
        </w:tab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 . Программа «Здоровое питание».</w:t>
      </w:r>
    </w:p>
    <w:p w:rsidR="00C136BA" w:rsidRPr="00C136BA" w:rsidRDefault="00C136BA" w:rsidP="00C136BA">
      <w:pPr>
        <w:tabs>
          <w:tab w:val="left" w:pos="540"/>
        </w:tab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Цель программы: организация и развитие школьного питания, создание условий, способствующих укреплению здоровья, формированию навыков правильного здорового питания.</w:t>
      </w:r>
    </w:p>
    <w:p w:rsidR="00C136BA" w:rsidRPr="00C136BA" w:rsidRDefault="00C136BA" w:rsidP="00C136BA">
      <w:pPr>
        <w:tabs>
          <w:tab w:val="left" w:pos="540"/>
        </w:tabs>
        <w:spacing w:after="0" w:line="240" w:lineRule="auto"/>
        <w:jc w:val="both"/>
        <w:rPr>
          <w:rFonts w:ascii="Times New Roman" w:eastAsia="Times New Roman" w:hAnsi="Times New Roman" w:cs="Times New Roman"/>
          <w:bCs/>
          <w:sz w:val="24"/>
          <w:szCs w:val="24"/>
          <w:lang w:eastAsia="ru-RU"/>
        </w:rPr>
      </w:pPr>
      <w:r w:rsidRPr="00C136BA">
        <w:rPr>
          <w:rFonts w:ascii="Times New Roman" w:eastAsia="Times New Roman" w:hAnsi="Times New Roman" w:cs="Times New Roman"/>
          <w:sz w:val="24"/>
          <w:szCs w:val="24"/>
          <w:lang w:eastAsia="ru-RU"/>
        </w:rPr>
        <w:t>3. Программа</w:t>
      </w:r>
      <w:r w:rsidRPr="00C136BA">
        <w:rPr>
          <w:rFonts w:ascii="Times New Roman" w:eastAsia="Times New Roman" w:hAnsi="Times New Roman" w:cs="Times New Roman"/>
          <w:b/>
          <w:sz w:val="24"/>
          <w:szCs w:val="24"/>
          <w:lang w:eastAsia="ru-RU"/>
        </w:rPr>
        <w:t xml:space="preserve"> </w:t>
      </w:r>
      <w:r w:rsidRPr="00C136BA">
        <w:rPr>
          <w:rFonts w:ascii="Times New Roman" w:eastAsia="Times New Roman" w:hAnsi="Times New Roman" w:cs="Times New Roman"/>
          <w:sz w:val="24"/>
          <w:szCs w:val="24"/>
          <w:lang w:eastAsia="ru-RU"/>
        </w:rPr>
        <w:t xml:space="preserve">по профилактике употребления </w:t>
      </w:r>
      <w:proofErr w:type="spellStart"/>
      <w:r w:rsidRPr="00C136BA">
        <w:rPr>
          <w:rFonts w:ascii="Times New Roman" w:eastAsia="Times New Roman" w:hAnsi="Times New Roman" w:cs="Times New Roman"/>
          <w:sz w:val="24"/>
          <w:szCs w:val="24"/>
          <w:lang w:eastAsia="ru-RU"/>
        </w:rPr>
        <w:t>психоактивных</w:t>
      </w:r>
      <w:proofErr w:type="spellEnd"/>
      <w:r w:rsidRPr="00C136BA">
        <w:rPr>
          <w:rFonts w:ascii="Times New Roman" w:eastAsia="Times New Roman" w:hAnsi="Times New Roman" w:cs="Times New Roman"/>
          <w:sz w:val="24"/>
          <w:szCs w:val="24"/>
          <w:lang w:eastAsia="ru-RU"/>
        </w:rPr>
        <w:t xml:space="preserve"> веществ</w:t>
      </w:r>
      <w:r w:rsidRPr="00C136BA">
        <w:rPr>
          <w:rFonts w:ascii="Times New Roman" w:eastAsia="Times New Roman" w:hAnsi="Times New Roman" w:cs="Times New Roman"/>
          <w:bCs/>
          <w:sz w:val="24"/>
          <w:szCs w:val="24"/>
          <w:lang w:eastAsia="ru-RU"/>
        </w:rPr>
        <w:t xml:space="preserve">.  </w:t>
      </w:r>
    </w:p>
    <w:p w:rsidR="00C136BA" w:rsidRPr="00C136BA" w:rsidRDefault="00C136BA" w:rsidP="00C136BA">
      <w:pPr>
        <w:tabs>
          <w:tab w:val="left" w:pos="540"/>
        </w:tabs>
        <w:spacing w:after="0" w:line="240" w:lineRule="auto"/>
        <w:jc w:val="both"/>
        <w:rPr>
          <w:rFonts w:ascii="Times New Roman" w:eastAsia="Times New Roman" w:hAnsi="Times New Roman" w:cs="Times New Roman"/>
          <w:bCs/>
          <w:sz w:val="24"/>
          <w:szCs w:val="24"/>
          <w:lang w:eastAsia="ru-RU"/>
        </w:rPr>
      </w:pPr>
      <w:r w:rsidRPr="00C136BA">
        <w:rPr>
          <w:rFonts w:ascii="Times New Roman" w:eastAsia="Times New Roman" w:hAnsi="Times New Roman" w:cs="Times New Roman"/>
          <w:bCs/>
          <w:sz w:val="24"/>
          <w:szCs w:val="24"/>
          <w:lang w:eastAsia="ru-RU"/>
        </w:rPr>
        <w:t xml:space="preserve">Цель программы: создание условий для сохранения и укрепления здоровья обучающихся, формирование потребности вести здоровый образ жизни, содействие воспитанию нравственных качеств личности, влияющих на формирование активной жизненной позиции, </w:t>
      </w:r>
      <w:r w:rsidR="002E605A">
        <w:rPr>
          <w:rFonts w:ascii="Times New Roman" w:eastAsia="Times New Roman" w:hAnsi="Times New Roman" w:cs="Times New Roman"/>
          <w:bCs/>
          <w:sz w:val="24"/>
          <w:szCs w:val="24"/>
          <w:lang w:eastAsia="ru-RU"/>
        </w:rPr>
        <w:t xml:space="preserve">становление активно отрицающей </w:t>
      </w:r>
      <w:r w:rsidRPr="00C136BA">
        <w:rPr>
          <w:rFonts w:ascii="Times New Roman" w:eastAsia="Times New Roman" w:hAnsi="Times New Roman" w:cs="Times New Roman"/>
          <w:bCs/>
          <w:sz w:val="24"/>
          <w:szCs w:val="24"/>
          <w:lang w:eastAsia="ru-RU"/>
        </w:rPr>
        <w:t>позиции по отношению к ПАВ.</w:t>
      </w:r>
    </w:p>
    <w:p w:rsidR="00C136BA" w:rsidRPr="00C136BA" w:rsidRDefault="00C136BA" w:rsidP="00C136BA">
      <w:pPr>
        <w:tabs>
          <w:tab w:val="left" w:pos="540"/>
        </w:tab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 Программа</w:t>
      </w:r>
      <w:r w:rsidRPr="00C136BA">
        <w:rPr>
          <w:rFonts w:ascii="Times New Roman" w:eastAsia="Times New Roman" w:hAnsi="Times New Roman" w:cs="Times New Roman"/>
          <w:b/>
          <w:sz w:val="24"/>
          <w:szCs w:val="24"/>
          <w:lang w:eastAsia="ru-RU"/>
        </w:rPr>
        <w:t xml:space="preserve"> </w:t>
      </w:r>
      <w:r w:rsidRPr="00C136BA">
        <w:rPr>
          <w:rFonts w:ascii="Times New Roman" w:eastAsia="Times New Roman" w:hAnsi="Times New Roman" w:cs="Times New Roman"/>
          <w:sz w:val="24"/>
          <w:szCs w:val="24"/>
          <w:lang w:eastAsia="ru-RU"/>
        </w:rPr>
        <w:t>профилактики суицида среди подростков.</w:t>
      </w:r>
    </w:p>
    <w:p w:rsidR="00C136BA" w:rsidRPr="00C136BA" w:rsidRDefault="00C136BA" w:rsidP="00C136BA">
      <w:pPr>
        <w:tabs>
          <w:tab w:val="left" w:pos="540"/>
        </w:tabs>
        <w:spacing w:after="0" w:line="240" w:lineRule="auto"/>
        <w:jc w:val="both"/>
        <w:rPr>
          <w:rFonts w:ascii="Times New Roman" w:eastAsia="Times New Roman" w:hAnsi="Times New Roman" w:cs="Times New Roman"/>
          <w:bCs/>
          <w:sz w:val="24"/>
          <w:szCs w:val="24"/>
          <w:lang w:eastAsia="ru-RU"/>
        </w:rPr>
      </w:pPr>
      <w:r w:rsidRPr="00C136BA">
        <w:rPr>
          <w:rFonts w:ascii="Times New Roman" w:eastAsia="Times New Roman" w:hAnsi="Times New Roman" w:cs="Times New Roman"/>
          <w:sz w:val="24"/>
          <w:szCs w:val="24"/>
          <w:lang w:eastAsia="ru-RU"/>
        </w:rPr>
        <w:t>Цель программы: формирование у обучающихся позитивной адаптации к жизни, как процесса сознательного построения и достижения человеком относительно устойчивых равновесий между собой, другими людьми и миром в целом.</w:t>
      </w:r>
    </w:p>
    <w:p w:rsidR="00C136BA" w:rsidRPr="00C136BA" w:rsidRDefault="00C136BA" w:rsidP="00C136BA">
      <w:pPr>
        <w:tabs>
          <w:tab w:val="left" w:pos="540"/>
        </w:tabs>
        <w:spacing w:after="0" w:line="240" w:lineRule="auto"/>
        <w:jc w:val="both"/>
        <w:rPr>
          <w:rFonts w:ascii="Times New Roman" w:eastAsia="Times New Roman" w:hAnsi="Times New Roman" w:cs="Times New Roman"/>
          <w:bCs/>
          <w:sz w:val="24"/>
          <w:szCs w:val="24"/>
          <w:lang w:eastAsia="ru-RU"/>
        </w:rPr>
      </w:pPr>
      <w:r w:rsidRPr="00C136BA">
        <w:rPr>
          <w:rFonts w:ascii="Times New Roman" w:eastAsia="Times New Roman" w:hAnsi="Times New Roman" w:cs="Times New Roman"/>
          <w:bCs/>
          <w:sz w:val="24"/>
          <w:szCs w:val="24"/>
          <w:lang w:eastAsia="ru-RU"/>
        </w:rPr>
        <w:t xml:space="preserve">5. Программа по профилактике наркомании среди несовершеннолетних и формированию здорового образа жизни.   </w:t>
      </w:r>
    </w:p>
    <w:p w:rsidR="00C136BA" w:rsidRPr="00C136BA" w:rsidRDefault="00C136BA" w:rsidP="00C136BA">
      <w:pPr>
        <w:tabs>
          <w:tab w:val="left" w:pos="540"/>
        </w:tabs>
        <w:spacing w:after="0" w:line="240" w:lineRule="auto"/>
        <w:jc w:val="both"/>
        <w:rPr>
          <w:rFonts w:ascii="Times New Roman" w:eastAsia="Times New Roman" w:hAnsi="Times New Roman" w:cs="Times New Roman"/>
          <w:bCs/>
          <w:sz w:val="24"/>
          <w:szCs w:val="24"/>
          <w:lang w:eastAsia="ru-RU"/>
        </w:rPr>
      </w:pPr>
      <w:r w:rsidRPr="00C136BA">
        <w:rPr>
          <w:rFonts w:ascii="Times New Roman" w:eastAsia="Times New Roman" w:hAnsi="Times New Roman" w:cs="Times New Roman"/>
          <w:bCs/>
          <w:sz w:val="24"/>
          <w:szCs w:val="24"/>
          <w:lang w:eastAsia="ru-RU"/>
        </w:rPr>
        <w:t>Цель программы: формирование навыков здорового образа жизни, негативного отношения к вредным привычкам.</w:t>
      </w:r>
    </w:p>
    <w:p w:rsidR="00C136BA" w:rsidRPr="00C136BA" w:rsidRDefault="00C136BA" w:rsidP="00C136BA">
      <w:pPr>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 xml:space="preserve">С целью </w:t>
      </w:r>
      <w:proofErr w:type="spellStart"/>
      <w:r w:rsidRPr="00C136BA">
        <w:rPr>
          <w:rFonts w:ascii="Times New Roman" w:eastAsia="Times New Roman" w:hAnsi="Times New Roman" w:cs="Times New Roman"/>
          <w:sz w:val="24"/>
          <w:szCs w:val="24"/>
          <w:lang w:eastAsia="ru-RU"/>
        </w:rPr>
        <w:t>зд</w:t>
      </w:r>
      <w:r w:rsidR="002E605A">
        <w:rPr>
          <w:rFonts w:ascii="Times New Roman" w:eastAsia="Times New Roman" w:hAnsi="Times New Roman" w:cs="Times New Roman"/>
          <w:sz w:val="24"/>
          <w:szCs w:val="24"/>
          <w:lang w:eastAsia="ru-RU"/>
        </w:rPr>
        <w:t>оровьесбережения</w:t>
      </w:r>
      <w:proofErr w:type="spellEnd"/>
      <w:r w:rsidR="002E605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eastAsia="ru-RU"/>
        </w:rPr>
        <w:t>в школе проводится сле</w:t>
      </w:r>
      <w:r w:rsidR="002E605A">
        <w:rPr>
          <w:rFonts w:ascii="Times New Roman" w:eastAsia="Times New Roman" w:hAnsi="Times New Roman" w:cs="Times New Roman"/>
          <w:sz w:val="24"/>
          <w:szCs w:val="24"/>
          <w:lang w:eastAsia="ru-RU"/>
        </w:rPr>
        <w:t xml:space="preserve">дующая работа. В первом классе </w:t>
      </w:r>
      <w:r w:rsidRPr="00C136BA">
        <w:rPr>
          <w:rFonts w:ascii="Times New Roman" w:eastAsia="Times New Roman" w:hAnsi="Times New Roman" w:cs="Times New Roman"/>
          <w:sz w:val="24"/>
          <w:szCs w:val="24"/>
          <w:lang w:eastAsia="ru-RU"/>
        </w:rPr>
        <w:t>ступенч</w:t>
      </w:r>
      <w:r w:rsidR="002E605A">
        <w:rPr>
          <w:rFonts w:ascii="Times New Roman" w:eastAsia="Times New Roman" w:hAnsi="Times New Roman" w:cs="Times New Roman"/>
          <w:sz w:val="24"/>
          <w:szCs w:val="24"/>
          <w:lang w:eastAsia="ru-RU"/>
        </w:rPr>
        <w:t xml:space="preserve">атая форма обучения, проводятся </w:t>
      </w:r>
      <w:r w:rsidRPr="00C136BA">
        <w:rPr>
          <w:rFonts w:ascii="Times New Roman" w:eastAsia="Times New Roman" w:hAnsi="Times New Roman" w:cs="Times New Roman"/>
          <w:sz w:val="24"/>
          <w:szCs w:val="24"/>
          <w:lang w:eastAsia="ru-RU"/>
        </w:rPr>
        <w:t>ежедневные динамические паузы в середине учебного дня, даются доп</w:t>
      </w:r>
      <w:r w:rsidR="002E605A">
        <w:rPr>
          <w:rFonts w:ascii="Times New Roman" w:eastAsia="Times New Roman" w:hAnsi="Times New Roman" w:cs="Times New Roman"/>
          <w:sz w:val="24"/>
          <w:szCs w:val="24"/>
          <w:lang w:eastAsia="ru-RU"/>
        </w:rPr>
        <w:t xml:space="preserve">олнительные недельные каникулы </w:t>
      </w:r>
      <w:r w:rsidRPr="00C136BA">
        <w:rPr>
          <w:rFonts w:ascii="Times New Roman" w:eastAsia="Times New Roman" w:hAnsi="Times New Roman" w:cs="Times New Roman"/>
          <w:sz w:val="24"/>
          <w:szCs w:val="24"/>
          <w:lang w:eastAsia="ru-RU"/>
        </w:rPr>
        <w:t>в феврале. Во всех классах во время уроков проводится физкультминутки. В школе работают 2 спортивных секции.</w:t>
      </w:r>
    </w:p>
    <w:p w:rsidR="00C136BA" w:rsidRPr="00C136BA" w:rsidRDefault="002E605A" w:rsidP="00C136BA">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100 % </w:t>
      </w:r>
      <w:r w:rsidR="00C136BA" w:rsidRPr="00C136BA">
        <w:rPr>
          <w:rFonts w:ascii="Times New Roman" w:eastAsia="Times New Roman" w:hAnsi="Times New Roman" w:cs="Times New Roman"/>
          <w:sz w:val="24"/>
          <w:szCs w:val="24"/>
          <w:lang w:eastAsia="ru-RU"/>
        </w:rPr>
        <w:t>детей получают горячее питание. Соблюдается и поддерживается воздушно-тепловой, световой и питьевой режим.</w:t>
      </w:r>
    </w:p>
    <w:p w:rsidR="00C136BA" w:rsidRPr="00C136BA" w:rsidRDefault="00C136BA" w:rsidP="00C136BA">
      <w:pPr>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При ушибах, ранах, переломах, дети направляются на консультации в сельский ФАП, регулярно детям делают профилактические прививки.  Посещение учениками уроков физкультуры проводится согласно определенной группы состояния здоровья. В школе проводятся Дни здоровья, кроссы, эстафеты и другие спортивные игры. Каждое лето учащиеся </w:t>
      </w:r>
      <w:proofErr w:type="spellStart"/>
      <w:r w:rsidRPr="00C136BA">
        <w:rPr>
          <w:rFonts w:ascii="Times New Roman" w:eastAsia="Times New Roman" w:hAnsi="Times New Roman" w:cs="Times New Roman"/>
          <w:sz w:val="24"/>
          <w:szCs w:val="24"/>
          <w:lang w:eastAsia="ru-RU"/>
        </w:rPr>
        <w:t>оздоравливаются</w:t>
      </w:r>
      <w:proofErr w:type="spellEnd"/>
      <w:r w:rsidR="002E605A">
        <w:rPr>
          <w:rFonts w:ascii="Times New Roman" w:eastAsia="Times New Roman" w:hAnsi="Times New Roman" w:cs="Times New Roman"/>
          <w:sz w:val="24"/>
          <w:szCs w:val="24"/>
          <w:lang w:eastAsia="ru-RU"/>
        </w:rPr>
        <w:t xml:space="preserve"> в малоэкономичном пришкольном </w:t>
      </w:r>
      <w:r w:rsidRPr="00C136BA">
        <w:rPr>
          <w:rFonts w:ascii="Times New Roman" w:eastAsia="Times New Roman" w:hAnsi="Times New Roman" w:cs="Times New Roman"/>
          <w:sz w:val="24"/>
          <w:szCs w:val="24"/>
          <w:lang w:eastAsia="ru-RU"/>
        </w:rPr>
        <w:t xml:space="preserve">лагере, в детских пригородных лагерях и санаториях, реабилитационных центрах, в учебное время – лечатся в санаториях. </w:t>
      </w:r>
    </w:p>
    <w:p w:rsidR="00C136BA" w:rsidRPr="00C136BA" w:rsidRDefault="00C136BA" w:rsidP="00C136BA">
      <w:pPr>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Проводятся лекции, беседы, выпускаются </w:t>
      </w:r>
      <w:proofErr w:type="spellStart"/>
      <w:r w:rsidRPr="00C136BA">
        <w:rPr>
          <w:rFonts w:ascii="Times New Roman" w:eastAsia="Times New Roman" w:hAnsi="Times New Roman" w:cs="Times New Roman"/>
          <w:sz w:val="24"/>
          <w:szCs w:val="24"/>
          <w:lang w:eastAsia="ru-RU"/>
        </w:rPr>
        <w:t>санбюллетени</w:t>
      </w:r>
      <w:proofErr w:type="spellEnd"/>
      <w:r w:rsidRPr="00C136BA">
        <w:rPr>
          <w:rFonts w:ascii="Times New Roman" w:eastAsia="Times New Roman" w:hAnsi="Times New Roman" w:cs="Times New Roman"/>
          <w:sz w:val="24"/>
          <w:szCs w:val="24"/>
          <w:lang w:eastAsia="ru-RU"/>
        </w:rPr>
        <w:t xml:space="preserve"> на темы «Здоровый образ жизни». Каждый случай травматизма разбирается, делаются конкретные выводы. Проводятся инструктажи с учителями и тех. персоналом о соблюдении норм СанПиНа.</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С учащимися проводятся беседы:</w:t>
      </w:r>
    </w:p>
    <w:p w:rsidR="00C136BA" w:rsidRPr="00C136BA" w:rsidRDefault="00C136BA" w:rsidP="008F2791">
      <w:pPr>
        <w:numPr>
          <w:ilvl w:val="0"/>
          <w:numId w:val="15"/>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 профилактике травматизма,</w:t>
      </w:r>
    </w:p>
    <w:p w:rsidR="00C136BA" w:rsidRPr="00C136BA" w:rsidRDefault="00C136BA" w:rsidP="008F2791">
      <w:pPr>
        <w:numPr>
          <w:ilvl w:val="0"/>
          <w:numId w:val="15"/>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 вреде наркомании, курения, алкоголизма,</w:t>
      </w:r>
    </w:p>
    <w:p w:rsidR="00C136BA" w:rsidRPr="00C136BA" w:rsidRDefault="00C136BA" w:rsidP="008F2791">
      <w:pPr>
        <w:numPr>
          <w:ilvl w:val="0"/>
          <w:numId w:val="15"/>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 соблюдении личной гигиены,</w:t>
      </w:r>
    </w:p>
    <w:p w:rsidR="00C136BA" w:rsidRPr="00C136BA" w:rsidRDefault="00C136BA" w:rsidP="00C136BA">
      <w:pPr>
        <w:spacing w:after="0" w:line="240" w:lineRule="auto"/>
        <w:ind w:left="42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о гигиене зрения.</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Проводятся беседы с родителями.</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Мониторинг состояния здоровья субъектов образовательного процесса также выявил положительную динамику. В качестве общих выводов можно отметить следующее: 91 % учащихся школы имеют средний</w:t>
      </w:r>
      <w:r w:rsidR="002E605A">
        <w:rPr>
          <w:rFonts w:ascii="Times New Roman" w:eastAsia="Times New Roman" w:hAnsi="Times New Roman" w:cs="Times New Roman"/>
          <w:sz w:val="24"/>
          <w:szCs w:val="24"/>
          <w:lang w:eastAsia="ru-RU"/>
        </w:rPr>
        <w:t xml:space="preserve"> уровень физического развития; </w:t>
      </w:r>
      <w:r w:rsidRPr="00C136BA">
        <w:rPr>
          <w:rFonts w:ascii="Times New Roman" w:eastAsia="Times New Roman" w:hAnsi="Times New Roman" w:cs="Times New Roman"/>
          <w:sz w:val="24"/>
          <w:szCs w:val="24"/>
          <w:lang w:eastAsia="ru-RU"/>
        </w:rPr>
        <w:t>9% - выше среднего;  определены в основную физкультурную группу 86% учащихся;  в подготовительную – 14% учащихся.</w:t>
      </w:r>
    </w:p>
    <w:p w:rsidR="00C136BA" w:rsidRPr="00C136BA" w:rsidRDefault="00C136BA" w:rsidP="00C136BA">
      <w:pPr>
        <w:shd w:val="clear" w:color="auto" w:fill="FFFFFF"/>
        <w:spacing w:after="0" w:line="240" w:lineRule="auto"/>
        <w:jc w:val="center"/>
        <w:rPr>
          <w:rFonts w:ascii="Times New Roman" w:eastAsia="Times New Roman" w:hAnsi="Times New Roman" w:cs="Times New Roman"/>
          <w:bCs/>
          <w:sz w:val="24"/>
          <w:szCs w:val="24"/>
          <w:lang w:eastAsia="ru-RU"/>
        </w:rPr>
      </w:pPr>
      <w:r w:rsidRPr="00C136BA">
        <w:rPr>
          <w:rFonts w:ascii="Times New Roman" w:eastAsia="Times New Roman" w:hAnsi="Times New Roman" w:cs="Times New Roman"/>
          <w:bCs/>
          <w:sz w:val="24"/>
          <w:szCs w:val="24"/>
          <w:lang w:eastAsia="ru-RU"/>
        </w:rPr>
        <w:t>Суммарные данные по группам здоровья</w:t>
      </w:r>
    </w:p>
    <w:tbl>
      <w:tblPr>
        <w:tblStyle w:val="a3"/>
        <w:tblW w:w="0" w:type="auto"/>
        <w:jc w:val="center"/>
        <w:tblLook w:val="04A0" w:firstRow="1" w:lastRow="0" w:firstColumn="1" w:lastColumn="0" w:noHBand="0" w:noVBand="1"/>
      </w:tblPr>
      <w:tblGrid>
        <w:gridCol w:w="2335"/>
        <w:gridCol w:w="2335"/>
        <w:gridCol w:w="2335"/>
        <w:gridCol w:w="2335"/>
      </w:tblGrid>
      <w:tr w:rsidR="00C136BA" w:rsidRPr="00C136BA" w:rsidTr="00C136BA">
        <w:trPr>
          <w:trHeight w:val="306"/>
          <w:jc w:val="center"/>
        </w:trPr>
        <w:tc>
          <w:tcPr>
            <w:tcW w:w="2335"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jc w:val="center"/>
              <w:rPr>
                <w:bCs/>
                <w:sz w:val="24"/>
                <w:szCs w:val="24"/>
              </w:rPr>
            </w:pPr>
            <w:r w:rsidRPr="00C136BA">
              <w:rPr>
                <w:bCs/>
                <w:sz w:val="24"/>
                <w:szCs w:val="24"/>
              </w:rPr>
              <w:t>1 группа</w:t>
            </w:r>
          </w:p>
        </w:tc>
        <w:tc>
          <w:tcPr>
            <w:tcW w:w="2335"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jc w:val="center"/>
              <w:rPr>
                <w:bCs/>
                <w:sz w:val="24"/>
                <w:szCs w:val="24"/>
              </w:rPr>
            </w:pPr>
            <w:r w:rsidRPr="00C136BA">
              <w:rPr>
                <w:bCs/>
                <w:sz w:val="24"/>
                <w:szCs w:val="24"/>
              </w:rPr>
              <w:t>2 группа</w:t>
            </w:r>
          </w:p>
        </w:tc>
        <w:tc>
          <w:tcPr>
            <w:tcW w:w="2335"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jc w:val="center"/>
              <w:rPr>
                <w:bCs/>
                <w:sz w:val="24"/>
                <w:szCs w:val="24"/>
              </w:rPr>
            </w:pPr>
            <w:r w:rsidRPr="00C136BA">
              <w:rPr>
                <w:bCs/>
                <w:sz w:val="24"/>
                <w:szCs w:val="24"/>
              </w:rPr>
              <w:t>3 группа</w:t>
            </w:r>
          </w:p>
        </w:tc>
        <w:tc>
          <w:tcPr>
            <w:tcW w:w="2335"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jc w:val="center"/>
              <w:rPr>
                <w:bCs/>
                <w:sz w:val="24"/>
                <w:szCs w:val="24"/>
              </w:rPr>
            </w:pPr>
            <w:r w:rsidRPr="00C136BA">
              <w:rPr>
                <w:bCs/>
                <w:sz w:val="24"/>
                <w:szCs w:val="24"/>
              </w:rPr>
              <w:t>4 группа</w:t>
            </w:r>
          </w:p>
        </w:tc>
      </w:tr>
      <w:tr w:rsidR="00C136BA" w:rsidRPr="00C136BA" w:rsidTr="00C136BA">
        <w:trPr>
          <w:trHeight w:val="322"/>
          <w:jc w:val="center"/>
        </w:trPr>
        <w:tc>
          <w:tcPr>
            <w:tcW w:w="2335"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jc w:val="center"/>
              <w:rPr>
                <w:bCs/>
                <w:sz w:val="24"/>
                <w:szCs w:val="24"/>
              </w:rPr>
            </w:pPr>
            <w:r w:rsidRPr="00C136BA">
              <w:rPr>
                <w:bCs/>
                <w:sz w:val="24"/>
                <w:szCs w:val="24"/>
              </w:rPr>
              <w:t>55%</w:t>
            </w:r>
          </w:p>
        </w:tc>
        <w:tc>
          <w:tcPr>
            <w:tcW w:w="2335"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jc w:val="center"/>
              <w:rPr>
                <w:bCs/>
                <w:sz w:val="24"/>
                <w:szCs w:val="24"/>
              </w:rPr>
            </w:pPr>
            <w:r w:rsidRPr="00C136BA">
              <w:rPr>
                <w:bCs/>
                <w:sz w:val="24"/>
                <w:szCs w:val="24"/>
              </w:rPr>
              <w:t>31%</w:t>
            </w:r>
          </w:p>
        </w:tc>
        <w:tc>
          <w:tcPr>
            <w:tcW w:w="2335"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jc w:val="center"/>
              <w:rPr>
                <w:bCs/>
                <w:sz w:val="24"/>
                <w:szCs w:val="24"/>
              </w:rPr>
            </w:pPr>
            <w:r w:rsidRPr="00C136BA">
              <w:rPr>
                <w:bCs/>
                <w:sz w:val="24"/>
                <w:szCs w:val="24"/>
              </w:rPr>
              <w:t>10%</w:t>
            </w:r>
          </w:p>
        </w:tc>
        <w:tc>
          <w:tcPr>
            <w:tcW w:w="2335"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jc w:val="center"/>
              <w:rPr>
                <w:bCs/>
                <w:sz w:val="24"/>
                <w:szCs w:val="24"/>
              </w:rPr>
            </w:pPr>
            <w:r w:rsidRPr="00C136BA">
              <w:rPr>
                <w:bCs/>
                <w:sz w:val="24"/>
                <w:szCs w:val="24"/>
              </w:rPr>
              <w:t>4%</w:t>
            </w:r>
          </w:p>
        </w:tc>
      </w:tr>
    </w:tbl>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eastAsia="ru-RU"/>
        </w:rPr>
        <w:tab/>
        <w:t>В таблице приведён сравнительный анализ количества больных различными заболеваниями учащихся за последние 3 года:</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049"/>
        <w:gridCol w:w="1049"/>
        <w:gridCol w:w="923"/>
        <w:gridCol w:w="952"/>
        <w:gridCol w:w="1050"/>
        <w:gridCol w:w="751"/>
        <w:gridCol w:w="765"/>
        <w:gridCol w:w="885"/>
      </w:tblGrid>
      <w:tr w:rsidR="00C136BA" w:rsidRPr="00C136BA" w:rsidTr="00C136BA">
        <w:trPr>
          <w:cantSplit/>
          <w:trHeight w:val="1681"/>
          <w:jc w:val="center"/>
        </w:trPr>
        <w:tc>
          <w:tcPr>
            <w:tcW w:w="1192" w:type="dxa"/>
            <w:tcBorders>
              <w:top w:val="single" w:sz="4" w:space="0" w:color="auto"/>
              <w:left w:val="single" w:sz="4" w:space="0" w:color="auto"/>
              <w:bottom w:val="single" w:sz="4" w:space="0" w:color="auto"/>
              <w:right w:val="single" w:sz="4" w:space="0" w:color="auto"/>
            </w:tcBorders>
          </w:tcPr>
          <w:p w:rsidR="00C136BA" w:rsidRPr="00C136BA" w:rsidRDefault="00C136BA" w:rsidP="00C136BA">
            <w:pPr>
              <w:spacing w:after="0" w:line="240" w:lineRule="auto"/>
              <w:ind w:left="113" w:right="11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Заболевание</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уч. год</w:t>
            </w:r>
          </w:p>
        </w:tc>
        <w:tc>
          <w:tcPr>
            <w:tcW w:w="1049" w:type="dxa"/>
            <w:tcBorders>
              <w:top w:val="single" w:sz="4" w:space="0" w:color="auto"/>
              <w:left w:val="single" w:sz="4" w:space="0" w:color="auto"/>
              <w:bottom w:val="single" w:sz="4" w:space="0" w:color="auto"/>
              <w:right w:val="single" w:sz="4" w:space="0" w:color="auto"/>
            </w:tcBorders>
            <w:textDirection w:val="btLr"/>
            <w:hideMark/>
          </w:tcPr>
          <w:p w:rsidR="00C136BA" w:rsidRPr="00C136BA" w:rsidRDefault="00C136BA" w:rsidP="00C136BA">
            <w:pPr>
              <w:spacing w:after="0" w:line="240" w:lineRule="auto"/>
              <w:ind w:left="113" w:right="11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Нарушение осанки</w:t>
            </w:r>
          </w:p>
        </w:tc>
        <w:tc>
          <w:tcPr>
            <w:tcW w:w="1049" w:type="dxa"/>
            <w:tcBorders>
              <w:top w:val="single" w:sz="4" w:space="0" w:color="auto"/>
              <w:left w:val="single" w:sz="4" w:space="0" w:color="auto"/>
              <w:bottom w:val="single" w:sz="4" w:space="0" w:color="auto"/>
              <w:right w:val="single" w:sz="4" w:space="0" w:color="auto"/>
            </w:tcBorders>
            <w:textDirection w:val="btLr"/>
            <w:hideMark/>
          </w:tcPr>
          <w:p w:rsidR="00C136BA" w:rsidRPr="00C136BA" w:rsidRDefault="00C136BA" w:rsidP="00C136BA">
            <w:pPr>
              <w:spacing w:after="0" w:line="240" w:lineRule="auto"/>
              <w:ind w:left="113" w:right="11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Увеличение щитовидной</w:t>
            </w:r>
          </w:p>
          <w:p w:rsidR="00C136BA" w:rsidRPr="00C136BA" w:rsidRDefault="00C136BA" w:rsidP="00C136BA">
            <w:pPr>
              <w:spacing w:after="0" w:line="240" w:lineRule="auto"/>
              <w:ind w:left="113" w:right="11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железы</w:t>
            </w:r>
          </w:p>
        </w:tc>
        <w:tc>
          <w:tcPr>
            <w:tcW w:w="923" w:type="dxa"/>
            <w:tcBorders>
              <w:top w:val="single" w:sz="4" w:space="0" w:color="auto"/>
              <w:left w:val="single" w:sz="4" w:space="0" w:color="auto"/>
              <w:bottom w:val="single" w:sz="4" w:space="0" w:color="auto"/>
              <w:right w:val="single" w:sz="4" w:space="0" w:color="auto"/>
            </w:tcBorders>
            <w:textDirection w:val="btLr"/>
            <w:hideMark/>
          </w:tcPr>
          <w:p w:rsidR="00C136BA" w:rsidRPr="00C136BA" w:rsidRDefault="00C136BA" w:rsidP="00C136BA">
            <w:pPr>
              <w:spacing w:after="0" w:line="240" w:lineRule="auto"/>
              <w:ind w:left="113" w:right="11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Ожирение</w:t>
            </w:r>
          </w:p>
        </w:tc>
        <w:tc>
          <w:tcPr>
            <w:tcW w:w="952" w:type="dxa"/>
            <w:tcBorders>
              <w:top w:val="single" w:sz="4" w:space="0" w:color="auto"/>
              <w:left w:val="single" w:sz="4" w:space="0" w:color="auto"/>
              <w:bottom w:val="single" w:sz="4" w:space="0" w:color="auto"/>
              <w:right w:val="single" w:sz="4" w:space="0" w:color="auto"/>
            </w:tcBorders>
            <w:textDirection w:val="btLr"/>
            <w:hideMark/>
          </w:tcPr>
          <w:p w:rsidR="00C136BA" w:rsidRPr="00C136BA" w:rsidRDefault="00C136BA" w:rsidP="00C136BA">
            <w:pPr>
              <w:spacing w:after="0" w:line="240" w:lineRule="auto"/>
              <w:ind w:left="113" w:right="11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Дефект</w:t>
            </w:r>
          </w:p>
          <w:p w:rsidR="00C136BA" w:rsidRPr="00C136BA" w:rsidRDefault="00C136BA" w:rsidP="00C136BA">
            <w:pPr>
              <w:spacing w:after="0" w:line="240" w:lineRule="auto"/>
              <w:ind w:left="113" w:right="11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речи</w:t>
            </w:r>
          </w:p>
        </w:tc>
        <w:tc>
          <w:tcPr>
            <w:tcW w:w="1050" w:type="dxa"/>
            <w:tcBorders>
              <w:top w:val="single" w:sz="4" w:space="0" w:color="auto"/>
              <w:left w:val="single" w:sz="4" w:space="0" w:color="auto"/>
              <w:bottom w:val="single" w:sz="4" w:space="0" w:color="auto"/>
              <w:right w:val="single" w:sz="4" w:space="0" w:color="auto"/>
            </w:tcBorders>
            <w:textDirection w:val="btLr"/>
            <w:hideMark/>
          </w:tcPr>
          <w:p w:rsidR="00C136BA" w:rsidRPr="00C136BA" w:rsidRDefault="00C136BA" w:rsidP="00C136BA">
            <w:pPr>
              <w:spacing w:after="0" w:line="240" w:lineRule="auto"/>
              <w:ind w:left="113" w:right="11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Заболевания  сердца</w:t>
            </w:r>
          </w:p>
        </w:tc>
        <w:tc>
          <w:tcPr>
            <w:tcW w:w="751" w:type="dxa"/>
            <w:tcBorders>
              <w:top w:val="single" w:sz="4" w:space="0" w:color="auto"/>
              <w:left w:val="single" w:sz="4" w:space="0" w:color="auto"/>
              <w:bottom w:val="single" w:sz="4" w:space="0" w:color="auto"/>
              <w:right w:val="single" w:sz="4" w:space="0" w:color="auto"/>
            </w:tcBorders>
            <w:textDirection w:val="btLr"/>
            <w:hideMark/>
          </w:tcPr>
          <w:p w:rsidR="00C136BA" w:rsidRPr="00C136BA" w:rsidRDefault="00C136BA" w:rsidP="00C136BA">
            <w:pPr>
              <w:spacing w:after="0" w:line="240" w:lineRule="auto"/>
              <w:ind w:left="113" w:right="11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Гастрит</w:t>
            </w:r>
          </w:p>
        </w:tc>
        <w:tc>
          <w:tcPr>
            <w:tcW w:w="765" w:type="dxa"/>
            <w:tcBorders>
              <w:top w:val="single" w:sz="4" w:space="0" w:color="auto"/>
              <w:left w:val="single" w:sz="4" w:space="0" w:color="auto"/>
              <w:bottom w:val="single" w:sz="4" w:space="0" w:color="auto"/>
              <w:right w:val="single" w:sz="4" w:space="0" w:color="auto"/>
            </w:tcBorders>
            <w:textDirection w:val="btLr"/>
            <w:hideMark/>
          </w:tcPr>
          <w:p w:rsidR="00C136BA" w:rsidRPr="00C136BA" w:rsidRDefault="00C136BA" w:rsidP="00C136BA">
            <w:pPr>
              <w:spacing w:after="0" w:line="240" w:lineRule="auto"/>
              <w:ind w:left="113" w:right="11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Инвалиды</w:t>
            </w:r>
          </w:p>
        </w:tc>
        <w:tc>
          <w:tcPr>
            <w:tcW w:w="885" w:type="dxa"/>
            <w:tcBorders>
              <w:top w:val="single" w:sz="4" w:space="0" w:color="auto"/>
              <w:left w:val="single" w:sz="4" w:space="0" w:color="auto"/>
              <w:bottom w:val="single" w:sz="4" w:space="0" w:color="auto"/>
              <w:right w:val="single" w:sz="4" w:space="0" w:color="auto"/>
            </w:tcBorders>
            <w:textDirection w:val="btLr"/>
            <w:hideMark/>
          </w:tcPr>
          <w:p w:rsidR="00C136BA" w:rsidRPr="00C136BA" w:rsidRDefault="00C136BA" w:rsidP="00C136BA">
            <w:pPr>
              <w:spacing w:after="0" w:line="240" w:lineRule="auto"/>
              <w:ind w:left="113" w:right="11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Нарушение</w:t>
            </w:r>
          </w:p>
          <w:p w:rsidR="00C136BA" w:rsidRPr="00C136BA" w:rsidRDefault="00C136BA" w:rsidP="00C136BA">
            <w:pPr>
              <w:spacing w:after="0" w:line="240" w:lineRule="auto"/>
              <w:ind w:left="113" w:right="11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зрения</w:t>
            </w:r>
          </w:p>
        </w:tc>
      </w:tr>
      <w:tr w:rsidR="00C136BA" w:rsidRPr="00C136BA" w:rsidTr="00C136BA">
        <w:trPr>
          <w:cantSplit/>
          <w:trHeight w:val="252"/>
          <w:jc w:val="center"/>
        </w:trPr>
        <w:tc>
          <w:tcPr>
            <w:tcW w:w="1192"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2015/16</w:t>
            </w:r>
          </w:p>
        </w:tc>
        <w:tc>
          <w:tcPr>
            <w:tcW w:w="1049"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w:t>
            </w:r>
          </w:p>
        </w:tc>
        <w:tc>
          <w:tcPr>
            <w:tcW w:w="1049"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c>
          <w:tcPr>
            <w:tcW w:w="923"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w:t>
            </w:r>
          </w:p>
        </w:tc>
        <w:tc>
          <w:tcPr>
            <w:tcW w:w="952"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w:t>
            </w:r>
          </w:p>
        </w:tc>
        <w:tc>
          <w:tcPr>
            <w:tcW w:w="1050"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0</w:t>
            </w:r>
          </w:p>
        </w:tc>
        <w:tc>
          <w:tcPr>
            <w:tcW w:w="751"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w:t>
            </w:r>
          </w:p>
        </w:tc>
        <w:tc>
          <w:tcPr>
            <w:tcW w:w="885"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w:t>
            </w:r>
          </w:p>
        </w:tc>
      </w:tr>
      <w:tr w:rsidR="00C136BA" w:rsidRPr="00C136BA" w:rsidTr="00C136BA">
        <w:trPr>
          <w:cantSplit/>
          <w:trHeight w:val="252"/>
          <w:jc w:val="center"/>
        </w:trPr>
        <w:tc>
          <w:tcPr>
            <w:tcW w:w="1192"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2016/17</w:t>
            </w:r>
          </w:p>
        </w:tc>
        <w:tc>
          <w:tcPr>
            <w:tcW w:w="1049"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c>
          <w:tcPr>
            <w:tcW w:w="1049"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w:t>
            </w:r>
          </w:p>
        </w:tc>
        <w:tc>
          <w:tcPr>
            <w:tcW w:w="952"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w:t>
            </w:r>
          </w:p>
        </w:tc>
        <w:tc>
          <w:tcPr>
            <w:tcW w:w="1050"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c>
          <w:tcPr>
            <w:tcW w:w="751"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w:t>
            </w:r>
          </w:p>
        </w:tc>
        <w:tc>
          <w:tcPr>
            <w:tcW w:w="765"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w:t>
            </w:r>
          </w:p>
        </w:tc>
        <w:tc>
          <w:tcPr>
            <w:tcW w:w="885"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w:t>
            </w:r>
          </w:p>
        </w:tc>
      </w:tr>
      <w:tr w:rsidR="00C136BA" w:rsidRPr="00C136BA" w:rsidTr="00C136BA">
        <w:trPr>
          <w:cantSplit/>
          <w:trHeight w:val="252"/>
          <w:jc w:val="center"/>
        </w:trPr>
        <w:tc>
          <w:tcPr>
            <w:tcW w:w="1192"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2017/18</w:t>
            </w:r>
          </w:p>
        </w:tc>
        <w:tc>
          <w:tcPr>
            <w:tcW w:w="1049"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w:t>
            </w:r>
          </w:p>
        </w:tc>
        <w:tc>
          <w:tcPr>
            <w:tcW w:w="1049"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c>
          <w:tcPr>
            <w:tcW w:w="923"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w:t>
            </w:r>
          </w:p>
        </w:tc>
        <w:tc>
          <w:tcPr>
            <w:tcW w:w="952"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w:t>
            </w:r>
          </w:p>
        </w:tc>
        <w:tc>
          <w:tcPr>
            <w:tcW w:w="1050"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0</w:t>
            </w:r>
          </w:p>
        </w:tc>
        <w:tc>
          <w:tcPr>
            <w:tcW w:w="751"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w:t>
            </w:r>
          </w:p>
        </w:tc>
        <w:tc>
          <w:tcPr>
            <w:tcW w:w="765"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w:t>
            </w:r>
          </w:p>
        </w:tc>
        <w:tc>
          <w:tcPr>
            <w:tcW w:w="885" w:type="dxa"/>
            <w:tcBorders>
              <w:top w:val="single" w:sz="4" w:space="0" w:color="auto"/>
              <w:left w:val="single" w:sz="4" w:space="0" w:color="auto"/>
              <w:bottom w:val="single" w:sz="4" w:space="0" w:color="auto"/>
              <w:right w:val="single" w:sz="4" w:space="0" w:color="auto"/>
            </w:tcBorders>
            <w:hideMark/>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6</w:t>
            </w:r>
          </w:p>
        </w:tc>
      </w:tr>
    </w:tbl>
    <w:p w:rsidR="00C136BA" w:rsidRPr="00C136BA" w:rsidRDefault="00C136BA" w:rsidP="00C136BA">
      <w:pPr>
        <w:shd w:val="clear" w:color="auto" w:fill="FFFFFF"/>
        <w:spacing w:after="0" w:line="240" w:lineRule="auto"/>
        <w:jc w:val="both"/>
        <w:rPr>
          <w:rFonts w:ascii="Times New Roman" w:eastAsia="Times New Roman" w:hAnsi="Times New Roman" w:cs="Times New Roman"/>
          <w:sz w:val="24"/>
          <w:szCs w:val="24"/>
          <w:lang w:eastAsia="ru-RU"/>
        </w:rPr>
      </w:pPr>
    </w:p>
    <w:p w:rsidR="00C136BA" w:rsidRPr="00C136BA" w:rsidRDefault="00C136BA" w:rsidP="00C136BA">
      <w:pPr>
        <w:shd w:val="clear" w:color="auto" w:fill="FFFFFF"/>
        <w:spacing w:after="0" w:line="240" w:lineRule="auto"/>
        <w:ind w:firstLine="42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Выше приведенные показатели дают основание сделать вывод: в прошлом учебном году произошло увеличение заболеваемости учащихся. Особенно резко подскочило число учащихся с нарушениями зрения. Это и неудивительно, так как дети львиную долю свободного времени проводят перед компьютерами, не соблюдая правил гигиены зрения. Данную проблему нужно решать в тесном контакте с родителями, также как и проблему увеличения заболеваний органов пищеварения и количества учащихся с ожирением. Ведь и то, и другое – результат неправильного питания.  </w:t>
      </w:r>
    </w:p>
    <w:p w:rsidR="00C136BA" w:rsidRPr="00C136BA" w:rsidRDefault="00C136BA" w:rsidP="00C136BA">
      <w:pPr>
        <w:suppressAutoHyphens/>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Простудные заболевания, такие как грипп, ОРЗ, ОРВИ, снизились за счёт проведения профилактических прививок, диспансеризации учащихся всех возрастов. </w:t>
      </w:r>
    </w:p>
    <w:p w:rsidR="00C136BA" w:rsidRPr="00C136BA" w:rsidRDefault="00C136BA" w:rsidP="00C136BA">
      <w:pPr>
        <w:spacing w:after="0" w:line="240" w:lineRule="auto"/>
        <w:ind w:firstLine="42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 xml:space="preserve">Кроме того, комфортность образовательной среды школы выражается в удобном расписании, составленном в соответствие с нормами </w:t>
      </w:r>
      <w:proofErr w:type="spellStart"/>
      <w:r w:rsidRPr="00C136BA">
        <w:rPr>
          <w:rFonts w:ascii="Times New Roman" w:eastAsia="Times New Roman" w:hAnsi="Times New Roman" w:cs="Times New Roman"/>
          <w:sz w:val="24"/>
          <w:szCs w:val="24"/>
          <w:lang w:eastAsia="ru-RU"/>
        </w:rPr>
        <w:t>САНПиН</w:t>
      </w:r>
      <w:proofErr w:type="spellEnd"/>
      <w:r w:rsidRPr="00C136BA">
        <w:rPr>
          <w:rFonts w:ascii="Times New Roman" w:eastAsia="Times New Roman" w:hAnsi="Times New Roman" w:cs="Times New Roman"/>
          <w:sz w:val="24"/>
          <w:szCs w:val="24"/>
          <w:lang w:eastAsia="ru-RU"/>
        </w:rPr>
        <w:t>.</w:t>
      </w:r>
    </w:p>
    <w:p w:rsidR="00C136BA" w:rsidRPr="00C136BA" w:rsidRDefault="00C136BA" w:rsidP="00C136BA">
      <w:pPr>
        <w:spacing w:after="0" w:line="240" w:lineRule="auto"/>
        <w:ind w:firstLine="42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Случаи травматизма детей во время пребывания в школе за последние три года не зарегистрированы.</w:t>
      </w:r>
    </w:p>
    <w:p w:rsidR="00C136BA" w:rsidRPr="00C136BA" w:rsidRDefault="00C136BA" w:rsidP="00C136B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136BA">
        <w:rPr>
          <w:rFonts w:ascii="Times New Roman" w:eastAsia="Times New Roman" w:hAnsi="Times New Roman" w:cs="Times New Roman"/>
          <w:bCs/>
          <w:sz w:val="24"/>
          <w:szCs w:val="24"/>
          <w:lang w:eastAsia="ru-RU"/>
        </w:rPr>
        <w:t xml:space="preserve">Образовательная программа школы, реализуя приоритетное направление инициативы «Наша новая школа» по сохранению здоровья школьников, предусматривает постоянный контроль за показателями здоровья учащихся посредством проведения регулярных  медицинских осмотров, диспансеризации, пропаганды здорового образа жизни, воспитания ответственности учащихся за свое здоровье через воспитательную систему школы, предоставления возможности занятий физической культурой и закаливания всеми учащимися вне зависимости от уровня их физической подготовки и состояния здоровья, внедрением </w:t>
      </w:r>
      <w:proofErr w:type="spellStart"/>
      <w:r w:rsidRPr="00C136BA">
        <w:rPr>
          <w:rFonts w:ascii="Times New Roman" w:eastAsia="Times New Roman" w:hAnsi="Times New Roman" w:cs="Times New Roman"/>
          <w:bCs/>
          <w:sz w:val="24"/>
          <w:szCs w:val="24"/>
          <w:lang w:eastAsia="ru-RU"/>
        </w:rPr>
        <w:t>разноуровневых</w:t>
      </w:r>
      <w:proofErr w:type="spellEnd"/>
      <w:r w:rsidRPr="00C136BA">
        <w:rPr>
          <w:rFonts w:ascii="Times New Roman" w:eastAsia="Times New Roman" w:hAnsi="Times New Roman" w:cs="Times New Roman"/>
          <w:bCs/>
          <w:sz w:val="24"/>
          <w:szCs w:val="24"/>
          <w:lang w:eastAsia="ru-RU"/>
        </w:rPr>
        <w:t xml:space="preserve">  по физической сложности уроков физкультуры для учащихся.</w:t>
      </w:r>
    </w:p>
    <w:p w:rsidR="00C136BA" w:rsidRPr="00C136BA" w:rsidRDefault="00C136BA" w:rsidP="00C136BA">
      <w:pPr>
        <w:spacing w:after="0" w:line="240" w:lineRule="auto"/>
        <w:jc w:val="center"/>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3.8. Внеурочная воспитательная работа</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Воспитательная деятельность осуществляется через реализацию   казачьего компонента, сотрудничество с детским домом творчества (ДДТ), детской спортивной школой, и работой следующих воспитательных центров: учебно-воспитательного, художественно-эстетического, спортивно-оздоровительного и досугового. </w:t>
      </w:r>
    </w:p>
    <w:p w:rsidR="00C136BA" w:rsidRPr="00C136BA" w:rsidRDefault="00C136BA" w:rsidP="00C136BA">
      <w:pPr>
        <w:shd w:val="clear" w:color="auto" w:fill="FFFFFF"/>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Приоритетными направлениями воспитательной работы школы являются:</w:t>
      </w:r>
    </w:p>
    <w:p w:rsidR="00C136BA" w:rsidRPr="00C136BA" w:rsidRDefault="00C136BA" w:rsidP="00C136BA">
      <w:pPr>
        <w:shd w:val="clear" w:color="auto" w:fill="FFFFFF"/>
        <w:spacing w:after="0" w:line="240" w:lineRule="auto"/>
        <w:ind w:firstLine="284"/>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создание условий для деятельности детской общественной организации;</w:t>
      </w:r>
    </w:p>
    <w:p w:rsidR="00C136BA" w:rsidRPr="00C136BA" w:rsidRDefault="00C136BA" w:rsidP="00C136BA">
      <w:pPr>
        <w:shd w:val="clear" w:color="auto" w:fill="FFFFFF"/>
        <w:spacing w:after="0" w:line="240" w:lineRule="auto"/>
        <w:ind w:firstLine="284"/>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совершенствование правового обучения и воспитания подростков;</w:t>
      </w:r>
    </w:p>
    <w:p w:rsidR="00C136BA" w:rsidRPr="00C136BA" w:rsidRDefault="00C136BA" w:rsidP="00C136BA">
      <w:pPr>
        <w:shd w:val="clear" w:color="auto" w:fill="FFFFFF"/>
        <w:spacing w:after="0" w:line="240" w:lineRule="auto"/>
        <w:ind w:firstLine="284"/>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поддержка инициативы родителей по их участию в образовательном процессе школы;</w:t>
      </w:r>
    </w:p>
    <w:p w:rsidR="00C136BA" w:rsidRPr="00C136BA" w:rsidRDefault="00C136BA" w:rsidP="00C136BA">
      <w:pPr>
        <w:shd w:val="clear" w:color="auto" w:fill="FFFFFF"/>
        <w:spacing w:after="0" w:line="240" w:lineRule="auto"/>
        <w:ind w:firstLine="284"/>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укрепление и развитие социального психического, физического здоровья учащихся.</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На протяжении ряда лет в школе создана целостная воспитательная система. Разработан общий план, куда входят три взаимосвязанных блока, способствующих удовлетворению разнообразных потребностей школьников:</w:t>
      </w:r>
    </w:p>
    <w:p w:rsidR="00C136BA" w:rsidRPr="00C136BA" w:rsidRDefault="00C136BA" w:rsidP="00C136BA">
      <w:pPr>
        <w:spacing w:after="0" w:line="240" w:lineRule="auto"/>
        <w:ind w:firstLine="284"/>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 воспитательная работа в процессе обучения;</w:t>
      </w:r>
    </w:p>
    <w:p w:rsidR="00C136BA" w:rsidRPr="00C136BA" w:rsidRDefault="00C136BA" w:rsidP="00C136BA">
      <w:pPr>
        <w:spacing w:after="0" w:line="240" w:lineRule="auto"/>
        <w:ind w:firstLine="284"/>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 внеурочная деятельность;</w:t>
      </w:r>
    </w:p>
    <w:p w:rsidR="00C136BA" w:rsidRPr="00C136BA" w:rsidRDefault="00C136BA" w:rsidP="00C136BA">
      <w:pPr>
        <w:spacing w:after="0" w:line="240" w:lineRule="auto"/>
        <w:ind w:firstLine="284"/>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 внешкольная деятельность.</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Большое воспитательное влияние оказывает на подрастающее поколение детское объединение «Донцы». В это объединение входят все учащиеся школы, которые на Большом Круге выбирают при помощи голосования, достойного Атамана школы, Совет Казачьего Правления. Затем работа ведётся по центрам, которые выполняют определённую работу. Такая работа помогает сплотить коллектив детей, учит общаться со сверстниками, отвечать за порученное дело, готовит к взрослой жизни.</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Атаман школы и его з</w:t>
      </w:r>
      <w:r w:rsidR="002E605A">
        <w:rPr>
          <w:rFonts w:ascii="Times New Roman" w:eastAsia="Times New Roman" w:hAnsi="Times New Roman" w:cs="Times New Roman"/>
          <w:sz w:val="24"/>
          <w:szCs w:val="24"/>
          <w:lang w:eastAsia="ru-RU"/>
        </w:rPr>
        <w:t xml:space="preserve">аместители принимают участие в </w:t>
      </w:r>
      <w:r w:rsidRPr="00C136BA">
        <w:rPr>
          <w:rFonts w:ascii="Times New Roman" w:eastAsia="Times New Roman" w:hAnsi="Times New Roman" w:cs="Times New Roman"/>
          <w:sz w:val="24"/>
          <w:szCs w:val="24"/>
          <w:lang w:eastAsia="ru-RU"/>
        </w:rPr>
        <w:t>заседаниях в клубе «Сполох» (ДДТ), в районном конкурсе среди атаманов казачьих школ «Казачий дух храня». Казачата вместе с родителями соревнуются в районных конкурсах казачьих династий «Род казачий для России много значит». В школе проводится час информации «Мы не забыли жертв напрасных» (ко Дню политичес</w:t>
      </w:r>
      <w:r w:rsidR="002E605A">
        <w:rPr>
          <w:rFonts w:ascii="Times New Roman" w:eastAsia="Times New Roman" w:hAnsi="Times New Roman" w:cs="Times New Roman"/>
          <w:sz w:val="24"/>
          <w:szCs w:val="24"/>
          <w:lang w:eastAsia="ru-RU"/>
        </w:rPr>
        <w:t>кий репрессий), а также конкурс</w:t>
      </w:r>
      <w:r w:rsidRPr="00C136BA">
        <w:rPr>
          <w:rFonts w:ascii="Times New Roman" w:eastAsia="Times New Roman" w:hAnsi="Times New Roman" w:cs="Times New Roman"/>
          <w:sz w:val="24"/>
          <w:szCs w:val="24"/>
          <w:lang w:eastAsia="ru-RU"/>
        </w:rPr>
        <w:t xml:space="preserve"> знатоков истории казачества «Мои ис</w:t>
      </w:r>
      <w:r w:rsidR="002E605A">
        <w:rPr>
          <w:rFonts w:ascii="Times New Roman" w:eastAsia="Times New Roman" w:hAnsi="Times New Roman" w:cs="Times New Roman"/>
          <w:sz w:val="24"/>
          <w:szCs w:val="24"/>
          <w:lang w:eastAsia="ru-RU"/>
        </w:rPr>
        <w:t>токи». Учащиеся школы участвуют</w:t>
      </w:r>
      <w:r w:rsidRPr="00C136BA">
        <w:rPr>
          <w:rFonts w:ascii="Times New Roman" w:eastAsia="Times New Roman" w:hAnsi="Times New Roman" w:cs="Times New Roman"/>
          <w:sz w:val="24"/>
          <w:szCs w:val="24"/>
          <w:lang w:eastAsia="ru-RU"/>
        </w:rPr>
        <w:t xml:space="preserve"> в конкурсах сочинений «Моя малая Родина и большая любовь», в военно-</w:t>
      </w:r>
      <w:r w:rsidR="002E605A">
        <w:rPr>
          <w:rFonts w:ascii="Times New Roman" w:eastAsia="Times New Roman" w:hAnsi="Times New Roman" w:cs="Times New Roman"/>
          <w:sz w:val="24"/>
          <w:szCs w:val="24"/>
          <w:lang w:eastAsia="ru-RU"/>
        </w:rPr>
        <w:t xml:space="preserve">полевых сборах в хуторе Дядин, </w:t>
      </w:r>
      <w:r w:rsidRPr="00C136BA">
        <w:rPr>
          <w:rFonts w:ascii="Times New Roman" w:eastAsia="Times New Roman" w:hAnsi="Times New Roman" w:cs="Times New Roman"/>
          <w:sz w:val="24"/>
          <w:szCs w:val="24"/>
          <w:lang w:eastAsia="ru-RU"/>
        </w:rPr>
        <w:t xml:space="preserve">ездят на экскурсии по </w:t>
      </w:r>
      <w:proofErr w:type="spellStart"/>
      <w:r w:rsidRPr="00C136BA">
        <w:rPr>
          <w:rFonts w:ascii="Times New Roman" w:eastAsia="Times New Roman" w:hAnsi="Times New Roman" w:cs="Times New Roman"/>
          <w:sz w:val="24"/>
          <w:szCs w:val="24"/>
          <w:lang w:eastAsia="ru-RU"/>
        </w:rPr>
        <w:t>Белокалитвинскому</w:t>
      </w:r>
      <w:proofErr w:type="spellEnd"/>
      <w:r w:rsidRPr="00C136BA">
        <w:rPr>
          <w:rFonts w:ascii="Times New Roman" w:eastAsia="Times New Roman" w:hAnsi="Times New Roman" w:cs="Times New Roman"/>
          <w:sz w:val="24"/>
          <w:szCs w:val="24"/>
          <w:lang w:eastAsia="ru-RU"/>
        </w:rPr>
        <w:t xml:space="preserve"> историко-краеведческому музею.</w:t>
      </w:r>
    </w:p>
    <w:p w:rsidR="00C136BA" w:rsidRPr="00C136BA" w:rsidRDefault="00C136BA" w:rsidP="00C136BA">
      <w:pPr>
        <w:spacing w:after="0" w:line="240" w:lineRule="auto"/>
        <w:ind w:firstLine="708"/>
        <w:rPr>
          <w:rFonts w:ascii="Times New Roman" w:eastAsia="Times New Roman" w:hAnsi="Times New Roman" w:cs="Times New Roman"/>
          <w:sz w:val="24"/>
          <w:szCs w:val="24"/>
          <w:lang w:eastAsia="ru-RU"/>
        </w:rPr>
      </w:pPr>
      <w:r w:rsidRPr="00C136BA">
        <w:rPr>
          <w:rFonts w:ascii="Times New Roman" w:eastAsia="Times New Roman" w:hAnsi="Times New Roman" w:cs="Times New Roman"/>
          <w:bCs/>
          <w:color w:val="000000"/>
          <w:sz w:val="24"/>
          <w:szCs w:val="24"/>
          <w:lang w:eastAsia="ru-RU"/>
        </w:rPr>
        <w:t xml:space="preserve">В   школе   существует   и    активно    функционирует    система   </w:t>
      </w:r>
      <w:r w:rsidR="002E605A">
        <w:rPr>
          <w:rFonts w:ascii="Times New Roman" w:eastAsia="Times New Roman" w:hAnsi="Times New Roman" w:cs="Times New Roman"/>
          <w:bCs/>
          <w:color w:val="000000"/>
          <w:sz w:val="24"/>
          <w:szCs w:val="24"/>
          <w:lang w:eastAsia="ru-RU"/>
        </w:rPr>
        <w:t xml:space="preserve"> дополнительного образования, </w:t>
      </w:r>
      <w:r w:rsidRPr="00C136BA">
        <w:rPr>
          <w:rFonts w:ascii="Times New Roman" w:eastAsia="Times New Roman" w:hAnsi="Times New Roman" w:cs="Times New Roman"/>
          <w:bCs/>
          <w:color w:val="000000"/>
          <w:sz w:val="24"/>
          <w:szCs w:val="24"/>
          <w:lang w:eastAsia="ru-RU"/>
        </w:rPr>
        <w:t xml:space="preserve">целью   </w:t>
      </w:r>
      <w:r w:rsidRPr="00C136BA">
        <w:rPr>
          <w:rFonts w:ascii="Times New Roman" w:eastAsia="Times New Roman" w:hAnsi="Times New Roman" w:cs="Times New Roman"/>
          <w:bCs/>
          <w:sz w:val="24"/>
          <w:szCs w:val="24"/>
          <w:lang w:eastAsia="ru-RU"/>
        </w:rPr>
        <w:t xml:space="preserve">её   является   гармоничное  </w:t>
      </w:r>
      <w:r w:rsidR="002E605A">
        <w:rPr>
          <w:rFonts w:ascii="Times New Roman" w:eastAsia="Times New Roman" w:hAnsi="Times New Roman" w:cs="Times New Roman"/>
          <w:bCs/>
          <w:sz w:val="24"/>
          <w:szCs w:val="24"/>
          <w:lang w:eastAsia="ru-RU"/>
        </w:rPr>
        <w:t xml:space="preserve"> развитие   личности   каждого </w:t>
      </w:r>
      <w:r w:rsidRPr="00C136BA">
        <w:rPr>
          <w:rFonts w:ascii="Times New Roman" w:eastAsia="Times New Roman" w:hAnsi="Times New Roman" w:cs="Times New Roman"/>
          <w:bCs/>
          <w:sz w:val="24"/>
          <w:szCs w:val="24"/>
          <w:lang w:eastAsia="ru-RU"/>
        </w:rPr>
        <w:t xml:space="preserve">ребёнка соответственно     интересам    и    наклонностям.    Работа     ведётся    по  </w:t>
      </w:r>
      <w:r w:rsidR="002E605A">
        <w:rPr>
          <w:rFonts w:ascii="Times New Roman" w:eastAsia="Times New Roman" w:hAnsi="Times New Roman" w:cs="Times New Roman"/>
          <w:bCs/>
          <w:sz w:val="24"/>
          <w:szCs w:val="24"/>
          <w:lang w:eastAsia="ru-RU"/>
        </w:rPr>
        <w:t xml:space="preserve">  направлениям: экологическое, ИКТ, художественно-эстетическое, краеведение, </w:t>
      </w:r>
      <w:r w:rsidRPr="00C136BA">
        <w:rPr>
          <w:rFonts w:ascii="Times New Roman" w:eastAsia="Times New Roman" w:hAnsi="Times New Roman" w:cs="Times New Roman"/>
          <w:bCs/>
          <w:sz w:val="24"/>
          <w:szCs w:val="24"/>
          <w:lang w:eastAsia="ru-RU"/>
        </w:rPr>
        <w:t>лингвистическое, физическое, рукоделие, математическое.</w:t>
      </w:r>
      <w:r w:rsidRPr="00C136BA">
        <w:rPr>
          <w:rFonts w:ascii="Times New Roman" w:eastAsia="Times New Roman" w:hAnsi="Times New Roman" w:cs="Times New Roman"/>
          <w:bCs/>
          <w:sz w:val="24"/>
          <w:szCs w:val="24"/>
          <w:lang w:eastAsia="ru-RU"/>
        </w:rPr>
        <w:br/>
      </w:r>
      <w:r w:rsidRPr="00C136BA">
        <w:rPr>
          <w:rFonts w:ascii="Times New Roman" w:eastAsia="Times New Roman" w:hAnsi="Times New Roman" w:cs="Times New Roman"/>
          <w:sz w:val="24"/>
          <w:szCs w:val="24"/>
          <w:lang w:eastAsia="ru-RU"/>
        </w:rPr>
        <w:t xml:space="preserve">             В   школе   работают   11   кружков   допол</w:t>
      </w:r>
      <w:r w:rsidR="002E605A">
        <w:rPr>
          <w:rFonts w:ascii="Times New Roman" w:eastAsia="Times New Roman" w:hAnsi="Times New Roman" w:cs="Times New Roman"/>
          <w:sz w:val="24"/>
          <w:szCs w:val="24"/>
          <w:lang w:eastAsia="ru-RU"/>
        </w:rPr>
        <w:t xml:space="preserve">нительного   образования.   На </w:t>
      </w:r>
      <w:r w:rsidRPr="00C136BA">
        <w:rPr>
          <w:rFonts w:ascii="Times New Roman" w:eastAsia="Times New Roman" w:hAnsi="Times New Roman" w:cs="Times New Roman"/>
          <w:sz w:val="24"/>
          <w:szCs w:val="24"/>
          <w:lang w:eastAsia="ru-RU"/>
        </w:rPr>
        <w:t>кружках турист</w:t>
      </w:r>
      <w:r w:rsidR="002E605A">
        <w:rPr>
          <w:rFonts w:ascii="Times New Roman" w:eastAsia="Times New Roman" w:hAnsi="Times New Roman" w:cs="Times New Roman"/>
          <w:sz w:val="24"/>
          <w:szCs w:val="24"/>
          <w:lang w:eastAsia="ru-RU"/>
        </w:rPr>
        <w:t xml:space="preserve">ско-краеведческом «Следопыты», художественной </w:t>
      </w:r>
      <w:r w:rsidRPr="00C136BA">
        <w:rPr>
          <w:rFonts w:ascii="Times New Roman" w:eastAsia="Times New Roman" w:hAnsi="Times New Roman" w:cs="Times New Roman"/>
          <w:sz w:val="24"/>
          <w:szCs w:val="24"/>
          <w:lang w:eastAsia="ru-RU"/>
        </w:rPr>
        <w:t>самодеятельности «Лейся, песня!» (в    будущем   планируется   введение   театрального кружка «</w:t>
      </w:r>
      <w:proofErr w:type="spellStart"/>
      <w:r w:rsidRPr="00C136BA">
        <w:rPr>
          <w:rFonts w:ascii="Times New Roman" w:eastAsia="Times New Roman" w:hAnsi="Times New Roman" w:cs="Times New Roman"/>
          <w:sz w:val="24"/>
          <w:szCs w:val="24"/>
          <w:lang w:eastAsia="ru-RU"/>
        </w:rPr>
        <w:t>Закулисье</w:t>
      </w:r>
      <w:proofErr w:type="spellEnd"/>
      <w:r w:rsidRPr="00C136BA">
        <w:rPr>
          <w:rFonts w:ascii="Times New Roman" w:eastAsia="Times New Roman" w:hAnsi="Times New Roman" w:cs="Times New Roman"/>
          <w:sz w:val="24"/>
          <w:szCs w:val="24"/>
          <w:lang w:eastAsia="ru-RU"/>
        </w:rPr>
        <w:t xml:space="preserve">»)   идёт  </w:t>
      </w:r>
      <w:r w:rsidRPr="00C136BA">
        <w:rPr>
          <w:rFonts w:ascii="Times New Roman" w:eastAsia="Times New Roman" w:hAnsi="Times New Roman" w:cs="Times New Roman"/>
          <w:sz w:val="24"/>
          <w:szCs w:val="24"/>
          <w:lang w:eastAsia="ru-RU"/>
        </w:rPr>
        <w:lastRenderedPageBreak/>
        <w:t xml:space="preserve">углубленное  внедрение  казачьего  компонента   (изучение казачьих   игр,   традиций,   разучивание   песен).   </w:t>
      </w:r>
      <w:r w:rsidRPr="00C136BA">
        <w:rPr>
          <w:rFonts w:ascii="Times New Roman" w:eastAsia="Times New Roman" w:hAnsi="Times New Roman" w:cs="Times New Roman"/>
          <w:bCs/>
          <w:color w:val="000000"/>
          <w:sz w:val="24"/>
          <w:szCs w:val="24"/>
          <w:lang w:eastAsia="ru-RU"/>
        </w:rPr>
        <w:t xml:space="preserve">Школьный   музей   </w:t>
      </w:r>
      <w:r w:rsidR="002E605A">
        <w:rPr>
          <w:rFonts w:ascii="Times New Roman" w:eastAsia="Times New Roman" w:hAnsi="Times New Roman" w:cs="Times New Roman"/>
          <w:bCs/>
          <w:color w:val="000000"/>
          <w:sz w:val="24"/>
          <w:szCs w:val="24"/>
          <w:lang w:eastAsia="ru-RU"/>
        </w:rPr>
        <w:t xml:space="preserve">пополнился   новой экспозицией на тему </w:t>
      </w:r>
      <w:r w:rsidRPr="00C136BA">
        <w:rPr>
          <w:rFonts w:ascii="Times New Roman" w:eastAsia="Times New Roman" w:hAnsi="Times New Roman" w:cs="Times New Roman"/>
          <w:bCs/>
          <w:color w:val="000000"/>
          <w:sz w:val="24"/>
          <w:szCs w:val="24"/>
          <w:lang w:eastAsia="ru-RU"/>
        </w:rPr>
        <w:t>ВОВ,  которую  подготовил  командир  поискового отряда «Поиск» Павленко    А.В.    Руководитель    музея</w:t>
      </w:r>
      <w:r w:rsidR="002E605A">
        <w:rPr>
          <w:rFonts w:ascii="Times New Roman" w:eastAsia="Times New Roman" w:hAnsi="Times New Roman" w:cs="Times New Roman"/>
          <w:bCs/>
          <w:color w:val="000000"/>
          <w:sz w:val="24"/>
          <w:szCs w:val="24"/>
          <w:lang w:eastAsia="ru-RU"/>
        </w:rPr>
        <w:t xml:space="preserve">    готовит    экскурсоводов, </w:t>
      </w:r>
      <w:r w:rsidRPr="00C136BA">
        <w:rPr>
          <w:rFonts w:ascii="Times New Roman" w:eastAsia="Times New Roman" w:hAnsi="Times New Roman" w:cs="Times New Roman"/>
          <w:bCs/>
          <w:color w:val="000000"/>
          <w:sz w:val="24"/>
          <w:szCs w:val="24"/>
          <w:lang w:eastAsia="ru-RU"/>
        </w:rPr>
        <w:t>которые    знакомят школьников с прошлым нашего хутора.</w:t>
      </w:r>
      <w:r w:rsidRPr="00C136BA">
        <w:rPr>
          <w:rFonts w:ascii="Times New Roman" w:eastAsia="Times New Roman" w:hAnsi="Times New Roman" w:cs="Times New Roman"/>
          <w:bCs/>
          <w:color w:val="000000"/>
          <w:sz w:val="24"/>
          <w:szCs w:val="24"/>
          <w:lang w:eastAsia="ru-RU"/>
        </w:rPr>
        <w:br/>
      </w:r>
      <w:r w:rsidRPr="00C136BA">
        <w:rPr>
          <w:rFonts w:ascii="Times New Roman" w:eastAsia="Times New Roman" w:hAnsi="Times New Roman" w:cs="Times New Roman"/>
          <w:sz w:val="24"/>
          <w:szCs w:val="24"/>
          <w:lang w:eastAsia="ru-RU"/>
        </w:rPr>
        <w:t xml:space="preserve">      Вся воспитательная работа нацелена на личностно-ориентированный подход, который основываетс</w:t>
      </w:r>
      <w:r w:rsidR="002E605A">
        <w:rPr>
          <w:rFonts w:ascii="Times New Roman" w:eastAsia="Times New Roman" w:hAnsi="Times New Roman" w:cs="Times New Roman"/>
          <w:sz w:val="24"/>
          <w:szCs w:val="24"/>
          <w:lang w:eastAsia="ru-RU"/>
        </w:rPr>
        <w:t xml:space="preserve">я на признании за учеником права </w:t>
      </w:r>
      <w:r w:rsidRPr="00C136BA">
        <w:rPr>
          <w:rFonts w:ascii="Times New Roman" w:eastAsia="Times New Roman" w:hAnsi="Times New Roman" w:cs="Times New Roman"/>
          <w:sz w:val="24"/>
          <w:szCs w:val="24"/>
          <w:lang w:eastAsia="ru-RU"/>
        </w:rPr>
        <w:t xml:space="preserve">выбора  направлений   саморазвития,   а значит  и   на   свободной   реализации   физических,   интеллектуальных,   эмоциональных способностей и возможностей. </w:t>
      </w:r>
      <w:r w:rsidRPr="00C136BA">
        <w:rPr>
          <w:rFonts w:ascii="Times New Roman" w:eastAsia="Times New Roman" w:hAnsi="Times New Roman" w:cs="Times New Roman"/>
          <w:bCs/>
          <w:color w:val="000000"/>
          <w:sz w:val="24"/>
          <w:szCs w:val="24"/>
          <w:lang w:eastAsia="ru-RU"/>
        </w:rPr>
        <w:br/>
      </w:r>
      <w:r w:rsidR="002E605A">
        <w:rPr>
          <w:rFonts w:ascii="Times New Roman" w:eastAsia="Times New Roman" w:hAnsi="Times New Roman" w:cs="Times New Roman"/>
          <w:sz w:val="24"/>
          <w:szCs w:val="24"/>
          <w:lang w:eastAsia="ru-RU"/>
        </w:rPr>
        <w:t xml:space="preserve">      На школьной территории</w:t>
      </w:r>
      <w:r w:rsidRPr="00C136BA">
        <w:rPr>
          <w:rFonts w:ascii="Times New Roman" w:eastAsia="Times New Roman" w:hAnsi="Times New Roman" w:cs="Times New Roman"/>
          <w:sz w:val="24"/>
          <w:szCs w:val="24"/>
          <w:lang w:eastAsia="ru-RU"/>
        </w:rPr>
        <w:t xml:space="preserve"> образован  музей  «Поиск»  и  создана  Казачья  комната,  с помощью  которых  дети узнают много нового о казаках, ветеранах, замечательных людях хутора не только по рассказам, но и по предметам быта, экспонатам, утвари.</w:t>
      </w:r>
      <w:r w:rsidRPr="00C136BA">
        <w:rPr>
          <w:rFonts w:ascii="Times New Roman" w:eastAsia="Times New Roman" w:hAnsi="Times New Roman" w:cs="Times New Roman"/>
          <w:bCs/>
          <w:color w:val="000000"/>
          <w:sz w:val="24"/>
          <w:szCs w:val="24"/>
          <w:lang w:eastAsia="ru-RU"/>
        </w:rPr>
        <w:br/>
      </w:r>
      <w:r w:rsidRPr="00C136BA">
        <w:rPr>
          <w:rFonts w:ascii="Times New Roman" w:eastAsia="Times New Roman" w:hAnsi="Times New Roman" w:cs="Times New Roman"/>
          <w:sz w:val="24"/>
          <w:szCs w:val="24"/>
          <w:lang w:eastAsia="ru-RU"/>
        </w:rPr>
        <w:t xml:space="preserve">      За  три  последних  учебных  года  школа,  педагоги  и  учащиеся  принимали  активное участие    в    различного    рода    конкурсах,    соревнованиях,    олимпиадах,    семинарах муниципального,    регионального,    всероссийского,    международно</w:t>
      </w:r>
      <w:r w:rsidR="002E605A">
        <w:rPr>
          <w:rFonts w:ascii="Times New Roman" w:eastAsia="Times New Roman" w:hAnsi="Times New Roman" w:cs="Times New Roman"/>
          <w:sz w:val="24"/>
          <w:szCs w:val="24"/>
          <w:lang w:eastAsia="ru-RU"/>
        </w:rPr>
        <w:t xml:space="preserve">го    масштабов.    В районных фестивалях, </w:t>
      </w:r>
      <w:r w:rsidRPr="00C136BA">
        <w:rPr>
          <w:rFonts w:ascii="Times New Roman" w:eastAsia="Times New Roman" w:hAnsi="Times New Roman" w:cs="Times New Roman"/>
          <w:sz w:val="24"/>
          <w:szCs w:val="24"/>
          <w:lang w:eastAsia="ru-RU"/>
        </w:rPr>
        <w:t xml:space="preserve">художественных смотрах ребята показывают высокие результаты, о  чём  свидетельствуют  грамоты,  награды,  ценные </w:t>
      </w:r>
      <w:r w:rsidR="002E605A">
        <w:rPr>
          <w:rFonts w:ascii="Times New Roman" w:eastAsia="Times New Roman" w:hAnsi="Times New Roman" w:cs="Times New Roman"/>
          <w:sz w:val="24"/>
          <w:szCs w:val="24"/>
          <w:lang w:eastAsia="ru-RU"/>
        </w:rPr>
        <w:t xml:space="preserve"> призы.  </w:t>
      </w:r>
      <w:r w:rsidR="002E605A">
        <w:rPr>
          <w:rFonts w:ascii="Times New Roman" w:eastAsia="Times New Roman" w:hAnsi="Times New Roman" w:cs="Times New Roman"/>
          <w:sz w:val="24"/>
          <w:szCs w:val="24"/>
          <w:lang w:eastAsia="ru-RU"/>
        </w:rPr>
        <w:br/>
        <w:t xml:space="preserve">     Учителя   также </w:t>
      </w:r>
      <w:r w:rsidRPr="00C136BA">
        <w:rPr>
          <w:rFonts w:ascii="Times New Roman" w:eastAsia="Times New Roman" w:hAnsi="Times New Roman" w:cs="Times New Roman"/>
          <w:sz w:val="24"/>
          <w:szCs w:val="24"/>
          <w:lang w:eastAsia="ru-RU"/>
        </w:rPr>
        <w:t>участвуют   в   музыкальном   кон</w:t>
      </w:r>
      <w:r w:rsidR="002E605A">
        <w:rPr>
          <w:rFonts w:ascii="Times New Roman" w:eastAsia="Times New Roman" w:hAnsi="Times New Roman" w:cs="Times New Roman"/>
          <w:sz w:val="24"/>
          <w:szCs w:val="24"/>
          <w:lang w:eastAsia="ru-RU"/>
        </w:rPr>
        <w:t xml:space="preserve">курсе   творчества   педагогов </w:t>
      </w:r>
      <w:r w:rsidRPr="00C136BA">
        <w:rPr>
          <w:rFonts w:ascii="Times New Roman" w:eastAsia="Times New Roman" w:hAnsi="Times New Roman" w:cs="Times New Roman"/>
          <w:sz w:val="24"/>
          <w:szCs w:val="24"/>
          <w:lang w:eastAsia="ru-RU"/>
        </w:rPr>
        <w:t>«Цвет лазоревый».</w:t>
      </w:r>
    </w:p>
    <w:p w:rsidR="00C136BA" w:rsidRPr="00C136BA" w:rsidRDefault="00C136BA" w:rsidP="00C136B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Таким образом, традиционные общешкольные дела вместе с мероприятиями казачьей направленности стали своеобразным воспитательным центром. </w:t>
      </w:r>
    </w:p>
    <w:p w:rsidR="00C136BA" w:rsidRPr="00C136BA" w:rsidRDefault="002E605A" w:rsidP="00C136BA">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школе нет </w:t>
      </w:r>
      <w:r w:rsidR="00C136BA" w:rsidRPr="00C136BA">
        <w:rPr>
          <w:rFonts w:ascii="Times New Roman" w:eastAsia="Times New Roman" w:hAnsi="Times New Roman" w:cs="Times New Roman"/>
          <w:sz w:val="24"/>
          <w:szCs w:val="24"/>
          <w:lang w:eastAsia="ru-RU"/>
        </w:rPr>
        <w:t>острых проблем с нарушителями дисциплины, пропуски уроков по неуважительным причинам единич</w:t>
      </w:r>
      <w:r>
        <w:rPr>
          <w:rFonts w:ascii="Times New Roman" w:eastAsia="Times New Roman" w:hAnsi="Times New Roman" w:cs="Times New Roman"/>
          <w:sz w:val="24"/>
          <w:szCs w:val="24"/>
          <w:lang w:eastAsia="ru-RU"/>
        </w:rPr>
        <w:t xml:space="preserve">ны. Правовая работа проводится </w:t>
      </w:r>
      <w:r w:rsidR="00C136BA" w:rsidRPr="00C136BA">
        <w:rPr>
          <w:rFonts w:ascii="Times New Roman" w:eastAsia="Times New Roman" w:hAnsi="Times New Roman" w:cs="Times New Roman"/>
          <w:sz w:val="24"/>
          <w:szCs w:val="24"/>
          <w:lang w:eastAsia="ru-RU"/>
        </w:rPr>
        <w:t xml:space="preserve">администрацией и  инспектором по делам несовершеннолетних. С каждым нарушителем проводятся беседы.  Вся проводимая работа с нарушителями порядка дает положительные результаты. </w:t>
      </w:r>
    </w:p>
    <w:p w:rsidR="00C136BA" w:rsidRPr="00C136BA" w:rsidRDefault="00C136BA" w:rsidP="00C136B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школе создан банк данных «Одаренные дети» по различным номинациям. Как правило, все ребята, занесенные в банк, имеют возможность проявить свои таланты в различных конкурсах, олимпиадах, акциях. Учащиеся, занимающиеся на «отлично», поощряются почётными грамотами.</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3.9. Социализация выпускников</w:t>
      </w:r>
    </w:p>
    <w:p w:rsidR="00C136BA" w:rsidRPr="00C136BA" w:rsidRDefault="002E605A" w:rsidP="00C136BA">
      <w:pPr>
        <w:spacing w:after="0" w:line="240" w:lineRule="auto"/>
        <w:ind w:firstLine="4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школе </w:t>
      </w:r>
      <w:r w:rsidR="00C136BA" w:rsidRPr="00C136BA">
        <w:rPr>
          <w:rFonts w:ascii="Times New Roman" w:eastAsia="Times New Roman" w:hAnsi="Times New Roman" w:cs="Times New Roman"/>
          <w:sz w:val="24"/>
          <w:szCs w:val="24"/>
          <w:lang w:eastAsia="ru-RU"/>
        </w:rPr>
        <w:t xml:space="preserve">ведется </w:t>
      </w:r>
      <w:proofErr w:type="spellStart"/>
      <w:r w:rsidR="00C136BA" w:rsidRPr="00C136BA">
        <w:rPr>
          <w:rFonts w:ascii="Times New Roman" w:eastAsia="Times New Roman" w:hAnsi="Times New Roman" w:cs="Times New Roman"/>
          <w:sz w:val="24"/>
          <w:szCs w:val="24"/>
          <w:lang w:eastAsia="ru-RU"/>
        </w:rPr>
        <w:t>предпрофильная</w:t>
      </w:r>
      <w:proofErr w:type="spellEnd"/>
      <w:r w:rsidR="00C136BA" w:rsidRPr="00C136BA">
        <w:rPr>
          <w:rFonts w:ascii="Times New Roman" w:eastAsia="Times New Roman" w:hAnsi="Times New Roman" w:cs="Times New Roman"/>
          <w:sz w:val="24"/>
          <w:szCs w:val="24"/>
          <w:lang w:eastAsia="ru-RU"/>
        </w:rPr>
        <w:t xml:space="preserve"> подготовка учащихся. Школа поддерживает тесную связь с предпринимателями Гладышевым А.И. и </w:t>
      </w:r>
      <w:proofErr w:type="spellStart"/>
      <w:r w:rsidR="00C136BA" w:rsidRPr="00C136BA">
        <w:rPr>
          <w:rFonts w:ascii="Times New Roman" w:eastAsia="Times New Roman" w:hAnsi="Times New Roman" w:cs="Times New Roman"/>
          <w:sz w:val="24"/>
          <w:szCs w:val="24"/>
          <w:lang w:eastAsia="ru-RU"/>
        </w:rPr>
        <w:t>Песоцким</w:t>
      </w:r>
      <w:proofErr w:type="spellEnd"/>
      <w:r w:rsidR="00C136BA" w:rsidRPr="00C136BA">
        <w:rPr>
          <w:rFonts w:ascii="Times New Roman" w:eastAsia="Times New Roman" w:hAnsi="Times New Roman" w:cs="Times New Roman"/>
          <w:sz w:val="24"/>
          <w:szCs w:val="24"/>
          <w:lang w:eastAsia="ru-RU"/>
        </w:rPr>
        <w:t xml:space="preserve"> И.В. Одно из основных направлений взаимодействия – </w:t>
      </w:r>
      <w:proofErr w:type="spellStart"/>
      <w:r w:rsidR="00C136BA" w:rsidRPr="00C136BA">
        <w:rPr>
          <w:rFonts w:ascii="Times New Roman" w:eastAsia="Times New Roman" w:hAnsi="Times New Roman" w:cs="Times New Roman"/>
          <w:sz w:val="24"/>
          <w:szCs w:val="24"/>
          <w:lang w:eastAsia="ru-RU"/>
        </w:rPr>
        <w:t>профориентационная</w:t>
      </w:r>
      <w:proofErr w:type="spellEnd"/>
      <w:r w:rsidR="00C136BA" w:rsidRPr="00C136BA">
        <w:rPr>
          <w:rFonts w:ascii="Times New Roman" w:eastAsia="Times New Roman" w:hAnsi="Times New Roman" w:cs="Times New Roman"/>
          <w:sz w:val="24"/>
          <w:szCs w:val="24"/>
          <w:lang w:eastAsia="ru-RU"/>
        </w:rPr>
        <w:t xml:space="preserve"> работа, направленная на возвращение выпускников школы в село и их трудоустройство. </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Классные руководители старших классов проводят </w:t>
      </w:r>
      <w:proofErr w:type="spellStart"/>
      <w:r w:rsidRPr="00C136BA">
        <w:rPr>
          <w:rFonts w:ascii="Times New Roman" w:eastAsia="Times New Roman" w:hAnsi="Times New Roman" w:cs="Times New Roman"/>
          <w:sz w:val="24"/>
          <w:szCs w:val="24"/>
          <w:lang w:eastAsia="ru-RU"/>
        </w:rPr>
        <w:t>профориентационные</w:t>
      </w:r>
      <w:proofErr w:type="spellEnd"/>
      <w:r w:rsidRPr="00C136BA">
        <w:rPr>
          <w:rFonts w:ascii="Times New Roman" w:eastAsia="Times New Roman" w:hAnsi="Times New Roman" w:cs="Times New Roman"/>
          <w:sz w:val="24"/>
          <w:szCs w:val="24"/>
          <w:lang w:eastAsia="ru-RU"/>
        </w:rPr>
        <w:t xml:space="preserve"> беседы, классные часы, проводят тесты на выявление склонностей, интересов учащихся, а также организуют </w:t>
      </w:r>
      <w:proofErr w:type="spellStart"/>
      <w:r w:rsidRPr="00C136BA">
        <w:rPr>
          <w:rFonts w:ascii="Times New Roman" w:eastAsia="Times New Roman" w:hAnsi="Times New Roman" w:cs="Times New Roman"/>
          <w:sz w:val="24"/>
          <w:szCs w:val="24"/>
          <w:lang w:eastAsia="ru-RU"/>
        </w:rPr>
        <w:t>профориентационные</w:t>
      </w:r>
      <w:proofErr w:type="spellEnd"/>
      <w:r w:rsidRPr="00C136BA">
        <w:rPr>
          <w:rFonts w:ascii="Times New Roman" w:eastAsia="Times New Roman" w:hAnsi="Times New Roman" w:cs="Times New Roman"/>
          <w:sz w:val="24"/>
          <w:szCs w:val="24"/>
          <w:lang w:eastAsia="ru-RU"/>
        </w:rPr>
        <w:t xml:space="preserve"> экскурсии на почту, сберкассу, магазины, в ФАП. В школе имеется стенд с объявлениями-приглашениями в ВУЗы, </w:t>
      </w:r>
      <w:proofErr w:type="spellStart"/>
      <w:r w:rsidRPr="00C136BA">
        <w:rPr>
          <w:rFonts w:ascii="Times New Roman" w:eastAsia="Times New Roman" w:hAnsi="Times New Roman" w:cs="Times New Roman"/>
          <w:sz w:val="24"/>
          <w:szCs w:val="24"/>
          <w:lang w:eastAsia="ru-RU"/>
        </w:rPr>
        <w:t>ССУЗы</w:t>
      </w:r>
      <w:proofErr w:type="spellEnd"/>
      <w:r w:rsidRPr="00C136BA">
        <w:rPr>
          <w:rFonts w:ascii="Times New Roman" w:eastAsia="Times New Roman" w:hAnsi="Times New Roman" w:cs="Times New Roman"/>
          <w:sz w:val="24"/>
          <w:szCs w:val="24"/>
          <w:lang w:eastAsia="ru-RU"/>
        </w:rPr>
        <w:t xml:space="preserve"> и другие учебные заведения, проводятся Дни самоуправления на День Учителя и на 8 Марта, с целью познакомить учащихся с профессиями учителя, организатора, вожатого.</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Учащиеся старшего звена посещают Дни открытых дверей, которые организуют средние специальные и высшие учебные заведения района и области. Налажен контакт с преподавателями, студентами и выпускниками различных ВУЗов и </w:t>
      </w:r>
      <w:proofErr w:type="spellStart"/>
      <w:r w:rsidRPr="00C136BA">
        <w:rPr>
          <w:rFonts w:ascii="Times New Roman" w:eastAsia="Times New Roman" w:hAnsi="Times New Roman" w:cs="Times New Roman"/>
          <w:sz w:val="24"/>
          <w:szCs w:val="24"/>
          <w:lang w:eastAsia="ru-RU"/>
        </w:rPr>
        <w:t>ССУЗов</w:t>
      </w:r>
      <w:proofErr w:type="spellEnd"/>
      <w:r w:rsidRPr="00C136BA">
        <w:rPr>
          <w:rFonts w:ascii="Times New Roman" w:eastAsia="Times New Roman" w:hAnsi="Times New Roman" w:cs="Times New Roman"/>
          <w:sz w:val="24"/>
          <w:szCs w:val="24"/>
          <w:lang w:eastAsia="ru-RU"/>
        </w:rPr>
        <w:t>. Педагогические колледжи направляют в нашу школу своих студентов для прохождения педагогической практики. Учителя школы делятся своим опытом со студентами. Студенты помогают в проведении больших школьных мероприятий, изготавливают методическую наглядность, работают в пришкольном летнем лагере.</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Процент поступающих учащихся в ВУЗы и </w:t>
      </w:r>
      <w:proofErr w:type="spellStart"/>
      <w:r w:rsidRPr="00C136BA">
        <w:rPr>
          <w:rFonts w:ascii="Times New Roman" w:eastAsia="Times New Roman" w:hAnsi="Times New Roman" w:cs="Times New Roman"/>
          <w:sz w:val="24"/>
          <w:szCs w:val="24"/>
          <w:lang w:eastAsia="ru-RU"/>
        </w:rPr>
        <w:t>ССУЗы</w:t>
      </w:r>
      <w:proofErr w:type="spellEnd"/>
      <w:r w:rsidRPr="00C136BA">
        <w:rPr>
          <w:rFonts w:ascii="Times New Roman" w:eastAsia="Times New Roman" w:hAnsi="Times New Roman" w:cs="Times New Roman"/>
          <w:sz w:val="24"/>
          <w:szCs w:val="24"/>
          <w:lang w:eastAsia="ru-RU"/>
        </w:rPr>
        <w:t xml:space="preserve"> в течение последних лет остается стабильным. Выбору профессии предшествует планомерная работа по профориентации в </w:t>
      </w:r>
      <w:r w:rsidRPr="00C136BA">
        <w:rPr>
          <w:rFonts w:ascii="Times New Roman" w:eastAsia="Times New Roman" w:hAnsi="Times New Roman" w:cs="Times New Roman"/>
          <w:sz w:val="24"/>
          <w:szCs w:val="24"/>
          <w:lang w:eastAsia="ru-RU"/>
        </w:rPr>
        <w:lastRenderedPageBreak/>
        <w:t xml:space="preserve">школе и сотрудничество с </w:t>
      </w:r>
      <w:proofErr w:type="spellStart"/>
      <w:r w:rsidRPr="00C136BA">
        <w:rPr>
          <w:rFonts w:ascii="Times New Roman" w:eastAsia="Times New Roman" w:hAnsi="Times New Roman" w:cs="Times New Roman"/>
          <w:sz w:val="24"/>
          <w:szCs w:val="24"/>
          <w:lang w:eastAsia="ru-RU"/>
        </w:rPr>
        <w:t>Белокалитвинским</w:t>
      </w:r>
      <w:proofErr w:type="spellEnd"/>
      <w:r w:rsidRPr="00C136BA">
        <w:rPr>
          <w:rFonts w:ascii="Times New Roman" w:eastAsia="Times New Roman" w:hAnsi="Times New Roman" w:cs="Times New Roman"/>
          <w:sz w:val="24"/>
          <w:szCs w:val="24"/>
          <w:lang w:eastAsia="ru-RU"/>
        </w:rPr>
        <w:t xml:space="preserve"> центром занятости, позволяющие выявить склонности, возможности, интересы учащихся, дающие представление о разнообразном мире.</w:t>
      </w:r>
    </w:p>
    <w:p w:rsidR="00C136BA" w:rsidRPr="00C136BA" w:rsidRDefault="00C136BA" w:rsidP="00C136BA">
      <w:pPr>
        <w:spacing w:after="0" w:line="240" w:lineRule="auto"/>
        <w:jc w:val="center"/>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3.10. Обеспечение общего среднего образования</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школе организована эффективная работа по учету посещаемости учащимися учебных занятий.</w:t>
      </w:r>
      <w:r w:rsidR="002E605A">
        <w:rPr>
          <w:rFonts w:ascii="Times New Roman" w:eastAsia="Times New Roman" w:hAnsi="Times New Roman" w:cs="Times New Roman"/>
          <w:sz w:val="24"/>
          <w:szCs w:val="24"/>
          <w:lang w:eastAsia="ru-RU"/>
        </w:rPr>
        <w:t xml:space="preserve"> Организована защита интересов и </w:t>
      </w:r>
      <w:r w:rsidRPr="00C136BA">
        <w:rPr>
          <w:rFonts w:ascii="Times New Roman" w:eastAsia="Times New Roman" w:hAnsi="Times New Roman" w:cs="Times New Roman"/>
          <w:sz w:val="24"/>
          <w:szCs w:val="24"/>
          <w:lang w:eastAsia="ru-RU"/>
        </w:rPr>
        <w:t>социально-педагогическая поддержка учащихся в кризисных ситуациях, ведет</w:t>
      </w:r>
      <w:r w:rsidR="002E605A">
        <w:rPr>
          <w:rFonts w:ascii="Times New Roman" w:eastAsia="Times New Roman" w:hAnsi="Times New Roman" w:cs="Times New Roman"/>
          <w:sz w:val="24"/>
          <w:szCs w:val="24"/>
          <w:lang w:eastAsia="ru-RU"/>
        </w:rPr>
        <w:t xml:space="preserve">ся работа с опекаемыми детьми: </w:t>
      </w:r>
      <w:proofErr w:type="spellStart"/>
      <w:r w:rsidRPr="00C136BA">
        <w:rPr>
          <w:rFonts w:ascii="Times New Roman" w:eastAsia="Times New Roman" w:hAnsi="Times New Roman" w:cs="Times New Roman"/>
          <w:sz w:val="24"/>
          <w:szCs w:val="24"/>
          <w:lang w:eastAsia="ru-RU"/>
        </w:rPr>
        <w:t>воспитательно</w:t>
      </w:r>
      <w:proofErr w:type="spellEnd"/>
      <w:r w:rsidRPr="00C136BA">
        <w:rPr>
          <w:rFonts w:ascii="Times New Roman" w:eastAsia="Times New Roman" w:hAnsi="Times New Roman" w:cs="Times New Roman"/>
          <w:sz w:val="24"/>
          <w:szCs w:val="24"/>
          <w:lang w:eastAsia="ru-RU"/>
        </w:rPr>
        <w:t>-профилактическая, организация досуга опекаемых в учебный период и во время каникул, их трудоустройство; профилактическая и коррекционная работа с семьями, где живут опекаемые дети.</w:t>
      </w:r>
    </w:p>
    <w:p w:rsidR="00C136BA" w:rsidRPr="00C136BA" w:rsidRDefault="002E605A" w:rsidP="00C136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Один </w:t>
      </w:r>
      <w:r w:rsidR="00C136BA" w:rsidRPr="00C136BA">
        <w:rPr>
          <w:rFonts w:ascii="Times New Roman" w:eastAsia="Times New Roman" w:hAnsi="Times New Roman" w:cs="Times New Roman"/>
          <w:sz w:val="24"/>
          <w:szCs w:val="24"/>
          <w:lang w:eastAsia="ru-RU"/>
        </w:rPr>
        <w:t>ученик школы по состоянию здоровья получает образование в форме индивидуального обучения на дому по адаптированной программе для детей с УО (</w:t>
      </w:r>
      <w:proofErr w:type="spellStart"/>
      <w:r w:rsidR="00C136BA" w:rsidRPr="00C136BA">
        <w:rPr>
          <w:rFonts w:ascii="Times New Roman" w:eastAsia="Times New Roman" w:hAnsi="Times New Roman" w:cs="Times New Roman"/>
          <w:sz w:val="24"/>
          <w:szCs w:val="24"/>
          <w:lang w:eastAsia="ru-RU"/>
        </w:rPr>
        <w:t>хут</w:t>
      </w:r>
      <w:proofErr w:type="spellEnd"/>
      <w:r w:rsidR="00C136BA" w:rsidRPr="00C136BA">
        <w:rPr>
          <w:rFonts w:ascii="Times New Roman" w:eastAsia="Times New Roman" w:hAnsi="Times New Roman" w:cs="Times New Roman"/>
          <w:sz w:val="24"/>
          <w:szCs w:val="24"/>
          <w:lang w:eastAsia="ru-RU"/>
        </w:rPr>
        <w:t>. Чапаев).</w:t>
      </w:r>
    </w:p>
    <w:p w:rsidR="00C136BA" w:rsidRPr="00C136BA" w:rsidRDefault="00C136BA" w:rsidP="00C136BA">
      <w:pPr>
        <w:spacing w:after="0" w:line="240" w:lineRule="auto"/>
        <w:ind w:firstLine="708"/>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школе оформлены стенды «Об организации деятельности уполномоченного по правам ребенка» и «Выход есть всегда».</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Работа уполномоченного по правам ребёнка осуществлялась систематически, совместно с завучем по воспитательной работе регулярно осуществляется мониторинг состояния межличностных отношений между учащимися, уровень тревожности и эмоционального состояния. Взаимоотношения между учащимися, в основном, ровные, стабильные, доброжелательные.</w:t>
      </w:r>
    </w:p>
    <w:p w:rsidR="00C136BA" w:rsidRPr="00C136BA" w:rsidRDefault="00C136BA" w:rsidP="00C136BA">
      <w:pPr>
        <w:spacing w:after="0" w:line="240" w:lineRule="auto"/>
        <w:jc w:val="center"/>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3.11. Материально-техническое обеспечение образовательного процесса</w:t>
      </w:r>
    </w:p>
    <w:p w:rsidR="00C136BA" w:rsidRPr="00C136BA" w:rsidRDefault="00C136BA" w:rsidP="00C136BA">
      <w:pPr>
        <w:spacing w:after="0" w:line="240" w:lineRule="auto"/>
        <w:ind w:firstLine="45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Материально-техническая база ОУ, особенно за последние годы, значительно пополнилась как в части организации учебного процесса, так в части организации воспитательной и спортивной работы.</w:t>
      </w:r>
    </w:p>
    <w:p w:rsidR="00C136BA" w:rsidRPr="00C136BA" w:rsidRDefault="00C136BA" w:rsidP="00C136BA">
      <w:pPr>
        <w:spacing w:after="0" w:line="240" w:lineRule="auto"/>
        <w:ind w:firstLine="45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Школа имеет газовую котельную, холодное   водоснабжение, канализацию, буфет-раздаточную, укомплектованную   кухонным оборудованием, 1 спортзал, библиотеку.   </w:t>
      </w:r>
    </w:p>
    <w:p w:rsidR="00C136BA" w:rsidRPr="00C136BA" w:rsidRDefault="00C136BA" w:rsidP="00C136BA">
      <w:pPr>
        <w:spacing w:after="0" w:line="240" w:lineRule="auto"/>
        <w:ind w:firstLine="45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Медицинского кабинета нет. Медицинское   обеспечение  осуществляется Чапаевским ФАП внештатным медицинским персоналом. </w:t>
      </w:r>
    </w:p>
    <w:p w:rsidR="00C136BA" w:rsidRPr="00C136BA" w:rsidRDefault="00C136BA" w:rsidP="00C136BA">
      <w:pPr>
        <w:spacing w:after="0" w:line="240" w:lineRule="auto"/>
        <w:ind w:firstLine="45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В школе оборудованы кабинеты истории, информатики, математики, русского языка и литературы, химии и биологии, физики, 4 кабинета начальных классов.  </w:t>
      </w:r>
    </w:p>
    <w:p w:rsidR="00C136BA" w:rsidRPr="00C136BA" w:rsidRDefault="00C136BA" w:rsidP="00C136BA">
      <w:pPr>
        <w:spacing w:after="0" w:line="240" w:lineRule="auto"/>
        <w:ind w:firstLine="45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В школе имеются мастерские (столярная и слесарная) для проведения занятий по техническому труду, мастерские не используются из-за небольшой наполняемости классов и отсутствия часов на технический труд. В мастерских и кабинетах имеются верстаки, станки, наглядные пособия, инструменты. </w:t>
      </w:r>
    </w:p>
    <w:p w:rsidR="00C136BA" w:rsidRPr="00C136BA" w:rsidRDefault="00C136BA" w:rsidP="00C136BA">
      <w:pPr>
        <w:spacing w:after="0" w:line="240" w:lineRule="auto"/>
        <w:ind w:firstLine="45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Кабинет информатики оборудован  мультимедийным проектором, экраном на штативе, сканером, принтером, 8 компьютерами. </w:t>
      </w:r>
    </w:p>
    <w:p w:rsidR="00C136BA" w:rsidRPr="00C136BA" w:rsidRDefault="00C136BA" w:rsidP="00C136BA">
      <w:pPr>
        <w:spacing w:after="0" w:line="240" w:lineRule="auto"/>
        <w:ind w:firstLine="45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школе имеется вся необходимая учебно-методическая документация. Школьная библиотека укомплектована  печатными информационно-образовательными ресурсами:</w:t>
      </w:r>
    </w:p>
    <w:p w:rsidR="00C136BA" w:rsidRPr="00C136BA" w:rsidRDefault="00C136BA" w:rsidP="008F2791">
      <w:pPr>
        <w:numPr>
          <w:ilvl w:val="0"/>
          <w:numId w:val="12"/>
        </w:numPr>
        <w:spacing w:before="120" w:after="0" w:line="240" w:lineRule="auto"/>
        <w:ind w:right="3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учебники (обеспеченность учащихся – 100 %);</w:t>
      </w:r>
    </w:p>
    <w:p w:rsidR="00C136BA" w:rsidRPr="00C136BA" w:rsidRDefault="00C136BA" w:rsidP="008F2791">
      <w:pPr>
        <w:numPr>
          <w:ilvl w:val="0"/>
          <w:numId w:val="12"/>
        </w:numPr>
        <w:spacing w:before="120" w:after="0" w:line="240" w:lineRule="auto"/>
        <w:ind w:right="3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учебно-методическая литература;</w:t>
      </w:r>
    </w:p>
    <w:p w:rsidR="00C136BA" w:rsidRPr="00C136BA" w:rsidRDefault="00C136BA" w:rsidP="008F2791">
      <w:pPr>
        <w:numPr>
          <w:ilvl w:val="0"/>
          <w:numId w:val="12"/>
        </w:numPr>
        <w:spacing w:before="120" w:after="0" w:line="240" w:lineRule="auto"/>
        <w:ind w:right="3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детской художественной литературой;</w:t>
      </w:r>
    </w:p>
    <w:p w:rsidR="00C136BA" w:rsidRPr="00C136BA" w:rsidRDefault="00C136BA" w:rsidP="008F2791">
      <w:pPr>
        <w:numPr>
          <w:ilvl w:val="0"/>
          <w:numId w:val="12"/>
        </w:numPr>
        <w:spacing w:before="120" w:after="0" w:line="240" w:lineRule="auto"/>
        <w:ind w:right="3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научно-популярной литературой;</w:t>
      </w:r>
    </w:p>
    <w:p w:rsidR="00C136BA" w:rsidRPr="00C136BA" w:rsidRDefault="00C136BA" w:rsidP="008F2791">
      <w:pPr>
        <w:numPr>
          <w:ilvl w:val="0"/>
          <w:numId w:val="12"/>
        </w:numPr>
        <w:spacing w:before="120" w:after="0" w:line="240" w:lineRule="auto"/>
        <w:ind w:right="3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справочно-библиографической литературой.</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ОУ подписано на газеты «Молот», «Профсоюзный вестник», «Наше время», «Перекресток».</w:t>
      </w:r>
    </w:p>
    <w:p w:rsidR="00C136BA" w:rsidRPr="00C136BA" w:rsidRDefault="00C136BA" w:rsidP="00C136BA">
      <w:pPr>
        <w:spacing w:after="0" w:line="240" w:lineRule="auto"/>
        <w:ind w:firstLine="454"/>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За последние годы школьная библиотека значительно пополнилась учебно-методической и дополнительной литературой.</w:t>
      </w:r>
    </w:p>
    <w:p w:rsidR="00C136BA" w:rsidRPr="00C136BA" w:rsidRDefault="002E605A" w:rsidP="00C136BA">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Школьная библиотека </w:t>
      </w:r>
      <w:r w:rsidR="00C136BA" w:rsidRPr="00C136BA">
        <w:rPr>
          <w:rFonts w:ascii="Times New Roman" w:eastAsia="Times New Roman" w:hAnsi="Times New Roman" w:cs="Times New Roman"/>
          <w:sz w:val="24"/>
          <w:szCs w:val="24"/>
          <w:lang w:eastAsia="ru-RU"/>
        </w:rPr>
        <w:t xml:space="preserve">оснащена компьютером, принтером, проектором, экраном на штативе, фотокамерой и </w:t>
      </w:r>
      <w:proofErr w:type="spellStart"/>
      <w:r w:rsidR="00C136BA" w:rsidRPr="00C136BA">
        <w:rPr>
          <w:rFonts w:ascii="Times New Roman" w:eastAsia="Times New Roman" w:hAnsi="Times New Roman" w:cs="Times New Roman"/>
          <w:sz w:val="24"/>
          <w:szCs w:val="24"/>
          <w:lang w:eastAsia="ru-RU"/>
        </w:rPr>
        <w:t>аудиомагнитофоном</w:t>
      </w:r>
      <w:proofErr w:type="spellEnd"/>
      <w:r w:rsidR="00C136BA" w:rsidRPr="00C136BA">
        <w:rPr>
          <w:rFonts w:ascii="Times New Roman" w:eastAsia="Times New Roman" w:hAnsi="Times New Roman" w:cs="Times New Roman"/>
          <w:sz w:val="24"/>
          <w:szCs w:val="24"/>
          <w:lang w:eastAsia="ru-RU"/>
        </w:rPr>
        <w:t>.  С библиотекарем проведены консультации  по работе с компьютерной техникой, консультации по работе с программами «</w:t>
      </w:r>
      <w:r w:rsidR="00C136BA" w:rsidRPr="00C136BA">
        <w:rPr>
          <w:rFonts w:ascii="Times New Roman" w:eastAsia="Times New Roman" w:hAnsi="Times New Roman" w:cs="Times New Roman"/>
          <w:sz w:val="24"/>
          <w:szCs w:val="24"/>
          <w:lang w:val="en-US" w:eastAsia="ru-RU"/>
        </w:rPr>
        <w:t>Word</w:t>
      </w:r>
      <w:r w:rsidR="00C136BA" w:rsidRPr="00C136BA">
        <w:rPr>
          <w:rFonts w:ascii="Times New Roman" w:eastAsia="Times New Roman" w:hAnsi="Times New Roman" w:cs="Times New Roman"/>
          <w:sz w:val="24"/>
          <w:szCs w:val="24"/>
          <w:lang w:eastAsia="ru-RU"/>
        </w:rPr>
        <w:t>», «</w:t>
      </w:r>
      <w:r w:rsidR="00C136BA" w:rsidRPr="00C136BA">
        <w:rPr>
          <w:rFonts w:ascii="Times New Roman" w:eastAsia="Times New Roman" w:hAnsi="Times New Roman" w:cs="Times New Roman"/>
          <w:sz w:val="24"/>
          <w:szCs w:val="24"/>
          <w:lang w:val="en-US" w:eastAsia="ru-RU"/>
        </w:rPr>
        <w:t>Excel</w:t>
      </w:r>
      <w:r w:rsidR="00C136BA" w:rsidRPr="00C136BA">
        <w:rPr>
          <w:rFonts w:ascii="Times New Roman" w:eastAsia="Times New Roman" w:hAnsi="Times New Roman" w:cs="Times New Roman"/>
          <w:sz w:val="24"/>
          <w:szCs w:val="24"/>
          <w:lang w:eastAsia="ru-RU"/>
        </w:rPr>
        <w:t>».</w:t>
      </w:r>
      <w:r w:rsidR="00C136BA" w:rsidRPr="00C136BA">
        <w:rPr>
          <w:rFonts w:ascii="Times New Roman" w:eastAsia="Times New Roman" w:hAnsi="Times New Roman" w:cs="Times New Roman"/>
          <w:bCs/>
          <w:sz w:val="24"/>
          <w:szCs w:val="24"/>
          <w:lang w:eastAsia="ru-RU"/>
        </w:rPr>
        <w:t xml:space="preserve"> В </w:t>
      </w:r>
      <w:r w:rsidR="00C136BA" w:rsidRPr="00C136BA">
        <w:rPr>
          <w:rFonts w:ascii="Times New Roman" w:eastAsia="Times New Roman" w:hAnsi="Times New Roman" w:cs="Times New Roman"/>
          <w:bCs/>
          <w:sz w:val="24"/>
          <w:szCs w:val="24"/>
          <w:lang w:eastAsia="ru-RU"/>
        </w:rPr>
        <w:lastRenderedPageBreak/>
        <w:t xml:space="preserve">ОУ создана школьная </w:t>
      </w:r>
      <w:proofErr w:type="spellStart"/>
      <w:r w:rsidR="00C136BA" w:rsidRPr="00C136BA">
        <w:rPr>
          <w:rFonts w:ascii="Times New Roman" w:eastAsia="Times New Roman" w:hAnsi="Times New Roman" w:cs="Times New Roman"/>
          <w:bCs/>
          <w:sz w:val="24"/>
          <w:szCs w:val="24"/>
          <w:lang w:eastAsia="ru-RU"/>
        </w:rPr>
        <w:t>медиатека</w:t>
      </w:r>
      <w:proofErr w:type="spellEnd"/>
      <w:r w:rsidR="00C136BA" w:rsidRPr="00C136BA">
        <w:rPr>
          <w:rFonts w:ascii="Times New Roman" w:eastAsia="Times New Roman" w:hAnsi="Times New Roman" w:cs="Times New Roman"/>
          <w:bCs/>
          <w:sz w:val="24"/>
          <w:szCs w:val="24"/>
          <w:lang w:eastAsia="ru-RU"/>
        </w:rPr>
        <w:t xml:space="preserve">, состоящая из электронных пособий по предметам, полученных по Президентской  и Губернаторской программам, а также </w:t>
      </w:r>
      <w:r w:rsidR="00C136BA" w:rsidRPr="00C136BA">
        <w:rPr>
          <w:rFonts w:ascii="Times New Roman" w:eastAsia="Times New Roman" w:hAnsi="Times New Roman" w:cs="Times New Roman"/>
          <w:sz w:val="24"/>
          <w:szCs w:val="24"/>
          <w:lang w:eastAsia="ru-RU"/>
        </w:rPr>
        <w:t xml:space="preserve">электронных материалов учебного назначения, созданных </w:t>
      </w:r>
      <w:r w:rsidR="00C136BA" w:rsidRPr="00C136BA">
        <w:rPr>
          <w:rFonts w:ascii="Times New Roman" w:eastAsia="Times New Roman" w:hAnsi="Times New Roman" w:cs="Times New Roman"/>
          <w:bCs/>
          <w:sz w:val="24"/>
          <w:szCs w:val="24"/>
          <w:lang w:eastAsia="ru-RU"/>
        </w:rPr>
        <w:t>учителями и учащимися школы.</w:t>
      </w:r>
      <w:r w:rsidR="00C136BA" w:rsidRPr="00C136BA">
        <w:rPr>
          <w:rFonts w:ascii="Times New Roman" w:eastAsia="Times New Roman" w:hAnsi="Times New Roman" w:cs="Times New Roman"/>
          <w:sz w:val="24"/>
          <w:szCs w:val="24"/>
          <w:lang w:eastAsia="ru-RU"/>
        </w:rPr>
        <w:t xml:space="preserve"> Фонд учебной литературы, имеющейся в школьной библиотеке, составляет 2021 экз., фонд художественной литературы – 1256 экз., фонд электронных пособий – 139 шт.</w:t>
      </w:r>
    </w:p>
    <w:p w:rsidR="00C136BA" w:rsidRPr="00C136BA" w:rsidRDefault="00C136BA" w:rsidP="00C136BA">
      <w:pPr>
        <w:spacing w:after="0" w:line="240" w:lineRule="auto"/>
        <w:ind w:firstLine="45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В школе имеется кабинет директора, казачья комната, школьный музей. </w:t>
      </w:r>
    </w:p>
    <w:p w:rsidR="00C136BA" w:rsidRPr="00C136BA" w:rsidRDefault="00C136BA" w:rsidP="00C136BA">
      <w:pPr>
        <w:spacing w:after="0" w:line="240" w:lineRule="auto"/>
        <w:ind w:firstLine="45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Однако, школа испытывает потребность  в лицензионном  программном  компьютерном обеспечении,  необходим тренажерный зал для полноценной физической подготовки  школьников, помещение для столовой, замена 8 компьютеров в кабинете информатики, требуется замена школьной мебели.</w:t>
      </w:r>
    </w:p>
    <w:p w:rsidR="00C136BA" w:rsidRPr="00C136BA" w:rsidRDefault="00C136BA" w:rsidP="00C136BA">
      <w:pPr>
        <w:spacing w:after="0" w:line="240" w:lineRule="auto"/>
        <w:ind w:firstLine="45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Финансирование школы производится из средств областного, районного бюджета.  В последние 3 года наблюдается существенная положительная динамика использования средств муниципального бюджета на укрепление материально-технической базы школы. </w:t>
      </w:r>
    </w:p>
    <w:p w:rsidR="00C136BA" w:rsidRPr="00C136BA" w:rsidRDefault="00C136BA" w:rsidP="00C136BA">
      <w:pPr>
        <w:spacing w:after="0" w:line="240" w:lineRule="auto"/>
        <w:ind w:firstLine="45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В школе установлены видеокамеры наружного наблюдения. Школа охраняется в дневное время тех. персоналом, в ночное время – сторожами, оснащена противопожарной сигнализацией, укомплектована необходимым количеством огнетушителей, имеется «тревожная кнопка». </w:t>
      </w:r>
    </w:p>
    <w:p w:rsidR="00C136BA" w:rsidRPr="00C136BA" w:rsidRDefault="00C136BA" w:rsidP="00C136BA">
      <w:pPr>
        <w:spacing w:after="0" w:line="240" w:lineRule="auto"/>
        <w:ind w:firstLine="45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Ежегодно проводятся плановые осмотры сети электропередач, замеры сопротивления заземляющих контуров, контроль качества состояния огнезащитной обработки деревянных конструкций чердачного помещения, выполняются мероприятия по обеспечению санитарного состояния и содержания помещений установленным требованиям.</w:t>
      </w:r>
    </w:p>
    <w:p w:rsidR="00C136BA" w:rsidRPr="00C136BA" w:rsidRDefault="00C136BA" w:rsidP="00C136BA">
      <w:pPr>
        <w:spacing w:after="0" w:line="240" w:lineRule="auto"/>
        <w:ind w:firstLine="45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Постоянно проводятся тренировки по эвакуации учащихся из помещений школы при моделировании различных ЧС.</w:t>
      </w:r>
    </w:p>
    <w:p w:rsidR="00C136BA" w:rsidRPr="00C136BA" w:rsidRDefault="00C136BA" w:rsidP="00C136BA">
      <w:pPr>
        <w:spacing w:after="0" w:line="240" w:lineRule="auto"/>
        <w:ind w:firstLine="483"/>
        <w:jc w:val="both"/>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 xml:space="preserve">Имеется пришкольный учебно-опытный участок.      </w:t>
      </w:r>
    </w:p>
    <w:p w:rsidR="00C136BA" w:rsidRPr="00C136BA" w:rsidRDefault="00C136BA" w:rsidP="00C136BA">
      <w:pPr>
        <w:spacing w:after="0" w:line="240" w:lineRule="auto"/>
        <w:ind w:firstLine="45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На территории школы имеются парковая зона, футбольное поле, спортплощадка. Однако требуется реконструкция спортивных сооружений, т.к. они устарели и частично пришли в негодность. Также необходимо осветить спортплощадку.</w:t>
      </w:r>
    </w:p>
    <w:p w:rsidR="00C136BA" w:rsidRPr="00C136BA" w:rsidRDefault="00C136BA" w:rsidP="00C136BA">
      <w:pPr>
        <w:spacing w:after="0" w:line="240" w:lineRule="auto"/>
        <w:ind w:firstLine="454"/>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Материально-техническая база школы </w:t>
      </w:r>
      <w:r w:rsidRPr="00C136BA">
        <w:rPr>
          <w:rFonts w:ascii="Times New Roman" w:eastAsia="Times New Roman" w:hAnsi="Times New Roman" w:cs="Times New Roman"/>
          <w:b/>
          <w:sz w:val="24"/>
          <w:szCs w:val="24"/>
          <w:lang w:eastAsia="ru-RU"/>
        </w:rPr>
        <w:t>(приложение</w:t>
      </w:r>
      <w:r w:rsidRPr="00C136BA">
        <w:rPr>
          <w:rFonts w:ascii="Times New Roman" w:eastAsia="Times New Roman" w:hAnsi="Times New Roman" w:cs="Times New Roman"/>
          <w:sz w:val="24"/>
          <w:szCs w:val="24"/>
          <w:lang w:eastAsia="ru-RU"/>
        </w:rPr>
        <w:t>):</w:t>
      </w: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2977"/>
      </w:tblGrid>
      <w:tr w:rsidR="00C136BA" w:rsidRPr="00C136BA" w:rsidTr="00C136BA">
        <w:trPr>
          <w:tblHeader/>
          <w:jc w:val="center"/>
        </w:trPr>
        <w:tc>
          <w:tcPr>
            <w:tcW w:w="5278" w:type="dxa"/>
          </w:tcPr>
          <w:p w:rsidR="00C136BA" w:rsidRPr="00C136BA" w:rsidRDefault="00C136BA" w:rsidP="00C136BA">
            <w:pPr>
              <w:spacing w:after="0" w:line="240" w:lineRule="auto"/>
              <w:jc w:val="center"/>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Наименование</w:t>
            </w:r>
          </w:p>
        </w:tc>
        <w:tc>
          <w:tcPr>
            <w:tcW w:w="2977" w:type="dxa"/>
            <w:vAlign w:val="center"/>
          </w:tcPr>
          <w:p w:rsidR="00C136BA" w:rsidRPr="00C136BA" w:rsidRDefault="00C136BA" w:rsidP="00C136BA">
            <w:pPr>
              <w:spacing w:after="0" w:line="240" w:lineRule="auto"/>
              <w:jc w:val="center"/>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Количество</w:t>
            </w:r>
          </w:p>
        </w:tc>
      </w:tr>
      <w:tr w:rsidR="00C136BA" w:rsidRPr="00C136BA" w:rsidTr="00C136BA">
        <w:trPr>
          <w:jc w:val="center"/>
        </w:trPr>
        <w:tc>
          <w:tcPr>
            <w:tcW w:w="5278" w:type="dxa"/>
          </w:tcPr>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Классные комнаты </w:t>
            </w:r>
          </w:p>
        </w:tc>
        <w:tc>
          <w:tcPr>
            <w:tcW w:w="2977" w:type="dxa"/>
            <w:vAlign w:val="center"/>
          </w:tcPr>
          <w:p w:rsidR="00C136BA" w:rsidRPr="00C136BA" w:rsidRDefault="00C136BA" w:rsidP="00C136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12</w:t>
            </w:r>
          </w:p>
        </w:tc>
      </w:tr>
      <w:tr w:rsidR="00C136BA" w:rsidRPr="00C136BA" w:rsidTr="00C136BA">
        <w:trPr>
          <w:jc w:val="center"/>
        </w:trPr>
        <w:tc>
          <w:tcPr>
            <w:tcW w:w="5278" w:type="dxa"/>
          </w:tcPr>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Мастерские </w:t>
            </w:r>
          </w:p>
        </w:tc>
        <w:tc>
          <w:tcPr>
            <w:tcW w:w="2977" w:type="dxa"/>
            <w:vAlign w:val="center"/>
          </w:tcPr>
          <w:p w:rsidR="00C136BA" w:rsidRPr="00C136BA" w:rsidRDefault="00C136BA" w:rsidP="00C136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r>
      <w:tr w:rsidR="00C136BA" w:rsidRPr="00C136BA" w:rsidTr="00C136BA">
        <w:trPr>
          <w:jc w:val="center"/>
        </w:trPr>
        <w:tc>
          <w:tcPr>
            <w:tcW w:w="5278" w:type="dxa"/>
          </w:tcPr>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Спортивный зал </w:t>
            </w:r>
          </w:p>
        </w:tc>
        <w:tc>
          <w:tcPr>
            <w:tcW w:w="2977" w:type="dxa"/>
            <w:vAlign w:val="center"/>
          </w:tcPr>
          <w:p w:rsidR="00C136BA" w:rsidRPr="00C136BA" w:rsidRDefault="00C136BA" w:rsidP="00C136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r>
      <w:tr w:rsidR="00C136BA" w:rsidRPr="00C136BA" w:rsidTr="00C136BA">
        <w:trPr>
          <w:jc w:val="center"/>
        </w:trPr>
        <w:tc>
          <w:tcPr>
            <w:tcW w:w="5278" w:type="dxa"/>
          </w:tcPr>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Столовая </w:t>
            </w:r>
          </w:p>
        </w:tc>
        <w:tc>
          <w:tcPr>
            <w:tcW w:w="2977" w:type="dxa"/>
            <w:vAlign w:val="center"/>
          </w:tcPr>
          <w:p w:rsidR="00C136BA" w:rsidRPr="00C136BA" w:rsidRDefault="00C136BA" w:rsidP="00C136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1/40 посадочных мест</w:t>
            </w:r>
          </w:p>
        </w:tc>
      </w:tr>
      <w:tr w:rsidR="00C136BA" w:rsidRPr="00C136BA" w:rsidTr="00C136BA">
        <w:trPr>
          <w:jc w:val="center"/>
        </w:trPr>
        <w:tc>
          <w:tcPr>
            <w:tcW w:w="5278" w:type="dxa"/>
          </w:tcPr>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Кабинет информатики и ИКТ / рабочих мест с компьютерами</w:t>
            </w:r>
          </w:p>
        </w:tc>
        <w:tc>
          <w:tcPr>
            <w:tcW w:w="2977" w:type="dxa"/>
            <w:vAlign w:val="center"/>
          </w:tcPr>
          <w:p w:rsidR="00C136BA" w:rsidRPr="00C136BA" w:rsidRDefault="00C136BA" w:rsidP="00C136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1/7</w:t>
            </w:r>
          </w:p>
        </w:tc>
      </w:tr>
      <w:tr w:rsidR="00C136BA" w:rsidRPr="00C136BA" w:rsidTr="00C136BA">
        <w:trPr>
          <w:jc w:val="center"/>
        </w:trPr>
        <w:tc>
          <w:tcPr>
            <w:tcW w:w="5278" w:type="dxa"/>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Библиотека</w:t>
            </w:r>
          </w:p>
        </w:tc>
        <w:tc>
          <w:tcPr>
            <w:tcW w:w="2977" w:type="dxa"/>
            <w:vAlign w:val="center"/>
          </w:tcPr>
          <w:p w:rsidR="00C136BA" w:rsidRPr="00C136BA" w:rsidRDefault="00C136BA" w:rsidP="00C136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 основной фонд-1256 экз., учебников-2021 экз.</w:t>
            </w:r>
          </w:p>
        </w:tc>
      </w:tr>
      <w:tr w:rsidR="00C136BA" w:rsidRPr="00C136BA" w:rsidTr="00C136BA">
        <w:trPr>
          <w:jc w:val="center"/>
        </w:trPr>
        <w:tc>
          <w:tcPr>
            <w:tcW w:w="5278" w:type="dxa"/>
          </w:tcPr>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Компьютеры</w:t>
            </w:r>
          </w:p>
        </w:tc>
        <w:tc>
          <w:tcPr>
            <w:tcW w:w="2977" w:type="dxa"/>
            <w:vAlign w:val="center"/>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22</w:t>
            </w:r>
          </w:p>
        </w:tc>
      </w:tr>
      <w:tr w:rsidR="00C136BA" w:rsidRPr="00C136BA" w:rsidTr="00C136BA">
        <w:trPr>
          <w:jc w:val="center"/>
        </w:trPr>
        <w:tc>
          <w:tcPr>
            <w:tcW w:w="5278"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Интерактивные доски</w:t>
            </w:r>
          </w:p>
        </w:tc>
        <w:tc>
          <w:tcPr>
            <w:tcW w:w="2977" w:type="dxa"/>
            <w:vAlign w:val="center"/>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6</w:t>
            </w:r>
          </w:p>
        </w:tc>
      </w:tr>
      <w:tr w:rsidR="00C136BA" w:rsidRPr="00C136BA" w:rsidTr="00C136BA">
        <w:trPr>
          <w:jc w:val="center"/>
        </w:trPr>
        <w:tc>
          <w:tcPr>
            <w:tcW w:w="5278" w:type="dxa"/>
            <w:vAlign w:val="center"/>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Сканеры</w:t>
            </w:r>
          </w:p>
        </w:tc>
        <w:tc>
          <w:tcPr>
            <w:tcW w:w="2977"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w:t>
            </w:r>
          </w:p>
        </w:tc>
      </w:tr>
      <w:tr w:rsidR="00C136BA" w:rsidRPr="00C136BA" w:rsidTr="00C136BA">
        <w:trPr>
          <w:jc w:val="center"/>
        </w:trPr>
        <w:tc>
          <w:tcPr>
            <w:tcW w:w="5278" w:type="dxa"/>
            <w:vAlign w:val="center"/>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Принтеры</w:t>
            </w:r>
          </w:p>
        </w:tc>
        <w:tc>
          <w:tcPr>
            <w:tcW w:w="2977"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8</w:t>
            </w:r>
          </w:p>
        </w:tc>
      </w:tr>
      <w:tr w:rsidR="00C136BA" w:rsidRPr="00C136BA" w:rsidTr="00C136BA">
        <w:trPr>
          <w:jc w:val="center"/>
        </w:trPr>
        <w:tc>
          <w:tcPr>
            <w:tcW w:w="5278" w:type="dxa"/>
            <w:vAlign w:val="center"/>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Копировальные аппараты</w:t>
            </w:r>
          </w:p>
        </w:tc>
        <w:tc>
          <w:tcPr>
            <w:tcW w:w="2977"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r>
      <w:tr w:rsidR="00C136BA" w:rsidRPr="00C136BA" w:rsidTr="00C136BA">
        <w:trPr>
          <w:jc w:val="center"/>
        </w:trPr>
        <w:tc>
          <w:tcPr>
            <w:tcW w:w="5278" w:type="dxa"/>
            <w:vAlign w:val="center"/>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Телевизор</w:t>
            </w:r>
          </w:p>
        </w:tc>
        <w:tc>
          <w:tcPr>
            <w:tcW w:w="2977"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r>
      <w:tr w:rsidR="00C136BA" w:rsidRPr="00C136BA" w:rsidTr="00C136BA">
        <w:trPr>
          <w:jc w:val="center"/>
        </w:trPr>
        <w:tc>
          <w:tcPr>
            <w:tcW w:w="5278" w:type="dxa"/>
            <w:vAlign w:val="center"/>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Фотокамеры</w:t>
            </w:r>
          </w:p>
        </w:tc>
        <w:tc>
          <w:tcPr>
            <w:tcW w:w="2977"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r>
      <w:tr w:rsidR="00C136BA" w:rsidRPr="00C136BA" w:rsidTr="00C136BA">
        <w:trPr>
          <w:jc w:val="center"/>
        </w:trPr>
        <w:tc>
          <w:tcPr>
            <w:tcW w:w="5278" w:type="dxa"/>
            <w:vAlign w:val="center"/>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Многофункциональное устройство</w:t>
            </w:r>
          </w:p>
        </w:tc>
        <w:tc>
          <w:tcPr>
            <w:tcW w:w="2977"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w:t>
            </w:r>
          </w:p>
        </w:tc>
      </w:tr>
      <w:tr w:rsidR="00C136BA" w:rsidRPr="00C136BA" w:rsidTr="00C136BA">
        <w:trPr>
          <w:jc w:val="center"/>
        </w:trPr>
        <w:tc>
          <w:tcPr>
            <w:tcW w:w="5278" w:type="dxa"/>
            <w:vAlign w:val="center"/>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Экран на штативе</w:t>
            </w:r>
          </w:p>
        </w:tc>
        <w:tc>
          <w:tcPr>
            <w:tcW w:w="2977"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w:t>
            </w:r>
          </w:p>
        </w:tc>
      </w:tr>
      <w:tr w:rsidR="00C136BA" w:rsidRPr="00C136BA" w:rsidTr="00C136BA">
        <w:trPr>
          <w:jc w:val="center"/>
        </w:trPr>
        <w:tc>
          <w:tcPr>
            <w:tcW w:w="5278" w:type="dxa"/>
            <w:vAlign w:val="center"/>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Экран </w:t>
            </w:r>
          </w:p>
        </w:tc>
        <w:tc>
          <w:tcPr>
            <w:tcW w:w="2977"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r>
      <w:tr w:rsidR="00C136BA" w:rsidRPr="00C136BA" w:rsidTr="00C136BA">
        <w:trPr>
          <w:jc w:val="center"/>
        </w:trPr>
        <w:tc>
          <w:tcPr>
            <w:tcW w:w="5278" w:type="dxa"/>
            <w:vAlign w:val="center"/>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Проекторы мультимедийные </w:t>
            </w:r>
          </w:p>
        </w:tc>
        <w:tc>
          <w:tcPr>
            <w:tcW w:w="2977"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w:t>
            </w:r>
          </w:p>
        </w:tc>
      </w:tr>
      <w:tr w:rsidR="00C136BA" w:rsidRPr="00C136BA" w:rsidTr="00C136BA">
        <w:trPr>
          <w:jc w:val="center"/>
        </w:trPr>
        <w:tc>
          <w:tcPr>
            <w:tcW w:w="5278" w:type="dxa"/>
            <w:vAlign w:val="center"/>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Пианино </w:t>
            </w:r>
          </w:p>
        </w:tc>
        <w:tc>
          <w:tcPr>
            <w:tcW w:w="2977"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r>
      <w:tr w:rsidR="00C136BA" w:rsidRPr="00C136BA" w:rsidTr="00C136BA">
        <w:trPr>
          <w:jc w:val="center"/>
        </w:trPr>
        <w:tc>
          <w:tcPr>
            <w:tcW w:w="5278" w:type="dxa"/>
          </w:tcPr>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Подключение к сети Интернет </w:t>
            </w:r>
          </w:p>
        </w:tc>
        <w:tc>
          <w:tcPr>
            <w:tcW w:w="2977" w:type="dxa"/>
            <w:vAlign w:val="center"/>
          </w:tcPr>
          <w:p w:rsidR="00C136BA" w:rsidRPr="00C136BA" w:rsidRDefault="00C136BA" w:rsidP="00C136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есть</w:t>
            </w:r>
          </w:p>
        </w:tc>
      </w:tr>
      <w:tr w:rsidR="00C136BA" w:rsidRPr="00C136BA" w:rsidTr="00C136BA">
        <w:trPr>
          <w:jc w:val="center"/>
        </w:trPr>
        <w:tc>
          <w:tcPr>
            <w:tcW w:w="5278" w:type="dxa"/>
          </w:tcPr>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Наличие электронной почты </w:t>
            </w:r>
          </w:p>
        </w:tc>
        <w:tc>
          <w:tcPr>
            <w:tcW w:w="2977" w:type="dxa"/>
            <w:vAlign w:val="center"/>
          </w:tcPr>
          <w:p w:rsidR="00C136BA" w:rsidRPr="00C136BA" w:rsidRDefault="00C136BA" w:rsidP="00C136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есть</w:t>
            </w:r>
          </w:p>
        </w:tc>
      </w:tr>
      <w:tr w:rsidR="00C136BA" w:rsidRPr="00C136BA" w:rsidTr="00C136BA">
        <w:trPr>
          <w:jc w:val="center"/>
        </w:trPr>
        <w:tc>
          <w:tcPr>
            <w:tcW w:w="5278" w:type="dxa"/>
          </w:tcPr>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 xml:space="preserve">Наличие собственного сайта </w:t>
            </w:r>
          </w:p>
        </w:tc>
        <w:tc>
          <w:tcPr>
            <w:tcW w:w="2977" w:type="dxa"/>
            <w:vAlign w:val="center"/>
          </w:tcPr>
          <w:p w:rsidR="00C136BA" w:rsidRPr="00C136BA" w:rsidRDefault="00C136BA" w:rsidP="00C136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есть</w:t>
            </w:r>
          </w:p>
        </w:tc>
      </w:tr>
    </w:tbl>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Все кабинеты начальной школы оснащены компьютерами, принтерами, интерактивными досками. </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Такое материальное обеспечение не могло не сказаться на отношении педагогического коллектива к использованию информационных технологий в образовательном процессе. Многие учителя прошли переподготовку и курсы повышения квалификации по использованию компьютера и Интернет в учебном процессе.</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В 2010 году был создан школьный сайт </w:t>
      </w:r>
      <w:hyperlink r:id="rId12" w:history="1">
        <w:r w:rsidRPr="00C136BA">
          <w:rPr>
            <w:rFonts w:ascii="Times New Roman" w:eastAsia="Times New Roman" w:hAnsi="Times New Roman" w:cs="Times New Roman"/>
            <w:color w:val="0000FF"/>
            <w:u w:val="single"/>
            <w:lang w:eastAsia="ru-RU"/>
          </w:rPr>
          <w:t>http://chap.bkobr.ru</w:t>
        </w:r>
      </w:hyperlink>
      <w:r w:rsidRPr="00C136BA">
        <w:rPr>
          <w:rFonts w:ascii="Times New Roman" w:eastAsia="Times New Roman" w:hAnsi="Times New Roman" w:cs="Times New Roman"/>
          <w:sz w:val="24"/>
          <w:szCs w:val="24"/>
          <w:lang w:eastAsia="ru-RU"/>
        </w:rPr>
        <w:t xml:space="preserve">. Сайт постоянно пополняется новой информацией о событиях в школе и вокруг нас. На сайте школы  опубликованы </w:t>
      </w:r>
      <w:proofErr w:type="spellStart"/>
      <w:r w:rsidRPr="00C136BA">
        <w:rPr>
          <w:rFonts w:ascii="Times New Roman" w:eastAsia="Times New Roman" w:hAnsi="Times New Roman" w:cs="Times New Roman"/>
          <w:sz w:val="24"/>
          <w:szCs w:val="24"/>
          <w:lang w:eastAsia="ru-RU"/>
        </w:rPr>
        <w:t>правоустанавливаюшие</w:t>
      </w:r>
      <w:proofErr w:type="spellEnd"/>
      <w:r w:rsidRPr="00C136BA">
        <w:rPr>
          <w:rFonts w:ascii="Times New Roman" w:eastAsia="Times New Roman" w:hAnsi="Times New Roman" w:cs="Times New Roman"/>
          <w:sz w:val="24"/>
          <w:szCs w:val="24"/>
          <w:lang w:eastAsia="ru-RU"/>
        </w:rPr>
        <w:t xml:space="preserve"> документы школы, контактная информация, представлены различные события школьной жизни, официальная информация, расписание, информация о педагогическом коллективе и др. На сайте также представлен перечень электронных образовательных ресурсов. Обновление сайта производится несколько раз в месяц. </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eastAsia="ru-RU"/>
        </w:rPr>
        <w:tab/>
        <w:t>С 1 сентября 2018 года в школе продолжит функционировать система, включающая в себя электронные журналы и дневники, внутрисетевую почту, форум, хранилище школьных ресурсов (портфолио, проекты, ссылки). Данная система позволит реализовывать в школе элементы дистанционного обучения.</w:t>
      </w:r>
    </w:p>
    <w:p w:rsidR="00C136BA" w:rsidRPr="00C136BA" w:rsidRDefault="00C136BA" w:rsidP="00C136BA">
      <w:pPr>
        <w:spacing w:after="0" w:line="240" w:lineRule="auto"/>
        <w:ind w:firstLine="708"/>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sz w:val="24"/>
          <w:szCs w:val="24"/>
          <w:lang w:eastAsia="ru-RU"/>
        </w:rPr>
        <w:t>Школа активно использует адрес электронной почты.</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Компьютерные технологии используются и в управлении МБОУ Чапаевской СОШ.  По мере совершенствования техники и увеличения количества машин растет и их роль в процессе управления.</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школе существует база данных учеников, педагогического коллектива, обслуживающего персонала, база данных рабочих программ по предметам начального, основного и среднего образования, база данных ОГЭ, ЕГЭ, база данных по работе с детьми с ОВЗ, база данных по работе с одаренными детьми. Благодаря школьной базе данных можно легко создавать любые списки учащихся с адресами, телефонами, датами рождения и т.д. Например, списки на экскурсии, для милиции, для паспорта безопасности и т.д. Базой активно пользуются классные руководители.</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Многие воспитательные мероприятия в школе сопровождаются фото- и видеосъемкой. Информация о школьных мероприятиях размещается в разделах школьного сайта и сопровождается фоторепортажами.</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Индивидуальная работа каждого учителя на сегодняшний день состоит из:</w:t>
      </w:r>
    </w:p>
    <w:p w:rsidR="00C136BA" w:rsidRPr="00C136BA" w:rsidRDefault="00C136BA" w:rsidP="008F2791">
      <w:pPr>
        <w:numPr>
          <w:ilvl w:val="0"/>
          <w:numId w:val="16"/>
        </w:numPr>
        <w:spacing w:before="120" w:after="0" w:line="240" w:lineRule="auto"/>
        <w:ind w:right="3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Подготовки и показа мультимедийных демонстрационных материалов.</w:t>
      </w:r>
    </w:p>
    <w:p w:rsidR="00C136BA" w:rsidRPr="00C136BA" w:rsidRDefault="00C136BA" w:rsidP="008F2791">
      <w:pPr>
        <w:numPr>
          <w:ilvl w:val="0"/>
          <w:numId w:val="16"/>
        </w:numPr>
        <w:spacing w:before="120" w:after="0" w:line="240" w:lineRule="auto"/>
        <w:ind w:right="3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Электронной подготовки раздаточных материалов.</w:t>
      </w:r>
    </w:p>
    <w:p w:rsidR="00C136BA" w:rsidRPr="00C136BA" w:rsidRDefault="00C136BA" w:rsidP="008F2791">
      <w:pPr>
        <w:numPr>
          <w:ilvl w:val="0"/>
          <w:numId w:val="16"/>
        </w:numPr>
        <w:spacing w:before="120" w:after="0" w:line="240" w:lineRule="auto"/>
        <w:ind w:right="3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Работы с различными обучающими программами и базами знаний.</w:t>
      </w:r>
    </w:p>
    <w:p w:rsidR="00C136BA" w:rsidRPr="00C136BA" w:rsidRDefault="00C136BA" w:rsidP="008F2791">
      <w:pPr>
        <w:numPr>
          <w:ilvl w:val="0"/>
          <w:numId w:val="16"/>
        </w:numPr>
        <w:spacing w:before="120" w:after="0" w:line="240" w:lineRule="auto"/>
        <w:ind w:right="3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Проведении педагогических измерений с использованием ИКТ.</w:t>
      </w:r>
    </w:p>
    <w:p w:rsidR="00C136BA" w:rsidRPr="00C136BA" w:rsidRDefault="00C136BA" w:rsidP="008F2791">
      <w:pPr>
        <w:numPr>
          <w:ilvl w:val="0"/>
          <w:numId w:val="16"/>
        </w:numPr>
        <w:spacing w:before="120" w:after="0" w:line="240" w:lineRule="auto"/>
        <w:ind w:right="34"/>
        <w:contextualSpacing/>
        <w:rPr>
          <w:rFonts w:ascii="Times New Roman" w:eastAsia="Calibri" w:hAnsi="Times New Roman" w:cs="Times New Roman"/>
          <w:sz w:val="24"/>
          <w:szCs w:val="24"/>
        </w:rPr>
      </w:pPr>
      <w:r w:rsidRPr="00C136BA">
        <w:rPr>
          <w:rFonts w:ascii="Times New Roman" w:eastAsia="Calibri" w:hAnsi="Times New Roman" w:cs="Times New Roman"/>
          <w:sz w:val="24"/>
          <w:szCs w:val="24"/>
        </w:rPr>
        <w:t>Подготовки с учащимися докладов, рефератов.</w:t>
      </w:r>
    </w:p>
    <w:p w:rsidR="00C136BA" w:rsidRPr="00C136BA" w:rsidRDefault="00C136BA" w:rsidP="00C136BA">
      <w:pPr>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Учителя активно используют на уроках компьютер и мультимедийную технику, готовят работы самостоятельно, используют проектные работы учащихся и профессиональное программное обеспечение по предметам. Это программные продукты УМК «Школа России», программные продукты УМК «Планета знаний», различные энциклопедии по истории, географии, литературе, искусству, биологии, английскому языку.</w:t>
      </w:r>
    </w:p>
    <w:p w:rsidR="00C136BA" w:rsidRPr="00C136BA" w:rsidRDefault="00C136BA" w:rsidP="00C136BA">
      <w:pPr>
        <w:spacing w:after="0" w:line="240" w:lineRule="auto"/>
        <w:ind w:firstLine="45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В школе имеется школьный автобус на 22 посадочных места для перевозки детей из хутора </w:t>
      </w:r>
      <w:proofErr w:type="spellStart"/>
      <w:r w:rsidRPr="00C136BA">
        <w:rPr>
          <w:rFonts w:ascii="Times New Roman" w:eastAsia="Times New Roman" w:hAnsi="Times New Roman" w:cs="Times New Roman"/>
          <w:sz w:val="24"/>
          <w:szCs w:val="24"/>
          <w:lang w:eastAsia="ru-RU"/>
        </w:rPr>
        <w:t>Мечетный</w:t>
      </w:r>
      <w:proofErr w:type="spellEnd"/>
      <w:r w:rsidRPr="00C136BA">
        <w:rPr>
          <w:rFonts w:ascii="Times New Roman" w:eastAsia="Times New Roman" w:hAnsi="Times New Roman" w:cs="Times New Roman"/>
          <w:sz w:val="24"/>
          <w:szCs w:val="24"/>
          <w:lang w:eastAsia="ru-RU"/>
        </w:rPr>
        <w:t xml:space="preserve"> (маршрут протяженностью – 14 км) и поселка </w:t>
      </w:r>
      <w:proofErr w:type="spellStart"/>
      <w:r w:rsidRPr="00C136BA">
        <w:rPr>
          <w:rFonts w:ascii="Times New Roman" w:eastAsia="Times New Roman" w:hAnsi="Times New Roman" w:cs="Times New Roman"/>
          <w:sz w:val="24"/>
          <w:szCs w:val="24"/>
          <w:lang w:eastAsia="ru-RU"/>
        </w:rPr>
        <w:t>Ясногорка</w:t>
      </w:r>
      <w:proofErr w:type="spellEnd"/>
      <w:r w:rsidRPr="00C136BA">
        <w:rPr>
          <w:rFonts w:ascii="Times New Roman" w:eastAsia="Times New Roman" w:hAnsi="Times New Roman" w:cs="Times New Roman"/>
          <w:sz w:val="24"/>
          <w:szCs w:val="24"/>
          <w:lang w:eastAsia="ru-RU"/>
        </w:rPr>
        <w:t xml:space="preserve"> (маршрут протяженностью – 3 км). Работает 1 водитель. В автобусе имеется система слежения ГЛОНАСС. Подвоз учащихся осуществляется с учетом всем норм и правил необходимых для безопасной доставки детей к месту обучения и обратно. </w:t>
      </w:r>
    </w:p>
    <w:p w:rsidR="00C136BA" w:rsidRPr="00C136BA" w:rsidRDefault="00C136BA" w:rsidP="00C136BA">
      <w:pPr>
        <w:spacing w:after="0" w:line="240" w:lineRule="auto"/>
        <w:jc w:val="center"/>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3.12. Инклюзивное образование</w:t>
      </w:r>
    </w:p>
    <w:p w:rsidR="00C136BA" w:rsidRPr="00C136BA" w:rsidRDefault="00C136BA" w:rsidP="00C136BA">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 xml:space="preserve">В школе действует служба, осуществляющая 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 это </w:t>
      </w:r>
      <w:proofErr w:type="spellStart"/>
      <w:r w:rsidRPr="00C136BA">
        <w:rPr>
          <w:rFonts w:ascii="Times New Roman" w:eastAsia="Times New Roman" w:hAnsi="Times New Roman" w:cs="Times New Roman"/>
          <w:sz w:val="24"/>
          <w:szCs w:val="24"/>
          <w:lang w:eastAsia="ru-RU"/>
        </w:rPr>
        <w:t>психолого</w:t>
      </w:r>
      <w:proofErr w:type="spellEnd"/>
      <w:r w:rsidRPr="00C136BA">
        <w:rPr>
          <w:rFonts w:ascii="Times New Roman" w:eastAsia="Times New Roman" w:hAnsi="Times New Roman" w:cs="Times New Roman"/>
          <w:sz w:val="24"/>
          <w:szCs w:val="24"/>
          <w:lang w:eastAsia="ru-RU"/>
        </w:rPr>
        <w:t xml:space="preserve"> - </w:t>
      </w:r>
      <w:proofErr w:type="spellStart"/>
      <w:r w:rsidRPr="00C136BA">
        <w:rPr>
          <w:rFonts w:ascii="Times New Roman" w:eastAsia="Times New Roman" w:hAnsi="Times New Roman" w:cs="Times New Roman"/>
          <w:sz w:val="24"/>
          <w:szCs w:val="24"/>
          <w:lang w:eastAsia="ru-RU"/>
        </w:rPr>
        <w:t>медико</w:t>
      </w:r>
      <w:proofErr w:type="spellEnd"/>
      <w:r w:rsidRPr="00C136BA">
        <w:rPr>
          <w:rFonts w:ascii="Times New Roman" w:eastAsia="Times New Roman" w:hAnsi="Times New Roman" w:cs="Times New Roman"/>
          <w:sz w:val="24"/>
          <w:szCs w:val="24"/>
          <w:lang w:eastAsia="ru-RU"/>
        </w:rPr>
        <w:t xml:space="preserve"> - педагогический консилиум. Возглавляет работу консилиума заместитель директора школы по УВР. На школьном консилиуме осуществляется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w:t>
      </w:r>
    </w:p>
    <w:p w:rsidR="00C136BA" w:rsidRPr="00C136BA" w:rsidRDefault="00C136BA" w:rsidP="00C136BA">
      <w:pPr>
        <w:spacing w:after="0" w:line="240" w:lineRule="auto"/>
        <w:ind w:firstLine="45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Составлен график консультаций для учащихся, испытывающих трудности в усвоении программ. </w:t>
      </w:r>
    </w:p>
    <w:p w:rsidR="00C136BA" w:rsidRPr="00C136BA" w:rsidRDefault="00C136BA" w:rsidP="00C136BA">
      <w:pPr>
        <w:spacing w:after="0" w:line="240" w:lineRule="auto"/>
        <w:ind w:firstLine="454"/>
        <w:jc w:val="both"/>
        <w:rPr>
          <w:rFonts w:ascii="Times New Roman" w:eastAsia="Times New Roman" w:hAnsi="Times New Roman" w:cs="Times New Roman"/>
          <w:sz w:val="24"/>
          <w:szCs w:val="24"/>
          <w:lang w:eastAsia="ru-RU"/>
        </w:rPr>
      </w:pPr>
      <w:bookmarkStart w:id="0" w:name="_GoBack"/>
      <w:bookmarkEnd w:id="0"/>
      <w:r w:rsidRPr="00C136BA">
        <w:rPr>
          <w:rFonts w:ascii="Times New Roman" w:eastAsia="Times New Roman" w:hAnsi="Times New Roman" w:cs="Times New Roman"/>
          <w:sz w:val="24"/>
          <w:szCs w:val="24"/>
          <w:lang w:eastAsia="ru-RU"/>
        </w:rPr>
        <w:t xml:space="preserve">Детям с ограниченными возможностями здоровья такое обучение дает необходимый опыт коллективной работы, поражений и побед, учит общаться, дружить. Присутствие в детских коллективах инвалидов, нуждающихся в помощи, становится фактором нравственного воспитания здоровых детей при соответствующем педагогическом сопровождении. </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w:t>
      </w:r>
    </w:p>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 xml:space="preserve">3.13. Нормативно-правовое и документационное обеспечение </w:t>
      </w:r>
      <w:r w:rsidRPr="00C136BA">
        <w:rPr>
          <w:rFonts w:ascii="Times New Roman" w:eastAsia="Times New Roman" w:hAnsi="Times New Roman" w:cs="Times New Roman"/>
          <w:b/>
          <w:sz w:val="28"/>
          <w:szCs w:val="28"/>
          <w:lang w:eastAsia="ru-RU"/>
        </w:rPr>
        <w:br/>
        <w:t>работы школы</w:t>
      </w:r>
    </w:p>
    <w:p w:rsidR="00C136BA" w:rsidRPr="00C136BA" w:rsidRDefault="00C136BA" w:rsidP="00C136BA">
      <w:pPr>
        <w:spacing w:after="0" w:line="240" w:lineRule="auto"/>
        <w:ind w:firstLine="426"/>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решении вопросов нормативно-правового обеспечения школа исходит из рекомендаций, содержащихся в документах Министерства образования и науки РФ, Минис</w:t>
      </w:r>
      <w:r w:rsidR="002E605A">
        <w:rPr>
          <w:rFonts w:ascii="Times New Roman" w:eastAsia="Times New Roman" w:hAnsi="Times New Roman" w:cs="Times New Roman"/>
          <w:sz w:val="24"/>
          <w:szCs w:val="24"/>
          <w:lang w:eastAsia="ru-RU"/>
        </w:rPr>
        <w:t xml:space="preserve">терства образования Ростовской </w:t>
      </w:r>
      <w:r w:rsidRPr="00C136BA">
        <w:rPr>
          <w:rFonts w:ascii="Times New Roman" w:eastAsia="Times New Roman" w:hAnsi="Times New Roman" w:cs="Times New Roman"/>
          <w:sz w:val="24"/>
          <w:szCs w:val="24"/>
          <w:lang w:eastAsia="ru-RU"/>
        </w:rPr>
        <w:t>области.</w:t>
      </w:r>
    </w:p>
    <w:p w:rsidR="00C136BA" w:rsidRPr="00C136BA" w:rsidRDefault="00C136BA" w:rsidP="00C136BA">
      <w:pPr>
        <w:spacing w:after="0" w:line="240" w:lineRule="auto"/>
        <w:ind w:firstLine="426"/>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Устав</w:t>
      </w:r>
      <w:r w:rsidR="002E605A">
        <w:rPr>
          <w:rFonts w:ascii="Times New Roman" w:eastAsia="Times New Roman" w:hAnsi="Times New Roman" w:cs="Times New Roman"/>
          <w:sz w:val="24"/>
          <w:szCs w:val="24"/>
          <w:lang w:eastAsia="ru-RU"/>
        </w:rPr>
        <w:t xml:space="preserve"> ОУ перерегистрирован в августе 2019</w:t>
      </w:r>
      <w:r w:rsidRPr="00C136BA">
        <w:rPr>
          <w:rFonts w:ascii="Times New Roman" w:eastAsia="Times New Roman" w:hAnsi="Times New Roman" w:cs="Times New Roman"/>
          <w:sz w:val="24"/>
          <w:szCs w:val="24"/>
          <w:lang w:eastAsia="ru-RU"/>
        </w:rPr>
        <w:t xml:space="preserve"> года. Новый устав создан  в целях приведения учредительных документов муниципального бюджетного общеобразовательного учреждения Чапаевской средней общеобразовательной школы    в соответствие с Федеральным законом Российской Федерации от 29 декабря </w:t>
      </w:r>
      <w:smartTag w:uri="urn:schemas-microsoft-com:office:smarttags" w:element="metricconverter">
        <w:smartTagPr>
          <w:attr w:name="ProductID" w:val="2012 г"/>
        </w:smartTagPr>
        <w:r w:rsidRPr="00C136BA">
          <w:rPr>
            <w:rFonts w:ascii="Times New Roman" w:eastAsia="Times New Roman" w:hAnsi="Times New Roman" w:cs="Times New Roman"/>
            <w:sz w:val="24"/>
            <w:szCs w:val="24"/>
            <w:lang w:eastAsia="ru-RU"/>
          </w:rPr>
          <w:t>2012 г</w:t>
        </w:r>
      </w:smartTag>
      <w:r w:rsidRPr="00C136BA">
        <w:rPr>
          <w:rFonts w:ascii="Times New Roman" w:eastAsia="Times New Roman" w:hAnsi="Times New Roman" w:cs="Times New Roman"/>
          <w:sz w:val="24"/>
          <w:szCs w:val="24"/>
          <w:lang w:eastAsia="ru-RU"/>
        </w:rPr>
        <w:t xml:space="preserve">. № 273-ФЗ «Об образовании в Российской Федерации». </w:t>
      </w:r>
    </w:p>
    <w:p w:rsidR="00C136BA" w:rsidRPr="00C136BA" w:rsidRDefault="00C136BA" w:rsidP="00C136BA">
      <w:pPr>
        <w:spacing w:after="0" w:line="240" w:lineRule="auto"/>
        <w:ind w:firstLine="426"/>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Разработаны локальные акты.</w:t>
      </w:r>
    </w:p>
    <w:p w:rsidR="00C136BA" w:rsidRPr="00C136BA" w:rsidRDefault="00C136BA" w:rsidP="00C136BA">
      <w:pPr>
        <w:spacing w:after="0" w:line="240" w:lineRule="auto"/>
        <w:jc w:val="center"/>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3.14.Творческие контакты</w:t>
      </w:r>
    </w:p>
    <w:p w:rsidR="00C136BA" w:rsidRPr="00C136BA" w:rsidRDefault="00C136BA" w:rsidP="00C136BA">
      <w:pPr>
        <w:spacing w:after="0" w:line="240" w:lineRule="auto"/>
        <w:ind w:firstLine="48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Школа активно участвует в работе экологических проектов «Клуб друзей природы» в г. Белая Калитва, «Возрождаем живую природу степи», «Уменьши свой экологический след на Земле», «Батарейки, сдавайтесь» и другие, которые проходят на базе ДДТ в г. Белая Калитва. Ребята узнают много нового и интересного, занимаясь экологическим туризмом: были на Фестивале тюльпанов в Орловском районе, на Водоканале в г. Ростов-на-Дону, в Ботаническом саду ЮФУ, в Центре атомной энергетики ДГТУ, на химфаке ЮФУ слушали лекцию о зеленой химии, на биофаке посетили зоологический музей и прослушали лекцию о проблемах степи. Учащиеся школы и жители хутора активно сдают отработанные батарейки и участвуют во многих других экологических акциях.</w:t>
      </w:r>
    </w:p>
    <w:p w:rsidR="00C136BA" w:rsidRPr="00C136BA" w:rsidRDefault="00C136BA" w:rsidP="00C136BA">
      <w:pPr>
        <w:spacing w:after="0" w:line="240" w:lineRule="auto"/>
        <w:ind w:firstLine="48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Налаживаются отношения с Ботаническим садом ЮФУ (возможность в обмен на собранные семена степных растений приобрести посадочный материал саженцев декоративных и экзотических растений для пришкольного учебно-опытного участка), с Центром атомной энергетики ДГТУ (возможность слушать бесплатные познавательные лекции в обмен на сданные отработанные батарейки волонтерам Центра на переработку).</w:t>
      </w:r>
    </w:p>
    <w:p w:rsidR="00C136BA" w:rsidRPr="00C136BA" w:rsidRDefault="00C136BA" w:rsidP="00C136BA">
      <w:pPr>
        <w:spacing w:after="0" w:line="240" w:lineRule="auto"/>
        <w:ind w:firstLine="48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На базе сельского ДК хутора Чапаев создан детский танцевальный коллектив. В свою очередь казачий хор ДК бывает частым гостем на общешкольных мероприятиях. </w:t>
      </w:r>
    </w:p>
    <w:p w:rsidR="00C136BA" w:rsidRPr="00C136BA" w:rsidRDefault="00C136BA" w:rsidP="00C136BA">
      <w:pPr>
        <w:spacing w:after="0" w:line="240" w:lineRule="auto"/>
        <w:ind w:firstLine="48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Также нас поддерживает в подготовке и проведении музыкальных мероприятий филиал </w:t>
      </w:r>
      <w:proofErr w:type="spellStart"/>
      <w:r w:rsidRPr="00C136BA">
        <w:rPr>
          <w:rFonts w:ascii="Times New Roman" w:eastAsia="Times New Roman" w:hAnsi="Times New Roman" w:cs="Times New Roman"/>
          <w:sz w:val="24"/>
          <w:szCs w:val="24"/>
          <w:lang w:eastAsia="ru-RU"/>
        </w:rPr>
        <w:t>Богураевской</w:t>
      </w:r>
      <w:proofErr w:type="spellEnd"/>
      <w:r w:rsidRPr="00C136BA">
        <w:rPr>
          <w:rFonts w:ascii="Times New Roman" w:eastAsia="Times New Roman" w:hAnsi="Times New Roman" w:cs="Times New Roman"/>
          <w:sz w:val="24"/>
          <w:szCs w:val="24"/>
          <w:lang w:eastAsia="ru-RU"/>
        </w:rPr>
        <w:t xml:space="preserve"> музыкальной школы в поселке Синегорский.</w:t>
      </w:r>
    </w:p>
    <w:p w:rsidR="00C136BA" w:rsidRPr="00C136BA" w:rsidRDefault="00C136BA" w:rsidP="00C136BA">
      <w:pPr>
        <w:spacing w:after="0" w:line="240" w:lineRule="auto"/>
        <w:ind w:firstLine="483"/>
        <w:jc w:val="both"/>
        <w:rPr>
          <w:rFonts w:ascii="Times New Roman" w:eastAsia="Times New Roman" w:hAnsi="Times New Roman" w:cs="Times New Roman"/>
          <w:bCs/>
          <w:sz w:val="24"/>
          <w:szCs w:val="24"/>
          <w:lang w:eastAsia="ru-RU"/>
        </w:rPr>
      </w:pPr>
      <w:r w:rsidRPr="00C136BA">
        <w:rPr>
          <w:rFonts w:ascii="Times New Roman" w:eastAsia="Times New Roman" w:hAnsi="Times New Roman" w:cs="Times New Roman"/>
          <w:sz w:val="24"/>
          <w:szCs w:val="24"/>
          <w:lang w:eastAsia="ru-RU"/>
        </w:rPr>
        <w:t xml:space="preserve">Ребята активно участвуют во многих музыкальных конкурсах, конкурсах рисунков, сочинений различных уровней и в международном конкурсе </w:t>
      </w:r>
      <w:proofErr w:type="spellStart"/>
      <w:r w:rsidRPr="00C136BA">
        <w:rPr>
          <w:rFonts w:ascii="Times New Roman" w:eastAsia="Times New Roman" w:hAnsi="Times New Roman" w:cs="Times New Roman"/>
          <w:bCs/>
          <w:sz w:val="24"/>
          <w:szCs w:val="24"/>
          <w:lang w:eastAsia="ru-RU"/>
        </w:rPr>
        <w:t>ФотоПризер.ру</w:t>
      </w:r>
      <w:proofErr w:type="spellEnd"/>
      <w:r w:rsidRPr="00C136BA">
        <w:rPr>
          <w:rFonts w:ascii="Times New Roman" w:eastAsia="Times New Roman" w:hAnsi="Times New Roman" w:cs="Times New Roman"/>
          <w:bCs/>
          <w:sz w:val="24"/>
          <w:szCs w:val="24"/>
          <w:lang w:eastAsia="ru-RU"/>
        </w:rPr>
        <w:t xml:space="preserve">, получая грамоты, дипломы и поощрительные призы. </w:t>
      </w:r>
    </w:p>
    <w:p w:rsidR="00C136BA" w:rsidRPr="00C136BA" w:rsidRDefault="00C136BA" w:rsidP="00C136BA">
      <w:pPr>
        <w:spacing w:after="0" w:line="240" w:lineRule="auto"/>
        <w:ind w:firstLine="483"/>
        <w:jc w:val="both"/>
        <w:rPr>
          <w:rFonts w:ascii="Times New Roman" w:eastAsia="Times New Roman" w:hAnsi="Times New Roman" w:cs="Times New Roman"/>
          <w:sz w:val="24"/>
          <w:szCs w:val="24"/>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lastRenderedPageBreak/>
        <w:t>3.15. Традиции школы</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Традиционные мероприятия школы: День Знаний, День Учителя, День Здоровья, Новый год, День защитников Отечества, 8 Марта, День Земли, День Птиц, День Победы, День Победы, Последний звонок, Выпускной бал.</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Мероприятия, связанные с традициями и обычаями Донского края: «День Казачки», Осенни</w:t>
      </w:r>
      <w:r w:rsidR="007B389E">
        <w:rPr>
          <w:rFonts w:ascii="Times New Roman" w:eastAsia="Times New Roman" w:hAnsi="Times New Roman" w:cs="Times New Roman"/>
          <w:sz w:val="24"/>
          <w:szCs w:val="24"/>
          <w:lang w:eastAsia="ru-RU"/>
        </w:rPr>
        <w:t xml:space="preserve">е ярмарки, «Праздник Покрова», </w:t>
      </w:r>
      <w:r w:rsidRPr="00C136BA">
        <w:rPr>
          <w:rFonts w:ascii="Times New Roman" w:eastAsia="Times New Roman" w:hAnsi="Times New Roman" w:cs="Times New Roman"/>
          <w:sz w:val="24"/>
          <w:szCs w:val="24"/>
          <w:lang w:eastAsia="ru-RU"/>
        </w:rPr>
        <w:t>«Рождество Пресвятой Богородицы»,  «Масленица», Пасха, «Таланты Донского края» и Троица.</w:t>
      </w:r>
    </w:p>
    <w:p w:rsidR="00C136BA" w:rsidRPr="00C136BA" w:rsidRDefault="00C136BA" w:rsidP="00C136BA">
      <w:pPr>
        <w:spacing w:after="0" w:line="240" w:lineRule="auto"/>
        <w:ind w:right="-2"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Особенности внеурочной деятельности: школьный конкурс «Юная казачка», участие в </w:t>
      </w:r>
      <w:proofErr w:type="spellStart"/>
      <w:r w:rsidRPr="00C136BA">
        <w:rPr>
          <w:rFonts w:ascii="Times New Roman" w:eastAsia="Times New Roman" w:hAnsi="Times New Roman" w:cs="Times New Roman"/>
          <w:sz w:val="24"/>
          <w:szCs w:val="24"/>
          <w:lang w:eastAsia="ru-RU"/>
        </w:rPr>
        <w:t>общехуторских</w:t>
      </w:r>
      <w:proofErr w:type="spellEnd"/>
      <w:r w:rsidRPr="00C136BA">
        <w:rPr>
          <w:rFonts w:ascii="Times New Roman" w:eastAsia="Times New Roman" w:hAnsi="Times New Roman" w:cs="Times New Roman"/>
          <w:sz w:val="24"/>
          <w:szCs w:val="24"/>
          <w:lang w:eastAsia="ru-RU"/>
        </w:rPr>
        <w:t xml:space="preserve"> митингах, посвященных Дню освобождения хутора Чапаев от немецко-фашистских захватчиков, Дню Победы, участие в </w:t>
      </w:r>
      <w:proofErr w:type="spellStart"/>
      <w:r w:rsidRPr="00C136BA">
        <w:rPr>
          <w:rFonts w:ascii="Times New Roman" w:eastAsia="Times New Roman" w:hAnsi="Times New Roman" w:cs="Times New Roman"/>
          <w:sz w:val="24"/>
          <w:szCs w:val="24"/>
          <w:lang w:eastAsia="ru-RU"/>
        </w:rPr>
        <w:t>общехуторском</w:t>
      </w:r>
      <w:proofErr w:type="spellEnd"/>
      <w:r w:rsidRPr="00C136BA">
        <w:rPr>
          <w:rFonts w:ascii="Times New Roman" w:eastAsia="Times New Roman" w:hAnsi="Times New Roman" w:cs="Times New Roman"/>
          <w:sz w:val="24"/>
          <w:szCs w:val="24"/>
          <w:lang w:eastAsia="ru-RU"/>
        </w:rPr>
        <w:t xml:space="preserve"> Престольном празднике Успение, школьный праздник «Приём первоклассников в казачата «Я великого Дона частица»», Большой круг. </w:t>
      </w:r>
    </w:p>
    <w:p w:rsidR="00C136BA" w:rsidRPr="00C136BA" w:rsidRDefault="00C136BA" w:rsidP="00C136BA">
      <w:pPr>
        <w:spacing w:after="0" w:line="240" w:lineRule="auto"/>
        <w:ind w:right="360"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Традициями школы являются:</w:t>
      </w:r>
    </w:p>
    <w:p w:rsidR="00C136BA" w:rsidRPr="00C136BA" w:rsidRDefault="00C136BA" w:rsidP="00C136BA">
      <w:pPr>
        <w:numPr>
          <w:ilvl w:val="0"/>
          <w:numId w:val="3"/>
        </w:numPr>
        <w:tabs>
          <w:tab w:val="left" w:pos="284"/>
        </w:tabs>
        <w:spacing w:after="0" w:line="240" w:lineRule="auto"/>
        <w:ind w:left="284" w:right="-2"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открытость образовательного и воспитательного процессов;</w:t>
      </w:r>
    </w:p>
    <w:p w:rsidR="00C136BA" w:rsidRPr="00C136BA" w:rsidRDefault="00C136BA" w:rsidP="00C136BA">
      <w:pPr>
        <w:numPr>
          <w:ilvl w:val="0"/>
          <w:numId w:val="3"/>
        </w:numPr>
        <w:tabs>
          <w:tab w:val="left" w:pos="284"/>
        </w:tabs>
        <w:spacing w:after="0" w:line="240" w:lineRule="auto"/>
        <w:ind w:left="284" w:right="-2"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уважение к личности ученика и педагога; </w:t>
      </w:r>
    </w:p>
    <w:p w:rsidR="00C136BA" w:rsidRPr="00C136BA" w:rsidRDefault="00C136BA" w:rsidP="00C136BA">
      <w:pPr>
        <w:numPr>
          <w:ilvl w:val="0"/>
          <w:numId w:val="3"/>
        </w:numPr>
        <w:tabs>
          <w:tab w:val="left" w:pos="284"/>
        </w:tabs>
        <w:spacing w:after="0" w:line="240" w:lineRule="auto"/>
        <w:ind w:left="284" w:right="-2"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стремление педагогического коллектива оказывать поддержку всем участникам образовательного процесса;</w:t>
      </w:r>
    </w:p>
    <w:p w:rsidR="00C136BA" w:rsidRPr="00C136BA" w:rsidRDefault="00C136BA" w:rsidP="00C136BA">
      <w:pPr>
        <w:numPr>
          <w:ilvl w:val="0"/>
          <w:numId w:val="3"/>
        </w:numPr>
        <w:tabs>
          <w:tab w:val="left" w:pos="284"/>
        </w:tabs>
        <w:spacing w:after="0" w:line="240" w:lineRule="auto"/>
        <w:ind w:left="284" w:right="-2"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организация непрерывного образования учащихся; </w:t>
      </w:r>
    </w:p>
    <w:p w:rsidR="00C136BA" w:rsidRPr="00C136BA" w:rsidRDefault="00C136BA" w:rsidP="00C136BA">
      <w:pPr>
        <w:numPr>
          <w:ilvl w:val="0"/>
          <w:numId w:val="3"/>
        </w:numPr>
        <w:tabs>
          <w:tab w:val="left" w:pos="284"/>
        </w:tabs>
        <w:spacing w:after="0" w:line="240" w:lineRule="auto"/>
        <w:ind w:left="284" w:right="-2"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признание любых позитивных изменений в процессе и результатах деятельности в качестве достижения ученика;</w:t>
      </w:r>
    </w:p>
    <w:p w:rsidR="00C136BA" w:rsidRPr="00C136BA" w:rsidRDefault="00C136BA" w:rsidP="00C136BA">
      <w:pPr>
        <w:numPr>
          <w:ilvl w:val="0"/>
          <w:numId w:val="3"/>
        </w:numPr>
        <w:tabs>
          <w:tab w:val="left" w:pos="284"/>
        </w:tabs>
        <w:spacing w:after="0" w:line="240" w:lineRule="auto"/>
        <w:ind w:left="284" w:right="-2"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сохранение и передача педагогического опыта; </w:t>
      </w:r>
    </w:p>
    <w:p w:rsidR="00C136BA" w:rsidRPr="00C136BA" w:rsidRDefault="00C136BA" w:rsidP="00C136BA">
      <w:pPr>
        <w:numPr>
          <w:ilvl w:val="0"/>
          <w:numId w:val="3"/>
        </w:numPr>
        <w:tabs>
          <w:tab w:val="left" w:pos="284"/>
        </w:tabs>
        <w:spacing w:after="0" w:line="240" w:lineRule="auto"/>
        <w:ind w:left="284" w:right="-2"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ориентация на использование передовых педагогических технологий в сочетании с эффективными традиционными методами;  </w:t>
      </w:r>
    </w:p>
    <w:p w:rsidR="00C136BA" w:rsidRPr="00C136BA" w:rsidRDefault="00C136BA" w:rsidP="00C136BA">
      <w:pPr>
        <w:numPr>
          <w:ilvl w:val="0"/>
          <w:numId w:val="3"/>
        </w:numPr>
        <w:tabs>
          <w:tab w:val="left" w:pos="284"/>
        </w:tabs>
        <w:spacing w:after="0" w:line="240" w:lineRule="auto"/>
        <w:ind w:left="284" w:right="-2" w:hanging="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активное включение  выпускников школы в образовательный процесс.</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3.16. Конкурентные преимущества</w:t>
      </w:r>
    </w:p>
    <w:p w:rsidR="00C136BA" w:rsidRPr="00C136BA" w:rsidRDefault="00C136BA" w:rsidP="00C136BA">
      <w:pPr>
        <w:spacing w:after="0" w:line="240" w:lineRule="auto"/>
        <w:ind w:firstLine="709"/>
        <w:jc w:val="both"/>
        <w:rPr>
          <w:rFonts w:ascii="Times New Roman" w:eastAsia="Times New Roman" w:hAnsi="Times New Roman" w:cs="Times New Roman"/>
          <w:sz w:val="32"/>
          <w:szCs w:val="24"/>
          <w:lang w:eastAsia="ru-RU"/>
        </w:rPr>
      </w:pPr>
      <w:r w:rsidRPr="00C136BA">
        <w:rPr>
          <w:rFonts w:ascii="Times New Roman" w:eastAsia="Times New Roman" w:hAnsi="Times New Roman" w:cs="Times New Roman"/>
          <w:sz w:val="24"/>
          <w:szCs w:val="20"/>
          <w:lang w:eastAsia="ru-RU"/>
        </w:rPr>
        <w:t>Нашу «маленькую» шк</w:t>
      </w:r>
      <w:r w:rsidR="007B389E">
        <w:rPr>
          <w:rFonts w:ascii="Times New Roman" w:eastAsia="Times New Roman" w:hAnsi="Times New Roman" w:cs="Times New Roman"/>
          <w:sz w:val="24"/>
          <w:szCs w:val="20"/>
          <w:lang w:eastAsia="ru-RU"/>
        </w:rPr>
        <w:t>олу отличает от всех остальных </w:t>
      </w:r>
      <w:r w:rsidRPr="00C136BA">
        <w:rPr>
          <w:rFonts w:ascii="Times New Roman" w:eastAsia="Times New Roman" w:hAnsi="Times New Roman" w:cs="Times New Roman"/>
          <w:sz w:val="24"/>
          <w:szCs w:val="20"/>
          <w:lang w:eastAsia="ru-RU"/>
        </w:rPr>
        <w:t xml:space="preserve">– теплая, почти домашняя обстановка. Каждый учитель, учащийся знают друг друга. </w:t>
      </w:r>
      <w:r w:rsidR="007B389E">
        <w:rPr>
          <w:rFonts w:ascii="Times New Roman" w:eastAsia="Times New Roman" w:hAnsi="Times New Roman" w:cs="Times New Roman"/>
          <w:sz w:val="24"/>
          <w:szCs w:val="20"/>
          <w:lang w:eastAsia="ru-RU"/>
        </w:rPr>
        <w:t>Многие из выпускников приводят </w:t>
      </w:r>
      <w:r w:rsidRPr="00C136BA">
        <w:rPr>
          <w:rFonts w:ascii="Times New Roman" w:eastAsia="Times New Roman" w:hAnsi="Times New Roman" w:cs="Times New Roman"/>
          <w:sz w:val="24"/>
          <w:szCs w:val="20"/>
          <w:lang w:eastAsia="ru-RU"/>
        </w:rPr>
        <w:t xml:space="preserve">своих детей в школу. На протяжении всей школьной истории </w:t>
      </w:r>
      <w:r w:rsidR="007B389E">
        <w:rPr>
          <w:rFonts w:ascii="Times New Roman" w:eastAsia="Times New Roman" w:hAnsi="Times New Roman" w:cs="Times New Roman"/>
          <w:sz w:val="24"/>
          <w:szCs w:val="20"/>
          <w:lang w:eastAsia="ru-RU"/>
        </w:rPr>
        <w:t>получали знания целые династии </w:t>
      </w:r>
      <w:r w:rsidRPr="00C136BA">
        <w:rPr>
          <w:rFonts w:ascii="Times New Roman" w:eastAsia="Times New Roman" w:hAnsi="Times New Roman" w:cs="Times New Roman"/>
          <w:sz w:val="24"/>
          <w:szCs w:val="20"/>
          <w:lang w:eastAsia="ru-RU"/>
        </w:rPr>
        <w:t>несколько поколений.</w:t>
      </w:r>
    </w:p>
    <w:p w:rsidR="00C136BA" w:rsidRPr="00C136BA" w:rsidRDefault="00C136BA" w:rsidP="00C136BA">
      <w:pPr>
        <w:spacing w:after="0" w:line="240" w:lineRule="auto"/>
        <w:ind w:right="360"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Создана благоприятная обстановка внутри учреждения, побуждающая к обновлению образовательного процесса, инновационной деятельности. </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Принятие Программы развития школы обусловлено возрастанием роли образовательной сферы в социально-экономическом развитии страны, необходимостью улучшения содержания и технологий образования, развитием системы обеспечения качества образовательных услуг, повышением эффективности управления, развитием системы непрерывного образования.</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Современные дети - такие разные с виду и такие одинаковые по сути. Их объединяет желание быть значимыми для себя и полезными для других. Им нужны забота, понимание и внимание. Поэтому нам необходимо создать условия для развития свободной, мыслящей, деятельной, социально-адаптированной личности, получившей добротное ср</w:t>
      </w:r>
      <w:r w:rsidR="007B389E">
        <w:rPr>
          <w:rFonts w:ascii="Times New Roman" w:eastAsia="Times New Roman" w:hAnsi="Times New Roman" w:cs="Times New Roman"/>
          <w:sz w:val="24"/>
          <w:szCs w:val="24"/>
          <w:lang w:eastAsia="ru-RU"/>
        </w:rPr>
        <w:t>еднее образование и обладающей </w:t>
      </w:r>
      <w:r w:rsidRPr="00C136BA">
        <w:rPr>
          <w:rFonts w:ascii="Times New Roman" w:eastAsia="Times New Roman" w:hAnsi="Times New Roman" w:cs="Times New Roman"/>
          <w:sz w:val="24"/>
          <w:szCs w:val="24"/>
          <w:lang w:eastAsia="ru-RU"/>
        </w:rPr>
        <w:t>гражданской ответственностью.</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Необходимо, чтобы мы выпускали из школы воспитанную личность, считающуюся с нормами и правилами поведения, сложившимися в обществе, впитавшую в себя систему общечеловеческих ценностей, уважающую права личности и собственности.</w:t>
      </w:r>
    </w:p>
    <w:p w:rsidR="00C136BA" w:rsidRPr="00C136BA" w:rsidRDefault="00C136BA" w:rsidP="00C136BA">
      <w:pPr>
        <w:spacing w:after="0" w:line="240" w:lineRule="auto"/>
        <w:ind w:firstLine="708"/>
        <w:jc w:val="both"/>
        <w:rPr>
          <w:rFonts w:ascii="Times New Roman" w:eastAsia="Times New Roman" w:hAnsi="Times New Roman" w:cs="Times New Roman"/>
          <w:sz w:val="32"/>
          <w:szCs w:val="24"/>
          <w:lang w:eastAsia="ru-RU"/>
        </w:rPr>
      </w:pPr>
      <w:r w:rsidRPr="00C136BA">
        <w:rPr>
          <w:rFonts w:ascii="Times New Roman" w:eastAsia="Times New Roman" w:hAnsi="Times New Roman" w:cs="Times New Roman"/>
          <w:sz w:val="24"/>
          <w:szCs w:val="24"/>
          <w:lang w:eastAsia="ru-RU"/>
        </w:rPr>
        <w:t>Направленность программы развития школы заключается в поиске внутренних источников развития, рационального использования накопленного инновационного потенциала образования.</w:t>
      </w:r>
    </w:p>
    <w:p w:rsidR="00C136BA" w:rsidRPr="00C136BA" w:rsidRDefault="00C136BA" w:rsidP="00C136BA">
      <w:pPr>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 числу «сильных» сторон ОУ следует отнести:</w:t>
      </w:r>
    </w:p>
    <w:p w:rsidR="00C136BA" w:rsidRPr="00C136BA" w:rsidRDefault="00C136BA" w:rsidP="00C136BA">
      <w:pPr>
        <w:numPr>
          <w:ilvl w:val="0"/>
          <w:numId w:val="4"/>
        </w:numPr>
        <w:tabs>
          <w:tab w:val="left" w:pos="284"/>
        </w:tab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достаточно высокую теоретическую подготовку педагогов;</w:t>
      </w:r>
    </w:p>
    <w:p w:rsidR="00C136BA" w:rsidRPr="00C136BA" w:rsidRDefault="00C136BA" w:rsidP="00C136BA">
      <w:pPr>
        <w:numPr>
          <w:ilvl w:val="0"/>
          <w:numId w:val="4"/>
        </w:numPr>
        <w:tabs>
          <w:tab w:val="left" w:pos="284"/>
        </w:tab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благоприятный психологический климат в педагогическом  и ученическом коллективах;</w:t>
      </w:r>
    </w:p>
    <w:p w:rsidR="00C136BA" w:rsidRPr="00C136BA" w:rsidRDefault="00C136BA" w:rsidP="00C136BA">
      <w:pPr>
        <w:numPr>
          <w:ilvl w:val="0"/>
          <w:numId w:val="4"/>
        </w:numPr>
        <w:tabs>
          <w:tab w:val="left" w:pos="284"/>
        </w:tab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высокий уровень общеобразовательной подготовки выпускников школы;</w:t>
      </w:r>
    </w:p>
    <w:p w:rsidR="00C136BA" w:rsidRPr="00C136BA" w:rsidRDefault="00C136BA" w:rsidP="00C136BA">
      <w:pPr>
        <w:numPr>
          <w:ilvl w:val="0"/>
          <w:numId w:val="4"/>
        </w:numPr>
        <w:tabs>
          <w:tab w:val="left" w:pos="284"/>
        </w:tab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высокую эффективность воспитательной и спортивно-массовой работы.</w:t>
      </w:r>
    </w:p>
    <w:p w:rsidR="00C136BA" w:rsidRPr="00C136BA" w:rsidRDefault="00C136BA" w:rsidP="00C136BA">
      <w:pPr>
        <w:tabs>
          <w:tab w:val="left" w:pos="284"/>
        </w:tabs>
        <w:spacing w:after="0" w:line="240" w:lineRule="auto"/>
        <w:jc w:val="both"/>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w:t>
      </w:r>
    </w:p>
    <w:p w:rsidR="00C136BA" w:rsidRPr="00C136BA" w:rsidRDefault="00C136BA" w:rsidP="00C136BA">
      <w:pPr>
        <w:spacing w:after="200" w:line="240" w:lineRule="auto"/>
        <w:contextualSpacing/>
        <w:jc w:val="center"/>
        <w:rPr>
          <w:rFonts w:ascii="Times New Roman" w:eastAsia="Calibri" w:hAnsi="Times New Roman" w:cs="Times New Roman"/>
          <w:b/>
          <w:sz w:val="28"/>
          <w:szCs w:val="28"/>
        </w:rPr>
      </w:pPr>
      <w:r w:rsidRPr="00C136BA">
        <w:rPr>
          <w:rFonts w:ascii="Times New Roman" w:eastAsia="Calibri" w:hAnsi="Times New Roman" w:cs="Times New Roman"/>
          <w:b/>
          <w:color w:val="000000"/>
          <w:sz w:val="28"/>
          <w:szCs w:val="28"/>
        </w:rPr>
        <w:t>4. Ана</w:t>
      </w:r>
      <w:r w:rsidR="007B389E">
        <w:rPr>
          <w:rFonts w:ascii="Times New Roman" w:eastAsia="Calibri" w:hAnsi="Times New Roman" w:cs="Times New Roman"/>
          <w:b/>
          <w:sz w:val="28"/>
          <w:szCs w:val="28"/>
        </w:rPr>
        <w:t xml:space="preserve">литическое </w:t>
      </w:r>
      <w:r w:rsidRPr="00C136BA">
        <w:rPr>
          <w:rFonts w:ascii="Times New Roman" w:eastAsia="Calibri" w:hAnsi="Times New Roman" w:cs="Times New Roman"/>
          <w:b/>
          <w:sz w:val="28"/>
          <w:szCs w:val="28"/>
        </w:rPr>
        <w:t>и прогностическое обоснование Программы развития</w:t>
      </w:r>
      <w:r w:rsidRPr="00C136BA">
        <w:rPr>
          <w:rFonts w:ascii="Times New Roman" w:eastAsia="Calibri" w:hAnsi="Times New Roman" w:cs="Times New Roman"/>
          <w:b/>
          <w:sz w:val="28"/>
          <w:szCs w:val="28"/>
        </w:rPr>
        <w:br/>
      </w:r>
    </w:p>
    <w:p w:rsidR="00C136BA" w:rsidRPr="00C136BA" w:rsidRDefault="007B389E" w:rsidP="00C136BA">
      <w:pPr>
        <w:numPr>
          <w:ilvl w:val="1"/>
          <w:numId w:val="1"/>
        </w:numPr>
        <w:spacing w:after="20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Анализ </w:t>
      </w:r>
      <w:r w:rsidR="00C136BA" w:rsidRPr="00C136BA">
        <w:rPr>
          <w:rFonts w:ascii="Times New Roman" w:eastAsia="Calibri" w:hAnsi="Times New Roman" w:cs="Times New Roman"/>
          <w:b/>
          <w:sz w:val="28"/>
          <w:szCs w:val="28"/>
        </w:rPr>
        <w:t xml:space="preserve">влияния внешней среды на деятельность  </w:t>
      </w:r>
      <w:r w:rsidR="00C136BA" w:rsidRPr="00C136BA">
        <w:rPr>
          <w:rFonts w:ascii="Times New Roman" w:eastAsia="Calibri" w:hAnsi="Times New Roman" w:cs="Times New Roman"/>
          <w:b/>
          <w:sz w:val="28"/>
          <w:szCs w:val="28"/>
        </w:rPr>
        <w:br/>
        <w:t>образовательного учреждения</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Новое понимание роли образования как стратегического ресурса общества, обеспечивающего его прогресс во всех сферах, требует системных изменений в образовании. </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Модель современной школы, как заявлено в национальной образовательной инициативе «Наша новая школа», должна соответствовать целям опережающего инновационного развития экономики и социальной сферы, обеспечивать рост благосостояния страны и способствовать формированию человеческого потенциала.</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 выпускника школы должны быть сформированы готовность и способность творчески мыслить, находить нестандартные решения, проявлять инициативу. Поэтому необходим переход к образовательной модели школы с ведущим фактором межчеловеческого взаимодействия, интерактивности, основанной на системно-</w:t>
      </w:r>
      <w:proofErr w:type="spellStart"/>
      <w:r w:rsidRPr="00C136BA">
        <w:rPr>
          <w:rFonts w:ascii="Times New Roman" w:eastAsia="Times New Roman" w:hAnsi="Times New Roman" w:cs="Times New Roman"/>
          <w:sz w:val="24"/>
          <w:szCs w:val="24"/>
          <w:lang w:eastAsia="ru-RU"/>
        </w:rPr>
        <w:t>деятельностном</w:t>
      </w:r>
      <w:proofErr w:type="spellEnd"/>
      <w:r w:rsidRPr="00C136BA">
        <w:rPr>
          <w:rFonts w:ascii="Times New Roman" w:eastAsia="Times New Roman" w:hAnsi="Times New Roman" w:cs="Times New Roman"/>
          <w:sz w:val="24"/>
          <w:szCs w:val="24"/>
          <w:lang w:eastAsia="ru-RU"/>
        </w:rPr>
        <w:t xml:space="preserve"> подходе в управлении и реализации образовательного процесса.</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Ключевой характеристикой такого образования становится не система знаний, умений, навыков сама по себе, а система ключевых компетентностей в интеллектуальной, общественно-политической, коммуникационной, информационной и прочих сферах.</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Следовательно, необходимо оценивать результаты деятельности школы с учётом ориентации образования на социальный эффект, с точки зрения </w:t>
      </w:r>
      <w:proofErr w:type="spellStart"/>
      <w:r w:rsidRPr="00C136BA">
        <w:rPr>
          <w:rFonts w:ascii="Times New Roman" w:eastAsia="Times New Roman" w:hAnsi="Times New Roman" w:cs="Times New Roman"/>
          <w:sz w:val="24"/>
          <w:szCs w:val="24"/>
          <w:lang w:eastAsia="ru-RU"/>
        </w:rPr>
        <w:t>сформированности</w:t>
      </w:r>
      <w:proofErr w:type="spellEnd"/>
      <w:r w:rsidRPr="00C136BA">
        <w:rPr>
          <w:rFonts w:ascii="Times New Roman" w:eastAsia="Times New Roman" w:hAnsi="Times New Roman" w:cs="Times New Roman"/>
          <w:sz w:val="24"/>
          <w:szCs w:val="24"/>
          <w:lang w:eastAsia="ru-RU"/>
        </w:rPr>
        <w:t xml:space="preserve"> ключевых компетенций, искать пути их повышения.</w:t>
      </w:r>
    </w:p>
    <w:p w:rsidR="00C136BA" w:rsidRPr="00C136BA" w:rsidRDefault="00C136BA" w:rsidP="00C136BA">
      <w:pPr>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Микросоциум школы характеризуется следующими признаками:</w:t>
      </w:r>
    </w:p>
    <w:p w:rsidR="00C136BA" w:rsidRPr="00C136BA" w:rsidRDefault="00C136BA" w:rsidP="00C136BA">
      <w:pPr>
        <w:spacing w:after="0" w:line="240" w:lineRule="auto"/>
        <w:ind w:left="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удаленность от крупных культурных центров;</w:t>
      </w:r>
    </w:p>
    <w:p w:rsidR="00C136BA" w:rsidRPr="00C136BA" w:rsidRDefault="00C136BA" w:rsidP="00C136BA">
      <w:pPr>
        <w:spacing w:after="0" w:line="240" w:lineRule="auto"/>
        <w:ind w:left="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значительное количество неблагополучных и малообеспеченных семей, многие из которых мало занимаются вопросами воспитания и развития своих детей;</w:t>
      </w:r>
    </w:p>
    <w:p w:rsidR="00C136BA" w:rsidRPr="00C136BA" w:rsidRDefault="00C136BA" w:rsidP="00C136BA">
      <w:pPr>
        <w:spacing w:after="0" w:line="240" w:lineRule="auto"/>
        <w:ind w:left="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низкий </w:t>
      </w:r>
      <w:proofErr w:type="spellStart"/>
      <w:r w:rsidRPr="00C136BA">
        <w:rPr>
          <w:rFonts w:ascii="Times New Roman" w:eastAsia="Times New Roman" w:hAnsi="Times New Roman" w:cs="Times New Roman"/>
          <w:sz w:val="24"/>
          <w:szCs w:val="24"/>
          <w:lang w:eastAsia="ru-RU"/>
        </w:rPr>
        <w:t>уровнь</w:t>
      </w:r>
      <w:proofErr w:type="spellEnd"/>
      <w:r w:rsidRPr="00C136BA">
        <w:rPr>
          <w:rFonts w:ascii="Times New Roman" w:eastAsia="Times New Roman" w:hAnsi="Times New Roman" w:cs="Times New Roman"/>
          <w:sz w:val="24"/>
          <w:szCs w:val="24"/>
          <w:lang w:eastAsia="ru-RU"/>
        </w:rPr>
        <w:t xml:space="preserve"> информационной культуры населения, что связано с отсутствием свободного доступа к глобальной информационной сети;</w:t>
      </w:r>
    </w:p>
    <w:p w:rsidR="00C136BA" w:rsidRPr="00C136BA" w:rsidRDefault="00C136BA" w:rsidP="00C136BA">
      <w:pPr>
        <w:spacing w:after="0" w:line="240" w:lineRule="auto"/>
        <w:ind w:left="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w:t>
      </w:r>
      <w:proofErr w:type="spellStart"/>
      <w:r w:rsidRPr="00C136BA">
        <w:rPr>
          <w:rFonts w:ascii="Times New Roman" w:eastAsia="Times New Roman" w:hAnsi="Times New Roman" w:cs="Times New Roman"/>
          <w:sz w:val="24"/>
          <w:szCs w:val="24"/>
          <w:lang w:eastAsia="ru-RU"/>
        </w:rPr>
        <w:t>несформированность</w:t>
      </w:r>
      <w:proofErr w:type="spellEnd"/>
      <w:r w:rsidRPr="00C136BA">
        <w:rPr>
          <w:rFonts w:ascii="Times New Roman" w:eastAsia="Times New Roman" w:hAnsi="Times New Roman" w:cs="Times New Roman"/>
          <w:sz w:val="24"/>
          <w:szCs w:val="24"/>
          <w:lang w:eastAsia="ru-RU"/>
        </w:rPr>
        <w:t xml:space="preserve"> системы учреждений, обеспечивающих формирование  функциональной грамотности населения.</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Результаты обследования уровня личностного развития детей, поступающих в школу, показывают, что в первый класс приходят ребята, существенно отличающиеся друг от друга по своему интеллектуальному и физическому развитию. Значительная неоднородность нашего ученического контингента и определяет выбор модели школы со статусом «казачье»</w:t>
      </w:r>
      <w:r w:rsidRPr="00C136BA">
        <w:rPr>
          <w:rFonts w:ascii="Times New Roman" w:eastAsia="Times New Roman" w:hAnsi="Times New Roman" w:cs="Times New Roman"/>
          <w:i/>
          <w:sz w:val="24"/>
          <w:szCs w:val="24"/>
          <w:lang w:eastAsia="ru-RU"/>
        </w:rPr>
        <w:t xml:space="preserve"> </w:t>
      </w:r>
      <w:r w:rsidRPr="00C136BA">
        <w:rPr>
          <w:rFonts w:ascii="Times New Roman" w:eastAsia="Times New Roman" w:hAnsi="Times New Roman" w:cs="Times New Roman"/>
          <w:sz w:val="24"/>
          <w:szCs w:val="24"/>
          <w:lang w:eastAsia="ru-RU"/>
        </w:rPr>
        <w:t xml:space="preserve">как оптимальной в существующих условиях.  </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bCs/>
          <w:sz w:val="24"/>
          <w:szCs w:val="24"/>
          <w:lang w:eastAsia="ru-RU"/>
        </w:rPr>
        <w:t>Возникает необходимость поддержки детей из малообеспеченных и многодетных семей.</w:t>
      </w:r>
      <w:r w:rsidRPr="00C136BA">
        <w:rPr>
          <w:rFonts w:ascii="Times New Roman" w:eastAsia="Times New Roman" w:hAnsi="Times New Roman" w:cs="Times New Roman"/>
          <w:sz w:val="24"/>
          <w:szCs w:val="24"/>
          <w:lang w:eastAsia="ru-RU"/>
        </w:rPr>
        <w:t xml:space="preserve"> </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Осново</w:t>
      </w:r>
      <w:r w:rsidR="007B389E">
        <w:rPr>
          <w:rFonts w:ascii="Times New Roman" w:eastAsia="Times New Roman" w:hAnsi="Times New Roman" w:cs="Times New Roman"/>
          <w:sz w:val="24"/>
          <w:szCs w:val="24"/>
          <w:lang w:eastAsia="ru-RU"/>
        </w:rPr>
        <w:t xml:space="preserve">полагающим предприятием хутора </w:t>
      </w:r>
      <w:r w:rsidRPr="00C136BA">
        <w:rPr>
          <w:rFonts w:ascii="Times New Roman" w:eastAsia="Times New Roman" w:hAnsi="Times New Roman" w:cs="Times New Roman"/>
          <w:sz w:val="24"/>
          <w:szCs w:val="24"/>
          <w:lang w:eastAsia="ru-RU"/>
        </w:rPr>
        <w:t xml:space="preserve">Чапаев является ООО «Велес», а хутора </w:t>
      </w:r>
      <w:proofErr w:type="spellStart"/>
      <w:r w:rsidRPr="00C136BA">
        <w:rPr>
          <w:rFonts w:ascii="Times New Roman" w:eastAsia="Times New Roman" w:hAnsi="Times New Roman" w:cs="Times New Roman"/>
          <w:sz w:val="24"/>
          <w:szCs w:val="24"/>
          <w:lang w:eastAsia="ru-RU"/>
        </w:rPr>
        <w:t>Мечетный</w:t>
      </w:r>
      <w:proofErr w:type="spellEnd"/>
      <w:r w:rsidRPr="00C136BA">
        <w:rPr>
          <w:rFonts w:ascii="Times New Roman" w:eastAsia="Times New Roman" w:hAnsi="Times New Roman" w:cs="Times New Roman"/>
          <w:sz w:val="24"/>
          <w:szCs w:val="24"/>
          <w:lang w:eastAsia="ru-RU"/>
        </w:rPr>
        <w:t xml:space="preserve"> – ИП «Гладышев и К</w:t>
      </w:r>
      <w:r w:rsidRPr="00C136BA">
        <w:rPr>
          <w:rFonts w:ascii="Times New Roman" w:eastAsia="Times New Roman" w:hAnsi="Times New Roman" w:cs="Times New Roman"/>
          <w:sz w:val="24"/>
          <w:szCs w:val="24"/>
          <w:vertAlign w:val="superscript"/>
          <w:lang w:eastAsia="ru-RU"/>
        </w:rPr>
        <w:t>0</w:t>
      </w:r>
      <w:r w:rsidRPr="00C136BA">
        <w:rPr>
          <w:rFonts w:ascii="Times New Roman" w:eastAsia="Times New Roman" w:hAnsi="Times New Roman" w:cs="Times New Roman"/>
          <w:sz w:val="24"/>
          <w:szCs w:val="24"/>
          <w:lang w:eastAsia="ru-RU"/>
        </w:rPr>
        <w:t xml:space="preserve">», где работает основная часть работоспособного населения хуторов. Доля молодого населения постоянно уменьшается. Одной из причин этого является отток молодежи из-за невозможности трудоустройства.  </w:t>
      </w:r>
    </w:p>
    <w:p w:rsidR="00C136BA" w:rsidRPr="00C136BA" w:rsidRDefault="007B389E" w:rsidP="00C136BA">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pacing w:val="-3"/>
          <w:sz w:val="24"/>
          <w:szCs w:val="24"/>
          <w:lang w:eastAsia="ru-RU"/>
        </w:rPr>
        <w:t xml:space="preserve">В хуторах </w:t>
      </w:r>
      <w:r w:rsidR="00C136BA" w:rsidRPr="00C136BA">
        <w:rPr>
          <w:rFonts w:ascii="Times New Roman" w:eastAsia="Times New Roman" w:hAnsi="Times New Roman" w:cs="Times New Roman"/>
          <w:spacing w:val="-3"/>
          <w:sz w:val="24"/>
          <w:szCs w:val="24"/>
          <w:lang w:eastAsia="ru-RU"/>
        </w:rPr>
        <w:t>проживают граждане различных национальностей</w:t>
      </w:r>
      <w:r w:rsidR="00C136BA" w:rsidRPr="00C136BA">
        <w:rPr>
          <w:rFonts w:ascii="Times New Roman" w:eastAsia="Times New Roman" w:hAnsi="Times New Roman" w:cs="Times New Roman"/>
          <w:sz w:val="24"/>
          <w:szCs w:val="24"/>
          <w:lang w:eastAsia="ru-RU"/>
        </w:rPr>
        <w:t>: русские, удмурты, цыгане, корейцы, азербайджанцы, армяне другие. Это обязывает школу учитывать в образовательной деятельности многонационал</w:t>
      </w:r>
      <w:r>
        <w:rPr>
          <w:rFonts w:ascii="Times New Roman" w:eastAsia="Times New Roman" w:hAnsi="Times New Roman" w:cs="Times New Roman"/>
          <w:sz w:val="24"/>
          <w:szCs w:val="24"/>
          <w:lang w:eastAsia="ru-RU"/>
        </w:rPr>
        <w:t xml:space="preserve">ьный состав населения. Один из </w:t>
      </w:r>
      <w:r w:rsidR="00C136BA" w:rsidRPr="00C136BA">
        <w:rPr>
          <w:rFonts w:ascii="Times New Roman" w:eastAsia="Times New Roman" w:hAnsi="Times New Roman" w:cs="Times New Roman"/>
          <w:sz w:val="24"/>
          <w:szCs w:val="24"/>
          <w:lang w:eastAsia="ru-RU"/>
        </w:rPr>
        <w:t xml:space="preserve">путей - эффективное использование вариативной части образовательной программы и системы дополнительного </w:t>
      </w:r>
      <w:r w:rsidR="00C136BA" w:rsidRPr="00C136BA">
        <w:rPr>
          <w:rFonts w:ascii="Times New Roman" w:eastAsia="Times New Roman" w:hAnsi="Times New Roman" w:cs="Times New Roman"/>
          <w:sz w:val="24"/>
          <w:szCs w:val="24"/>
          <w:lang w:eastAsia="ru-RU"/>
        </w:rPr>
        <w:lastRenderedPageBreak/>
        <w:t>образования для обучения родному языку, и</w:t>
      </w:r>
      <w:r>
        <w:rPr>
          <w:rFonts w:ascii="Times New Roman" w:eastAsia="Times New Roman" w:hAnsi="Times New Roman" w:cs="Times New Roman"/>
          <w:sz w:val="24"/>
          <w:szCs w:val="24"/>
          <w:lang w:eastAsia="ru-RU"/>
        </w:rPr>
        <w:t xml:space="preserve">зучения национальной культуры, </w:t>
      </w:r>
      <w:r w:rsidR="00C136BA" w:rsidRPr="00C136BA">
        <w:rPr>
          <w:rFonts w:ascii="Times New Roman" w:eastAsia="Times New Roman" w:hAnsi="Times New Roman" w:cs="Times New Roman"/>
          <w:sz w:val="24"/>
          <w:szCs w:val="24"/>
          <w:lang w:eastAsia="ru-RU"/>
        </w:rPr>
        <w:t>обычаев и традиций казаков.</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Выводы:  </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Социал</w:t>
      </w:r>
      <w:r w:rsidR="007B389E">
        <w:rPr>
          <w:rFonts w:ascii="Times New Roman" w:eastAsia="Times New Roman" w:hAnsi="Times New Roman" w:cs="Times New Roman"/>
          <w:sz w:val="24"/>
          <w:szCs w:val="24"/>
          <w:lang w:eastAsia="ru-RU"/>
        </w:rPr>
        <w:t xml:space="preserve">ьная среда </w:t>
      </w:r>
      <w:r w:rsidRPr="00C136BA">
        <w:rPr>
          <w:rFonts w:ascii="Times New Roman" w:eastAsia="Times New Roman" w:hAnsi="Times New Roman" w:cs="Times New Roman"/>
          <w:sz w:val="24"/>
          <w:szCs w:val="24"/>
          <w:lang w:eastAsia="ru-RU"/>
        </w:rPr>
        <w:t>для работы школы в целом благоприятная.</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Имеется необходимость в активной работе школы с одарёнными детьми в разных сферах деятельности. </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Необходимо продолжить развитие этнокультурного образования.</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Необходимо также дальнейшее развитие механизма государственно-общественного управления школой; развитие социокультурного пространства школы, внешних связей, дополнительного образования; системы поощрения наиболее результативных педагогов.</w:t>
      </w:r>
    </w:p>
    <w:p w:rsidR="00C136BA" w:rsidRPr="00C136BA" w:rsidRDefault="00C136BA" w:rsidP="00C136BA">
      <w:pPr>
        <w:spacing w:after="0" w:line="240" w:lineRule="auto"/>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4.2. Анализ и оценка достижений, передового опыта, конкурен</w:t>
      </w:r>
      <w:r w:rsidR="007B389E">
        <w:rPr>
          <w:rFonts w:ascii="Times New Roman" w:eastAsia="Times New Roman" w:hAnsi="Times New Roman" w:cs="Times New Roman"/>
          <w:b/>
          <w:sz w:val="28"/>
          <w:szCs w:val="28"/>
          <w:lang w:eastAsia="ru-RU"/>
        </w:rPr>
        <w:t xml:space="preserve">тных преимуществ </w:t>
      </w:r>
      <w:r w:rsidRPr="00C136BA">
        <w:rPr>
          <w:rFonts w:ascii="Times New Roman" w:eastAsia="Times New Roman" w:hAnsi="Times New Roman" w:cs="Times New Roman"/>
          <w:b/>
          <w:sz w:val="28"/>
          <w:szCs w:val="28"/>
          <w:lang w:eastAsia="ru-RU"/>
        </w:rPr>
        <w:t>школы за предшествующий цикл развития</w:t>
      </w: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bCs/>
          <w:sz w:val="28"/>
          <w:szCs w:val="28"/>
          <w:lang w:eastAsia="ru-RU"/>
        </w:rPr>
      </w:pPr>
      <w:r w:rsidRPr="00C136BA">
        <w:rPr>
          <w:rFonts w:ascii="Times New Roman" w:eastAsia="Times New Roman" w:hAnsi="Times New Roman" w:cs="Times New Roman"/>
          <w:b/>
          <w:sz w:val="28"/>
          <w:szCs w:val="28"/>
          <w:lang w:eastAsia="ru-RU"/>
        </w:rPr>
        <w:t>4.2.1.</w:t>
      </w:r>
      <w:r w:rsidR="007B389E">
        <w:rPr>
          <w:rFonts w:ascii="Times New Roman" w:eastAsia="Times New Roman" w:hAnsi="Times New Roman" w:cs="Times New Roman"/>
          <w:b/>
          <w:bCs/>
          <w:sz w:val="28"/>
          <w:szCs w:val="28"/>
          <w:lang w:eastAsia="ru-RU"/>
        </w:rPr>
        <w:t xml:space="preserve"> Анализ </w:t>
      </w:r>
      <w:r w:rsidRPr="00C136BA">
        <w:rPr>
          <w:rFonts w:ascii="Times New Roman" w:eastAsia="Times New Roman" w:hAnsi="Times New Roman" w:cs="Times New Roman"/>
          <w:b/>
          <w:bCs/>
          <w:sz w:val="28"/>
          <w:szCs w:val="28"/>
          <w:lang w:eastAsia="ru-RU"/>
        </w:rPr>
        <w:t>выполнения программных мероприятий по разделу</w:t>
      </w:r>
    </w:p>
    <w:p w:rsidR="00C136BA" w:rsidRPr="00C136BA" w:rsidRDefault="00C136BA" w:rsidP="00C136BA">
      <w:pPr>
        <w:spacing w:after="0" w:line="240" w:lineRule="auto"/>
        <w:jc w:val="center"/>
        <w:rPr>
          <w:rFonts w:ascii="Times New Roman" w:eastAsia="Times New Roman" w:hAnsi="Times New Roman" w:cs="Times New Roman"/>
          <w:b/>
          <w:bCs/>
          <w:color w:val="000000"/>
          <w:sz w:val="28"/>
          <w:szCs w:val="28"/>
          <w:lang w:eastAsia="ru-RU"/>
        </w:rPr>
      </w:pPr>
      <w:r w:rsidRPr="00C136BA">
        <w:rPr>
          <w:rFonts w:ascii="Times New Roman" w:eastAsia="Times New Roman" w:hAnsi="Times New Roman" w:cs="Times New Roman"/>
          <w:b/>
          <w:bCs/>
          <w:color w:val="000000"/>
          <w:sz w:val="28"/>
          <w:szCs w:val="28"/>
          <w:lang w:eastAsia="ru-RU"/>
        </w:rPr>
        <w:t>«Обновление содержания образования»</w:t>
      </w:r>
    </w:p>
    <w:p w:rsidR="00C136BA" w:rsidRPr="00C136BA" w:rsidRDefault="00C136BA" w:rsidP="00C136BA">
      <w:pPr>
        <w:spacing w:after="0" w:line="240" w:lineRule="auto"/>
        <w:ind w:firstLine="709"/>
        <w:rPr>
          <w:rFonts w:ascii="Times New Roman" w:eastAsia="Times New Roman" w:hAnsi="Times New Roman" w:cs="Times New Roman"/>
          <w:bCs/>
          <w:iCs/>
          <w:color w:val="000000"/>
          <w:sz w:val="24"/>
          <w:szCs w:val="24"/>
          <w:lang w:eastAsia="ru-RU"/>
        </w:rPr>
      </w:pPr>
      <w:r w:rsidRPr="00C136BA">
        <w:rPr>
          <w:rFonts w:ascii="Times New Roman" w:eastAsia="Times New Roman" w:hAnsi="Times New Roman" w:cs="Times New Roman"/>
          <w:bCs/>
          <w:iCs/>
          <w:color w:val="000000"/>
          <w:sz w:val="24"/>
          <w:szCs w:val="24"/>
          <w:lang w:eastAsia="ru-RU"/>
        </w:rPr>
        <w:t xml:space="preserve">Итоги выполнения программных мероприятий по направлению «Обновление содержания образования»  </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p>
    <w:tbl>
      <w:tblPr>
        <w:tblW w:w="9870" w:type="dxa"/>
        <w:tblInd w:w="-111" w:type="dxa"/>
        <w:tblLayout w:type="fixed"/>
        <w:tblLook w:val="04A0" w:firstRow="1" w:lastRow="0" w:firstColumn="1" w:lastColumn="0" w:noHBand="0" w:noVBand="1"/>
      </w:tblPr>
      <w:tblGrid>
        <w:gridCol w:w="5401"/>
        <w:gridCol w:w="2675"/>
        <w:gridCol w:w="1794"/>
      </w:tblGrid>
      <w:tr w:rsidR="00C136BA" w:rsidRPr="00C136BA" w:rsidTr="00C136BA">
        <w:trPr>
          <w:trHeight w:val="502"/>
        </w:trPr>
        <w:tc>
          <w:tcPr>
            <w:tcW w:w="5402" w:type="dxa"/>
            <w:tcBorders>
              <w:top w:val="single" w:sz="4" w:space="0" w:color="000000"/>
              <w:left w:val="single" w:sz="4" w:space="0" w:color="000000"/>
              <w:bottom w:val="single" w:sz="4" w:space="0" w:color="000000"/>
              <w:right w:val="single" w:sz="4" w:space="0" w:color="auto"/>
            </w:tcBorders>
            <w:vAlign w:val="center"/>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Критерии и показатели оценки</w:t>
            </w:r>
          </w:p>
        </w:tc>
        <w:tc>
          <w:tcPr>
            <w:tcW w:w="2674" w:type="dxa"/>
            <w:tcBorders>
              <w:top w:val="single" w:sz="4" w:space="0" w:color="000000"/>
              <w:left w:val="single" w:sz="4" w:space="0" w:color="auto"/>
              <w:bottom w:val="single" w:sz="4" w:space="0" w:color="000000"/>
              <w:right w:val="nil"/>
            </w:tcBorders>
            <w:vAlign w:val="center"/>
            <w:hideMark/>
          </w:tcPr>
          <w:p w:rsidR="00C136BA" w:rsidRPr="00C136BA" w:rsidRDefault="00C136BA" w:rsidP="00C136BA">
            <w:pPr>
              <w:snapToGri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Прогнозируемые результаты</w:t>
            </w:r>
          </w:p>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 окончанию срока реализации Программы</w:t>
            </w:r>
          </w:p>
        </w:tc>
        <w:tc>
          <w:tcPr>
            <w:tcW w:w="1794"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Достигнутые</w:t>
            </w:r>
          </w:p>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результаты</w:t>
            </w:r>
          </w:p>
        </w:tc>
      </w:tr>
      <w:tr w:rsidR="00C136BA" w:rsidRPr="00C136BA" w:rsidTr="00C136BA">
        <w:tc>
          <w:tcPr>
            <w:tcW w:w="5400" w:type="dxa"/>
            <w:tcBorders>
              <w:top w:val="single" w:sz="4" w:space="0" w:color="000000"/>
              <w:left w:val="single" w:sz="4" w:space="0" w:color="000000"/>
              <w:bottom w:val="single" w:sz="4" w:space="0" w:color="000000"/>
              <w:right w:val="single" w:sz="4" w:space="0" w:color="auto"/>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1.Соответствие содержания образования государственному стандарту:</w:t>
            </w:r>
          </w:p>
        </w:tc>
        <w:tc>
          <w:tcPr>
            <w:tcW w:w="2676" w:type="dxa"/>
            <w:tcBorders>
              <w:top w:val="single" w:sz="4" w:space="0" w:color="000000"/>
              <w:left w:val="single" w:sz="4" w:space="0" w:color="auto"/>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1794"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right="14436" w:firstLine="709"/>
              <w:rPr>
                <w:rFonts w:ascii="Times New Roman" w:eastAsia="Times New Roman" w:hAnsi="Times New Roman" w:cs="Times New Roman"/>
                <w:sz w:val="24"/>
                <w:szCs w:val="24"/>
                <w:lang w:eastAsia="ru-RU"/>
              </w:rPr>
            </w:pPr>
          </w:p>
        </w:tc>
      </w:tr>
      <w:tr w:rsidR="00C136BA" w:rsidRPr="00C136BA" w:rsidTr="00C136BA">
        <w:trPr>
          <w:trHeight w:val="881"/>
        </w:trPr>
        <w:tc>
          <w:tcPr>
            <w:tcW w:w="54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1.1. процент обеспеченности  учебного плана  типовыми и рабочими учебными программами, соответствующими государственному стандарту: </w:t>
            </w:r>
          </w:p>
        </w:tc>
        <w:tc>
          <w:tcPr>
            <w:tcW w:w="2674"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1794"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rPr>
          <w:trHeight w:val="283"/>
        </w:trPr>
        <w:tc>
          <w:tcPr>
            <w:tcW w:w="54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1.1.1. начального общего образования;  </w:t>
            </w:r>
          </w:p>
        </w:tc>
        <w:tc>
          <w:tcPr>
            <w:tcW w:w="267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w:t>
            </w:r>
          </w:p>
        </w:tc>
        <w:tc>
          <w:tcPr>
            <w:tcW w:w="1794"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w:t>
            </w:r>
          </w:p>
        </w:tc>
      </w:tr>
      <w:tr w:rsidR="00C136BA" w:rsidRPr="00C136BA" w:rsidTr="00C136BA">
        <w:trPr>
          <w:trHeight w:val="259"/>
        </w:trPr>
        <w:tc>
          <w:tcPr>
            <w:tcW w:w="54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1.1.2. основного общего образования; </w:t>
            </w:r>
          </w:p>
        </w:tc>
        <w:tc>
          <w:tcPr>
            <w:tcW w:w="267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w:t>
            </w:r>
          </w:p>
        </w:tc>
        <w:tc>
          <w:tcPr>
            <w:tcW w:w="1794"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w:t>
            </w:r>
          </w:p>
        </w:tc>
      </w:tr>
      <w:tr w:rsidR="00C136BA" w:rsidRPr="00C136BA" w:rsidTr="00C136BA">
        <w:trPr>
          <w:trHeight w:val="604"/>
        </w:trPr>
        <w:tc>
          <w:tcPr>
            <w:tcW w:w="54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1.1.3. среднего общего образования (определяется процентное соотношение рабочих учебных программ по каждой ступени отдельно и средний показатель по школе).</w:t>
            </w:r>
          </w:p>
        </w:tc>
        <w:tc>
          <w:tcPr>
            <w:tcW w:w="267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w:t>
            </w:r>
          </w:p>
        </w:tc>
        <w:tc>
          <w:tcPr>
            <w:tcW w:w="1794"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w:t>
            </w:r>
          </w:p>
        </w:tc>
      </w:tr>
      <w:tr w:rsidR="00C136BA" w:rsidRPr="00C136BA" w:rsidTr="00C136BA">
        <w:trPr>
          <w:trHeight w:val="604"/>
        </w:trPr>
        <w:tc>
          <w:tcPr>
            <w:tcW w:w="54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1.1.4 программами коррекционно-развивающего обучения.</w:t>
            </w:r>
          </w:p>
        </w:tc>
        <w:tc>
          <w:tcPr>
            <w:tcW w:w="267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w:t>
            </w:r>
          </w:p>
        </w:tc>
        <w:tc>
          <w:tcPr>
            <w:tcW w:w="1794"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w:t>
            </w:r>
          </w:p>
        </w:tc>
      </w:tr>
      <w:tr w:rsidR="00C136BA" w:rsidRPr="00C136BA" w:rsidTr="00C136BA">
        <w:tc>
          <w:tcPr>
            <w:tcW w:w="54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1.2. процент охвата будущих первоклассников дошкольным образованием. </w:t>
            </w:r>
          </w:p>
        </w:tc>
        <w:tc>
          <w:tcPr>
            <w:tcW w:w="267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w:t>
            </w:r>
          </w:p>
        </w:tc>
        <w:tc>
          <w:tcPr>
            <w:tcW w:w="1794"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70%</w:t>
            </w:r>
          </w:p>
        </w:tc>
      </w:tr>
      <w:tr w:rsidR="00C136BA" w:rsidRPr="00C136BA" w:rsidTr="00C136BA">
        <w:tc>
          <w:tcPr>
            <w:tcW w:w="54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1.3. процент учащихся 10-11-х классов, обучающихся по  индивидуальным образовательным программам</w:t>
            </w:r>
          </w:p>
        </w:tc>
        <w:tc>
          <w:tcPr>
            <w:tcW w:w="267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 запросам родителей и показаниям здоровья учащихся</w:t>
            </w:r>
          </w:p>
        </w:tc>
        <w:tc>
          <w:tcPr>
            <w:tcW w:w="1794"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                </w:t>
            </w:r>
          </w:p>
        </w:tc>
      </w:tr>
      <w:tr w:rsidR="00C136BA" w:rsidRPr="00C136BA" w:rsidTr="00C136BA">
        <w:tc>
          <w:tcPr>
            <w:tcW w:w="54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1.4.процент охвата учащихся дополнительным образованием (в школе, в системе учреждений дополнительного образования детей)</w:t>
            </w:r>
          </w:p>
        </w:tc>
        <w:tc>
          <w:tcPr>
            <w:tcW w:w="267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p w:rsidR="00C136BA" w:rsidRPr="00C136BA" w:rsidRDefault="007B389E"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C136BA" w:rsidRPr="00C136BA">
              <w:rPr>
                <w:rFonts w:ascii="Times New Roman" w:eastAsia="Times New Roman" w:hAnsi="Times New Roman" w:cs="Times New Roman"/>
                <w:sz w:val="24"/>
                <w:szCs w:val="24"/>
                <w:lang w:eastAsia="ru-RU"/>
              </w:rPr>
              <w:t>%</w:t>
            </w:r>
          </w:p>
        </w:tc>
        <w:tc>
          <w:tcPr>
            <w:tcW w:w="1794"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257"/>
              <w:jc w:val="center"/>
              <w:rPr>
                <w:rFonts w:ascii="Times New Roman" w:eastAsia="Times New Roman" w:hAnsi="Times New Roman" w:cs="Times New Roman"/>
                <w:sz w:val="24"/>
                <w:szCs w:val="24"/>
                <w:lang w:eastAsia="ru-RU"/>
              </w:rPr>
            </w:pPr>
          </w:p>
          <w:p w:rsidR="00C136BA" w:rsidRPr="00C136BA" w:rsidRDefault="00C136BA" w:rsidP="00C136BA">
            <w:pPr>
              <w:snapToGrid w:val="0"/>
              <w:spacing w:after="0" w:line="240" w:lineRule="auto"/>
              <w:ind w:firstLine="257"/>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80%</w:t>
            </w:r>
          </w:p>
        </w:tc>
      </w:tr>
      <w:tr w:rsidR="00C136BA" w:rsidRPr="00C136BA" w:rsidTr="00C136BA">
        <w:tc>
          <w:tcPr>
            <w:tcW w:w="54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1.5. процент охвата основным общим образованием несовершеннолетних в возрасте 8-15 лет, проживающих в микрорайоне школы. </w:t>
            </w:r>
          </w:p>
        </w:tc>
        <w:tc>
          <w:tcPr>
            <w:tcW w:w="267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w:t>
            </w:r>
          </w:p>
        </w:tc>
        <w:tc>
          <w:tcPr>
            <w:tcW w:w="1794"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w:t>
            </w:r>
          </w:p>
        </w:tc>
      </w:tr>
      <w:tr w:rsidR="00C136BA" w:rsidRPr="00C136BA" w:rsidTr="00C136BA">
        <w:tc>
          <w:tcPr>
            <w:tcW w:w="54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 xml:space="preserve">1.6. процент выпускников школы, успешно завершающих среднее общее образование. </w:t>
            </w:r>
          </w:p>
        </w:tc>
        <w:tc>
          <w:tcPr>
            <w:tcW w:w="267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w:t>
            </w:r>
          </w:p>
        </w:tc>
        <w:tc>
          <w:tcPr>
            <w:tcW w:w="1794"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w:t>
            </w:r>
          </w:p>
        </w:tc>
      </w:tr>
    </w:tbl>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w:t>
      </w:r>
    </w:p>
    <w:p w:rsidR="00C136BA" w:rsidRPr="00C136BA" w:rsidRDefault="007B389E" w:rsidP="00C136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 10</w:t>
      </w:r>
      <w:r w:rsidR="00C136BA" w:rsidRPr="00C136BA">
        <w:rPr>
          <w:rFonts w:ascii="Times New Roman" w:eastAsia="Times New Roman" w:hAnsi="Times New Roman" w:cs="Times New Roman"/>
          <w:sz w:val="24"/>
          <w:szCs w:val="24"/>
          <w:lang w:eastAsia="ru-RU"/>
        </w:rPr>
        <w:t xml:space="preserve"> по 11 классы в школе реализуется государственный стандарт – 2004. Для этого создана необходимая программно-методичес</w:t>
      </w:r>
      <w:r>
        <w:rPr>
          <w:rFonts w:ascii="Times New Roman" w:eastAsia="Times New Roman" w:hAnsi="Times New Roman" w:cs="Times New Roman"/>
          <w:sz w:val="24"/>
          <w:szCs w:val="24"/>
          <w:lang w:eastAsia="ru-RU"/>
        </w:rPr>
        <w:t>кая и учебно-материальная база,</w:t>
      </w:r>
      <w:r w:rsidR="00C136BA" w:rsidRPr="00C136BA">
        <w:rPr>
          <w:rFonts w:ascii="Times New Roman" w:eastAsia="Times New Roman" w:hAnsi="Times New Roman" w:cs="Times New Roman"/>
          <w:color w:val="000000"/>
          <w:sz w:val="24"/>
          <w:szCs w:val="24"/>
          <w:lang w:eastAsia="ru-RU"/>
        </w:rPr>
        <w:t xml:space="preserve"> со</w:t>
      </w:r>
      <w:r>
        <w:rPr>
          <w:rFonts w:ascii="Times New Roman" w:eastAsia="Times New Roman" w:hAnsi="Times New Roman" w:cs="Times New Roman"/>
          <w:color w:val="000000"/>
          <w:sz w:val="24"/>
          <w:szCs w:val="24"/>
          <w:lang w:eastAsia="ru-RU"/>
        </w:rPr>
        <w:t xml:space="preserve">ответствующая целям, задачам и </w:t>
      </w:r>
      <w:r w:rsidR="00C136BA" w:rsidRPr="00C136BA">
        <w:rPr>
          <w:rFonts w:ascii="Times New Roman" w:eastAsia="Times New Roman" w:hAnsi="Times New Roman" w:cs="Times New Roman"/>
          <w:color w:val="000000"/>
          <w:sz w:val="24"/>
          <w:szCs w:val="24"/>
          <w:lang w:eastAsia="ru-RU"/>
        </w:rPr>
        <w:t>содержанию образования. С 2011 -2012 учебного года начат переход на новые образовательные ста</w:t>
      </w:r>
      <w:r>
        <w:rPr>
          <w:rFonts w:ascii="Times New Roman" w:eastAsia="Times New Roman" w:hAnsi="Times New Roman" w:cs="Times New Roman"/>
          <w:color w:val="000000"/>
          <w:sz w:val="24"/>
          <w:szCs w:val="24"/>
          <w:lang w:eastAsia="ru-RU"/>
        </w:rPr>
        <w:t>ндарты. Пока по ФГОС обучаются учащиеся 1 – 9 классов.  С 2019– 2020</w:t>
      </w:r>
      <w:r w:rsidR="00C136BA" w:rsidRPr="00C136BA">
        <w:rPr>
          <w:rFonts w:ascii="Times New Roman" w:eastAsia="Times New Roman" w:hAnsi="Times New Roman" w:cs="Times New Roman"/>
          <w:color w:val="000000"/>
          <w:sz w:val="24"/>
          <w:szCs w:val="24"/>
          <w:lang w:eastAsia="ru-RU"/>
        </w:rPr>
        <w:t xml:space="preserve"> учебного года обучение по новым образовательным стандар</w:t>
      </w:r>
      <w:r>
        <w:rPr>
          <w:rFonts w:ascii="Times New Roman" w:eastAsia="Times New Roman" w:hAnsi="Times New Roman" w:cs="Times New Roman"/>
          <w:color w:val="000000"/>
          <w:sz w:val="24"/>
          <w:szCs w:val="24"/>
          <w:lang w:eastAsia="ru-RU"/>
        </w:rPr>
        <w:t>там организовано для учащихся 9</w:t>
      </w:r>
      <w:r w:rsidR="00C136BA" w:rsidRPr="00C136BA">
        <w:rPr>
          <w:rFonts w:ascii="Times New Roman" w:eastAsia="Times New Roman" w:hAnsi="Times New Roman" w:cs="Times New Roman"/>
          <w:color w:val="000000"/>
          <w:sz w:val="24"/>
          <w:szCs w:val="24"/>
          <w:lang w:eastAsia="ru-RU"/>
        </w:rPr>
        <w:t xml:space="preserve"> класса. </w:t>
      </w:r>
    </w:p>
    <w:p w:rsidR="00C136BA" w:rsidRPr="00C136BA" w:rsidRDefault="007B389E" w:rsidP="00C136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Большинство </w:t>
      </w:r>
      <w:r w:rsidR="00C136BA" w:rsidRPr="00C136BA">
        <w:rPr>
          <w:rFonts w:ascii="Times New Roman" w:eastAsia="Times New Roman" w:hAnsi="Times New Roman" w:cs="Times New Roman"/>
          <w:color w:val="000000"/>
          <w:sz w:val="24"/>
          <w:szCs w:val="24"/>
          <w:lang w:eastAsia="ru-RU"/>
        </w:rPr>
        <w:t xml:space="preserve">детей дошкольного возраста охвачено дошкольным воспитанием.   </w:t>
      </w:r>
    </w:p>
    <w:p w:rsidR="00C136BA" w:rsidRPr="00C136BA" w:rsidRDefault="00C136BA" w:rsidP="00C136BA">
      <w:pPr>
        <w:spacing w:after="0" w:line="240" w:lineRule="auto"/>
        <w:ind w:firstLine="708"/>
        <w:jc w:val="both"/>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 xml:space="preserve">Дополнительным образованием в начальной школе </w:t>
      </w:r>
      <w:r w:rsidRPr="00C136BA">
        <w:rPr>
          <w:rFonts w:ascii="Times New Roman" w:eastAsia="Times New Roman" w:hAnsi="Times New Roman" w:cs="Times New Roman"/>
          <w:sz w:val="24"/>
          <w:szCs w:val="24"/>
          <w:lang w:eastAsia="ru-RU"/>
        </w:rPr>
        <w:t>охвачены 95% учащихся</w:t>
      </w:r>
      <w:r w:rsidR="007B389E">
        <w:rPr>
          <w:rFonts w:ascii="Times New Roman" w:eastAsia="Times New Roman" w:hAnsi="Times New Roman" w:cs="Times New Roman"/>
          <w:color w:val="000000"/>
          <w:sz w:val="24"/>
          <w:szCs w:val="24"/>
          <w:lang w:eastAsia="ru-RU"/>
        </w:rPr>
        <w:t xml:space="preserve"> по </w:t>
      </w:r>
      <w:r w:rsidRPr="00C136BA">
        <w:rPr>
          <w:rFonts w:ascii="Times New Roman" w:eastAsia="Times New Roman" w:hAnsi="Times New Roman" w:cs="Times New Roman"/>
          <w:color w:val="000000"/>
          <w:sz w:val="24"/>
          <w:szCs w:val="24"/>
          <w:lang w:eastAsia="ru-RU"/>
        </w:rPr>
        <w:t>направлениям:</w:t>
      </w:r>
      <w:r w:rsidRPr="00C136BA">
        <w:rPr>
          <w:rFonts w:ascii="Times New Roman" w:eastAsia="Times New Roman" w:hAnsi="Times New Roman" w:cs="Times New Roman"/>
          <w:sz w:val="24"/>
          <w:szCs w:val="24"/>
          <w:lang w:eastAsia="ru-RU"/>
        </w:rPr>
        <w:t xml:space="preserve"> спортивно-оздоровительное, гражданско-патриотическое, художественно-эстетическое, </w:t>
      </w:r>
      <w:proofErr w:type="spellStart"/>
      <w:r w:rsidRPr="00C136BA">
        <w:rPr>
          <w:rFonts w:ascii="Times New Roman" w:eastAsia="Times New Roman" w:hAnsi="Times New Roman" w:cs="Times New Roman"/>
          <w:sz w:val="24"/>
          <w:szCs w:val="24"/>
          <w:lang w:eastAsia="ru-RU"/>
        </w:rPr>
        <w:t>профориентационное</w:t>
      </w:r>
      <w:proofErr w:type="spellEnd"/>
      <w:r w:rsidRPr="00C136BA">
        <w:rPr>
          <w:rFonts w:ascii="Times New Roman" w:eastAsia="Times New Roman" w:hAnsi="Times New Roman" w:cs="Times New Roman"/>
          <w:sz w:val="24"/>
          <w:szCs w:val="24"/>
          <w:lang w:eastAsia="ru-RU"/>
        </w:rPr>
        <w:t xml:space="preserve">.   </w:t>
      </w:r>
    </w:p>
    <w:p w:rsidR="00C136BA" w:rsidRPr="00C136BA" w:rsidRDefault="007B389E" w:rsidP="00C136B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Образовательный </w:t>
      </w:r>
      <w:r w:rsidR="00C136BA" w:rsidRPr="00C136BA">
        <w:rPr>
          <w:rFonts w:ascii="Times New Roman" w:eastAsia="Times New Roman" w:hAnsi="Times New Roman" w:cs="Times New Roman"/>
          <w:sz w:val="24"/>
          <w:szCs w:val="24"/>
          <w:lang w:eastAsia="ru-RU"/>
        </w:rPr>
        <w:t>процесс направлен на:</w:t>
      </w:r>
    </w:p>
    <w:p w:rsidR="00C136BA" w:rsidRPr="00C136BA" w:rsidRDefault="00C136BA" w:rsidP="00C136BA">
      <w:pPr>
        <w:spacing w:after="0" w:line="240" w:lineRule="auto"/>
        <w:ind w:left="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усиление личностной ориентации содержания образования;</w:t>
      </w:r>
    </w:p>
    <w:p w:rsidR="00C136BA" w:rsidRPr="00C136BA" w:rsidRDefault="00C136BA" w:rsidP="00C136BA">
      <w:pPr>
        <w:spacing w:after="0" w:line="240" w:lineRule="auto"/>
        <w:ind w:left="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усиление воспитательного потенциала и социально-гуманитарной направленности содержания образования;</w:t>
      </w:r>
    </w:p>
    <w:p w:rsidR="00C136BA" w:rsidRPr="00C136BA" w:rsidRDefault="00C136BA" w:rsidP="00C136BA">
      <w:pPr>
        <w:spacing w:after="0" w:line="240" w:lineRule="auto"/>
        <w:ind w:left="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w:t>
      </w:r>
      <w:proofErr w:type="spellStart"/>
      <w:r w:rsidRPr="00C136BA">
        <w:rPr>
          <w:rFonts w:ascii="Times New Roman" w:eastAsia="Times New Roman" w:hAnsi="Times New Roman" w:cs="Times New Roman"/>
          <w:sz w:val="24"/>
          <w:szCs w:val="24"/>
          <w:lang w:eastAsia="ru-RU"/>
        </w:rPr>
        <w:t>деятельностный</w:t>
      </w:r>
      <w:proofErr w:type="spellEnd"/>
      <w:r w:rsidRPr="00C136BA">
        <w:rPr>
          <w:rFonts w:ascii="Times New Roman" w:eastAsia="Times New Roman" w:hAnsi="Times New Roman" w:cs="Times New Roman"/>
          <w:sz w:val="24"/>
          <w:szCs w:val="24"/>
          <w:lang w:eastAsia="ru-RU"/>
        </w:rPr>
        <w:t xml:space="preserve"> характер образования, направленность содержания образования на  формирование общих учебных умений и навыков, обобщённых способов учебной, познавательной, коммуникативной, практической, творческой деятельности, на приобретение учащимися опыта этой деятельности;</w:t>
      </w:r>
    </w:p>
    <w:p w:rsidR="00C136BA" w:rsidRPr="00C136BA" w:rsidRDefault="00C136BA" w:rsidP="00C136BA">
      <w:pPr>
        <w:spacing w:after="0" w:line="240" w:lineRule="auto"/>
        <w:ind w:left="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C136BA" w:rsidRPr="00C136BA" w:rsidRDefault="00C136BA" w:rsidP="00C136BA">
      <w:pPr>
        <w:spacing w:after="0" w:line="240" w:lineRule="auto"/>
        <w:ind w:left="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овладение учащимися умениями пользоваться компьютером;</w:t>
      </w:r>
    </w:p>
    <w:p w:rsidR="00C136BA" w:rsidRPr="00C136BA" w:rsidRDefault="00C136BA" w:rsidP="00C136BA">
      <w:pPr>
        <w:spacing w:after="0" w:line="240" w:lineRule="auto"/>
        <w:ind w:left="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укрепление здоровья учащихся;</w:t>
      </w:r>
    </w:p>
    <w:p w:rsidR="00C136BA" w:rsidRPr="00C136BA" w:rsidRDefault="00C136BA" w:rsidP="00C136BA">
      <w:pPr>
        <w:spacing w:after="0" w:line="240" w:lineRule="auto"/>
        <w:ind w:left="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повышение качества образования: повышение грамотности чтения, математической и естественнонаучной грамотности до уровня требований, </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Опыт, приобретенный педагогами ОУ по организации обучения на </w:t>
      </w:r>
      <w:proofErr w:type="spellStart"/>
      <w:r w:rsidRPr="00C136BA">
        <w:rPr>
          <w:rFonts w:ascii="Times New Roman" w:eastAsia="Times New Roman" w:hAnsi="Times New Roman" w:cs="Times New Roman"/>
          <w:sz w:val="24"/>
          <w:szCs w:val="24"/>
          <w:lang w:eastAsia="ru-RU"/>
        </w:rPr>
        <w:t>деятельностной</w:t>
      </w:r>
      <w:proofErr w:type="spellEnd"/>
      <w:r w:rsidRPr="00C136BA">
        <w:rPr>
          <w:rFonts w:ascii="Times New Roman" w:eastAsia="Times New Roman" w:hAnsi="Times New Roman" w:cs="Times New Roman"/>
          <w:sz w:val="24"/>
          <w:szCs w:val="24"/>
          <w:lang w:eastAsia="ru-RU"/>
        </w:rPr>
        <w:t xml:space="preserve">  (</w:t>
      </w:r>
      <w:proofErr w:type="spellStart"/>
      <w:r w:rsidRPr="00C136BA">
        <w:rPr>
          <w:rFonts w:ascii="Times New Roman" w:eastAsia="Times New Roman" w:hAnsi="Times New Roman" w:cs="Times New Roman"/>
          <w:sz w:val="24"/>
          <w:szCs w:val="24"/>
          <w:lang w:eastAsia="ru-RU"/>
        </w:rPr>
        <w:t>компетентностной</w:t>
      </w:r>
      <w:proofErr w:type="spellEnd"/>
      <w:r w:rsidRPr="00C136BA">
        <w:rPr>
          <w:rFonts w:ascii="Times New Roman" w:eastAsia="Times New Roman" w:hAnsi="Times New Roman" w:cs="Times New Roman"/>
          <w:sz w:val="24"/>
          <w:szCs w:val="24"/>
          <w:lang w:eastAsia="ru-RU"/>
        </w:rPr>
        <w:t xml:space="preserve">) основе,  является  методической основой для  перехода на Федеральный государственный образовательный стандарт общего образования второго поколения. </w:t>
      </w:r>
    </w:p>
    <w:p w:rsidR="00C136BA" w:rsidRPr="00C136BA" w:rsidRDefault="007B389E" w:rsidP="00C136BA">
      <w:pPr>
        <w:spacing w:after="0" w:line="240" w:lineRule="auto"/>
        <w:ind w:firstLine="709"/>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 ступени начального </w:t>
      </w:r>
      <w:r w:rsidR="00C136BA" w:rsidRPr="00C136BA">
        <w:rPr>
          <w:rFonts w:ascii="Times New Roman" w:eastAsia="Times New Roman" w:hAnsi="Times New Roman" w:cs="Times New Roman"/>
          <w:b/>
          <w:i/>
          <w:sz w:val="24"/>
          <w:szCs w:val="24"/>
          <w:lang w:eastAsia="ru-RU"/>
        </w:rPr>
        <w:t xml:space="preserve">образования </w:t>
      </w:r>
      <w:r w:rsidR="00C136BA" w:rsidRPr="00C136BA">
        <w:rPr>
          <w:rFonts w:ascii="Times New Roman" w:eastAsia="Times New Roman" w:hAnsi="Times New Roman" w:cs="Times New Roman"/>
          <w:sz w:val="24"/>
          <w:szCs w:val="24"/>
          <w:lang w:eastAsia="ru-RU"/>
        </w:rPr>
        <w:t>главное внимание обращалось на</w:t>
      </w:r>
      <w:r w:rsidR="00C136BA" w:rsidRPr="00C136BA">
        <w:rPr>
          <w:rFonts w:ascii="Times New Roman" w:eastAsia="Times New Roman" w:hAnsi="Times New Roman" w:cs="Times New Roman"/>
          <w:b/>
          <w:i/>
          <w:sz w:val="24"/>
          <w:szCs w:val="24"/>
          <w:lang w:eastAsia="ru-RU"/>
        </w:rPr>
        <w:t xml:space="preserve">: </w:t>
      </w:r>
    </w:p>
    <w:p w:rsidR="00C136BA" w:rsidRPr="00C136BA" w:rsidRDefault="00C136BA" w:rsidP="008F2791">
      <w:pPr>
        <w:numPr>
          <w:ilvl w:val="0"/>
          <w:numId w:val="17"/>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развитие личности школьника, его творческих способностей, интереса к учению; </w:t>
      </w:r>
    </w:p>
    <w:p w:rsidR="00C136BA" w:rsidRPr="00C136BA" w:rsidRDefault="00C136BA" w:rsidP="008F2791">
      <w:pPr>
        <w:numPr>
          <w:ilvl w:val="0"/>
          <w:numId w:val="17"/>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формирование желания и умения учиться;</w:t>
      </w:r>
    </w:p>
    <w:p w:rsidR="00C136BA" w:rsidRPr="00C136BA" w:rsidRDefault="00C136BA" w:rsidP="008F2791">
      <w:pPr>
        <w:numPr>
          <w:ilvl w:val="0"/>
          <w:numId w:val="17"/>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воспитание нравственных и эстетических чувств, эмоционально-ценностного позитивного отношения к себе и окружающему миру;</w:t>
      </w:r>
    </w:p>
    <w:p w:rsidR="00C136BA" w:rsidRPr="00C136BA" w:rsidRDefault="00C136BA" w:rsidP="008F2791">
      <w:pPr>
        <w:numPr>
          <w:ilvl w:val="0"/>
          <w:numId w:val="17"/>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освоение системы знаний, умений и навыков, опыта осуществления разнообразных видов деятельности;</w:t>
      </w:r>
    </w:p>
    <w:p w:rsidR="00C136BA" w:rsidRPr="00C136BA" w:rsidRDefault="00C136BA" w:rsidP="008F2791">
      <w:pPr>
        <w:numPr>
          <w:ilvl w:val="0"/>
          <w:numId w:val="17"/>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охрану и укрепление физического и психического здоровья детей;</w:t>
      </w:r>
    </w:p>
    <w:p w:rsidR="00C136BA" w:rsidRPr="00C136BA" w:rsidRDefault="00C136BA" w:rsidP="008F2791">
      <w:pPr>
        <w:numPr>
          <w:ilvl w:val="0"/>
          <w:numId w:val="17"/>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сохранение и поддержку индивидуальности ребёнка.   </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p>
    <w:p w:rsidR="00C136BA" w:rsidRPr="00C136BA" w:rsidRDefault="007B389E" w:rsidP="00C136B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На ступени </w:t>
      </w:r>
      <w:r w:rsidR="00C136BA" w:rsidRPr="00C136BA">
        <w:rPr>
          <w:rFonts w:ascii="Times New Roman" w:eastAsia="Times New Roman" w:hAnsi="Times New Roman" w:cs="Times New Roman"/>
          <w:b/>
          <w:i/>
          <w:sz w:val="24"/>
          <w:szCs w:val="24"/>
          <w:lang w:eastAsia="ru-RU"/>
        </w:rPr>
        <w:t xml:space="preserve">основного общего  образования  </w:t>
      </w:r>
      <w:r w:rsidR="00C136BA" w:rsidRPr="00C136BA">
        <w:rPr>
          <w:rFonts w:ascii="Times New Roman" w:eastAsia="Times New Roman" w:hAnsi="Times New Roman" w:cs="Times New Roman"/>
          <w:sz w:val="24"/>
          <w:szCs w:val="24"/>
          <w:lang w:eastAsia="ru-RU"/>
        </w:rPr>
        <w:t>основное внимание уделялось:</w:t>
      </w:r>
    </w:p>
    <w:p w:rsidR="00C136BA" w:rsidRPr="00C136BA" w:rsidRDefault="00C136BA" w:rsidP="00C136BA">
      <w:pPr>
        <w:suppressAutoHyphens/>
        <w:spacing w:after="0" w:line="240" w:lineRule="auto"/>
        <w:ind w:left="360"/>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переходу  школы от «</w:t>
      </w:r>
      <w:proofErr w:type="spellStart"/>
      <w:r w:rsidRPr="00C136BA">
        <w:rPr>
          <w:rFonts w:ascii="Times New Roman" w:eastAsia="Times New Roman" w:hAnsi="Times New Roman" w:cs="Times New Roman"/>
          <w:sz w:val="24"/>
          <w:szCs w:val="24"/>
          <w:lang w:eastAsia="ru-RU"/>
        </w:rPr>
        <w:t>знаниевого</w:t>
      </w:r>
      <w:proofErr w:type="spellEnd"/>
      <w:r w:rsidRPr="00C136BA">
        <w:rPr>
          <w:rFonts w:ascii="Times New Roman" w:eastAsia="Times New Roman" w:hAnsi="Times New Roman" w:cs="Times New Roman"/>
          <w:sz w:val="24"/>
          <w:szCs w:val="24"/>
          <w:lang w:eastAsia="ru-RU"/>
        </w:rPr>
        <w:t xml:space="preserve">» подхода в обучении к </w:t>
      </w:r>
      <w:proofErr w:type="spellStart"/>
      <w:r w:rsidRPr="00C136BA">
        <w:rPr>
          <w:rFonts w:ascii="Times New Roman" w:eastAsia="Times New Roman" w:hAnsi="Times New Roman" w:cs="Times New Roman"/>
          <w:sz w:val="24"/>
          <w:szCs w:val="24"/>
          <w:lang w:eastAsia="ru-RU"/>
        </w:rPr>
        <w:t>деятельностному</w:t>
      </w:r>
      <w:proofErr w:type="spellEnd"/>
      <w:r w:rsidRPr="00C136BA">
        <w:rPr>
          <w:rFonts w:ascii="Times New Roman" w:eastAsia="Times New Roman" w:hAnsi="Times New Roman" w:cs="Times New Roman"/>
          <w:sz w:val="24"/>
          <w:szCs w:val="24"/>
          <w:lang w:eastAsia="ru-RU"/>
        </w:rPr>
        <w:t>;</w:t>
      </w:r>
    </w:p>
    <w:p w:rsidR="00C136BA" w:rsidRPr="00C136BA" w:rsidRDefault="00C136BA" w:rsidP="008F2791">
      <w:pPr>
        <w:numPr>
          <w:ilvl w:val="0"/>
          <w:numId w:val="18"/>
        </w:numPr>
        <w:suppressAutoHyphens/>
        <w:spacing w:after="0" w:line="240" w:lineRule="auto"/>
        <w:rPr>
          <w:rFonts w:ascii="Times New Roman" w:eastAsia="Times New Roman" w:hAnsi="Times New Roman" w:cs="Times New Roman"/>
          <w:i/>
          <w:sz w:val="24"/>
          <w:szCs w:val="24"/>
          <w:lang w:eastAsia="ru-RU"/>
        </w:rPr>
      </w:pPr>
      <w:r w:rsidRPr="00C136BA">
        <w:rPr>
          <w:rFonts w:ascii="Times New Roman" w:eastAsia="Times New Roman" w:hAnsi="Times New Roman" w:cs="Times New Roman"/>
          <w:sz w:val="24"/>
          <w:szCs w:val="24"/>
          <w:lang w:eastAsia="ru-RU"/>
        </w:rPr>
        <w:t xml:space="preserve">достижению выпускниками </w:t>
      </w:r>
      <w:r w:rsidRPr="00C136BA">
        <w:rPr>
          <w:rFonts w:ascii="Times New Roman" w:eastAsia="Times New Roman" w:hAnsi="Times New Roman" w:cs="Times New Roman"/>
          <w:i/>
          <w:sz w:val="24"/>
          <w:szCs w:val="24"/>
          <w:lang w:eastAsia="ru-RU"/>
        </w:rPr>
        <w:t xml:space="preserve">функциональной грамотности, </w:t>
      </w:r>
      <w:r w:rsidRPr="00C136BA">
        <w:rPr>
          <w:rFonts w:ascii="Times New Roman" w:eastAsia="Times New Roman" w:hAnsi="Times New Roman" w:cs="Times New Roman"/>
          <w:sz w:val="24"/>
          <w:szCs w:val="24"/>
          <w:lang w:eastAsia="ru-RU"/>
        </w:rPr>
        <w:t xml:space="preserve"> математической</w:t>
      </w:r>
      <w:r w:rsidRPr="00C136BA">
        <w:rPr>
          <w:rFonts w:ascii="Times New Roman" w:eastAsia="Times New Roman" w:hAnsi="Times New Roman" w:cs="Times New Roman"/>
          <w:i/>
          <w:sz w:val="24"/>
          <w:szCs w:val="24"/>
          <w:lang w:eastAsia="ru-RU"/>
        </w:rPr>
        <w:t xml:space="preserve"> грамотности,</w:t>
      </w: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i/>
          <w:sz w:val="24"/>
          <w:szCs w:val="24"/>
          <w:lang w:eastAsia="ru-RU"/>
        </w:rPr>
        <w:t>и  естественнонаучной</w:t>
      </w: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i/>
          <w:sz w:val="24"/>
          <w:szCs w:val="24"/>
          <w:lang w:eastAsia="ru-RU"/>
        </w:rPr>
        <w:t>грамотности;</w:t>
      </w:r>
    </w:p>
    <w:p w:rsidR="00C136BA" w:rsidRPr="00C136BA" w:rsidRDefault="00C136BA" w:rsidP="008F2791">
      <w:pPr>
        <w:numPr>
          <w:ilvl w:val="0"/>
          <w:numId w:val="18"/>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приобретению опыта разнообразной деятельности (индивидуальной и коллективной), опыта познания и самопознания;</w:t>
      </w:r>
    </w:p>
    <w:p w:rsidR="00C136BA" w:rsidRPr="00C136BA" w:rsidRDefault="00C136BA" w:rsidP="008F2791">
      <w:pPr>
        <w:numPr>
          <w:ilvl w:val="0"/>
          <w:numId w:val="18"/>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подготовке к осуществлению осознанного выбора индивидуальной образовательной или профессиональной траектории.</w:t>
      </w:r>
    </w:p>
    <w:p w:rsidR="00C136BA" w:rsidRPr="00C136BA" w:rsidRDefault="00C136BA" w:rsidP="00C136BA">
      <w:pPr>
        <w:spacing w:after="0" w:line="240" w:lineRule="auto"/>
        <w:ind w:left="720" w:firstLine="709"/>
        <w:rPr>
          <w:rFonts w:ascii="Times New Roman" w:eastAsia="Times New Roman" w:hAnsi="Times New Roman" w:cs="Times New Roman"/>
          <w:sz w:val="24"/>
          <w:szCs w:val="24"/>
          <w:lang w:eastAsia="ru-RU"/>
        </w:rPr>
      </w:pPr>
    </w:p>
    <w:p w:rsidR="00C136BA" w:rsidRPr="00C136BA" w:rsidRDefault="007B389E" w:rsidP="00C136B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На старшей ступени школы </w:t>
      </w:r>
      <w:r w:rsidR="00C136BA" w:rsidRPr="00C136BA">
        <w:rPr>
          <w:rFonts w:ascii="Times New Roman" w:eastAsia="Times New Roman" w:hAnsi="Times New Roman" w:cs="Times New Roman"/>
          <w:sz w:val="24"/>
          <w:szCs w:val="24"/>
          <w:lang w:eastAsia="ru-RU"/>
        </w:rPr>
        <w:t>решались задачи:</w:t>
      </w:r>
    </w:p>
    <w:p w:rsidR="00C136BA" w:rsidRPr="00C136BA" w:rsidRDefault="00C136BA" w:rsidP="008F2791">
      <w:pPr>
        <w:numPr>
          <w:ilvl w:val="0"/>
          <w:numId w:val="19"/>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формирования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C136BA" w:rsidRPr="00C136BA" w:rsidRDefault="00C136BA" w:rsidP="008F2791">
      <w:pPr>
        <w:numPr>
          <w:ilvl w:val="0"/>
          <w:numId w:val="19"/>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дифференциации обучения; </w:t>
      </w:r>
    </w:p>
    <w:p w:rsidR="00C136BA" w:rsidRPr="00C136BA" w:rsidRDefault="00C136BA" w:rsidP="008F2791">
      <w:pPr>
        <w:numPr>
          <w:ilvl w:val="0"/>
          <w:numId w:val="19"/>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обеспечения для обучающихся равных возможностей для их последующего профессионального образования и профессиональной деятельности, в том числе с учётом реальных потребностей рынка труда.</w:t>
      </w:r>
    </w:p>
    <w:p w:rsidR="00C136BA" w:rsidRPr="00C136BA" w:rsidRDefault="00C136BA" w:rsidP="00C136BA">
      <w:pPr>
        <w:spacing w:after="0" w:line="240" w:lineRule="auto"/>
        <w:rPr>
          <w:rFonts w:ascii="Times New Roman" w:eastAsia="Times New Roman" w:hAnsi="Times New Roman" w:cs="Times New Roman"/>
          <w:bCs/>
          <w:color w:val="000000"/>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bCs/>
          <w:color w:val="000000"/>
          <w:sz w:val="28"/>
          <w:szCs w:val="28"/>
          <w:lang w:eastAsia="ru-RU"/>
        </w:rPr>
      </w:pPr>
      <w:r w:rsidRPr="00C136BA">
        <w:rPr>
          <w:rFonts w:ascii="Times New Roman" w:eastAsia="Times New Roman" w:hAnsi="Times New Roman" w:cs="Times New Roman"/>
          <w:b/>
          <w:bCs/>
          <w:color w:val="000000"/>
          <w:sz w:val="28"/>
          <w:szCs w:val="28"/>
          <w:lang w:eastAsia="ru-RU"/>
        </w:rPr>
        <w:t>4.2.2.</w:t>
      </w:r>
      <w:r w:rsidRPr="00C136BA">
        <w:rPr>
          <w:rFonts w:ascii="Times New Roman" w:eastAsia="Times New Roman" w:hAnsi="Times New Roman" w:cs="Times New Roman"/>
          <w:b/>
          <w:bCs/>
          <w:sz w:val="28"/>
          <w:szCs w:val="28"/>
          <w:lang w:eastAsia="ru-RU"/>
        </w:rPr>
        <w:t xml:space="preserve"> Анализ выполнения программных мероприятий по направлению «О</w:t>
      </w:r>
      <w:r w:rsidRPr="00C136BA">
        <w:rPr>
          <w:rFonts w:ascii="Times New Roman" w:eastAsia="Times New Roman" w:hAnsi="Times New Roman" w:cs="Times New Roman"/>
          <w:b/>
          <w:bCs/>
          <w:color w:val="000000"/>
          <w:sz w:val="28"/>
          <w:szCs w:val="28"/>
          <w:lang w:eastAsia="ru-RU"/>
        </w:rPr>
        <w:t>своение новых технологий обучения»</w:t>
      </w:r>
    </w:p>
    <w:p w:rsidR="00C136BA" w:rsidRPr="00C136BA" w:rsidRDefault="007B389E" w:rsidP="00C136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Количественный анализ </w:t>
      </w:r>
      <w:r w:rsidR="00C136BA" w:rsidRPr="00C136BA">
        <w:rPr>
          <w:rFonts w:ascii="Times New Roman" w:eastAsia="Times New Roman" w:hAnsi="Times New Roman" w:cs="Times New Roman"/>
          <w:sz w:val="24"/>
          <w:szCs w:val="24"/>
          <w:lang w:eastAsia="ru-RU"/>
        </w:rPr>
        <w:t xml:space="preserve">реализации программных мероприятий  по данному направлению представлен в таблице «Эффективность внедрения новых образовательных технологий и форм организации  учебного процесса» </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p>
    <w:tbl>
      <w:tblPr>
        <w:tblW w:w="0" w:type="auto"/>
        <w:tblInd w:w="-111" w:type="dxa"/>
        <w:tblLayout w:type="fixed"/>
        <w:tblLook w:val="04A0" w:firstRow="1" w:lastRow="0" w:firstColumn="1" w:lastColumn="0" w:noHBand="0" w:noVBand="1"/>
      </w:tblPr>
      <w:tblGrid>
        <w:gridCol w:w="5040"/>
        <w:gridCol w:w="2829"/>
        <w:gridCol w:w="1853"/>
      </w:tblGrid>
      <w:tr w:rsidR="00C136BA" w:rsidRPr="00C136BA" w:rsidTr="00C136BA">
        <w:trPr>
          <w:trHeight w:val="502"/>
        </w:trPr>
        <w:tc>
          <w:tcPr>
            <w:tcW w:w="5040" w:type="dxa"/>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Критерии и показатели оценки</w:t>
            </w:r>
          </w:p>
        </w:tc>
        <w:tc>
          <w:tcPr>
            <w:tcW w:w="2829" w:type="dxa"/>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Прогнозируемые результаты к окончанию срока реализации Программы   %</w:t>
            </w:r>
          </w:p>
        </w:tc>
        <w:tc>
          <w:tcPr>
            <w:tcW w:w="1853"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Достигнутые</w:t>
            </w:r>
          </w:p>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результаты </w:t>
            </w:r>
            <w:r w:rsidRPr="00C136BA">
              <w:rPr>
                <w:rFonts w:ascii="Times New Roman" w:eastAsia="Times New Roman" w:hAnsi="Times New Roman" w:cs="Times New Roman"/>
                <w:sz w:val="24"/>
                <w:szCs w:val="24"/>
                <w:lang w:eastAsia="ru-RU"/>
              </w:rPr>
              <w:tab/>
              <w:t>%</w:t>
            </w:r>
          </w:p>
        </w:tc>
      </w:tr>
      <w:tr w:rsidR="00C136BA" w:rsidRPr="00C136BA" w:rsidTr="00C136BA">
        <w:trPr>
          <w:trHeight w:val="70"/>
        </w:trPr>
        <w:tc>
          <w:tcPr>
            <w:tcW w:w="504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1.Процент педагогов,  использующих:      </w:t>
            </w:r>
          </w:p>
        </w:tc>
        <w:tc>
          <w:tcPr>
            <w:tcW w:w="2829"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color w:val="FF0000"/>
                <w:sz w:val="24"/>
                <w:szCs w:val="24"/>
                <w:lang w:eastAsia="ru-RU"/>
              </w:rPr>
            </w:pPr>
          </w:p>
        </w:tc>
        <w:tc>
          <w:tcPr>
            <w:tcW w:w="1853"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color w:val="FF0000"/>
                <w:sz w:val="24"/>
                <w:szCs w:val="24"/>
                <w:lang w:eastAsia="ru-RU"/>
              </w:rPr>
            </w:pPr>
          </w:p>
        </w:tc>
      </w:tr>
      <w:tr w:rsidR="00C136BA" w:rsidRPr="00C136BA" w:rsidTr="00C136BA">
        <w:trPr>
          <w:trHeight w:val="70"/>
        </w:trPr>
        <w:tc>
          <w:tcPr>
            <w:tcW w:w="5040"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1.1.традиционные технологии </w:t>
            </w:r>
          </w:p>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обучения;</w:t>
            </w:r>
          </w:p>
        </w:tc>
        <w:tc>
          <w:tcPr>
            <w:tcW w:w="2829"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1853"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color w:val="FF0000"/>
                <w:sz w:val="24"/>
                <w:szCs w:val="24"/>
                <w:lang w:eastAsia="ru-RU"/>
              </w:rPr>
            </w:pPr>
          </w:p>
        </w:tc>
      </w:tr>
      <w:tr w:rsidR="00C136BA" w:rsidRPr="00C136BA" w:rsidTr="00C136BA">
        <w:trPr>
          <w:trHeight w:val="70"/>
        </w:trPr>
        <w:tc>
          <w:tcPr>
            <w:tcW w:w="504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-интегрированного обучения</w:t>
            </w:r>
          </w:p>
        </w:tc>
        <w:tc>
          <w:tcPr>
            <w:tcW w:w="282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w:t>
            </w:r>
          </w:p>
        </w:tc>
        <w:tc>
          <w:tcPr>
            <w:tcW w:w="1853"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w:t>
            </w:r>
          </w:p>
        </w:tc>
      </w:tr>
      <w:tr w:rsidR="00C136BA" w:rsidRPr="00C136BA" w:rsidTr="00C136BA">
        <w:trPr>
          <w:trHeight w:val="70"/>
        </w:trPr>
        <w:tc>
          <w:tcPr>
            <w:tcW w:w="504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-личностно-ориентированное обучения</w:t>
            </w:r>
          </w:p>
        </w:tc>
        <w:tc>
          <w:tcPr>
            <w:tcW w:w="282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w:t>
            </w:r>
          </w:p>
        </w:tc>
        <w:tc>
          <w:tcPr>
            <w:tcW w:w="1853"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80</w:t>
            </w:r>
          </w:p>
        </w:tc>
      </w:tr>
      <w:tr w:rsidR="00C136BA" w:rsidRPr="00C136BA" w:rsidTr="00C136BA">
        <w:trPr>
          <w:trHeight w:val="70"/>
        </w:trPr>
        <w:tc>
          <w:tcPr>
            <w:tcW w:w="504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-проектного обучения</w:t>
            </w:r>
          </w:p>
        </w:tc>
        <w:tc>
          <w:tcPr>
            <w:tcW w:w="282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80</w:t>
            </w:r>
          </w:p>
        </w:tc>
        <w:tc>
          <w:tcPr>
            <w:tcW w:w="1853"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50</w:t>
            </w:r>
          </w:p>
        </w:tc>
      </w:tr>
      <w:tr w:rsidR="00C136BA" w:rsidRPr="00C136BA" w:rsidTr="00C136BA">
        <w:trPr>
          <w:trHeight w:val="70"/>
        </w:trPr>
        <w:tc>
          <w:tcPr>
            <w:tcW w:w="504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-проблемно-поисковые</w:t>
            </w:r>
          </w:p>
        </w:tc>
        <w:tc>
          <w:tcPr>
            <w:tcW w:w="282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80</w:t>
            </w:r>
          </w:p>
        </w:tc>
        <w:tc>
          <w:tcPr>
            <w:tcW w:w="1853"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50</w:t>
            </w:r>
          </w:p>
        </w:tc>
      </w:tr>
      <w:tr w:rsidR="00C136BA" w:rsidRPr="00C136BA" w:rsidTr="00C136BA">
        <w:trPr>
          <w:trHeight w:val="70"/>
        </w:trPr>
        <w:tc>
          <w:tcPr>
            <w:tcW w:w="504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1.2.новые педагогические технологии: </w:t>
            </w:r>
          </w:p>
        </w:tc>
        <w:tc>
          <w:tcPr>
            <w:tcW w:w="2829"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1853"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rPr>
          <w:trHeight w:val="70"/>
        </w:trPr>
        <w:tc>
          <w:tcPr>
            <w:tcW w:w="504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уровневой дифференциации</w:t>
            </w:r>
          </w:p>
        </w:tc>
        <w:tc>
          <w:tcPr>
            <w:tcW w:w="282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90</w:t>
            </w:r>
          </w:p>
        </w:tc>
        <w:tc>
          <w:tcPr>
            <w:tcW w:w="1853"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80</w:t>
            </w:r>
          </w:p>
        </w:tc>
      </w:tr>
      <w:tr w:rsidR="00C136BA" w:rsidRPr="00C136BA" w:rsidTr="00C136BA">
        <w:trPr>
          <w:trHeight w:val="70"/>
        </w:trPr>
        <w:tc>
          <w:tcPr>
            <w:tcW w:w="504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-модульного обучения</w:t>
            </w:r>
          </w:p>
        </w:tc>
        <w:tc>
          <w:tcPr>
            <w:tcW w:w="282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80</w:t>
            </w:r>
          </w:p>
        </w:tc>
        <w:tc>
          <w:tcPr>
            <w:tcW w:w="1853"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50</w:t>
            </w:r>
          </w:p>
        </w:tc>
      </w:tr>
      <w:tr w:rsidR="00C136BA" w:rsidRPr="00C136BA" w:rsidTr="00C136BA">
        <w:trPr>
          <w:trHeight w:val="70"/>
        </w:trPr>
        <w:tc>
          <w:tcPr>
            <w:tcW w:w="504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интегрального обучения</w:t>
            </w:r>
          </w:p>
        </w:tc>
        <w:tc>
          <w:tcPr>
            <w:tcW w:w="282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80</w:t>
            </w:r>
          </w:p>
        </w:tc>
        <w:tc>
          <w:tcPr>
            <w:tcW w:w="1853"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w:t>
            </w:r>
          </w:p>
        </w:tc>
      </w:tr>
      <w:tr w:rsidR="00C136BA" w:rsidRPr="00C136BA" w:rsidTr="00C136BA">
        <w:trPr>
          <w:trHeight w:val="70"/>
        </w:trPr>
        <w:tc>
          <w:tcPr>
            <w:tcW w:w="504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1.3.здоровьесберегающие технологии;</w:t>
            </w:r>
          </w:p>
        </w:tc>
        <w:tc>
          <w:tcPr>
            <w:tcW w:w="282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w:t>
            </w:r>
          </w:p>
        </w:tc>
        <w:tc>
          <w:tcPr>
            <w:tcW w:w="1853"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90</w:t>
            </w:r>
          </w:p>
        </w:tc>
      </w:tr>
      <w:tr w:rsidR="00C136BA" w:rsidRPr="00C136BA" w:rsidTr="00C136BA">
        <w:trPr>
          <w:trHeight w:val="70"/>
        </w:trPr>
        <w:tc>
          <w:tcPr>
            <w:tcW w:w="504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1.4.информационно-коммуникационные технологии</w:t>
            </w:r>
          </w:p>
        </w:tc>
        <w:tc>
          <w:tcPr>
            <w:tcW w:w="282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w:t>
            </w:r>
          </w:p>
        </w:tc>
        <w:tc>
          <w:tcPr>
            <w:tcW w:w="1853"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95</w:t>
            </w:r>
          </w:p>
        </w:tc>
      </w:tr>
      <w:tr w:rsidR="00C136BA" w:rsidRPr="00C136BA" w:rsidTr="00C136BA">
        <w:trPr>
          <w:trHeight w:val="1423"/>
        </w:trPr>
        <w:tc>
          <w:tcPr>
            <w:tcW w:w="504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2. Эффективность используемых педагогических технологий (выявляется через конечные  результаты деятельности школы и соответствие уровня </w:t>
            </w:r>
            <w:proofErr w:type="spellStart"/>
            <w:r w:rsidRPr="00C136BA">
              <w:rPr>
                <w:rFonts w:ascii="Times New Roman" w:eastAsia="Times New Roman" w:hAnsi="Times New Roman" w:cs="Times New Roman"/>
                <w:sz w:val="24"/>
                <w:szCs w:val="24"/>
                <w:lang w:eastAsia="ru-RU"/>
              </w:rPr>
              <w:t>обученности</w:t>
            </w:r>
            <w:proofErr w:type="spellEnd"/>
            <w:r w:rsidRPr="00C136BA">
              <w:rPr>
                <w:rFonts w:ascii="Times New Roman" w:eastAsia="Times New Roman" w:hAnsi="Times New Roman" w:cs="Times New Roman"/>
                <w:sz w:val="24"/>
                <w:szCs w:val="24"/>
                <w:lang w:eastAsia="ru-RU"/>
              </w:rPr>
              <w:t xml:space="preserve"> учащихся уровню их обучаемости): </w:t>
            </w:r>
          </w:p>
        </w:tc>
        <w:tc>
          <w:tcPr>
            <w:tcW w:w="2829"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color w:val="FF0000"/>
                <w:sz w:val="24"/>
                <w:szCs w:val="24"/>
                <w:lang w:eastAsia="ru-RU"/>
              </w:rPr>
            </w:pPr>
          </w:p>
          <w:p w:rsidR="00C136BA" w:rsidRPr="00C136BA" w:rsidRDefault="00C136BA" w:rsidP="00C136BA">
            <w:pPr>
              <w:spacing w:after="0" w:line="240" w:lineRule="auto"/>
              <w:ind w:firstLine="709"/>
              <w:rPr>
                <w:rFonts w:ascii="Times New Roman" w:eastAsia="Times New Roman" w:hAnsi="Times New Roman" w:cs="Times New Roman"/>
                <w:color w:val="FF0000"/>
                <w:sz w:val="24"/>
                <w:szCs w:val="24"/>
                <w:lang w:eastAsia="ru-RU"/>
              </w:rPr>
            </w:pPr>
          </w:p>
          <w:p w:rsidR="00C136BA" w:rsidRPr="00C136BA" w:rsidRDefault="00C136BA" w:rsidP="00C136BA">
            <w:pPr>
              <w:spacing w:after="0" w:line="240" w:lineRule="auto"/>
              <w:ind w:firstLine="709"/>
              <w:rPr>
                <w:rFonts w:ascii="Times New Roman" w:eastAsia="Times New Roman" w:hAnsi="Times New Roman" w:cs="Times New Roman"/>
                <w:color w:val="FF0000"/>
                <w:sz w:val="24"/>
                <w:szCs w:val="24"/>
                <w:lang w:eastAsia="ru-RU"/>
              </w:rPr>
            </w:pPr>
          </w:p>
          <w:p w:rsidR="00C136BA" w:rsidRPr="00C136BA" w:rsidRDefault="00C136BA" w:rsidP="00C136BA">
            <w:pPr>
              <w:spacing w:after="0" w:line="240" w:lineRule="auto"/>
              <w:ind w:firstLine="709"/>
              <w:rPr>
                <w:rFonts w:ascii="Times New Roman" w:eastAsia="Times New Roman" w:hAnsi="Times New Roman" w:cs="Times New Roman"/>
                <w:color w:val="FF0000"/>
                <w:sz w:val="24"/>
                <w:szCs w:val="24"/>
                <w:lang w:eastAsia="ru-RU"/>
              </w:rPr>
            </w:pPr>
          </w:p>
          <w:p w:rsidR="00C136BA" w:rsidRPr="00C136BA" w:rsidRDefault="00C136BA" w:rsidP="00C136BA">
            <w:pPr>
              <w:spacing w:after="0" w:line="240" w:lineRule="auto"/>
              <w:ind w:firstLine="709"/>
              <w:rPr>
                <w:rFonts w:ascii="Times New Roman" w:eastAsia="Times New Roman" w:hAnsi="Times New Roman" w:cs="Times New Roman"/>
                <w:color w:val="FF0000"/>
                <w:sz w:val="24"/>
                <w:szCs w:val="24"/>
                <w:lang w:eastAsia="ru-RU"/>
              </w:rPr>
            </w:pPr>
          </w:p>
        </w:tc>
        <w:tc>
          <w:tcPr>
            <w:tcW w:w="1853"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color w:val="FF0000"/>
                <w:sz w:val="24"/>
                <w:szCs w:val="24"/>
                <w:lang w:eastAsia="ru-RU"/>
              </w:rPr>
            </w:pPr>
          </w:p>
          <w:p w:rsidR="00C136BA" w:rsidRPr="00C136BA" w:rsidRDefault="00C136BA" w:rsidP="00C136BA">
            <w:pPr>
              <w:spacing w:after="0" w:line="240" w:lineRule="auto"/>
              <w:ind w:firstLine="709"/>
              <w:rPr>
                <w:rFonts w:ascii="Times New Roman" w:eastAsia="Times New Roman" w:hAnsi="Times New Roman" w:cs="Times New Roman"/>
                <w:color w:val="FF0000"/>
                <w:sz w:val="24"/>
                <w:szCs w:val="24"/>
                <w:lang w:eastAsia="ru-RU"/>
              </w:rPr>
            </w:pPr>
          </w:p>
          <w:p w:rsidR="00C136BA" w:rsidRPr="00C136BA" w:rsidRDefault="00C136BA" w:rsidP="00C136BA">
            <w:pPr>
              <w:spacing w:after="0" w:line="240" w:lineRule="auto"/>
              <w:ind w:firstLine="709"/>
              <w:rPr>
                <w:rFonts w:ascii="Times New Roman" w:eastAsia="Times New Roman" w:hAnsi="Times New Roman" w:cs="Times New Roman"/>
                <w:color w:val="FF0000"/>
                <w:sz w:val="24"/>
                <w:szCs w:val="24"/>
                <w:lang w:eastAsia="ru-RU"/>
              </w:rPr>
            </w:pPr>
          </w:p>
          <w:p w:rsidR="00C136BA" w:rsidRPr="00C136BA" w:rsidRDefault="00C136BA" w:rsidP="00C136BA">
            <w:pPr>
              <w:spacing w:after="0" w:line="240" w:lineRule="auto"/>
              <w:ind w:firstLine="709"/>
              <w:rPr>
                <w:rFonts w:ascii="Times New Roman" w:eastAsia="Times New Roman" w:hAnsi="Times New Roman" w:cs="Times New Roman"/>
                <w:color w:val="FF0000"/>
                <w:sz w:val="24"/>
                <w:szCs w:val="24"/>
                <w:lang w:eastAsia="ru-RU"/>
              </w:rPr>
            </w:pPr>
          </w:p>
        </w:tc>
      </w:tr>
      <w:tr w:rsidR="00C136BA" w:rsidRPr="00C136BA" w:rsidTr="00C136BA">
        <w:trPr>
          <w:trHeight w:val="617"/>
        </w:trPr>
        <w:tc>
          <w:tcPr>
            <w:tcW w:w="504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2.1.процент успеваемости учащихся по школе, ступеням школы, по предметам, учителям;</w:t>
            </w:r>
          </w:p>
        </w:tc>
        <w:tc>
          <w:tcPr>
            <w:tcW w:w="282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Нач. школа – 100 %</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proofErr w:type="spellStart"/>
            <w:r w:rsidRPr="00C136BA">
              <w:rPr>
                <w:rFonts w:ascii="Times New Roman" w:eastAsia="Times New Roman" w:hAnsi="Times New Roman" w:cs="Times New Roman"/>
                <w:sz w:val="24"/>
                <w:szCs w:val="24"/>
                <w:lang w:eastAsia="ru-RU"/>
              </w:rPr>
              <w:t>Осн</w:t>
            </w:r>
            <w:proofErr w:type="spellEnd"/>
            <w:r w:rsidRPr="00C136BA">
              <w:rPr>
                <w:rFonts w:ascii="Times New Roman" w:eastAsia="Times New Roman" w:hAnsi="Times New Roman" w:cs="Times New Roman"/>
                <w:sz w:val="24"/>
                <w:szCs w:val="24"/>
                <w:lang w:eastAsia="ru-RU"/>
              </w:rPr>
              <w:t xml:space="preserve">. школа –100 % </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Ср. школа –100 % </w:t>
            </w:r>
          </w:p>
        </w:tc>
        <w:tc>
          <w:tcPr>
            <w:tcW w:w="1853"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proofErr w:type="spellStart"/>
            <w:r w:rsidRPr="00C136BA">
              <w:rPr>
                <w:rFonts w:ascii="Times New Roman" w:eastAsia="Times New Roman" w:hAnsi="Times New Roman" w:cs="Times New Roman"/>
                <w:sz w:val="24"/>
                <w:szCs w:val="24"/>
                <w:lang w:eastAsia="ru-RU"/>
              </w:rPr>
              <w:t>Нач.школа</w:t>
            </w:r>
            <w:proofErr w:type="spellEnd"/>
            <w:r w:rsidRPr="00C136BA">
              <w:rPr>
                <w:rFonts w:ascii="Times New Roman" w:eastAsia="Times New Roman" w:hAnsi="Times New Roman" w:cs="Times New Roman"/>
                <w:sz w:val="24"/>
                <w:szCs w:val="24"/>
                <w:lang w:eastAsia="ru-RU"/>
              </w:rPr>
              <w:t xml:space="preserve"> – 100 %</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proofErr w:type="spellStart"/>
            <w:r w:rsidRPr="00C136BA">
              <w:rPr>
                <w:rFonts w:ascii="Times New Roman" w:eastAsia="Times New Roman" w:hAnsi="Times New Roman" w:cs="Times New Roman"/>
                <w:sz w:val="24"/>
                <w:szCs w:val="24"/>
                <w:lang w:eastAsia="ru-RU"/>
              </w:rPr>
              <w:t>Осн</w:t>
            </w:r>
            <w:proofErr w:type="spellEnd"/>
            <w:r w:rsidRPr="00C136BA">
              <w:rPr>
                <w:rFonts w:ascii="Times New Roman" w:eastAsia="Times New Roman" w:hAnsi="Times New Roman" w:cs="Times New Roman"/>
                <w:sz w:val="24"/>
                <w:szCs w:val="24"/>
                <w:lang w:eastAsia="ru-RU"/>
              </w:rPr>
              <w:t>. школа – 98 %</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proofErr w:type="spellStart"/>
            <w:r w:rsidRPr="00C136BA">
              <w:rPr>
                <w:rFonts w:ascii="Times New Roman" w:eastAsia="Times New Roman" w:hAnsi="Times New Roman" w:cs="Times New Roman"/>
                <w:sz w:val="24"/>
                <w:szCs w:val="24"/>
                <w:lang w:eastAsia="ru-RU"/>
              </w:rPr>
              <w:t>Ср.школа</w:t>
            </w:r>
            <w:proofErr w:type="spellEnd"/>
            <w:r w:rsidRPr="00C136BA">
              <w:rPr>
                <w:rFonts w:ascii="Times New Roman" w:eastAsia="Times New Roman" w:hAnsi="Times New Roman" w:cs="Times New Roman"/>
                <w:sz w:val="24"/>
                <w:szCs w:val="24"/>
                <w:lang w:eastAsia="ru-RU"/>
              </w:rPr>
              <w:t xml:space="preserve"> – </w:t>
            </w:r>
            <w:r w:rsidRPr="00C136BA">
              <w:rPr>
                <w:rFonts w:ascii="Times New Roman" w:eastAsia="Times New Roman" w:hAnsi="Times New Roman" w:cs="Times New Roman"/>
                <w:sz w:val="24"/>
                <w:szCs w:val="24"/>
                <w:lang w:eastAsia="ru-RU"/>
              </w:rPr>
              <w:br/>
              <w:t>100 %</w:t>
            </w:r>
          </w:p>
        </w:tc>
      </w:tr>
      <w:tr w:rsidR="00C136BA" w:rsidRPr="00C136BA" w:rsidTr="00C136BA">
        <w:trPr>
          <w:trHeight w:val="611"/>
        </w:trPr>
        <w:tc>
          <w:tcPr>
            <w:tcW w:w="504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2.2.соответствие уровня </w:t>
            </w:r>
            <w:proofErr w:type="spellStart"/>
            <w:r w:rsidRPr="00C136BA">
              <w:rPr>
                <w:rFonts w:ascii="Times New Roman" w:eastAsia="Times New Roman" w:hAnsi="Times New Roman" w:cs="Times New Roman"/>
                <w:sz w:val="24"/>
                <w:szCs w:val="24"/>
                <w:lang w:eastAsia="ru-RU"/>
              </w:rPr>
              <w:t>обученности</w:t>
            </w:r>
            <w:proofErr w:type="spellEnd"/>
            <w:r w:rsidRPr="00C136BA">
              <w:rPr>
                <w:rFonts w:ascii="Times New Roman" w:eastAsia="Times New Roman" w:hAnsi="Times New Roman" w:cs="Times New Roman"/>
                <w:sz w:val="24"/>
                <w:szCs w:val="24"/>
                <w:lang w:eastAsia="ru-RU"/>
              </w:rPr>
              <w:t xml:space="preserve"> учащихся уровню обучаемости;</w:t>
            </w:r>
          </w:p>
        </w:tc>
        <w:tc>
          <w:tcPr>
            <w:tcW w:w="2829"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100 %</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tc>
        <w:tc>
          <w:tcPr>
            <w:tcW w:w="1853"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95 %</w:t>
            </w:r>
          </w:p>
        </w:tc>
      </w:tr>
      <w:tr w:rsidR="00C136BA" w:rsidRPr="00C136BA" w:rsidTr="00C136BA">
        <w:trPr>
          <w:trHeight w:val="619"/>
        </w:trPr>
        <w:tc>
          <w:tcPr>
            <w:tcW w:w="504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2.3.результативность участия учащихся в олимпиадах, творческих конкурсах;</w:t>
            </w:r>
          </w:p>
        </w:tc>
        <w:tc>
          <w:tcPr>
            <w:tcW w:w="282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5 % - районный этап</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p>
        </w:tc>
        <w:tc>
          <w:tcPr>
            <w:tcW w:w="1853"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0 % районный этап,</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rPr>
          <w:trHeight w:val="613"/>
        </w:trPr>
        <w:tc>
          <w:tcPr>
            <w:tcW w:w="504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2.4.динамика показателей здоровья учащихся (по группам здоровья);</w:t>
            </w:r>
          </w:p>
        </w:tc>
        <w:tc>
          <w:tcPr>
            <w:tcW w:w="2829"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1ГР.- 65%</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 ГР.- 32%</w:t>
            </w:r>
          </w:p>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3ГР.- 3%</w:t>
            </w:r>
          </w:p>
        </w:tc>
        <w:tc>
          <w:tcPr>
            <w:tcW w:w="1853"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1ГР.- 50%</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 ГР.- 45%</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3ГР.- 5%</w:t>
            </w:r>
          </w:p>
        </w:tc>
      </w:tr>
      <w:tr w:rsidR="00C136BA" w:rsidRPr="00C136BA" w:rsidTr="00C136BA">
        <w:trPr>
          <w:trHeight w:val="613"/>
        </w:trPr>
        <w:tc>
          <w:tcPr>
            <w:tcW w:w="504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2.5.процент учащихся, занимающихся исследовательской и проектной деятельностью;</w:t>
            </w:r>
          </w:p>
        </w:tc>
        <w:tc>
          <w:tcPr>
            <w:tcW w:w="282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40 %</w:t>
            </w:r>
          </w:p>
        </w:tc>
        <w:tc>
          <w:tcPr>
            <w:tcW w:w="1853"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20 %</w:t>
            </w:r>
          </w:p>
        </w:tc>
      </w:tr>
      <w:tr w:rsidR="00C136BA" w:rsidRPr="00C136BA" w:rsidTr="00C136BA">
        <w:trPr>
          <w:trHeight w:val="1661"/>
        </w:trPr>
        <w:tc>
          <w:tcPr>
            <w:tcW w:w="504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3. Процент педагогов, ведущих инновационную  (экспериментальную) работу по выявлению  эффективности применяемых  </w:t>
            </w:r>
            <w:proofErr w:type="spellStart"/>
            <w:r w:rsidRPr="00C136BA">
              <w:rPr>
                <w:rFonts w:ascii="Times New Roman" w:eastAsia="Times New Roman" w:hAnsi="Times New Roman" w:cs="Times New Roman"/>
                <w:sz w:val="24"/>
                <w:szCs w:val="24"/>
                <w:lang w:eastAsia="ru-RU"/>
              </w:rPr>
              <w:t>здоровьесберегающих</w:t>
            </w:r>
            <w:proofErr w:type="spellEnd"/>
            <w:r w:rsidRPr="00C136BA">
              <w:rPr>
                <w:rFonts w:ascii="Times New Roman" w:eastAsia="Times New Roman" w:hAnsi="Times New Roman" w:cs="Times New Roman"/>
                <w:sz w:val="24"/>
                <w:szCs w:val="24"/>
                <w:lang w:eastAsia="ru-RU"/>
              </w:rPr>
              <w:t xml:space="preserve"> и информационно-коммуникационных технологий в образовательном процессе школы.</w:t>
            </w:r>
          </w:p>
        </w:tc>
        <w:tc>
          <w:tcPr>
            <w:tcW w:w="282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80 %</w:t>
            </w:r>
          </w:p>
        </w:tc>
        <w:tc>
          <w:tcPr>
            <w:tcW w:w="1853"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50 %</w:t>
            </w:r>
          </w:p>
        </w:tc>
      </w:tr>
    </w:tbl>
    <w:p w:rsidR="00C136BA" w:rsidRPr="00C136BA" w:rsidRDefault="00C136BA" w:rsidP="00C136BA">
      <w:pPr>
        <w:spacing w:after="0" w:line="240" w:lineRule="auto"/>
        <w:ind w:firstLine="708"/>
        <w:rPr>
          <w:rFonts w:ascii="Times New Roman" w:eastAsia="Times New Roman" w:hAnsi="Times New Roman" w:cs="Times New Roman"/>
          <w:sz w:val="24"/>
          <w:szCs w:val="24"/>
          <w:lang w:eastAsia="ru-RU"/>
        </w:rPr>
      </w:pP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Освоение нового содержания образования подтолкнуло учителей к освоению современных технологий обучения, направленных на развитие личностных качеств учащихся. Большая часть учителей в связи  с обновлением материально-технического оснащения школы стали использовать компьютер, </w:t>
      </w:r>
      <w:proofErr w:type="spellStart"/>
      <w:r w:rsidRPr="00C136BA">
        <w:rPr>
          <w:rFonts w:ascii="Times New Roman" w:eastAsia="Times New Roman" w:hAnsi="Times New Roman" w:cs="Times New Roman"/>
          <w:sz w:val="24"/>
          <w:szCs w:val="24"/>
          <w:lang w:eastAsia="ru-RU"/>
        </w:rPr>
        <w:t>мультимедиаустройства</w:t>
      </w:r>
      <w:proofErr w:type="spellEnd"/>
      <w:r w:rsidRPr="00C136BA">
        <w:rPr>
          <w:rFonts w:ascii="Times New Roman" w:eastAsia="Times New Roman" w:hAnsi="Times New Roman" w:cs="Times New Roman"/>
          <w:sz w:val="24"/>
          <w:szCs w:val="24"/>
          <w:lang w:eastAsia="ru-RU"/>
        </w:rPr>
        <w:t>, оборудование типовых кабинетов. Использование современных педагогических технологий позволило улучшить конечные результаты деятельности школы: показатели здоровья, качества знаний, воспитанности.</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Систематическое, продуманное применение учителями современных педагогических технологий в учебном процессе позволяет формировать у выпускников школы ценностное отношение к достижению человеческой культуры, </w:t>
      </w:r>
      <w:proofErr w:type="spellStart"/>
      <w:r w:rsidRPr="00C136BA">
        <w:rPr>
          <w:rFonts w:ascii="Times New Roman" w:eastAsia="Times New Roman" w:hAnsi="Times New Roman" w:cs="Times New Roman"/>
          <w:sz w:val="24"/>
          <w:szCs w:val="24"/>
          <w:lang w:eastAsia="ru-RU"/>
        </w:rPr>
        <w:t>компетентностный</w:t>
      </w:r>
      <w:proofErr w:type="spellEnd"/>
      <w:r w:rsidRPr="00C136BA">
        <w:rPr>
          <w:rFonts w:ascii="Times New Roman" w:eastAsia="Times New Roman" w:hAnsi="Times New Roman" w:cs="Times New Roman"/>
          <w:sz w:val="24"/>
          <w:szCs w:val="24"/>
          <w:lang w:eastAsia="ru-RU"/>
        </w:rPr>
        <w:t xml:space="preserve"> подход к развитию своего образования, что соответствует целям программы развития школы.</w:t>
      </w:r>
    </w:p>
    <w:p w:rsidR="00C136BA" w:rsidRPr="00C136BA" w:rsidRDefault="00C136BA" w:rsidP="00C136BA">
      <w:pPr>
        <w:spacing w:after="0" w:line="240" w:lineRule="auto"/>
        <w:rPr>
          <w:rFonts w:ascii="Times New Roman" w:eastAsia="Times New Roman" w:hAnsi="Times New Roman" w:cs="Times New Roman"/>
          <w:bCs/>
          <w:color w:val="000000"/>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 xml:space="preserve">4.2.3. Анализ выполнения программных мероприятий по направлению «Создание </w:t>
      </w:r>
      <w:proofErr w:type="spellStart"/>
      <w:r w:rsidRPr="00C136BA">
        <w:rPr>
          <w:rFonts w:ascii="Times New Roman" w:eastAsia="Times New Roman" w:hAnsi="Times New Roman" w:cs="Times New Roman"/>
          <w:b/>
          <w:sz w:val="28"/>
          <w:szCs w:val="28"/>
          <w:lang w:eastAsia="ru-RU"/>
        </w:rPr>
        <w:t>внутришкольной</w:t>
      </w:r>
      <w:proofErr w:type="spellEnd"/>
      <w:r w:rsidRPr="00C136BA">
        <w:rPr>
          <w:rFonts w:ascii="Times New Roman" w:eastAsia="Times New Roman" w:hAnsi="Times New Roman" w:cs="Times New Roman"/>
          <w:b/>
          <w:sz w:val="28"/>
          <w:szCs w:val="28"/>
          <w:lang w:eastAsia="ru-RU"/>
        </w:rPr>
        <w:t xml:space="preserve"> системы управления </w:t>
      </w:r>
      <w:r w:rsidRPr="00C136BA">
        <w:rPr>
          <w:rFonts w:ascii="Times New Roman" w:eastAsia="Times New Roman" w:hAnsi="Times New Roman" w:cs="Times New Roman"/>
          <w:b/>
          <w:sz w:val="28"/>
          <w:szCs w:val="28"/>
          <w:lang w:eastAsia="ru-RU"/>
        </w:rPr>
        <w:br/>
        <w:t>качеством образования»</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школе создана адаптивная образовательная среда для удовлетворения образовательных потребностей учащихся. Разработана  и реализуется  многоуровневая и вариативная образовательная программа, обеспечивающая  удовлетворение образовательных потребностей учащихся с различными уровнями познавательных способностей и развития. Учащимся предоставляются  услуги дополнительного образования в соответствии с их запросами и потребностями.</w:t>
      </w:r>
    </w:p>
    <w:p w:rsidR="00C136BA" w:rsidRPr="00C136BA" w:rsidRDefault="00C136BA" w:rsidP="00C136BA">
      <w:pPr>
        <w:spacing w:after="0" w:line="240" w:lineRule="auto"/>
        <w:ind w:firstLine="708"/>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Система диагностики качества образования позволяет выявить:</w:t>
      </w:r>
    </w:p>
    <w:p w:rsidR="00C136BA" w:rsidRPr="00C136BA" w:rsidRDefault="00C136BA" w:rsidP="00C136BA">
      <w:pPr>
        <w:spacing w:after="0" w:line="240" w:lineRule="auto"/>
        <w:ind w:left="284"/>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качество усвоения учащимися базовых знаний по предметам;</w:t>
      </w:r>
    </w:p>
    <w:p w:rsidR="00C136BA" w:rsidRPr="00C136BA" w:rsidRDefault="00C136BA" w:rsidP="00C136BA">
      <w:pPr>
        <w:spacing w:after="0" w:line="240" w:lineRule="auto"/>
        <w:ind w:left="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 качество овладения учащимися основными интеллектуальными, практическими, общими учебными умениями, навыками и способами деятельности;</w:t>
      </w:r>
    </w:p>
    <w:p w:rsidR="00C136BA" w:rsidRPr="00C136BA" w:rsidRDefault="00C136BA" w:rsidP="00C136BA">
      <w:pPr>
        <w:spacing w:after="0" w:line="240" w:lineRule="auto"/>
        <w:ind w:left="284"/>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способности учащихся к творческому решению учебных и практических задач (компетенции);</w:t>
      </w:r>
    </w:p>
    <w:p w:rsidR="00C136BA" w:rsidRPr="00C136BA" w:rsidRDefault="00C136BA" w:rsidP="00C136BA">
      <w:pPr>
        <w:spacing w:after="0" w:line="240" w:lineRule="auto"/>
        <w:ind w:left="284"/>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отношение школьников к процессу познания;</w:t>
      </w:r>
    </w:p>
    <w:p w:rsidR="00C136BA" w:rsidRPr="00C136BA" w:rsidRDefault="00C136BA" w:rsidP="00C136BA">
      <w:pPr>
        <w:spacing w:after="0" w:line="240" w:lineRule="auto"/>
        <w:ind w:left="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видение учащимися себя в жизненной перспективе (определённость профессионального выбора после окончания школы, степень тревожности за выбор собственного жизненного пути, уверенность в своих силах, видение альтернатив в выборе жизненного пути, принципы и подходы к выбору своего жизненного пути);</w:t>
      </w:r>
    </w:p>
    <w:p w:rsidR="00C136BA" w:rsidRPr="00C136BA" w:rsidRDefault="00C136BA" w:rsidP="00C136BA">
      <w:pPr>
        <w:spacing w:after="0" w:line="240" w:lineRule="auto"/>
        <w:ind w:left="284"/>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воспитанность учащихся;</w:t>
      </w:r>
    </w:p>
    <w:p w:rsidR="00C136BA" w:rsidRPr="00C136BA" w:rsidRDefault="00C136BA" w:rsidP="00C136BA">
      <w:pPr>
        <w:spacing w:after="0" w:line="240" w:lineRule="auto"/>
        <w:ind w:left="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способность к социальной адаптации (гибкость мышления, коммуникабельность, предприимчивость, терпимость, способность принимать решения и отвечать за них, и др.).</w:t>
      </w:r>
    </w:p>
    <w:p w:rsidR="00C136BA" w:rsidRPr="00C136BA" w:rsidRDefault="00C136BA" w:rsidP="00C136BA">
      <w:pPr>
        <w:spacing w:after="0" w:line="240" w:lineRule="auto"/>
        <w:ind w:left="284"/>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Управление качеством образования на уровне управляющей подсистемы проводится по ключевым конечным результатам: </w:t>
      </w:r>
    </w:p>
    <w:p w:rsidR="00C136BA" w:rsidRPr="00C136BA" w:rsidRDefault="00C136BA" w:rsidP="00C136BA">
      <w:pPr>
        <w:spacing w:after="0" w:line="240" w:lineRule="auto"/>
        <w:ind w:left="284"/>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sz w:val="24"/>
          <w:szCs w:val="24"/>
          <w:lang w:eastAsia="ru-RU"/>
        </w:rPr>
        <w:t>- з</w:t>
      </w:r>
      <w:r w:rsidRPr="00C136BA">
        <w:rPr>
          <w:rFonts w:ascii="Times New Roman" w:eastAsia="Times New Roman" w:hAnsi="Times New Roman" w:cs="Times New Roman"/>
          <w:color w:val="000000"/>
          <w:sz w:val="24"/>
          <w:szCs w:val="24"/>
          <w:lang w:eastAsia="ru-RU"/>
        </w:rPr>
        <w:t xml:space="preserve">доровье и здоровый образ жизни; </w:t>
      </w:r>
    </w:p>
    <w:p w:rsidR="00C136BA" w:rsidRPr="00C136BA" w:rsidRDefault="00C136BA" w:rsidP="00C136BA">
      <w:pPr>
        <w:spacing w:after="0" w:line="240" w:lineRule="auto"/>
        <w:ind w:left="284"/>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 воспитанность на основе  общечеловеческих и национальных ценностей;</w:t>
      </w:r>
    </w:p>
    <w:p w:rsidR="00C136BA" w:rsidRPr="00C136BA" w:rsidRDefault="00C136BA" w:rsidP="00C136BA">
      <w:pPr>
        <w:spacing w:after="0" w:line="240" w:lineRule="auto"/>
        <w:ind w:left="284"/>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lastRenderedPageBreak/>
        <w:t>- образованность в соответствии с личностными возможностями и способностями, с государственным стандартом общего образования;</w:t>
      </w:r>
    </w:p>
    <w:p w:rsidR="00C136BA" w:rsidRPr="00C136BA" w:rsidRDefault="00C136BA" w:rsidP="00C136BA">
      <w:pPr>
        <w:spacing w:after="0" w:line="240" w:lineRule="auto"/>
        <w:ind w:left="284"/>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 готовность к продолжению образования и труду  в рыночных условиях;</w:t>
      </w:r>
    </w:p>
    <w:p w:rsidR="00C136BA" w:rsidRPr="00C136BA" w:rsidRDefault="00C136BA" w:rsidP="00C136BA">
      <w:pPr>
        <w:spacing w:after="0" w:line="240" w:lineRule="auto"/>
        <w:ind w:left="284"/>
        <w:jc w:val="both"/>
        <w:rPr>
          <w:rFonts w:ascii="Times New Roman" w:eastAsia="Times New Roman" w:hAnsi="Times New Roman" w:cs="Times New Roman"/>
          <w:color w:val="000000"/>
          <w:sz w:val="24"/>
          <w:szCs w:val="24"/>
          <w:lang w:eastAsia="ru-RU"/>
        </w:rPr>
      </w:pPr>
      <w:r w:rsidRPr="00C136BA">
        <w:rPr>
          <w:rFonts w:ascii="Times New Roman" w:eastAsia="Times New Roman" w:hAnsi="Times New Roman" w:cs="Times New Roman"/>
          <w:color w:val="000000"/>
          <w:sz w:val="24"/>
          <w:szCs w:val="24"/>
          <w:lang w:eastAsia="ru-RU"/>
        </w:rPr>
        <w:t>- готовность к жизни в семье и  обществе в новых социокультурных  условиях.</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eastAsia="ru-RU"/>
        </w:rPr>
        <w:tab/>
        <w:t>Управление качеством образования на уровне управляемой подсистемы – это разработка:</w:t>
      </w:r>
    </w:p>
    <w:p w:rsidR="00C136BA" w:rsidRPr="00C136BA" w:rsidRDefault="00C136BA" w:rsidP="00C136BA">
      <w:pPr>
        <w:tabs>
          <w:tab w:val="left" w:pos="1701"/>
        </w:tabs>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 рабочих  программ;</w:t>
      </w:r>
    </w:p>
    <w:p w:rsidR="00C136BA" w:rsidRPr="00C136BA" w:rsidRDefault="00C136BA" w:rsidP="00C136BA">
      <w:pPr>
        <w:tabs>
          <w:tab w:val="left" w:pos="1701"/>
        </w:tabs>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УМК  по предметам учебного плана, соответствующих государственному стандарту;</w:t>
      </w:r>
    </w:p>
    <w:p w:rsidR="00C136BA" w:rsidRPr="00C136BA" w:rsidRDefault="00C136BA" w:rsidP="00C136BA">
      <w:pPr>
        <w:tabs>
          <w:tab w:val="left" w:pos="1701"/>
        </w:tabs>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программ и УМК коррекционно-развивающего обучения; </w:t>
      </w:r>
    </w:p>
    <w:p w:rsidR="00C136BA" w:rsidRPr="00C136BA" w:rsidRDefault="00C136BA" w:rsidP="00C136BA">
      <w:pPr>
        <w:tabs>
          <w:tab w:val="left" w:pos="1701"/>
        </w:tabs>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программ и УМК спецкурсов по выбору; </w:t>
      </w:r>
    </w:p>
    <w:p w:rsidR="00C136BA" w:rsidRPr="00C136BA" w:rsidRDefault="00C136BA" w:rsidP="00C136BA">
      <w:pPr>
        <w:tabs>
          <w:tab w:val="left" w:pos="1701"/>
        </w:tabs>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программ дополнительного образования; </w:t>
      </w:r>
    </w:p>
    <w:p w:rsidR="00C136BA" w:rsidRPr="00C136BA" w:rsidRDefault="00C136BA" w:rsidP="00C136BA">
      <w:pPr>
        <w:tabs>
          <w:tab w:val="left" w:pos="1701"/>
        </w:tabs>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планов  профессионального роста педагогов.</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Коллектив добивается повышения качества образования через  совершенствование урока -  основной формы реализации образовательного процесса. Важное место занимает личностно-ориентированный урок, основанный на </w:t>
      </w:r>
      <w:proofErr w:type="spellStart"/>
      <w:r w:rsidRPr="00C136BA">
        <w:rPr>
          <w:rFonts w:ascii="Times New Roman" w:eastAsia="Times New Roman" w:hAnsi="Times New Roman" w:cs="Times New Roman"/>
          <w:sz w:val="24"/>
          <w:szCs w:val="24"/>
          <w:lang w:eastAsia="ru-RU"/>
        </w:rPr>
        <w:t>компетентностном</w:t>
      </w:r>
      <w:proofErr w:type="spellEnd"/>
      <w:r w:rsidRPr="00C136BA">
        <w:rPr>
          <w:rFonts w:ascii="Times New Roman" w:eastAsia="Times New Roman" w:hAnsi="Times New Roman" w:cs="Times New Roman"/>
          <w:sz w:val="24"/>
          <w:szCs w:val="24"/>
          <w:lang w:eastAsia="ru-RU"/>
        </w:rPr>
        <w:t xml:space="preserve"> подходе.</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Цель такого урока: добиться запланированного результата, соответствующего требованиям стандарта образования.  </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Достижение показателей, характеризующих качество образования</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tbl>
      <w:tblPr>
        <w:tblW w:w="0" w:type="auto"/>
        <w:jc w:val="center"/>
        <w:tblLayout w:type="fixed"/>
        <w:tblLook w:val="04A0" w:firstRow="1" w:lastRow="0" w:firstColumn="1" w:lastColumn="0" w:noHBand="0" w:noVBand="1"/>
      </w:tblPr>
      <w:tblGrid>
        <w:gridCol w:w="3480"/>
        <w:gridCol w:w="3402"/>
        <w:gridCol w:w="2699"/>
      </w:tblGrid>
      <w:tr w:rsidR="00C136BA" w:rsidRPr="00C136BA" w:rsidTr="00C136BA">
        <w:trPr>
          <w:jc w:val="center"/>
        </w:trPr>
        <w:tc>
          <w:tcPr>
            <w:tcW w:w="3480" w:type="dxa"/>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Критерии и показатели оценки</w:t>
            </w:r>
          </w:p>
        </w:tc>
        <w:tc>
          <w:tcPr>
            <w:tcW w:w="3402" w:type="dxa"/>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Прогнозируемые результаты</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 окончанию срока реализации Программы</w:t>
            </w:r>
          </w:p>
        </w:tc>
        <w:tc>
          <w:tcPr>
            <w:tcW w:w="2699"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Достигнутые </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результаты </w:t>
            </w:r>
            <w:r w:rsidRPr="00C136BA">
              <w:rPr>
                <w:rFonts w:ascii="Times New Roman" w:eastAsia="Times New Roman" w:hAnsi="Times New Roman" w:cs="Times New Roman"/>
                <w:sz w:val="24"/>
                <w:szCs w:val="24"/>
                <w:lang w:eastAsia="ru-RU"/>
              </w:rPr>
              <w:tab/>
            </w:r>
          </w:p>
        </w:tc>
      </w:tr>
      <w:tr w:rsidR="00C136BA" w:rsidRPr="00C136BA" w:rsidTr="00C136BA">
        <w:trPr>
          <w:jc w:val="center"/>
        </w:trPr>
        <w:tc>
          <w:tcPr>
            <w:tcW w:w="348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1.Выравнивание стартовых возможностей учащихся, поступающих в 1-й класс;</w:t>
            </w:r>
          </w:p>
        </w:tc>
        <w:tc>
          <w:tcPr>
            <w:tcW w:w="34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100 % будущих</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первоклассников прошли </w:t>
            </w:r>
            <w:proofErr w:type="spellStart"/>
            <w:r w:rsidRPr="00C136BA">
              <w:rPr>
                <w:rFonts w:ascii="Times New Roman" w:eastAsia="Times New Roman" w:hAnsi="Times New Roman" w:cs="Times New Roman"/>
                <w:sz w:val="24"/>
                <w:szCs w:val="24"/>
                <w:lang w:eastAsia="ru-RU"/>
              </w:rPr>
              <w:t>предшкольную</w:t>
            </w:r>
            <w:proofErr w:type="spellEnd"/>
            <w:r w:rsidRPr="00C136BA">
              <w:rPr>
                <w:rFonts w:ascii="Times New Roman" w:eastAsia="Times New Roman" w:hAnsi="Times New Roman" w:cs="Times New Roman"/>
                <w:sz w:val="24"/>
                <w:szCs w:val="24"/>
                <w:lang w:eastAsia="ru-RU"/>
              </w:rPr>
              <w:t xml:space="preserve"> подготовку.</w:t>
            </w:r>
          </w:p>
        </w:tc>
        <w:tc>
          <w:tcPr>
            <w:tcW w:w="2699"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80  %</w:t>
            </w:r>
          </w:p>
        </w:tc>
      </w:tr>
      <w:tr w:rsidR="00C136BA" w:rsidRPr="00C136BA" w:rsidTr="00C136BA">
        <w:trPr>
          <w:jc w:val="center"/>
        </w:trPr>
        <w:tc>
          <w:tcPr>
            <w:tcW w:w="348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2.Уменьшение количества неуспевающих и второгодников </w:t>
            </w:r>
          </w:p>
        </w:tc>
        <w:tc>
          <w:tcPr>
            <w:tcW w:w="34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Успеваемость 100 %</w:t>
            </w:r>
          </w:p>
        </w:tc>
        <w:tc>
          <w:tcPr>
            <w:tcW w:w="2699"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Успеваемость  98 %</w:t>
            </w:r>
          </w:p>
        </w:tc>
      </w:tr>
      <w:tr w:rsidR="00C136BA" w:rsidRPr="00C136BA" w:rsidTr="00C136BA">
        <w:trPr>
          <w:jc w:val="center"/>
        </w:trPr>
        <w:tc>
          <w:tcPr>
            <w:tcW w:w="348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3.Повышение функциональной грамотности выпускников школы </w:t>
            </w:r>
          </w:p>
        </w:tc>
        <w:tc>
          <w:tcPr>
            <w:tcW w:w="3402"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Повышение средних показателей в классе</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tc>
        <w:tc>
          <w:tcPr>
            <w:tcW w:w="2699"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Повышение средних показателей в классе</w:t>
            </w:r>
          </w:p>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rPr>
          <w:jc w:val="center"/>
        </w:trPr>
        <w:tc>
          <w:tcPr>
            <w:tcW w:w="348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4.Соответствие качества образования требованиям ФГОС на каждой из  ступеней образования (по данным независимой экспертизы, аттестации ОУ, результатам ЕГЭ).</w:t>
            </w:r>
          </w:p>
        </w:tc>
        <w:tc>
          <w:tcPr>
            <w:tcW w:w="34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Соответствует</w:t>
            </w:r>
          </w:p>
        </w:tc>
        <w:tc>
          <w:tcPr>
            <w:tcW w:w="2699"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Соответствует</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p w:rsidR="00C136BA" w:rsidRPr="00C136BA" w:rsidRDefault="00C136BA" w:rsidP="00C136BA">
            <w:pPr>
              <w:spacing w:after="0" w:line="240" w:lineRule="auto"/>
              <w:rPr>
                <w:rFonts w:ascii="Times New Roman" w:eastAsia="Times New Roman" w:hAnsi="Times New Roman" w:cs="Times New Roman"/>
                <w:sz w:val="24"/>
                <w:szCs w:val="24"/>
                <w:lang w:eastAsia="ru-RU"/>
              </w:rPr>
            </w:pPr>
          </w:p>
          <w:p w:rsidR="00C136BA" w:rsidRPr="00C136BA" w:rsidRDefault="00C136BA" w:rsidP="00C136BA">
            <w:pPr>
              <w:spacing w:after="0" w:line="240" w:lineRule="auto"/>
              <w:ind w:firstLine="709"/>
              <w:rPr>
                <w:rFonts w:ascii="Times New Roman" w:eastAsia="Times New Roman" w:hAnsi="Times New Roman" w:cs="Times New Roman"/>
                <w:color w:val="FF0000"/>
                <w:sz w:val="24"/>
                <w:szCs w:val="24"/>
                <w:lang w:eastAsia="ru-RU"/>
              </w:rPr>
            </w:pPr>
          </w:p>
        </w:tc>
      </w:tr>
      <w:tr w:rsidR="00C136BA" w:rsidRPr="00C136BA" w:rsidTr="00C136BA">
        <w:trPr>
          <w:jc w:val="center"/>
        </w:trPr>
        <w:tc>
          <w:tcPr>
            <w:tcW w:w="3480"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5. Организация работы с одарёнными детьми.</w:t>
            </w:r>
          </w:p>
          <w:p w:rsidR="00C136BA" w:rsidRPr="00C136BA" w:rsidRDefault="00C136BA" w:rsidP="00C136BA">
            <w:pPr>
              <w:spacing w:after="0" w:line="240" w:lineRule="auto"/>
              <w:ind w:firstLine="709"/>
              <w:rPr>
                <w:rFonts w:ascii="Times New Roman" w:eastAsia="Times New Roman" w:hAnsi="Times New Roman" w:cs="Times New Roman"/>
                <w:b/>
                <w:bCs/>
                <w:sz w:val="24"/>
                <w:szCs w:val="24"/>
                <w:lang w:eastAsia="ru-RU"/>
              </w:rPr>
            </w:pPr>
          </w:p>
        </w:tc>
        <w:tc>
          <w:tcPr>
            <w:tcW w:w="34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Оптимизировать  программу «Одарённые дети»</w:t>
            </w:r>
          </w:p>
        </w:tc>
        <w:tc>
          <w:tcPr>
            <w:tcW w:w="2699"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Разработана и действует программа «Одарённые дети»</w:t>
            </w:r>
          </w:p>
        </w:tc>
      </w:tr>
      <w:tr w:rsidR="00C136BA" w:rsidRPr="00C136BA" w:rsidTr="00C136BA">
        <w:trPr>
          <w:jc w:val="center"/>
        </w:trPr>
        <w:tc>
          <w:tcPr>
            <w:tcW w:w="348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6.Создание системы </w:t>
            </w:r>
            <w:proofErr w:type="spellStart"/>
            <w:r w:rsidRPr="00C136BA">
              <w:rPr>
                <w:rFonts w:ascii="Times New Roman" w:eastAsia="Times New Roman" w:hAnsi="Times New Roman" w:cs="Times New Roman"/>
                <w:sz w:val="24"/>
                <w:szCs w:val="24"/>
                <w:lang w:eastAsia="ru-RU"/>
              </w:rPr>
              <w:t>здоровьесбережения</w:t>
            </w:r>
            <w:proofErr w:type="spellEnd"/>
            <w:r w:rsidRPr="00C136BA">
              <w:rPr>
                <w:rFonts w:ascii="Times New Roman" w:eastAsia="Times New Roman" w:hAnsi="Times New Roman" w:cs="Times New Roman"/>
                <w:sz w:val="24"/>
                <w:szCs w:val="24"/>
                <w:lang w:eastAsia="ru-RU"/>
              </w:rPr>
              <w:t xml:space="preserve">. </w:t>
            </w:r>
          </w:p>
        </w:tc>
        <w:tc>
          <w:tcPr>
            <w:tcW w:w="34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Оптимизировать программу «Здоровье»</w:t>
            </w:r>
          </w:p>
        </w:tc>
        <w:tc>
          <w:tcPr>
            <w:tcW w:w="2699"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Разработана и действует программа «Здоровье»</w:t>
            </w:r>
          </w:p>
        </w:tc>
      </w:tr>
    </w:tbl>
    <w:p w:rsidR="00C136BA" w:rsidRPr="00C136BA" w:rsidRDefault="00C136BA" w:rsidP="00C136BA">
      <w:pPr>
        <w:spacing w:after="0" w:line="240" w:lineRule="auto"/>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 xml:space="preserve">4.2.4. Анализ выполнения программных мероприятий по направлению «Внедрение механизмов государственно-общественного </w:t>
      </w:r>
      <w:r w:rsidRPr="00C136BA">
        <w:rPr>
          <w:rFonts w:ascii="Times New Roman" w:eastAsia="Times New Roman" w:hAnsi="Times New Roman" w:cs="Times New Roman"/>
          <w:b/>
          <w:sz w:val="28"/>
          <w:szCs w:val="28"/>
          <w:lang w:eastAsia="ru-RU"/>
        </w:rPr>
        <w:br/>
        <w:t>управления школой»</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bCs/>
          <w:sz w:val="24"/>
          <w:szCs w:val="24"/>
          <w:lang w:eastAsia="ru-RU"/>
        </w:rPr>
        <w:lastRenderedPageBreak/>
        <w:t>В школе</w:t>
      </w:r>
      <w:r w:rsidRPr="00C136BA">
        <w:rPr>
          <w:rFonts w:ascii="Times New Roman" w:eastAsia="Times New Roman" w:hAnsi="Times New Roman" w:cs="Times New Roman"/>
          <w:b/>
          <w:bCs/>
          <w:sz w:val="24"/>
          <w:szCs w:val="24"/>
          <w:lang w:eastAsia="ru-RU"/>
        </w:rPr>
        <w:t xml:space="preserve"> </w:t>
      </w:r>
      <w:r w:rsidR="007B389E">
        <w:rPr>
          <w:rFonts w:ascii="Times New Roman" w:eastAsia="Times New Roman" w:hAnsi="Times New Roman" w:cs="Times New Roman"/>
          <w:sz w:val="24"/>
          <w:szCs w:val="24"/>
          <w:lang w:eastAsia="ru-RU"/>
        </w:rPr>
        <w:t xml:space="preserve">создана система </w:t>
      </w:r>
      <w:r w:rsidRPr="00C136BA">
        <w:rPr>
          <w:rFonts w:ascii="Times New Roman" w:eastAsia="Times New Roman" w:hAnsi="Times New Roman" w:cs="Times New Roman"/>
          <w:sz w:val="24"/>
          <w:szCs w:val="24"/>
          <w:lang w:eastAsia="ru-RU"/>
        </w:rPr>
        <w:t>государственно-общественного управления.  Совет школы,  управляющий совет, педагогический совет, общешкольный родительский и ученический комитеты участвуют в решении основных вопросов жизнедеятельности школы.</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Активизировалось участие общественности     в улучшении  условий образовательной деятельности  в школе, в создании   современного уклада  школьной жизни, в решении вопросов питания, безопасности,  комфортности школьной среды, устройства школьного быта,   сочетания труда и отдыха; в развитии дополнительного образования детей.</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p>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Показатели оценки  эффективности деятельности   органов  </w:t>
      </w:r>
      <w:r w:rsidRPr="00C136BA">
        <w:rPr>
          <w:rFonts w:ascii="Times New Roman" w:eastAsia="Times New Roman" w:hAnsi="Times New Roman" w:cs="Times New Roman"/>
          <w:sz w:val="24"/>
          <w:szCs w:val="24"/>
          <w:lang w:eastAsia="ru-RU"/>
        </w:rPr>
        <w:br/>
        <w:t>государственно-общественного управления  школой</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w:t>
      </w:r>
    </w:p>
    <w:tbl>
      <w:tblPr>
        <w:tblW w:w="9687" w:type="dxa"/>
        <w:tblInd w:w="-111" w:type="dxa"/>
        <w:tblLayout w:type="fixed"/>
        <w:tblLook w:val="04A0" w:firstRow="1" w:lastRow="0" w:firstColumn="1" w:lastColumn="0" w:noHBand="0" w:noVBand="1"/>
      </w:tblPr>
      <w:tblGrid>
        <w:gridCol w:w="1193"/>
        <w:gridCol w:w="3109"/>
        <w:gridCol w:w="2159"/>
        <w:gridCol w:w="3226"/>
      </w:tblGrid>
      <w:tr w:rsidR="00C136BA" w:rsidRPr="00C136BA" w:rsidTr="00C136BA">
        <w:tc>
          <w:tcPr>
            <w:tcW w:w="119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w:t>
            </w:r>
          </w:p>
        </w:tc>
        <w:tc>
          <w:tcPr>
            <w:tcW w:w="310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Показатели для сравнения </w:t>
            </w:r>
          </w:p>
        </w:tc>
        <w:tc>
          <w:tcPr>
            <w:tcW w:w="215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Начало реализации Программы</w:t>
            </w:r>
          </w:p>
        </w:tc>
        <w:tc>
          <w:tcPr>
            <w:tcW w:w="3226"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Окончание реализации Программы</w:t>
            </w:r>
          </w:p>
        </w:tc>
      </w:tr>
      <w:tr w:rsidR="00C136BA" w:rsidRPr="00C136BA" w:rsidTr="00C136BA">
        <w:tc>
          <w:tcPr>
            <w:tcW w:w="119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c>
          <w:tcPr>
            <w:tcW w:w="310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Создание органов общественного управления</w:t>
            </w:r>
          </w:p>
        </w:tc>
        <w:tc>
          <w:tcPr>
            <w:tcW w:w="215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Совет школы</w:t>
            </w:r>
          </w:p>
        </w:tc>
        <w:tc>
          <w:tcPr>
            <w:tcW w:w="3226"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Совет школы</w:t>
            </w:r>
          </w:p>
        </w:tc>
      </w:tr>
      <w:tr w:rsidR="00C136BA" w:rsidRPr="00C136BA" w:rsidTr="00C136BA">
        <w:tc>
          <w:tcPr>
            <w:tcW w:w="119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w:t>
            </w:r>
          </w:p>
        </w:tc>
        <w:tc>
          <w:tcPr>
            <w:tcW w:w="310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Реализация принципа государственно-общественного управления</w:t>
            </w:r>
          </w:p>
        </w:tc>
        <w:tc>
          <w:tcPr>
            <w:tcW w:w="215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Обсуждение проблем работы школы с родителями, учителями</w:t>
            </w:r>
          </w:p>
        </w:tc>
        <w:tc>
          <w:tcPr>
            <w:tcW w:w="3226"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Публичный отчёт школы</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В управлении школой участвуют 33 % учителей, 33  % родителей, 33 % уч-ся </w:t>
            </w:r>
          </w:p>
        </w:tc>
      </w:tr>
      <w:tr w:rsidR="00C136BA" w:rsidRPr="00C136BA" w:rsidTr="00C136BA">
        <w:tc>
          <w:tcPr>
            <w:tcW w:w="119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w:t>
            </w:r>
          </w:p>
        </w:tc>
        <w:tc>
          <w:tcPr>
            <w:tcW w:w="310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Основные направления деятельности</w:t>
            </w:r>
          </w:p>
        </w:tc>
        <w:tc>
          <w:tcPr>
            <w:tcW w:w="215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Решение вопросов стратегического</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планирования</w:t>
            </w:r>
          </w:p>
        </w:tc>
        <w:tc>
          <w:tcPr>
            <w:tcW w:w="3226"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Разработка Программы.</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Мониторинг её реализации.</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Результаты образования.</w:t>
            </w:r>
          </w:p>
        </w:tc>
      </w:tr>
    </w:tbl>
    <w:p w:rsidR="00C136BA" w:rsidRPr="00C136BA" w:rsidRDefault="00C136BA" w:rsidP="00C136BA">
      <w:pPr>
        <w:spacing w:after="0" w:line="240" w:lineRule="auto"/>
        <w:ind w:firstLine="709"/>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4.2.5. Анализ выполнения программных мероприятий по направлению</w:t>
      </w:r>
    </w:p>
    <w:p w:rsidR="00C136BA" w:rsidRPr="00C136BA" w:rsidRDefault="00C136BA" w:rsidP="00C136BA">
      <w:pPr>
        <w:spacing w:after="0" w:line="240" w:lineRule="auto"/>
        <w:ind w:firstLine="709"/>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 Внедрение механизмов, способствующих экономической</w:t>
      </w:r>
    </w:p>
    <w:p w:rsidR="00C136BA" w:rsidRPr="00C136BA" w:rsidRDefault="00C136BA" w:rsidP="00C136BA">
      <w:pPr>
        <w:spacing w:after="0" w:line="240" w:lineRule="auto"/>
        <w:ind w:firstLine="709"/>
        <w:jc w:val="center"/>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8"/>
          <w:szCs w:val="28"/>
          <w:lang w:eastAsia="ru-RU"/>
        </w:rPr>
        <w:t>самостоятельности школы»</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Школа перешла на новое финансирование. Обновилось кадровое обеспечение, создана система морального поощрения педагогов, школьная инфраструктура, должностные инструкции руководящих и педагогических работников школы. Финансирование осуществляется в расчёте на каждого ученика.         </w:t>
      </w:r>
    </w:p>
    <w:p w:rsidR="00C136BA" w:rsidRPr="00C136BA" w:rsidRDefault="00C136BA" w:rsidP="00C136BA">
      <w:pPr>
        <w:spacing w:after="0" w:line="240" w:lineRule="auto"/>
        <w:ind w:firstLine="708"/>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sz w:val="24"/>
          <w:szCs w:val="24"/>
          <w:lang w:eastAsia="ru-RU"/>
        </w:rPr>
        <w:t xml:space="preserve">                                                                                   </w:t>
      </w:r>
    </w:p>
    <w:tbl>
      <w:tblPr>
        <w:tblW w:w="0" w:type="auto"/>
        <w:tblInd w:w="-111" w:type="dxa"/>
        <w:tblLayout w:type="fixed"/>
        <w:tblLook w:val="04A0" w:firstRow="1" w:lastRow="0" w:firstColumn="1" w:lastColumn="0" w:noHBand="0" w:noVBand="1"/>
      </w:tblPr>
      <w:tblGrid>
        <w:gridCol w:w="1345"/>
        <w:gridCol w:w="3744"/>
        <w:gridCol w:w="2294"/>
        <w:gridCol w:w="2304"/>
      </w:tblGrid>
      <w:tr w:rsidR="00C136BA" w:rsidRPr="00C136BA" w:rsidTr="00C136BA">
        <w:tc>
          <w:tcPr>
            <w:tcW w:w="1345"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w:t>
            </w:r>
          </w:p>
        </w:tc>
        <w:tc>
          <w:tcPr>
            <w:tcW w:w="374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Показатели </w:t>
            </w:r>
          </w:p>
        </w:tc>
        <w:tc>
          <w:tcPr>
            <w:tcW w:w="229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На начало реализации Программы  </w:t>
            </w:r>
            <w:proofErr w:type="spellStart"/>
            <w:r w:rsidRPr="00C136BA">
              <w:rPr>
                <w:rFonts w:ascii="Times New Roman" w:eastAsia="Times New Roman" w:hAnsi="Times New Roman" w:cs="Times New Roman"/>
                <w:sz w:val="24"/>
                <w:szCs w:val="24"/>
                <w:lang w:eastAsia="ru-RU"/>
              </w:rPr>
              <w:t>тыс</w:t>
            </w:r>
            <w:proofErr w:type="spellEnd"/>
            <w:r w:rsidRPr="00C136BA">
              <w:rPr>
                <w:rFonts w:ascii="Times New Roman" w:eastAsia="Times New Roman" w:hAnsi="Times New Roman" w:cs="Times New Roman"/>
                <w:sz w:val="24"/>
                <w:szCs w:val="24"/>
                <w:lang w:eastAsia="ru-RU"/>
              </w:rPr>
              <w:t xml:space="preserve"> </w:t>
            </w:r>
            <w:proofErr w:type="spellStart"/>
            <w:r w:rsidRPr="00C136BA">
              <w:rPr>
                <w:rFonts w:ascii="Times New Roman" w:eastAsia="Times New Roman" w:hAnsi="Times New Roman" w:cs="Times New Roman"/>
                <w:sz w:val="24"/>
                <w:szCs w:val="24"/>
                <w:lang w:eastAsia="ru-RU"/>
              </w:rPr>
              <w:t>руб</w:t>
            </w:r>
            <w:proofErr w:type="spellEnd"/>
          </w:p>
        </w:tc>
        <w:tc>
          <w:tcPr>
            <w:tcW w:w="2304"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На окончание реализации Программы </w:t>
            </w:r>
            <w:proofErr w:type="spellStart"/>
            <w:r w:rsidRPr="00C136BA">
              <w:rPr>
                <w:rFonts w:ascii="Times New Roman" w:eastAsia="Times New Roman" w:hAnsi="Times New Roman" w:cs="Times New Roman"/>
                <w:sz w:val="24"/>
                <w:szCs w:val="24"/>
                <w:lang w:eastAsia="ru-RU"/>
              </w:rPr>
              <w:t>тыс</w:t>
            </w:r>
            <w:proofErr w:type="spellEnd"/>
            <w:r w:rsidRPr="00C136BA">
              <w:rPr>
                <w:rFonts w:ascii="Times New Roman" w:eastAsia="Times New Roman" w:hAnsi="Times New Roman" w:cs="Times New Roman"/>
                <w:sz w:val="24"/>
                <w:szCs w:val="24"/>
                <w:lang w:eastAsia="ru-RU"/>
              </w:rPr>
              <w:t xml:space="preserve"> </w:t>
            </w:r>
            <w:proofErr w:type="spellStart"/>
            <w:r w:rsidRPr="00C136BA">
              <w:rPr>
                <w:rFonts w:ascii="Times New Roman" w:eastAsia="Times New Roman" w:hAnsi="Times New Roman" w:cs="Times New Roman"/>
                <w:sz w:val="24"/>
                <w:szCs w:val="24"/>
                <w:lang w:eastAsia="ru-RU"/>
              </w:rPr>
              <w:t>руб</w:t>
            </w:r>
            <w:proofErr w:type="spellEnd"/>
          </w:p>
        </w:tc>
      </w:tr>
      <w:tr w:rsidR="00C136BA" w:rsidRPr="00C136BA" w:rsidTr="00C136BA">
        <w:tc>
          <w:tcPr>
            <w:tcW w:w="1345"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c>
          <w:tcPr>
            <w:tcW w:w="374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Среднемесячный фонд оплаты труда </w:t>
            </w:r>
          </w:p>
        </w:tc>
        <w:tc>
          <w:tcPr>
            <w:tcW w:w="2294"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2304"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45"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w:t>
            </w:r>
          </w:p>
        </w:tc>
        <w:tc>
          <w:tcPr>
            <w:tcW w:w="374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Размер стимулирующих выплат  на конец года</w:t>
            </w:r>
          </w:p>
        </w:tc>
        <w:tc>
          <w:tcPr>
            <w:tcW w:w="2294"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2304"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45"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w:t>
            </w:r>
          </w:p>
        </w:tc>
        <w:tc>
          <w:tcPr>
            <w:tcW w:w="374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Средства на развитие учебно-материальной базы школы, в том числе на:</w:t>
            </w:r>
          </w:p>
        </w:tc>
        <w:tc>
          <w:tcPr>
            <w:tcW w:w="2294"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2304"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45"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3.1.</w:t>
            </w:r>
          </w:p>
        </w:tc>
        <w:tc>
          <w:tcPr>
            <w:tcW w:w="374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Средства на организацию учебного процесса:</w:t>
            </w:r>
          </w:p>
        </w:tc>
        <w:tc>
          <w:tcPr>
            <w:tcW w:w="2294"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2304"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45"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374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субвенции;</w:t>
            </w:r>
          </w:p>
        </w:tc>
        <w:tc>
          <w:tcPr>
            <w:tcW w:w="2294"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2304"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45"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374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муниципальный бюджет;</w:t>
            </w:r>
          </w:p>
        </w:tc>
        <w:tc>
          <w:tcPr>
            <w:tcW w:w="2294"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2304"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45"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374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средства, полученные от участия в конкурсах, грантах</w:t>
            </w:r>
          </w:p>
        </w:tc>
        <w:tc>
          <w:tcPr>
            <w:tcW w:w="2294"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2304"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45"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3.3.</w:t>
            </w:r>
          </w:p>
        </w:tc>
        <w:tc>
          <w:tcPr>
            <w:tcW w:w="374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Средства на организацию  внеурочной деятельности:</w:t>
            </w:r>
          </w:p>
        </w:tc>
        <w:tc>
          <w:tcPr>
            <w:tcW w:w="2294"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2304"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45"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374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субвенции;</w:t>
            </w:r>
          </w:p>
        </w:tc>
        <w:tc>
          <w:tcPr>
            <w:tcW w:w="2294"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2304"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45"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374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муниципальный бюджет;</w:t>
            </w:r>
          </w:p>
        </w:tc>
        <w:tc>
          <w:tcPr>
            <w:tcW w:w="2294"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2304"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45"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374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средства, полученные от участия в конкурсах, грантах</w:t>
            </w:r>
          </w:p>
        </w:tc>
        <w:tc>
          <w:tcPr>
            <w:tcW w:w="2294"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2304"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r>
    </w:tbl>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sz w:val="24"/>
          <w:szCs w:val="24"/>
          <w:lang w:eastAsia="ru-RU"/>
        </w:rPr>
        <w:t xml:space="preserve">      </w:t>
      </w:r>
      <w:r w:rsidRPr="00C136BA">
        <w:rPr>
          <w:rFonts w:ascii="Times New Roman" w:eastAsia="Times New Roman" w:hAnsi="Times New Roman" w:cs="Times New Roman"/>
          <w:sz w:val="24"/>
          <w:szCs w:val="24"/>
          <w:lang w:eastAsia="ru-RU"/>
        </w:rPr>
        <w:t xml:space="preserve">Проблемно-ориентированный анализ итогов реализации  предшествующей программы  развития  школы  позволил выявить следующие проблемы. </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p w:rsidR="007B389E" w:rsidRDefault="007B389E" w:rsidP="00C136BA">
      <w:pPr>
        <w:spacing w:after="0" w:line="240" w:lineRule="auto"/>
        <w:jc w:val="center"/>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jc w:val="center"/>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Ранжированный список проблем</w:t>
      </w:r>
    </w:p>
    <w:p w:rsidR="00C136BA" w:rsidRPr="00C136BA" w:rsidRDefault="00C136BA" w:rsidP="00C136BA">
      <w:pPr>
        <w:spacing w:after="0" w:line="240" w:lineRule="auto"/>
        <w:jc w:val="center"/>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для реш</w:t>
      </w:r>
      <w:r w:rsidR="007B389E">
        <w:rPr>
          <w:rFonts w:ascii="Times New Roman" w:eastAsia="Times New Roman" w:hAnsi="Times New Roman" w:cs="Times New Roman"/>
          <w:b/>
          <w:sz w:val="24"/>
          <w:szCs w:val="24"/>
          <w:lang w:eastAsia="ru-RU"/>
        </w:rPr>
        <w:t>ения программным способом в 2020-2025</w:t>
      </w:r>
      <w:r w:rsidRPr="00C136BA">
        <w:rPr>
          <w:rFonts w:ascii="Times New Roman" w:eastAsia="Times New Roman" w:hAnsi="Times New Roman" w:cs="Times New Roman"/>
          <w:b/>
          <w:sz w:val="24"/>
          <w:szCs w:val="24"/>
          <w:lang w:eastAsia="ru-RU"/>
        </w:rPr>
        <w:t xml:space="preserve"> гг.</w:t>
      </w:r>
    </w:p>
    <w:p w:rsidR="00C136BA" w:rsidRPr="00C136BA" w:rsidRDefault="00C136BA" w:rsidP="008F2791">
      <w:pPr>
        <w:numPr>
          <w:ilvl w:val="0"/>
          <w:numId w:val="20"/>
        </w:numPr>
        <w:tabs>
          <w:tab w:val="left" w:pos="1069"/>
          <w:tab w:val="left" w:pos="1429"/>
        </w:tabs>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Школьный компонент содержания образования не в полной мере обеспечивает потребности населения по возрождению национально-культурных традиций, в социализации выпускников и профильной подготовке. Поэтому при проектировании образовательных программ по ФГОС необходимо включать в содержание предметных областей и внеурочной деятельности вопросы изучения  национально-культурных традиций жителей микрорайона школы. </w:t>
      </w:r>
    </w:p>
    <w:p w:rsidR="00C136BA" w:rsidRPr="00C136BA" w:rsidRDefault="00C136BA" w:rsidP="008F2791">
      <w:pPr>
        <w:numPr>
          <w:ilvl w:val="0"/>
          <w:numId w:val="20"/>
        </w:numPr>
        <w:tabs>
          <w:tab w:val="left" w:pos="1069"/>
          <w:tab w:val="left" w:pos="1429"/>
        </w:tabs>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Часть будущих первоклассников не охвачена дошкольной подготовкой. Поэтому необходимо, используя различные формы, всех будущих первоклассников подготовить к обучению в школе, создать для них равные стартовые условия. </w:t>
      </w:r>
    </w:p>
    <w:p w:rsidR="00C136BA" w:rsidRPr="00C136BA" w:rsidRDefault="00C136BA" w:rsidP="00C136BA">
      <w:pPr>
        <w:tabs>
          <w:tab w:val="left" w:pos="1069"/>
          <w:tab w:val="left" w:pos="1429"/>
        </w:tab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3. Используемые традиционные педагогические технологии не обеспечивают выработку компетентностей, </w:t>
      </w:r>
      <w:proofErr w:type="spellStart"/>
      <w:r w:rsidRPr="00C136BA">
        <w:rPr>
          <w:rFonts w:ascii="Times New Roman" w:eastAsia="Times New Roman" w:hAnsi="Times New Roman" w:cs="Times New Roman"/>
          <w:sz w:val="24"/>
          <w:szCs w:val="24"/>
          <w:lang w:eastAsia="ru-RU"/>
        </w:rPr>
        <w:t>деятельностный</w:t>
      </w:r>
      <w:proofErr w:type="spellEnd"/>
      <w:r w:rsidRPr="00C136BA">
        <w:rPr>
          <w:rFonts w:ascii="Times New Roman" w:eastAsia="Times New Roman" w:hAnsi="Times New Roman" w:cs="Times New Roman"/>
          <w:sz w:val="24"/>
          <w:szCs w:val="24"/>
          <w:lang w:eastAsia="ru-RU"/>
        </w:rPr>
        <w:t xml:space="preserve"> подход  в обучении, сохранение и укрепление здоровья, высокое качество обучения.   Поэтому необходимо в течение ближайших лет всем педагогам овладеть современными технологиями обучения и воспитания: личностно-ориентированными, информационно-коммуникационными, </w:t>
      </w:r>
      <w:proofErr w:type="spellStart"/>
      <w:r w:rsidRPr="00C136BA">
        <w:rPr>
          <w:rFonts w:ascii="Times New Roman" w:eastAsia="Times New Roman" w:hAnsi="Times New Roman" w:cs="Times New Roman"/>
          <w:sz w:val="24"/>
          <w:szCs w:val="24"/>
          <w:lang w:eastAsia="ru-RU"/>
        </w:rPr>
        <w:t>здоровьесберегающими</w:t>
      </w:r>
      <w:proofErr w:type="spellEnd"/>
      <w:r w:rsidRPr="00C136BA">
        <w:rPr>
          <w:rFonts w:ascii="Times New Roman" w:eastAsia="Times New Roman" w:hAnsi="Times New Roman" w:cs="Times New Roman"/>
          <w:sz w:val="24"/>
          <w:szCs w:val="24"/>
          <w:lang w:eastAsia="ru-RU"/>
        </w:rPr>
        <w:t>. От «</w:t>
      </w:r>
      <w:proofErr w:type="spellStart"/>
      <w:r w:rsidRPr="00C136BA">
        <w:rPr>
          <w:rFonts w:ascii="Times New Roman" w:eastAsia="Times New Roman" w:hAnsi="Times New Roman" w:cs="Times New Roman"/>
          <w:sz w:val="24"/>
          <w:szCs w:val="24"/>
          <w:lang w:eastAsia="ru-RU"/>
        </w:rPr>
        <w:t>знаниевого</w:t>
      </w:r>
      <w:proofErr w:type="spellEnd"/>
      <w:r w:rsidRPr="00C136BA">
        <w:rPr>
          <w:rFonts w:ascii="Times New Roman" w:eastAsia="Times New Roman" w:hAnsi="Times New Roman" w:cs="Times New Roman"/>
          <w:sz w:val="24"/>
          <w:szCs w:val="24"/>
          <w:lang w:eastAsia="ru-RU"/>
        </w:rPr>
        <w:t xml:space="preserve">» подхода к обучению  перейти к </w:t>
      </w:r>
      <w:proofErr w:type="spellStart"/>
      <w:r w:rsidRPr="00C136BA">
        <w:rPr>
          <w:rFonts w:ascii="Times New Roman" w:eastAsia="Times New Roman" w:hAnsi="Times New Roman" w:cs="Times New Roman"/>
          <w:sz w:val="24"/>
          <w:szCs w:val="24"/>
          <w:lang w:eastAsia="ru-RU"/>
        </w:rPr>
        <w:t>деятельностным</w:t>
      </w:r>
      <w:proofErr w:type="spellEnd"/>
      <w:r w:rsidRPr="00C136BA">
        <w:rPr>
          <w:rFonts w:ascii="Times New Roman" w:eastAsia="Times New Roman" w:hAnsi="Times New Roman" w:cs="Times New Roman"/>
          <w:sz w:val="24"/>
          <w:szCs w:val="24"/>
          <w:lang w:eastAsia="ru-RU"/>
        </w:rPr>
        <w:t>,  направленным на формирование компетентностей.</w:t>
      </w:r>
    </w:p>
    <w:p w:rsidR="00C136BA" w:rsidRPr="00C136BA" w:rsidRDefault="00C136BA" w:rsidP="00C136BA">
      <w:pPr>
        <w:tabs>
          <w:tab w:val="left" w:pos="1069"/>
          <w:tab w:val="left" w:pos="1429"/>
        </w:tab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 Не у всех участников образовательного процесса  сформирована культура здорового образа жизни. В связи с этим необходимо разработать и реализовать программу    формирования культуры здоровья, здорового и безопасного образа жизни у родителей и учащихся.</w:t>
      </w:r>
    </w:p>
    <w:p w:rsidR="00C136BA" w:rsidRPr="00C136BA" w:rsidRDefault="00C136BA" w:rsidP="00C136BA">
      <w:pPr>
        <w:spacing w:after="0" w:line="240" w:lineRule="auto"/>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5.  Концепция развития школы</w:t>
      </w:r>
    </w:p>
    <w:p w:rsidR="00C136BA" w:rsidRPr="00C136BA" w:rsidRDefault="00C136BA" w:rsidP="00C136BA">
      <w:pPr>
        <w:spacing w:before="120" w:after="0" w:line="240" w:lineRule="auto"/>
        <w:ind w:firstLine="709"/>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bCs/>
          <w:sz w:val="28"/>
          <w:szCs w:val="28"/>
          <w:lang w:eastAsia="ru-RU"/>
        </w:rPr>
        <w:t>5.1.</w:t>
      </w:r>
      <w:r w:rsidRPr="00C136BA">
        <w:rPr>
          <w:rFonts w:ascii="Times New Roman" w:eastAsia="Times New Roman" w:hAnsi="Times New Roman" w:cs="Times New Roman"/>
          <w:b/>
          <w:sz w:val="28"/>
          <w:szCs w:val="28"/>
          <w:lang w:eastAsia="ru-RU"/>
        </w:rPr>
        <w:t xml:space="preserve"> Стратегические основания жизнедеятельности и главные характеристики внутренней среды школы</w:t>
      </w:r>
    </w:p>
    <w:p w:rsidR="00C136BA" w:rsidRPr="00C136BA" w:rsidRDefault="00C136BA" w:rsidP="00C136BA">
      <w:pPr>
        <w:spacing w:before="120" w:after="0" w:line="240" w:lineRule="auto"/>
        <w:ind w:firstLine="708"/>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sz w:val="24"/>
          <w:szCs w:val="24"/>
          <w:lang w:eastAsia="ru-RU"/>
        </w:rPr>
        <w:t xml:space="preserve">В основе концепции развития находятся философские идеи о Человеке и его предназначении, о фундаментальном праве каждого Ребёнка иметь счастливое Детство. Каждый ребёнок в условиях школьного образования развивается, становится Личностью, живущей полной насыщенной жизнью, в которой он удовлетворяет свои природные, социальные, духовные потребности, готовит себя к взрослой самостоятельной жизни, в которой он найдёт своё место, где его деятельность приносит счастье себе и добро и пользу всему обществу. </w:t>
      </w:r>
    </w:p>
    <w:p w:rsidR="00C136BA" w:rsidRPr="00C136BA" w:rsidRDefault="00C136BA" w:rsidP="00C136BA">
      <w:pPr>
        <w:spacing w:before="120" w:after="0" w:line="240" w:lineRule="auto"/>
        <w:ind w:firstLine="708"/>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sz w:val="24"/>
          <w:szCs w:val="24"/>
          <w:lang w:eastAsia="ru-RU"/>
        </w:rPr>
        <w:t xml:space="preserve">Мониторинг  уровня </w:t>
      </w:r>
      <w:proofErr w:type="spellStart"/>
      <w:r w:rsidRPr="00C136BA">
        <w:rPr>
          <w:rFonts w:ascii="Times New Roman" w:eastAsia="Times New Roman" w:hAnsi="Times New Roman" w:cs="Times New Roman"/>
          <w:sz w:val="24"/>
          <w:szCs w:val="24"/>
          <w:lang w:eastAsia="ru-RU"/>
        </w:rPr>
        <w:t>обученности</w:t>
      </w:r>
      <w:proofErr w:type="spellEnd"/>
      <w:r w:rsidRPr="00C136BA">
        <w:rPr>
          <w:rFonts w:ascii="Times New Roman" w:eastAsia="Times New Roman" w:hAnsi="Times New Roman" w:cs="Times New Roman"/>
          <w:sz w:val="24"/>
          <w:szCs w:val="24"/>
          <w:lang w:eastAsia="ru-RU"/>
        </w:rPr>
        <w:t xml:space="preserve">, воспитанности, развитости, здоровья учащихся, анализ социального заказа позволяют выделить следующие </w:t>
      </w:r>
      <w:r w:rsidRPr="00C136BA">
        <w:rPr>
          <w:rFonts w:ascii="Times New Roman" w:eastAsia="Times New Roman" w:hAnsi="Times New Roman" w:cs="Times New Roman"/>
          <w:b/>
          <w:i/>
          <w:sz w:val="24"/>
          <w:szCs w:val="24"/>
          <w:lang w:eastAsia="ru-RU"/>
        </w:rPr>
        <w:t xml:space="preserve">базовые ценности </w:t>
      </w:r>
      <w:r w:rsidRPr="00C136BA">
        <w:rPr>
          <w:rFonts w:ascii="Times New Roman" w:eastAsia="Times New Roman" w:hAnsi="Times New Roman" w:cs="Times New Roman"/>
          <w:sz w:val="24"/>
          <w:szCs w:val="24"/>
          <w:lang w:eastAsia="ru-RU"/>
        </w:rPr>
        <w:t>школы:</w:t>
      </w:r>
      <w:r w:rsidRPr="00C136BA">
        <w:rPr>
          <w:rFonts w:ascii="Times New Roman" w:eastAsia="Times New Roman" w:hAnsi="Times New Roman" w:cs="Times New Roman"/>
          <w:b/>
          <w:i/>
          <w:sz w:val="24"/>
          <w:szCs w:val="24"/>
          <w:lang w:eastAsia="ru-RU"/>
        </w:rPr>
        <w:t xml:space="preserve"> </w:t>
      </w:r>
    </w:p>
    <w:p w:rsidR="00C136BA" w:rsidRPr="00C136BA" w:rsidRDefault="00C136BA" w:rsidP="00C136BA">
      <w:pPr>
        <w:spacing w:after="0" w:line="240" w:lineRule="auto"/>
        <w:ind w:left="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ценность здоровья: в школе создаются оптимальные условия для сохранения и укрепления здоровья, приобщения детей к здоровому образу жизни, воспитания основ физической культуры и культуры здоровья; </w:t>
      </w:r>
    </w:p>
    <w:p w:rsidR="00C136BA" w:rsidRPr="00C136BA" w:rsidRDefault="00C136BA" w:rsidP="00C136BA">
      <w:pPr>
        <w:spacing w:after="0" w:line="240" w:lineRule="auto"/>
        <w:ind w:left="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ценность развития субъектов образования: построение развивающего и развивающегося образовательного процесса, в котором актуализируются достижения и личный опыт </w:t>
      </w:r>
      <w:r w:rsidRPr="00C136BA">
        <w:rPr>
          <w:rFonts w:ascii="Times New Roman" w:eastAsia="Times New Roman" w:hAnsi="Times New Roman" w:cs="Times New Roman"/>
          <w:sz w:val="24"/>
          <w:szCs w:val="24"/>
          <w:lang w:eastAsia="ru-RU"/>
        </w:rPr>
        <w:lastRenderedPageBreak/>
        <w:t>каждого ребёнка, обеспечивается развитие индивидуальных способностей и потребностей, формируется готовность детей к саморазвитию и  самообразованию;</w:t>
      </w:r>
    </w:p>
    <w:p w:rsidR="00C136BA" w:rsidRPr="00C136BA" w:rsidRDefault="00C136BA" w:rsidP="00C136BA">
      <w:pPr>
        <w:spacing w:after="0" w:line="240" w:lineRule="auto"/>
        <w:ind w:left="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 ценность детства: бережное отношение к особенностям возрастного развития, к внутреннему миру ребёнка; </w:t>
      </w:r>
    </w:p>
    <w:p w:rsidR="00C136BA" w:rsidRPr="00C136BA" w:rsidRDefault="00C136BA" w:rsidP="00C136BA">
      <w:pPr>
        <w:spacing w:after="0" w:line="240" w:lineRule="auto"/>
        <w:ind w:left="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подготовка конкурентоспособного выпускника, готового к жизни в высокотехнологичном и быстроменяющемся мире.</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i/>
          <w:sz w:val="24"/>
          <w:szCs w:val="24"/>
          <w:lang w:eastAsia="ru-RU"/>
        </w:rPr>
        <w:t xml:space="preserve"> </w:t>
      </w:r>
      <w:r w:rsidRPr="00C136BA">
        <w:rPr>
          <w:rFonts w:ascii="Times New Roman" w:eastAsia="Times New Roman" w:hAnsi="Times New Roman" w:cs="Times New Roman"/>
          <w:sz w:val="24"/>
          <w:szCs w:val="24"/>
          <w:lang w:eastAsia="ru-RU"/>
        </w:rPr>
        <w:t>Базовые ценности конкретизируются  во всех последующих частях  концепции и всей программы.</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Школа как основная и самая продолжительная ступень образования, становится ключевым фактором обеспечения нового качества образования, от которого зависит дальнейшая жизненная успешность и каждого человека, и общества в целом.</w:t>
      </w:r>
    </w:p>
    <w:p w:rsidR="00C136BA" w:rsidRPr="00C136BA" w:rsidRDefault="00C136BA" w:rsidP="00C136BA">
      <w:pPr>
        <w:shd w:val="clear" w:color="auto" w:fill="FFFFFF"/>
        <w:spacing w:after="0" w:line="240" w:lineRule="auto"/>
        <w:ind w:firstLine="567"/>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В национальной образовательной инициативе «Наша новая школа» подчеркивается: новая школа - это:</w:t>
      </w:r>
    </w:p>
    <w:p w:rsidR="00C136BA" w:rsidRPr="00C136BA" w:rsidRDefault="00C136BA" w:rsidP="00C136B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переход на новые образовательные стандарты, современная система оценки качества образования, школа должна  соответствовать целям опережающего развития. В новой школе  обеспечивается  не только изучение достижений прошлого, но и технологий, которые будут востребованы в будущем,  по-разному организовано обучение на начальной, основной и старшей ступенях;</w:t>
      </w:r>
    </w:p>
    <w:p w:rsidR="00C136BA" w:rsidRPr="00C136BA" w:rsidRDefault="00C136BA" w:rsidP="00C136BA">
      <w:pPr>
        <w:shd w:val="clear" w:color="auto" w:fill="FFFFFF"/>
        <w:spacing w:after="0" w:line="240" w:lineRule="auto"/>
        <w:ind w:left="142"/>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развитие системы поддержки талантливых детей;</w:t>
      </w:r>
    </w:p>
    <w:p w:rsidR="00C136BA" w:rsidRPr="00C136BA" w:rsidRDefault="00C136BA" w:rsidP="00C136B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совершенствование учительского корпуса: новые учителя, открытые ко всему новому, понимающие детскую психологию и особенности развития школьников, хорошо знающие свой предмет;</w:t>
      </w:r>
    </w:p>
    <w:p w:rsidR="00C136BA" w:rsidRPr="00C136BA" w:rsidRDefault="00C136BA" w:rsidP="00C136B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изменение школьной инфраструктуры; школа становится центром взаимодействия  с родителями и местным сообществом,  с учреждениями культуры, здравоохранения, спорта, досуга, другими организациями социальной сферы;</w:t>
      </w:r>
    </w:p>
    <w:p w:rsidR="00C136BA" w:rsidRPr="00C136BA" w:rsidRDefault="00C136BA" w:rsidP="00C136B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сохранение и укрепление здоровья школьников;</w:t>
      </w:r>
    </w:p>
    <w:p w:rsidR="00C136BA" w:rsidRPr="00C136BA" w:rsidRDefault="00C136BA" w:rsidP="00C136B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расширение самостоятельности школ. </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Данные положения национальной инициативы «Наша новая школа» учтены при разработке Программы развития МБОУ Ча</w:t>
      </w:r>
      <w:r w:rsidR="007B389E">
        <w:rPr>
          <w:rFonts w:ascii="Times New Roman" w:eastAsia="Times New Roman" w:hAnsi="Times New Roman" w:cs="Times New Roman"/>
          <w:sz w:val="24"/>
          <w:szCs w:val="24"/>
          <w:lang w:eastAsia="ru-RU"/>
        </w:rPr>
        <w:t>паевской СОШ   на период до 2025</w:t>
      </w:r>
      <w:r w:rsidRPr="00C136BA">
        <w:rPr>
          <w:rFonts w:ascii="Times New Roman" w:eastAsia="Times New Roman" w:hAnsi="Times New Roman" w:cs="Times New Roman"/>
          <w:sz w:val="24"/>
          <w:szCs w:val="24"/>
          <w:lang w:eastAsia="ru-RU"/>
        </w:rPr>
        <w:t xml:space="preserve"> года.</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Програм</w:t>
      </w:r>
      <w:r w:rsidR="007B389E">
        <w:rPr>
          <w:rFonts w:ascii="Times New Roman" w:eastAsia="Times New Roman" w:hAnsi="Times New Roman" w:cs="Times New Roman"/>
          <w:sz w:val="24"/>
          <w:szCs w:val="24"/>
          <w:lang w:eastAsia="ru-RU"/>
        </w:rPr>
        <w:t>ма развития школы на период 2020-2025</w:t>
      </w:r>
      <w:r w:rsidRPr="00C136BA">
        <w:rPr>
          <w:rFonts w:ascii="Times New Roman" w:eastAsia="Times New Roman" w:hAnsi="Times New Roman" w:cs="Times New Roman"/>
          <w:sz w:val="24"/>
          <w:szCs w:val="24"/>
          <w:lang w:eastAsia="ru-RU"/>
        </w:rPr>
        <w:t xml:space="preserve"> </w:t>
      </w:r>
      <w:proofErr w:type="spellStart"/>
      <w:r w:rsidRPr="00C136BA">
        <w:rPr>
          <w:rFonts w:ascii="Times New Roman" w:eastAsia="Times New Roman" w:hAnsi="Times New Roman" w:cs="Times New Roman"/>
          <w:sz w:val="24"/>
          <w:szCs w:val="24"/>
          <w:lang w:eastAsia="ru-RU"/>
        </w:rPr>
        <w:t>г.г</w:t>
      </w:r>
      <w:proofErr w:type="spellEnd"/>
      <w:r w:rsidRPr="00C136BA">
        <w:rPr>
          <w:rFonts w:ascii="Times New Roman" w:eastAsia="Times New Roman" w:hAnsi="Times New Roman" w:cs="Times New Roman"/>
          <w:sz w:val="24"/>
          <w:szCs w:val="24"/>
          <w:lang w:eastAsia="ru-RU"/>
        </w:rPr>
        <w:t>. является организационной основой реализации государственной политики в сфере образования. Программа развития обеспечивает научно-методическую разработку и апробацию системных изменений в деятельности учреждения, реализует новые подходы к формированию современной модели образования, отвечающей задачам Концепции долгосрочного социально-экономического развития Российской Федерации до 2020 года,  Национальной инициативы  «Наша новая школа», идеям Приоритетного национального проекта «Образование».</w:t>
      </w:r>
    </w:p>
    <w:p w:rsidR="00C136BA" w:rsidRPr="00C136BA" w:rsidRDefault="00C136BA" w:rsidP="00C136BA">
      <w:pPr>
        <w:shd w:val="clear" w:color="auto" w:fill="FFFFFF"/>
        <w:spacing w:after="0" w:line="240" w:lineRule="auto"/>
        <w:ind w:firstLine="567"/>
        <w:rPr>
          <w:rFonts w:ascii="Times New Roman" w:eastAsia="Times New Roman" w:hAnsi="Times New Roman" w:cs="Times New Roman"/>
          <w:b/>
          <w:sz w:val="24"/>
          <w:szCs w:val="24"/>
          <w:lang w:eastAsia="ru-RU"/>
        </w:rPr>
      </w:pPr>
    </w:p>
    <w:p w:rsidR="00C136BA" w:rsidRPr="00C136BA" w:rsidRDefault="00C136BA" w:rsidP="00C136BA">
      <w:pPr>
        <w:shd w:val="clear" w:color="auto" w:fill="FFFFFF"/>
        <w:spacing w:after="0" w:line="240" w:lineRule="auto"/>
        <w:ind w:firstLine="567"/>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Концептуально-прогностическая часть</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Концепция развития школы – ценностно-смысловое ядро системы развития ОУ, включает педагогические идеи, цели, принципы образования, стратегию их достижения в условиях функционирования информационно - образовательной среды, единства воспитания и образования.</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Интегрированная характеристика осуществляемой деятельности, ее направленность в реализации национальной доктрины «Наша новая школа» может быть сведена к определению основного назначения образовательного учреждения – миссии школы:</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подготовка на основе применения достижений современной педагогики образованных, нравственных, культурных, физически развитых молодых людей, способных к адаптации, межкультурному взаимодействию, совершенствованию, саморазвитию в быстро меняющихся социально-экономических условиях и информационном пространстве общественной жизни.</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Основными принципами построения Программы развития ОУ являются принципы демократизации, сотрудничества, социальной адекватности, преемственности, </w:t>
      </w:r>
      <w:proofErr w:type="spellStart"/>
      <w:r w:rsidRPr="00C136BA">
        <w:rPr>
          <w:rFonts w:ascii="Times New Roman" w:eastAsia="Times New Roman" w:hAnsi="Times New Roman" w:cs="Times New Roman"/>
          <w:sz w:val="24"/>
          <w:szCs w:val="24"/>
          <w:lang w:eastAsia="ru-RU"/>
        </w:rPr>
        <w:t>гуманизации</w:t>
      </w:r>
      <w:proofErr w:type="spellEnd"/>
      <w:r w:rsidRPr="00C136BA">
        <w:rPr>
          <w:rFonts w:ascii="Times New Roman" w:eastAsia="Times New Roman" w:hAnsi="Times New Roman" w:cs="Times New Roman"/>
          <w:sz w:val="24"/>
          <w:szCs w:val="24"/>
          <w:lang w:eastAsia="ru-RU"/>
        </w:rPr>
        <w:t xml:space="preserve">, </w:t>
      </w:r>
      <w:proofErr w:type="spellStart"/>
      <w:r w:rsidRPr="00C136BA">
        <w:rPr>
          <w:rFonts w:ascii="Times New Roman" w:eastAsia="Times New Roman" w:hAnsi="Times New Roman" w:cs="Times New Roman"/>
          <w:sz w:val="24"/>
          <w:szCs w:val="24"/>
          <w:lang w:eastAsia="ru-RU"/>
        </w:rPr>
        <w:lastRenderedPageBreak/>
        <w:t>диагностичности</w:t>
      </w:r>
      <w:proofErr w:type="spellEnd"/>
      <w:r w:rsidRPr="00C136BA">
        <w:rPr>
          <w:rFonts w:ascii="Times New Roman" w:eastAsia="Times New Roman" w:hAnsi="Times New Roman" w:cs="Times New Roman"/>
          <w:sz w:val="24"/>
          <w:szCs w:val="24"/>
          <w:lang w:eastAsia="ru-RU"/>
        </w:rPr>
        <w:t>, ответственности, вариативности, открытости, динамичности, развития, соблюдения и реализации общероссийских, муниципальных правовых актов и постановлений, регулирующих деятельность образовательных учреждений.</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sz w:val="24"/>
          <w:szCs w:val="24"/>
          <w:lang w:eastAsia="ru-RU"/>
        </w:rPr>
        <w:t>Цель Программы развития</w:t>
      </w:r>
      <w:r w:rsidRPr="00C136BA">
        <w:rPr>
          <w:rFonts w:ascii="Times New Roman" w:eastAsia="Times New Roman" w:hAnsi="Times New Roman" w:cs="Times New Roman"/>
          <w:sz w:val="24"/>
          <w:szCs w:val="24"/>
          <w:lang w:eastAsia="ru-RU"/>
        </w:rPr>
        <w:t xml:space="preserve"> - обеспечение непрерывного развития образовательной и воспитательной системы ОУ в инновационном режиме с целью достижения более высокого уровня образования, обновления структуры и содержания образования;  сохранения фундаментальности и развития практической направленности образовательных программ, которые отвечают потребностям  личности, государства и обеспечивают вхождение новых поколений в открытое информационное общество, сохранение традиций и развитие школы.</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b/>
          <w:sz w:val="24"/>
          <w:szCs w:val="24"/>
          <w:lang w:eastAsia="ru-RU"/>
        </w:rPr>
        <w:t>Задачи Программы развития:</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изменение качества образования в соответствии требованиям ФГОС нового поколения;</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создание условий для повышения качества знаний обучающихся (до 60-70% в начальной школе, до 45-55% на средней и старшей ступени);</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обеспечение поддержки талантливых детей в течение всего периода становления личности;</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овладение педагогами школы современными  педагогическими технологиями в рамках системно-</w:t>
      </w:r>
      <w:proofErr w:type="spellStart"/>
      <w:r w:rsidRPr="00C136BA">
        <w:rPr>
          <w:rFonts w:ascii="Times New Roman" w:eastAsia="Times New Roman" w:hAnsi="Times New Roman" w:cs="Times New Roman"/>
          <w:sz w:val="24"/>
          <w:szCs w:val="24"/>
          <w:lang w:eastAsia="ru-RU"/>
        </w:rPr>
        <w:t>деятельностного</w:t>
      </w:r>
      <w:proofErr w:type="spellEnd"/>
      <w:r w:rsidRPr="00C136BA">
        <w:rPr>
          <w:rFonts w:ascii="Times New Roman" w:eastAsia="Times New Roman" w:hAnsi="Times New Roman" w:cs="Times New Roman"/>
          <w:sz w:val="24"/>
          <w:szCs w:val="24"/>
          <w:lang w:eastAsia="ru-RU"/>
        </w:rPr>
        <w:t xml:space="preserve"> подхода и применение их в  профессиональной деятельности;</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создание условий для повышения квалификации  педагогов при переходе на ФГОС нового поколения;</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обеспечение эффективного взаимодействия ОУ с организациями социальной сферы;</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развитие государственно - общественного  управления ОУ;</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обеспечение приоритета здорового образа жизни.</w:t>
      </w:r>
    </w:p>
    <w:p w:rsidR="00C136BA" w:rsidRPr="00C136BA" w:rsidRDefault="00C136BA" w:rsidP="00C136BA">
      <w:pPr>
        <w:spacing w:after="0" w:line="240" w:lineRule="auto"/>
        <w:jc w:val="both"/>
        <w:rPr>
          <w:rFonts w:ascii="Times New Roman" w:eastAsia="Times New Roman" w:hAnsi="Times New Roman" w:cs="Times New Roman"/>
          <w:sz w:val="28"/>
          <w:szCs w:val="28"/>
          <w:lang w:eastAsia="ru-RU"/>
        </w:rPr>
      </w:pP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Социально-педагогическая миссия школы:</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удовлетворение образовательных потребностей обучающихся в соответствии с их индивидуальными возможностями в условиях </w:t>
      </w:r>
      <w:proofErr w:type="spellStart"/>
      <w:r w:rsidRPr="00C136BA">
        <w:rPr>
          <w:rFonts w:ascii="Times New Roman" w:eastAsia="Times New Roman" w:hAnsi="Times New Roman" w:cs="Times New Roman"/>
          <w:sz w:val="24"/>
          <w:szCs w:val="24"/>
          <w:lang w:eastAsia="ru-RU"/>
        </w:rPr>
        <w:t>воспитательно</w:t>
      </w:r>
      <w:proofErr w:type="spellEnd"/>
      <w:r w:rsidRPr="00C136BA">
        <w:rPr>
          <w:rFonts w:ascii="Times New Roman" w:eastAsia="Times New Roman" w:hAnsi="Times New Roman" w:cs="Times New Roman"/>
          <w:sz w:val="24"/>
          <w:szCs w:val="24"/>
          <w:lang w:eastAsia="ru-RU"/>
        </w:rPr>
        <w:t xml:space="preserve">-образовательной среды, способствующей формированию гражданской ответственности, духовности, инициативности, самостоятельности, способности к успешной социализации в обществе на основе приобщения к мировым культурным ценностям. Путём простой передачи знаний не сформировать социально ответственную, активную личность, гражданина и патриота. Данная направленность современного образования может быть реализована только в процессе утверждения </w:t>
      </w:r>
      <w:proofErr w:type="spellStart"/>
      <w:r w:rsidRPr="00C136BA">
        <w:rPr>
          <w:rFonts w:ascii="Times New Roman" w:eastAsia="Times New Roman" w:hAnsi="Times New Roman" w:cs="Times New Roman"/>
          <w:sz w:val="24"/>
          <w:szCs w:val="24"/>
          <w:lang w:eastAsia="ru-RU"/>
        </w:rPr>
        <w:t>субьектной</w:t>
      </w:r>
      <w:proofErr w:type="spellEnd"/>
      <w:r w:rsidRPr="00C136BA">
        <w:rPr>
          <w:rFonts w:ascii="Times New Roman" w:eastAsia="Times New Roman" w:hAnsi="Times New Roman" w:cs="Times New Roman"/>
          <w:sz w:val="24"/>
          <w:szCs w:val="24"/>
          <w:lang w:eastAsia="ru-RU"/>
        </w:rPr>
        <w:t xml:space="preserve"> позиции как учеников, так и учителя, в педагогическом взаимодействии на основе активных и интерактивных форм обучения в соответствии с индивидуальными образовательными потребностями. </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 конструировать новое содержание и технологии обучения и воспитания.</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Под современными принципами образования мы понимаем 4 основополагающих принципа, которые были сформулированы в докладе Международной комиссии по образованию для XXI века, представленное ЮНЕСКО:</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научиться жить (принцип жизнедеятельности);</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научиться жить вместе;</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научиться приобретать знания (в целом — общие; по ограниченному числу дисциплин — глубокие и на протяжении всей жизни);</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научиться работать (совершенствовать профессиональные навыки, приобретать компетентность, дающую возможность справляться с различными ситуациями).</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   Ценности, на которых основывается и будет в дальнейшем основываться деятельность школы:</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гуманистическое образование, которое включает в себя свободное развитие и саморазвитие личности и её способностей;</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отказ от идеи насилия, подавления и господства, установление равноправных отношений, в том числе и с тем, что находится вне человека: с природными процессами, ценностями иной культуры;</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признание взаимного влияния и </w:t>
      </w:r>
      <w:proofErr w:type="spellStart"/>
      <w:r w:rsidRPr="00C136BA">
        <w:rPr>
          <w:rFonts w:ascii="Times New Roman" w:eastAsia="Times New Roman" w:hAnsi="Times New Roman" w:cs="Times New Roman"/>
          <w:sz w:val="24"/>
          <w:szCs w:val="24"/>
          <w:lang w:eastAsia="ru-RU"/>
        </w:rPr>
        <w:t>взаимоизменений</w:t>
      </w:r>
      <w:proofErr w:type="spellEnd"/>
      <w:r w:rsidRPr="00C136BA">
        <w:rPr>
          <w:rFonts w:ascii="Times New Roman" w:eastAsia="Times New Roman" w:hAnsi="Times New Roman" w:cs="Times New Roman"/>
          <w:sz w:val="24"/>
          <w:szCs w:val="24"/>
          <w:lang w:eastAsia="ru-RU"/>
        </w:rPr>
        <w:t>;</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формирование, развитие и сохранение традиций своего учебного заведения;</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стремление к высокому уровню самоорганизации детского коллектива и </w:t>
      </w:r>
      <w:proofErr w:type="spellStart"/>
      <w:r w:rsidRPr="00C136BA">
        <w:rPr>
          <w:rFonts w:ascii="Times New Roman" w:eastAsia="Times New Roman" w:hAnsi="Times New Roman" w:cs="Times New Roman"/>
          <w:sz w:val="24"/>
          <w:szCs w:val="24"/>
          <w:lang w:eastAsia="ru-RU"/>
        </w:rPr>
        <w:t>педколлектива</w:t>
      </w:r>
      <w:proofErr w:type="spellEnd"/>
      <w:r w:rsidRPr="00C136BA">
        <w:rPr>
          <w:rFonts w:ascii="Times New Roman" w:eastAsia="Times New Roman" w:hAnsi="Times New Roman" w:cs="Times New Roman"/>
          <w:sz w:val="24"/>
          <w:szCs w:val="24"/>
          <w:lang w:eastAsia="ru-RU"/>
        </w:rPr>
        <w:t>;</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безусловное обеспечение всех выпускников школы  качественным образованием на уровне государственного образовательного стандарта.</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Выполнение социально-педагогической миссии школы должно осуществляться за счёт реализации   следующих направлений и задач деятельности педагогического коллектива школы:</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ориентация содержания образования на приобретение обучающимися ключевых компетентностей, адекватных социально-экономическим условиям:</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готовность к разрешению проблем;</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технологическая компетентность;</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готовность к самообразованию;</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готовность к использованию информационных ресурсов;</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готовность к социальному взаимодействию;</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коммуникативная компетентность;</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поэтапный переход на новые образовательные стандарты с соблюдением преемственности всех ступеней образования;</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развитие интеллектуального и творческого потенциала школьников;</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сохранение и укрепление здоровья обучающихся, формирование потребности в здоровом образе жизни;</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совершенствование системы </w:t>
      </w:r>
      <w:proofErr w:type="spellStart"/>
      <w:r w:rsidRPr="00C136BA">
        <w:rPr>
          <w:rFonts w:ascii="Times New Roman" w:eastAsia="Times New Roman" w:hAnsi="Times New Roman" w:cs="Times New Roman"/>
          <w:sz w:val="24"/>
          <w:szCs w:val="24"/>
          <w:lang w:eastAsia="ru-RU"/>
        </w:rPr>
        <w:t>внутришкольного</w:t>
      </w:r>
      <w:proofErr w:type="spellEnd"/>
      <w:r w:rsidRPr="00C136BA">
        <w:rPr>
          <w:rFonts w:ascii="Times New Roman" w:eastAsia="Times New Roman" w:hAnsi="Times New Roman" w:cs="Times New Roman"/>
          <w:sz w:val="24"/>
          <w:szCs w:val="24"/>
          <w:lang w:eastAsia="ru-RU"/>
        </w:rPr>
        <w:t xml:space="preserve"> управления на основе эффективного использования информационно-коммуникационных технологий;</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формирование </w:t>
      </w:r>
      <w:proofErr w:type="spellStart"/>
      <w:r w:rsidRPr="00C136BA">
        <w:rPr>
          <w:rFonts w:ascii="Times New Roman" w:eastAsia="Times New Roman" w:hAnsi="Times New Roman" w:cs="Times New Roman"/>
          <w:sz w:val="24"/>
          <w:szCs w:val="24"/>
          <w:lang w:eastAsia="ru-RU"/>
        </w:rPr>
        <w:t>внутришкольной</w:t>
      </w:r>
      <w:proofErr w:type="spellEnd"/>
      <w:r w:rsidRPr="00C136BA">
        <w:rPr>
          <w:rFonts w:ascii="Times New Roman" w:eastAsia="Times New Roman" w:hAnsi="Times New Roman" w:cs="Times New Roman"/>
          <w:sz w:val="24"/>
          <w:szCs w:val="24"/>
          <w:lang w:eastAsia="ru-RU"/>
        </w:rPr>
        <w:t xml:space="preserve"> оценки качества образования при переходе с одной школьной ступени на другую;</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развитие системы </w:t>
      </w:r>
      <w:proofErr w:type="spellStart"/>
      <w:r w:rsidRPr="00C136BA">
        <w:rPr>
          <w:rFonts w:ascii="Times New Roman" w:eastAsia="Times New Roman" w:hAnsi="Times New Roman" w:cs="Times New Roman"/>
          <w:sz w:val="24"/>
          <w:szCs w:val="24"/>
          <w:lang w:eastAsia="ru-RU"/>
        </w:rPr>
        <w:t>предпрофильной</w:t>
      </w:r>
      <w:proofErr w:type="spellEnd"/>
      <w:r w:rsidRPr="00C136BA">
        <w:rPr>
          <w:rFonts w:ascii="Times New Roman" w:eastAsia="Times New Roman" w:hAnsi="Times New Roman" w:cs="Times New Roman"/>
          <w:sz w:val="24"/>
          <w:szCs w:val="24"/>
          <w:lang w:eastAsia="ru-RU"/>
        </w:rPr>
        <w:t xml:space="preserve"> подготовки и профильного обучения с целью осознанного выбора будущей профессии и успешной социализации обучающихся в обществе;</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формирование у школьников, социума позитивного образа школы, учителя и процесса обучения;</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бережное отношение к традициям школы, создающим её неповторимость и привлекательность в течение многих лет;</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развитие воспитательного потенциала школы: системный подход к организации воспитательного процесса в школе; преобразование блока модуля ДО (дополнительное образование) в систему ДО. Повышение качества ДО через систему:</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развитие органов ученического самоуправления, детской общественной организации;</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развитие кадрового потенциала; внедрение новой модели аттестации педагогических кадров на основе педагогических компетентностей;</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повышение эффективности комплексного использования современных информационных и педагогических технологий, обеспечивающих единое образовательное пространство школы;</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оптимизация организации учебного процесса в целях сохранения и укрепления здоровья обучающихся;</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 оптимизация системы дополнительных образовательные услуг, (в том числе платных) повышение их качества на основе образовательного маркетинга.</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w:t>
      </w:r>
    </w:p>
    <w:p w:rsidR="00C136BA" w:rsidRPr="00C136BA" w:rsidRDefault="00C136BA" w:rsidP="00C136B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Проектируемые существенные изменения  образовательной системы школы должны привести к достижению нового качества образования, повышению доступности качественного образования, более эффективному использованию имеющихся ресурсов. В связи с этим Программа развития ОУ  разработана как программа управляемого, целенаправленного перехода  школы  к получению качественно новых результатов образования обучающихся.</w:t>
      </w:r>
    </w:p>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B389E" w:rsidRDefault="007B389E" w:rsidP="00C136BA">
      <w:pPr>
        <w:spacing w:after="0" w:line="240" w:lineRule="auto"/>
        <w:jc w:val="center"/>
        <w:rPr>
          <w:rFonts w:ascii="Times New Roman" w:eastAsia="Times New Roman" w:hAnsi="Times New Roman" w:cs="Times New Roman"/>
          <w:b/>
          <w:sz w:val="28"/>
          <w:szCs w:val="28"/>
          <w:lang w:eastAsia="ru-RU"/>
        </w:rPr>
      </w:pPr>
    </w:p>
    <w:p w:rsidR="007B389E" w:rsidRDefault="007B389E" w:rsidP="00C136BA">
      <w:pPr>
        <w:spacing w:after="0" w:line="240" w:lineRule="auto"/>
        <w:jc w:val="center"/>
        <w:rPr>
          <w:rFonts w:ascii="Times New Roman" w:eastAsia="Times New Roman" w:hAnsi="Times New Roman" w:cs="Times New Roman"/>
          <w:b/>
          <w:sz w:val="28"/>
          <w:szCs w:val="28"/>
          <w:lang w:eastAsia="ru-RU"/>
        </w:rPr>
      </w:pPr>
    </w:p>
    <w:p w:rsidR="007B389E" w:rsidRDefault="007B389E" w:rsidP="00C136BA">
      <w:pPr>
        <w:spacing w:after="0" w:line="240" w:lineRule="auto"/>
        <w:jc w:val="center"/>
        <w:rPr>
          <w:rFonts w:ascii="Times New Roman" w:eastAsia="Times New Roman" w:hAnsi="Times New Roman" w:cs="Times New Roman"/>
          <w:b/>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5.2.  Концептуальные направления развития школьного образования</w:t>
      </w:r>
    </w:p>
    <w:p w:rsidR="00C136BA" w:rsidRPr="00C136BA" w:rsidRDefault="00C136BA" w:rsidP="00C136B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136BA" w:rsidRPr="00C136BA" w:rsidRDefault="00C136BA" w:rsidP="00C136B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136BA">
        <w:rPr>
          <w:rFonts w:ascii="Times New Roman" w:eastAsia="Times New Roman" w:hAnsi="Times New Roman" w:cs="Times New Roman"/>
          <w:b/>
          <w:bCs/>
          <w:sz w:val="28"/>
          <w:szCs w:val="28"/>
          <w:lang w:eastAsia="ru-RU"/>
        </w:rPr>
        <w:t>5.2.1. Переход на новые образовательные стандарты</w:t>
      </w:r>
    </w:p>
    <w:p w:rsidR="00C136BA" w:rsidRPr="00C136BA" w:rsidRDefault="00C136BA" w:rsidP="00C136B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 обладающей такими особенностями,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отмечено в Национальной образовательной инициативе «Наша новая школа» (Приказ Президента РФ от 4 февраля 2010 г. № Пр-271).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 </w:t>
      </w:r>
    </w:p>
    <w:p w:rsidR="00C136BA" w:rsidRPr="00C136BA" w:rsidRDefault="00C136BA" w:rsidP="00C136B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Наиболее полно данные целевые установки отражены в «Концепции духовно-нравственного развития и воспитания личности гражданина России»: </w:t>
      </w:r>
    </w:p>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i/>
          <w:iCs/>
          <w:sz w:val="24"/>
          <w:szCs w:val="24"/>
          <w:lang w:eastAsia="ru-RU"/>
        </w:rPr>
        <w:t>а) в сфере личностного развития</w:t>
      </w:r>
      <w:r w:rsidRPr="00C136BA">
        <w:rPr>
          <w:rFonts w:ascii="Times New Roman" w:eastAsia="Times New Roman" w:hAnsi="Times New Roman" w:cs="Times New Roman"/>
          <w:sz w:val="24"/>
          <w:szCs w:val="24"/>
          <w:lang w:eastAsia="ru-RU"/>
        </w:rPr>
        <w:t xml:space="preserve">: </w:t>
      </w:r>
    </w:p>
    <w:p w:rsidR="00C136BA" w:rsidRPr="00C136BA" w:rsidRDefault="00C136BA" w:rsidP="008F279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 </w:t>
      </w:r>
    </w:p>
    <w:p w:rsidR="00C136BA" w:rsidRPr="00C136BA" w:rsidRDefault="00C136BA" w:rsidP="008F279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C136BA" w:rsidRPr="00C136BA" w:rsidRDefault="00C136BA" w:rsidP="008F279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 </w:t>
      </w:r>
    </w:p>
    <w:p w:rsidR="00C136BA" w:rsidRPr="00C136BA" w:rsidRDefault="00C136BA" w:rsidP="008F279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 </w:t>
      </w:r>
    </w:p>
    <w:p w:rsidR="00C136BA" w:rsidRPr="00C136BA" w:rsidRDefault="00C136BA" w:rsidP="008F279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 </w:t>
      </w:r>
    </w:p>
    <w:p w:rsidR="00C136BA" w:rsidRPr="00C136BA" w:rsidRDefault="00C136BA" w:rsidP="008F279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принятие личностью базовых национальных ценностей, национальных духовных традиций; </w:t>
      </w:r>
    </w:p>
    <w:p w:rsidR="00C136BA" w:rsidRPr="00C136BA" w:rsidRDefault="00C136BA" w:rsidP="008F279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готовность и способность выражать и отстаивать свою общественную позицию, критически оценивать собственные намерения, мысли и поступки; </w:t>
      </w:r>
    </w:p>
    <w:p w:rsidR="00C136BA" w:rsidRPr="00C136BA" w:rsidRDefault="00C136BA" w:rsidP="008F279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C136BA" w:rsidRPr="00C136BA" w:rsidRDefault="00C136BA" w:rsidP="008F279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 xml:space="preserve">трудолюбие, бережливость, жизненный оптимизм, способность к преодолению трудностей; </w:t>
      </w:r>
    </w:p>
    <w:p w:rsidR="00C136BA" w:rsidRPr="00C136BA" w:rsidRDefault="00C136BA" w:rsidP="008F279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 </w:t>
      </w:r>
    </w:p>
    <w:p w:rsidR="00C136BA" w:rsidRPr="00C136BA" w:rsidRDefault="00C136BA" w:rsidP="008F279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 </w:t>
      </w:r>
    </w:p>
    <w:p w:rsidR="00C136BA" w:rsidRPr="00C136BA" w:rsidRDefault="00C136BA" w:rsidP="008F2791">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укрепление веры в Россию, чувства личной ответственности за Отечество перед прошлыми, настоящими и будущими поколениями.</w:t>
      </w:r>
    </w:p>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i/>
          <w:iCs/>
          <w:sz w:val="24"/>
          <w:szCs w:val="24"/>
          <w:lang w:eastAsia="ru-RU"/>
        </w:rPr>
        <w:t xml:space="preserve">б) в сфере общественных отношений: </w:t>
      </w:r>
    </w:p>
    <w:p w:rsidR="00C136BA" w:rsidRPr="00C136BA" w:rsidRDefault="00C136BA" w:rsidP="008F2791">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осознание себя гражданином России на основе принятия общих национальных нравственных ценностей; </w:t>
      </w:r>
    </w:p>
    <w:p w:rsidR="00C136BA" w:rsidRPr="00C136BA" w:rsidRDefault="00C136BA" w:rsidP="008F2791">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готовность граждан солидарно противостоять внешним и внутренним вызовам; - развитость чувства патриотизма и гражданской солидарности; </w:t>
      </w:r>
    </w:p>
    <w:p w:rsidR="00C136BA" w:rsidRPr="00C136BA" w:rsidRDefault="00C136BA" w:rsidP="008F2791">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заботу о благосостоянии многонационального народа Российской Федерации, поддержание межэтнического мира и согласия; </w:t>
      </w:r>
    </w:p>
    <w:p w:rsidR="00C136BA" w:rsidRPr="00C136BA" w:rsidRDefault="00C136BA" w:rsidP="008F2791">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осознание безусловной ценности семьи как первоосновы нашей принадлежности к многонациональному народу Российской Федерации, Отечеству; </w:t>
      </w:r>
    </w:p>
    <w:p w:rsidR="00C136BA" w:rsidRPr="00C136BA" w:rsidRDefault="00C136BA" w:rsidP="008F2791">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 </w:t>
      </w:r>
    </w:p>
    <w:p w:rsidR="00C136BA" w:rsidRPr="00C136BA" w:rsidRDefault="00C136BA" w:rsidP="008F2791">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бережное отношение к жизни человека, забота о продолжении рода; </w:t>
      </w:r>
    </w:p>
    <w:p w:rsidR="00C136BA" w:rsidRPr="00C136BA" w:rsidRDefault="00C136BA" w:rsidP="008F2791">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законопослушность и сознательно поддерживаемый гражданами правопорядок; </w:t>
      </w:r>
    </w:p>
    <w:p w:rsidR="00C136BA" w:rsidRPr="00C136BA" w:rsidRDefault="00C136BA" w:rsidP="008F2791">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духовную, культурную и социальную преемственность поколений. </w:t>
      </w:r>
    </w:p>
    <w:p w:rsidR="00C136BA" w:rsidRPr="00C136BA" w:rsidRDefault="00C136BA" w:rsidP="00C136BA">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Настоящая Программа как концептуальная и организационно-правовая основа системы управления МБОУ Чапаевской СОШ  ориентируется на аксиологическую основу образовательной деятельности и формулирует следующую </w:t>
      </w:r>
      <w:r w:rsidRPr="00C136BA">
        <w:rPr>
          <w:rFonts w:ascii="Times New Roman" w:eastAsia="Times New Roman" w:hAnsi="Times New Roman" w:cs="Times New Roman"/>
          <w:b/>
          <w:bCs/>
          <w:i/>
          <w:iCs/>
          <w:sz w:val="24"/>
          <w:szCs w:val="24"/>
          <w:lang w:eastAsia="ru-RU"/>
        </w:rPr>
        <w:t xml:space="preserve">миссию школы: </w:t>
      </w:r>
    </w:p>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МБОУ Чапаевская СОШ </w:t>
      </w:r>
      <w:r w:rsidRPr="00C136BA">
        <w:rPr>
          <w:rFonts w:ascii="Times New Roman" w:eastAsia="Times New Roman" w:hAnsi="Times New Roman" w:cs="Times New Roman"/>
          <w:b/>
          <w:bCs/>
          <w:i/>
          <w:iCs/>
          <w:sz w:val="24"/>
          <w:szCs w:val="24"/>
          <w:lang w:eastAsia="ru-RU"/>
        </w:rPr>
        <w:t xml:space="preserve">– </w:t>
      </w:r>
      <w:r w:rsidRPr="00C136BA">
        <w:rPr>
          <w:rFonts w:ascii="Times New Roman" w:eastAsia="Times New Roman" w:hAnsi="Times New Roman" w:cs="Times New Roman"/>
          <w:iCs/>
          <w:sz w:val="24"/>
          <w:szCs w:val="24"/>
          <w:lang w:eastAsia="ru-RU"/>
        </w:rPr>
        <w:t xml:space="preserve">это востребованное в социуме  образовательное учреждение с: </w:t>
      </w:r>
    </w:p>
    <w:p w:rsidR="00C136BA" w:rsidRPr="00C136BA" w:rsidRDefault="00C136BA" w:rsidP="008F2791">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iCs/>
          <w:sz w:val="24"/>
          <w:szCs w:val="24"/>
          <w:lang w:eastAsia="ru-RU"/>
        </w:rPr>
        <w:t xml:space="preserve">современной системой управления, </w:t>
      </w:r>
    </w:p>
    <w:p w:rsidR="00C136BA" w:rsidRPr="00C136BA" w:rsidRDefault="00C136BA" w:rsidP="008F2791">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iCs/>
          <w:sz w:val="24"/>
          <w:szCs w:val="24"/>
          <w:lang w:eastAsia="ru-RU"/>
        </w:rPr>
        <w:t xml:space="preserve">высокопрофессиональной педагогической командой, </w:t>
      </w:r>
    </w:p>
    <w:p w:rsidR="00C136BA" w:rsidRPr="00C136BA" w:rsidRDefault="00C136BA" w:rsidP="008F2791">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iCs/>
          <w:sz w:val="24"/>
          <w:szCs w:val="24"/>
          <w:lang w:eastAsia="ru-RU"/>
        </w:rPr>
        <w:t xml:space="preserve">педагогически насыщенным образовательным процессом, ориентированным на реализацию современных задач общего образования и удовлетворение образовательных запросов учащихся и их семей, </w:t>
      </w:r>
    </w:p>
    <w:p w:rsidR="00C136BA" w:rsidRPr="00C136BA" w:rsidRDefault="00C136BA" w:rsidP="008F2791">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iCs/>
          <w:sz w:val="24"/>
          <w:szCs w:val="24"/>
          <w:lang w:eastAsia="ru-RU"/>
        </w:rPr>
        <w:t xml:space="preserve">безопасным и комфортным образовательным пространством, предусматривающим охрану и развитие здоровья участников образовательных отношений, </w:t>
      </w:r>
    </w:p>
    <w:p w:rsidR="00C136BA" w:rsidRPr="00C136BA" w:rsidRDefault="00C136BA" w:rsidP="008F2791">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iCs/>
          <w:sz w:val="24"/>
          <w:szCs w:val="24"/>
          <w:lang w:eastAsia="ru-RU"/>
        </w:rPr>
        <w:t xml:space="preserve">информационной открытостью для взаимодействия с социумом, что в совокупности создает оптимальные условия для формирования духовно-нравственной, социально и профессионально адаптированной личности гражданина Российской Федерации. </w:t>
      </w:r>
    </w:p>
    <w:p w:rsidR="00C136BA" w:rsidRPr="00C136BA" w:rsidRDefault="00C136BA" w:rsidP="00C136BA">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 </w:t>
      </w:r>
    </w:p>
    <w:p w:rsidR="00C136BA" w:rsidRPr="00C136BA" w:rsidRDefault="00C136BA" w:rsidP="00C136BA">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i/>
          <w:iCs/>
          <w:sz w:val="24"/>
          <w:szCs w:val="24"/>
          <w:lang w:eastAsia="ru-RU"/>
        </w:rPr>
        <w:t xml:space="preserve">базовые национальные ценности </w:t>
      </w:r>
      <w:r w:rsidRPr="00C136BA">
        <w:rPr>
          <w:rFonts w:ascii="Times New Roman" w:eastAsia="Times New Roman" w:hAnsi="Times New Roman" w:cs="Times New Roman"/>
          <w:b/>
          <w:bCs/>
          <w:sz w:val="24"/>
          <w:szCs w:val="24"/>
          <w:lang w:eastAsia="ru-RU"/>
        </w:rPr>
        <w:t xml:space="preserve">— </w:t>
      </w:r>
      <w:r w:rsidRPr="00C136BA">
        <w:rPr>
          <w:rFonts w:ascii="Times New Roman" w:eastAsia="Times New Roman" w:hAnsi="Times New Roman" w:cs="Times New Roman"/>
          <w:sz w:val="24"/>
          <w:szCs w:val="24"/>
          <w:lang w:eastAsia="ru-RU"/>
        </w:rPr>
        <w:t xml:space="preserve">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C136BA" w:rsidRPr="00C136BA" w:rsidRDefault="00C136BA" w:rsidP="00C136BA">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i/>
          <w:iCs/>
          <w:sz w:val="24"/>
          <w:szCs w:val="24"/>
          <w:lang w:eastAsia="ru-RU"/>
        </w:rPr>
        <w:t xml:space="preserve">духовно-нравственное развитие личности гражданина России </w:t>
      </w:r>
      <w:r w:rsidRPr="00C136BA">
        <w:rPr>
          <w:rFonts w:ascii="Times New Roman" w:eastAsia="Times New Roman" w:hAnsi="Times New Roman" w:cs="Times New Roman"/>
          <w:b/>
          <w:bCs/>
          <w:sz w:val="24"/>
          <w:szCs w:val="24"/>
          <w:lang w:eastAsia="ru-RU"/>
        </w:rPr>
        <w:t xml:space="preserve">— </w:t>
      </w:r>
      <w:r w:rsidRPr="00C136BA">
        <w:rPr>
          <w:rFonts w:ascii="Times New Roman" w:eastAsia="Times New Roman" w:hAnsi="Times New Roman" w:cs="Times New Roman"/>
          <w:sz w:val="24"/>
          <w:szCs w:val="24"/>
          <w:lang w:eastAsia="ru-RU"/>
        </w:rPr>
        <w:t xml:space="preserve">осуществляемое в процессе социализации последовательное расширение и укрепление ценностно-смысловой </w:t>
      </w:r>
      <w:r w:rsidRPr="00C136BA">
        <w:rPr>
          <w:rFonts w:ascii="Times New Roman" w:eastAsia="Times New Roman" w:hAnsi="Times New Roman" w:cs="Times New Roman"/>
          <w:sz w:val="24"/>
          <w:szCs w:val="24"/>
          <w:lang w:eastAsia="ru-RU"/>
        </w:rPr>
        <w:lastRenderedPageBreak/>
        <w:t xml:space="preserve">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C136BA" w:rsidRPr="00C136BA" w:rsidRDefault="00C136BA" w:rsidP="00C136BA">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i/>
          <w:iCs/>
          <w:sz w:val="24"/>
          <w:szCs w:val="24"/>
          <w:lang w:eastAsia="ru-RU"/>
        </w:rPr>
        <w:t xml:space="preserve">духовно-нравственное воспитание личности гражданина России </w:t>
      </w:r>
      <w:r w:rsidRPr="00C136BA">
        <w:rPr>
          <w:rFonts w:ascii="Times New Roman" w:eastAsia="Times New Roman" w:hAnsi="Times New Roman" w:cs="Times New Roman"/>
          <w:b/>
          <w:bCs/>
          <w:sz w:val="24"/>
          <w:szCs w:val="24"/>
          <w:lang w:eastAsia="ru-RU"/>
        </w:rPr>
        <w:t xml:space="preserve">— </w:t>
      </w:r>
      <w:r w:rsidRPr="00C136BA">
        <w:rPr>
          <w:rFonts w:ascii="Times New Roman" w:eastAsia="Times New Roman" w:hAnsi="Times New Roman" w:cs="Times New Roman"/>
          <w:sz w:val="24"/>
          <w:szCs w:val="24"/>
          <w:lang w:eastAsia="ru-RU"/>
        </w:rPr>
        <w:t xml:space="preserve">педагогически организованный процесс усвоения и принятия учащимся базовых национальных ценностей, имеющих иерархическую структуру и сложную организацию. </w:t>
      </w:r>
    </w:p>
    <w:p w:rsidR="00C136BA" w:rsidRPr="00C136BA" w:rsidRDefault="00C136BA" w:rsidP="00C136BA">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Развитии </w:t>
      </w:r>
      <w:r w:rsidRPr="00C136BA">
        <w:rPr>
          <w:rFonts w:ascii="Times New Roman" w:eastAsia="Times New Roman" w:hAnsi="Times New Roman" w:cs="Times New Roman"/>
          <w:b/>
          <w:bCs/>
          <w:i/>
          <w:iCs/>
          <w:sz w:val="24"/>
          <w:szCs w:val="24"/>
          <w:lang w:eastAsia="ru-RU"/>
        </w:rPr>
        <w:t xml:space="preserve">принципов </w:t>
      </w:r>
      <w:r w:rsidRPr="00C136BA">
        <w:rPr>
          <w:rFonts w:ascii="Times New Roman" w:eastAsia="Times New Roman" w:hAnsi="Times New Roman" w:cs="Times New Roman"/>
          <w:sz w:val="24"/>
          <w:szCs w:val="24"/>
          <w:lang w:eastAsia="ru-RU"/>
        </w:rPr>
        <w:t xml:space="preserve">реализации Программных мероприятий: </w:t>
      </w:r>
    </w:p>
    <w:p w:rsidR="00C136BA" w:rsidRPr="00C136BA" w:rsidRDefault="00C136BA" w:rsidP="008F2791">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i/>
          <w:iCs/>
          <w:sz w:val="24"/>
          <w:szCs w:val="24"/>
          <w:lang w:eastAsia="ru-RU"/>
        </w:rPr>
        <w:t xml:space="preserve">принцип </w:t>
      </w:r>
      <w:proofErr w:type="spellStart"/>
      <w:r w:rsidRPr="00C136BA">
        <w:rPr>
          <w:rFonts w:ascii="Times New Roman" w:eastAsia="Times New Roman" w:hAnsi="Times New Roman" w:cs="Times New Roman"/>
          <w:i/>
          <w:iCs/>
          <w:sz w:val="24"/>
          <w:szCs w:val="24"/>
          <w:lang w:eastAsia="ru-RU"/>
        </w:rPr>
        <w:t>гуманизации</w:t>
      </w:r>
      <w:proofErr w:type="spellEnd"/>
      <w:r w:rsidRPr="00C136BA">
        <w:rPr>
          <w:rFonts w:ascii="Times New Roman" w:eastAsia="Times New Roman" w:hAnsi="Times New Roman" w:cs="Times New Roman"/>
          <w:i/>
          <w:iCs/>
          <w:sz w:val="24"/>
          <w:szCs w:val="24"/>
          <w:lang w:eastAsia="ru-RU"/>
        </w:rPr>
        <w:t xml:space="preserve"> </w:t>
      </w:r>
      <w:r w:rsidRPr="00C136BA">
        <w:rPr>
          <w:rFonts w:ascii="Times New Roman" w:eastAsia="Times New Roman" w:hAnsi="Times New Roman" w:cs="Times New Roman"/>
          <w:sz w:val="24"/>
          <w:szCs w:val="24"/>
          <w:lang w:eastAsia="ru-RU"/>
        </w:rPr>
        <w:t>– реальное соблюдение прав учителя и ребенка, закрепленных Федеральным законом «Об образовании в РФ»,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w:t>
      </w:r>
    </w:p>
    <w:p w:rsidR="00C136BA" w:rsidRPr="00C136BA" w:rsidRDefault="00C136BA" w:rsidP="008F2791">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i/>
          <w:iCs/>
          <w:sz w:val="24"/>
          <w:szCs w:val="24"/>
          <w:lang w:eastAsia="ru-RU"/>
        </w:rPr>
        <w:t xml:space="preserve">принцип сотрудничества </w:t>
      </w:r>
      <w:r w:rsidRPr="00C136BA">
        <w:rPr>
          <w:rFonts w:ascii="Times New Roman" w:eastAsia="Times New Roman" w:hAnsi="Times New Roman" w:cs="Times New Roman"/>
          <w:sz w:val="24"/>
          <w:szCs w:val="24"/>
          <w:lang w:eastAsia="ru-RU"/>
        </w:rPr>
        <w:t xml:space="preserve">– построение взаимоотношений в школе на основе взаимного уважения и доверия учителей, учеников и родителей в соответствии с принципами ненасильственного общения; </w:t>
      </w:r>
    </w:p>
    <w:p w:rsidR="00C136BA" w:rsidRPr="00C136BA" w:rsidRDefault="00C136BA" w:rsidP="008F2791">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i/>
          <w:iCs/>
          <w:sz w:val="24"/>
          <w:szCs w:val="24"/>
          <w:lang w:eastAsia="ru-RU"/>
        </w:rPr>
        <w:t xml:space="preserve">принцип развивающего обучения </w:t>
      </w:r>
      <w:r w:rsidRPr="00C136BA">
        <w:rPr>
          <w:rFonts w:ascii="Times New Roman" w:eastAsia="Times New Roman" w:hAnsi="Times New Roman" w:cs="Times New Roman"/>
          <w:sz w:val="24"/>
          <w:szCs w:val="24"/>
          <w:lang w:eastAsia="ru-RU"/>
        </w:rPr>
        <w:t xml:space="preserve">– отказ от репродуктивных методик и применение методов творческой мыслительной деятельности и самообразования учащихся; </w:t>
      </w:r>
    </w:p>
    <w:p w:rsidR="00C136BA" w:rsidRPr="00C136BA" w:rsidRDefault="00C136BA" w:rsidP="008F2791">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i/>
          <w:iCs/>
          <w:sz w:val="24"/>
          <w:szCs w:val="24"/>
          <w:lang w:eastAsia="ru-RU"/>
        </w:rPr>
        <w:t xml:space="preserve">принцип индивидуализации обучения </w:t>
      </w:r>
      <w:r w:rsidRPr="00C136BA">
        <w:rPr>
          <w:rFonts w:ascii="Times New Roman" w:eastAsia="Times New Roman" w:hAnsi="Times New Roman" w:cs="Times New Roman"/>
          <w:sz w:val="24"/>
          <w:szCs w:val="24"/>
          <w:lang w:eastAsia="ru-RU"/>
        </w:rPr>
        <w:t xml:space="preserve">– всесторонний учет уровня способностей каждого ученика, формирование на этой основе личных траекторий развития учащихся; повышение учебной мотивации и развитие познавательных интересов каждого ученика; </w:t>
      </w:r>
    </w:p>
    <w:p w:rsidR="00C136BA" w:rsidRPr="00C136BA" w:rsidRDefault="00C136BA" w:rsidP="008F2791">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i/>
          <w:iCs/>
          <w:sz w:val="24"/>
          <w:szCs w:val="24"/>
          <w:lang w:eastAsia="ru-RU"/>
        </w:rPr>
        <w:t xml:space="preserve">принцип дифференциации </w:t>
      </w:r>
      <w:r w:rsidRPr="00C136BA">
        <w:rPr>
          <w:rFonts w:ascii="Times New Roman" w:eastAsia="Times New Roman" w:hAnsi="Times New Roman" w:cs="Times New Roman"/>
          <w:sz w:val="24"/>
          <w:szCs w:val="24"/>
          <w:lang w:eastAsia="ru-RU"/>
        </w:rPr>
        <w:t xml:space="preserve">–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учащихся, что может отражаться в построении учебного плана; </w:t>
      </w:r>
    </w:p>
    <w:p w:rsidR="00C136BA" w:rsidRPr="00C136BA" w:rsidRDefault="00C136BA" w:rsidP="008F2791">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i/>
          <w:iCs/>
          <w:sz w:val="24"/>
          <w:szCs w:val="24"/>
          <w:lang w:eastAsia="ru-RU"/>
        </w:rPr>
        <w:t xml:space="preserve">принцип системности </w:t>
      </w:r>
      <w:r w:rsidRPr="00C136BA">
        <w:rPr>
          <w:rFonts w:ascii="Times New Roman" w:eastAsia="Times New Roman" w:hAnsi="Times New Roman" w:cs="Times New Roman"/>
          <w:sz w:val="24"/>
          <w:szCs w:val="24"/>
          <w:lang w:eastAsia="ru-RU"/>
        </w:rPr>
        <w:t xml:space="preserve">– взаимосвязь и взаимодействие всех компонентов образовательного пространства; </w:t>
      </w:r>
    </w:p>
    <w:p w:rsidR="00C136BA" w:rsidRPr="00C136BA" w:rsidRDefault="00C136BA" w:rsidP="008F2791">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i/>
          <w:iCs/>
          <w:sz w:val="24"/>
          <w:szCs w:val="24"/>
          <w:lang w:eastAsia="ru-RU"/>
        </w:rPr>
        <w:t xml:space="preserve">принцип вариативности </w:t>
      </w:r>
      <w:r w:rsidRPr="00C136BA">
        <w:rPr>
          <w:rFonts w:ascii="Times New Roman" w:eastAsia="Times New Roman" w:hAnsi="Times New Roman" w:cs="Times New Roman"/>
          <w:sz w:val="24"/>
          <w:szCs w:val="24"/>
          <w:lang w:eastAsia="ru-RU"/>
        </w:rPr>
        <w:t xml:space="preserve">– обеспеченность образовательного процесса содержанием и видами деятельности, выходящими за рамки жесткого учебного плана и предоставляющими учащимся возможность выбора (факультативы, элективные курсы и т.д.). </w:t>
      </w:r>
    </w:p>
    <w:p w:rsidR="00C136BA" w:rsidRPr="00C136BA" w:rsidRDefault="00C136BA" w:rsidP="00C136BA">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«Современный национальный воспитательный идеал, отмечается в «Концепции духовно-нравственного развития и воспитания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C136BA" w:rsidRPr="00C136BA" w:rsidRDefault="00C136BA" w:rsidP="00C136BA">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Данный тезис, а также рамочные требования Федеральных государственных образовательных стандартов общего образования, лежит в основе определения «портрета выпускника» каждого уровня образования. </w:t>
      </w:r>
    </w:p>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p w:rsidR="00C136BA" w:rsidRPr="00C136BA" w:rsidRDefault="00C136BA" w:rsidP="00C136BA">
      <w:pPr>
        <w:shd w:val="clear" w:color="auto" w:fill="FFFFFF"/>
        <w:spacing w:after="12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Образ выпускника ОУ:</w:t>
      </w:r>
    </w:p>
    <w:p w:rsidR="00C136BA" w:rsidRPr="00C136BA" w:rsidRDefault="00C136BA" w:rsidP="00C136BA">
      <w:pPr>
        <w:shd w:val="clear" w:color="auto" w:fill="FFFFFF"/>
        <w:spacing w:after="12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Выпускник школы –  успешный, социально-</w:t>
      </w:r>
      <w:proofErr w:type="spellStart"/>
      <w:r w:rsidRPr="00C136BA">
        <w:rPr>
          <w:rFonts w:ascii="Times New Roman" w:eastAsia="Times New Roman" w:hAnsi="Times New Roman" w:cs="Times New Roman"/>
          <w:sz w:val="24"/>
          <w:szCs w:val="24"/>
          <w:lang w:eastAsia="ru-RU"/>
        </w:rPr>
        <w:t>интегрированый</w:t>
      </w:r>
      <w:proofErr w:type="spellEnd"/>
      <w:r w:rsidRPr="00C136BA">
        <w:rPr>
          <w:rFonts w:ascii="Times New Roman" w:eastAsia="Times New Roman" w:hAnsi="Times New Roman" w:cs="Times New Roman"/>
          <w:sz w:val="24"/>
          <w:szCs w:val="24"/>
          <w:lang w:eastAsia="ru-RU"/>
        </w:rPr>
        <w:t>, инициативный, готовый к межкультурной коммуникации, способный к постоянному самосовершенствованию молодой человек.</w:t>
      </w:r>
    </w:p>
    <w:p w:rsidR="00C136BA" w:rsidRPr="00C136BA" w:rsidRDefault="00C136BA" w:rsidP="00C136BA">
      <w:pPr>
        <w:shd w:val="clear" w:color="auto" w:fill="FFFFFF"/>
        <w:spacing w:after="12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sz w:val="24"/>
          <w:szCs w:val="24"/>
          <w:lang w:eastAsia="ru-RU"/>
        </w:rPr>
        <w:t xml:space="preserve">            </w:t>
      </w:r>
      <w:r w:rsidRPr="00C136BA">
        <w:rPr>
          <w:rFonts w:ascii="Times New Roman" w:eastAsia="Times New Roman" w:hAnsi="Times New Roman" w:cs="Times New Roman"/>
          <w:sz w:val="24"/>
          <w:szCs w:val="24"/>
          <w:lang w:eastAsia="ru-RU"/>
        </w:rPr>
        <w:t>Составляющие образа выпускника -  его компетенции и качества:</w:t>
      </w:r>
    </w:p>
    <w:p w:rsidR="00C136BA" w:rsidRPr="00C136BA" w:rsidRDefault="00C136BA" w:rsidP="008F2791">
      <w:pPr>
        <w:numPr>
          <w:ilvl w:val="0"/>
          <w:numId w:val="10"/>
        </w:numPr>
        <w:shd w:val="clear" w:color="auto" w:fill="FFFFFF"/>
        <w:spacing w:after="120" w:line="240" w:lineRule="auto"/>
        <w:ind w:left="284"/>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образовательные компетенции предполагают обеспечение базовым и профильным уровнями знаний, умений и навыков по предметам учебного плана;</w:t>
      </w:r>
    </w:p>
    <w:p w:rsidR="00C136BA" w:rsidRPr="00C136BA" w:rsidRDefault="00C136BA" w:rsidP="008F2791">
      <w:pPr>
        <w:numPr>
          <w:ilvl w:val="1"/>
          <w:numId w:val="10"/>
        </w:numPr>
        <w:shd w:val="clear" w:color="auto" w:fill="FFFFFF"/>
        <w:tabs>
          <w:tab w:val="left" w:pos="284"/>
        </w:tabs>
        <w:spacing w:after="12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предметно-информационные компетенции предполагают умение работать с информацией, в том числе на иностранных языках (английском и других изучаемых языках), ее преобразовывать;</w:t>
      </w:r>
    </w:p>
    <w:p w:rsidR="00C136BA" w:rsidRPr="00C136BA" w:rsidRDefault="00C136BA" w:rsidP="008F2791">
      <w:pPr>
        <w:numPr>
          <w:ilvl w:val="1"/>
          <w:numId w:val="10"/>
        </w:numPr>
        <w:shd w:val="clear" w:color="auto" w:fill="FFFFFF"/>
        <w:tabs>
          <w:tab w:val="left" w:pos="284"/>
        </w:tabs>
        <w:spacing w:after="120" w:line="240" w:lineRule="auto"/>
        <w:jc w:val="both"/>
        <w:rPr>
          <w:rFonts w:ascii="Times New Roman" w:eastAsia="Times New Roman" w:hAnsi="Times New Roman" w:cs="Times New Roman"/>
          <w:sz w:val="24"/>
          <w:szCs w:val="24"/>
          <w:lang w:eastAsia="ru-RU"/>
        </w:rPr>
      </w:pPr>
      <w:proofErr w:type="spellStart"/>
      <w:r w:rsidRPr="00C136BA">
        <w:rPr>
          <w:rFonts w:ascii="Times New Roman" w:eastAsia="Times New Roman" w:hAnsi="Times New Roman" w:cs="Times New Roman"/>
          <w:sz w:val="24"/>
          <w:szCs w:val="24"/>
          <w:lang w:eastAsia="ru-RU"/>
        </w:rPr>
        <w:t>деятельностно</w:t>
      </w:r>
      <w:proofErr w:type="spellEnd"/>
      <w:r w:rsidRPr="00C136BA">
        <w:rPr>
          <w:rFonts w:ascii="Times New Roman" w:eastAsia="Times New Roman" w:hAnsi="Times New Roman" w:cs="Times New Roman"/>
          <w:sz w:val="24"/>
          <w:szCs w:val="24"/>
          <w:lang w:eastAsia="ru-RU"/>
        </w:rPr>
        <w:t>-коммуникативные компетенции проявляются в способности к сотрудничеству, к творчеству для достижения конкретных задач, в умении управлять собой, анализировать и организовывать деятельность, принимать рациональные решения;</w:t>
      </w:r>
    </w:p>
    <w:p w:rsidR="00C136BA" w:rsidRPr="00C136BA" w:rsidRDefault="00C136BA" w:rsidP="008F2791">
      <w:pPr>
        <w:numPr>
          <w:ilvl w:val="1"/>
          <w:numId w:val="10"/>
        </w:numPr>
        <w:shd w:val="clear" w:color="auto" w:fill="FFFFFF"/>
        <w:tabs>
          <w:tab w:val="left" w:pos="284"/>
        </w:tabs>
        <w:spacing w:after="12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ценностно-ориентационные компетенции включают систему отношения к миру, к себе, к обществу, основанную на потребностях, мотивах, эмоционально-ценностных ориентациях личности.</w:t>
      </w:r>
    </w:p>
    <w:p w:rsidR="00C136BA" w:rsidRPr="00C136BA" w:rsidRDefault="00C136BA" w:rsidP="00C136BA">
      <w:pPr>
        <w:shd w:val="clear" w:color="auto" w:fill="FFFFFF"/>
        <w:spacing w:after="12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Выпускник школы должен обладать качествами, позволяющими ему осуществить успешное продолжение образования в вузе и получение избранной специальности, успешное трудоустройство, должен иметь способность успешно разрешать жизненные проблемы, адаптироваться в обществе.</w:t>
      </w:r>
    </w:p>
    <w:p w:rsidR="00C136BA" w:rsidRPr="00C136BA" w:rsidRDefault="00C136BA" w:rsidP="00C136BA">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sz w:val="24"/>
          <w:szCs w:val="24"/>
          <w:lang w:eastAsia="ru-RU"/>
        </w:rPr>
        <w:t>Задача педагогов школы</w:t>
      </w:r>
      <w:r w:rsidRPr="00C136BA">
        <w:rPr>
          <w:rFonts w:ascii="Times New Roman" w:eastAsia="Times New Roman" w:hAnsi="Times New Roman" w:cs="Times New Roman"/>
          <w:sz w:val="24"/>
          <w:szCs w:val="24"/>
          <w:lang w:eastAsia="ru-RU"/>
        </w:rPr>
        <w:t xml:space="preserve"> – воспитать выпускника, обладающего следующими качествами:</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готовность к жизни в современном мире, ориентация в его проблемах, ценностях, нравственных нормах, понимание особенностей жизни, ориентация в возможностях этой жизни для развития своих духовных запросов, ориентация в научном понимании мира, умение ставить реалистические жизненные цели и быть способным их достигать;</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наличие продуманной и практически реализуемой жизненной стратегии по сохранению и развитию своего физического, психического и нравственного здоровья;</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способность к творческому созиданию своей личной жизни, ее осмысленной организации на основе национальных и общечеловеческих ценностей, любви к своей Родине и уважения традиций иных национальных культур;</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коммуникативная культура, владение навыками делового общения, построение межличностных отношений, способствующих самореализации, достижению успеха в общественной и личной жизни;</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высокая познавательная мотивация,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умение здраво и логично мыслить, принимать обдуманные решения;</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адекватная самооценка (внутренняя гармония и самоконтроль).</w:t>
      </w:r>
    </w:p>
    <w:p w:rsidR="00C136BA" w:rsidRPr="00C136BA" w:rsidRDefault="00C136BA" w:rsidP="00C136BA">
      <w:pPr>
        <w:spacing w:after="0" w:line="240" w:lineRule="auto"/>
        <w:jc w:val="both"/>
        <w:rPr>
          <w:rFonts w:ascii="Times New Roman" w:eastAsia="Times New Roman" w:hAnsi="Times New Roman" w:cs="Times New Roman"/>
          <w:b/>
          <w:bCs/>
          <w:sz w:val="24"/>
          <w:szCs w:val="24"/>
          <w:lang w:eastAsia="ru-RU"/>
        </w:rPr>
      </w:pP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В основной  образовательной программе будет две части: обязательная (80%) и  формируемая школой (20%). Чем старше ступень, тем больше будут возможности выбора. Задача школы: целесообразное и эффективное использование школьного компонента для более полной реализации программных целей. </w:t>
      </w:r>
    </w:p>
    <w:p w:rsidR="00C136BA" w:rsidRPr="00C136BA" w:rsidRDefault="00C136BA" w:rsidP="00C136BA">
      <w:pPr>
        <w:spacing w:after="0" w:line="240" w:lineRule="auto"/>
        <w:ind w:firstLine="708"/>
        <w:jc w:val="both"/>
        <w:rPr>
          <w:rFonts w:ascii="Times New Roman" w:eastAsia="Times New Roman" w:hAnsi="Times New Roman" w:cs="Times New Roman"/>
          <w:kern w:val="2"/>
          <w:sz w:val="24"/>
          <w:szCs w:val="24"/>
          <w:lang w:eastAsia="ru-RU"/>
        </w:rPr>
      </w:pPr>
      <w:r w:rsidRPr="00C136BA">
        <w:rPr>
          <w:rFonts w:ascii="Times New Roman" w:eastAsia="Times New Roman" w:hAnsi="Times New Roman" w:cs="Times New Roman"/>
          <w:sz w:val="24"/>
          <w:szCs w:val="24"/>
          <w:lang w:eastAsia="ru-RU"/>
        </w:rPr>
        <w:t>Обязательные предметные области и о</w:t>
      </w:r>
      <w:r w:rsidRPr="00C136BA">
        <w:rPr>
          <w:rFonts w:ascii="Times New Roman" w:eastAsia="Times New Roman" w:hAnsi="Times New Roman" w:cs="Times New Roman"/>
          <w:kern w:val="2"/>
          <w:sz w:val="24"/>
          <w:szCs w:val="24"/>
          <w:lang w:eastAsia="ru-RU"/>
        </w:rPr>
        <w:t>сновные задачи реализации содержания предметных областей:</w:t>
      </w:r>
    </w:p>
    <w:p w:rsidR="00C136BA" w:rsidRPr="00C136BA" w:rsidRDefault="00C136BA" w:rsidP="00C136BA">
      <w:pPr>
        <w:spacing w:after="0" w:line="240" w:lineRule="auto"/>
        <w:rPr>
          <w:rFonts w:ascii="Times New Roman" w:eastAsia="Times New Roman" w:hAnsi="Times New Roman" w:cs="Times New Roman"/>
          <w:b/>
          <w:kern w:val="2"/>
          <w:sz w:val="24"/>
          <w:szCs w:val="24"/>
          <w:lang w:eastAsia="ru-RU"/>
        </w:rPr>
      </w:pPr>
    </w:p>
    <w:tbl>
      <w:tblPr>
        <w:tblW w:w="0" w:type="auto"/>
        <w:tblInd w:w="-5" w:type="dxa"/>
        <w:tblLayout w:type="fixed"/>
        <w:tblLook w:val="04A0" w:firstRow="1" w:lastRow="0" w:firstColumn="1" w:lastColumn="0" w:noHBand="0" w:noVBand="1"/>
      </w:tblPr>
      <w:tblGrid>
        <w:gridCol w:w="606"/>
        <w:gridCol w:w="2575"/>
        <w:gridCol w:w="6657"/>
      </w:tblGrid>
      <w:tr w:rsidR="00C136BA" w:rsidRPr="00C136BA" w:rsidTr="00C136BA">
        <w:trPr>
          <w:tblHeader/>
        </w:trPr>
        <w:tc>
          <w:tcPr>
            <w:tcW w:w="606" w:type="dxa"/>
            <w:tcBorders>
              <w:top w:val="single" w:sz="4" w:space="0" w:color="000000"/>
              <w:left w:val="single" w:sz="4" w:space="0" w:color="000000"/>
              <w:bottom w:val="single" w:sz="4" w:space="0" w:color="000000"/>
              <w:right w:val="nil"/>
            </w:tcBorders>
            <w:shd w:val="clear" w:color="auto" w:fill="D9D9D9"/>
            <w:vAlign w:val="center"/>
            <w:hideMark/>
          </w:tcPr>
          <w:p w:rsidR="00C136BA" w:rsidRPr="00C136BA" w:rsidRDefault="00C136BA" w:rsidP="00C136BA">
            <w:pPr>
              <w:snapToGrid w:val="0"/>
              <w:spacing w:after="0" w:line="240" w:lineRule="auto"/>
              <w:rPr>
                <w:rFonts w:ascii="Times New Roman" w:eastAsia="Times New Roman" w:hAnsi="Times New Roman" w:cs="Times New Roman"/>
                <w:b/>
                <w:i/>
                <w:sz w:val="24"/>
                <w:szCs w:val="24"/>
                <w:lang w:eastAsia="ru-RU"/>
              </w:rPr>
            </w:pPr>
            <w:r w:rsidRPr="00C136BA">
              <w:rPr>
                <w:rFonts w:ascii="Times New Roman" w:eastAsia="Times New Roman" w:hAnsi="Times New Roman" w:cs="Times New Roman"/>
                <w:b/>
                <w:i/>
                <w:sz w:val="24"/>
                <w:szCs w:val="24"/>
                <w:lang w:eastAsia="ru-RU"/>
              </w:rPr>
              <w:lastRenderedPageBreak/>
              <w:t>№ п/п</w:t>
            </w:r>
          </w:p>
        </w:tc>
        <w:tc>
          <w:tcPr>
            <w:tcW w:w="2575" w:type="dxa"/>
            <w:tcBorders>
              <w:top w:val="single" w:sz="4" w:space="0" w:color="000000"/>
              <w:left w:val="single" w:sz="4" w:space="0" w:color="000000"/>
              <w:bottom w:val="single" w:sz="4" w:space="0" w:color="000000"/>
              <w:right w:val="nil"/>
            </w:tcBorders>
            <w:shd w:val="clear" w:color="auto" w:fill="D9D9D9"/>
            <w:hideMark/>
          </w:tcPr>
          <w:p w:rsidR="00C136BA" w:rsidRPr="00C136BA" w:rsidRDefault="00C136BA" w:rsidP="00C136BA">
            <w:pPr>
              <w:snapToGrid w:val="0"/>
              <w:spacing w:after="0" w:line="240" w:lineRule="auto"/>
              <w:rPr>
                <w:rFonts w:ascii="Times New Roman" w:eastAsia="Times New Roman" w:hAnsi="Times New Roman" w:cs="Times New Roman"/>
                <w:b/>
                <w:i/>
                <w:sz w:val="24"/>
                <w:szCs w:val="24"/>
                <w:lang w:eastAsia="ru-RU"/>
              </w:rPr>
            </w:pPr>
            <w:r w:rsidRPr="00C136BA">
              <w:rPr>
                <w:rFonts w:ascii="Times New Roman" w:eastAsia="Times New Roman" w:hAnsi="Times New Roman" w:cs="Times New Roman"/>
                <w:b/>
                <w:i/>
                <w:sz w:val="24"/>
                <w:szCs w:val="24"/>
                <w:lang w:eastAsia="ru-RU"/>
              </w:rPr>
              <w:t>Предметные области</w:t>
            </w:r>
          </w:p>
        </w:tc>
        <w:tc>
          <w:tcPr>
            <w:tcW w:w="66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136BA" w:rsidRPr="00C136BA" w:rsidRDefault="00C136BA" w:rsidP="00C136BA">
            <w:pPr>
              <w:snapToGrid w:val="0"/>
              <w:spacing w:after="0" w:line="240" w:lineRule="auto"/>
              <w:jc w:val="center"/>
              <w:rPr>
                <w:rFonts w:ascii="Times New Roman" w:eastAsia="Times New Roman" w:hAnsi="Times New Roman" w:cs="Times New Roman"/>
                <w:b/>
                <w:i/>
                <w:sz w:val="24"/>
                <w:szCs w:val="24"/>
                <w:lang w:eastAsia="ru-RU"/>
              </w:rPr>
            </w:pPr>
            <w:r w:rsidRPr="00C136BA">
              <w:rPr>
                <w:rFonts w:ascii="Times New Roman" w:eastAsia="Times New Roman" w:hAnsi="Times New Roman" w:cs="Times New Roman"/>
                <w:b/>
                <w:i/>
                <w:sz w:val="24"/>
                <w:szCs w:val="24"/>
                <w:lang w:eastAsia="ru-RU"/>
              </w:rPr>
              <w:t>Основные задачи реализации содержания</w:t>
            </w:r>
          </w:p>
        </w:tc>
      </w:tr>
      <w:tr w:rsidR="00C136BA" w:rsidRPr="00C136BA" w:rsidTr="00C136BA">
        <w:trPr>
          <w:trHeight w:val="1311"/>
        </w:trPr>
        <w:tc>
          <w:tcPr>
            <w:tcW w:w="606" w:type="dxa"/>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before="40" w:after="40" w:line="240" w:lineRule="auto"/>
              <w:ind w:left="113" w:right="113"/>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c>
          <w:tcPr>
            <w:tcW w:w="2575"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before="40" w:after="40" w:line="240" w:lineRule="auto"/>
              <w:ind w:left="113" w:right="113"/>
              <w:rPr>
                <w:rFonts w:ascii="Times New Roman" w:eastAsia="Times New Roman" w:hAnsi="Times New Roman" w:cs="Times New Roman"/>
                <w:b/>
                <w:sz w:val="24"/>
                <w:szCs w:val="24"/>
                <w:lang w:eastAsia="ru-RU"/>
              </w:rPr>
            </w:pPr>
          </w:p>
          <w:p w:rsidR="00C136BA" w:rsidRPr="00C136BA" w:rsidRDefault="00C136BA" w:rsidP="00C136BA">
            <w:pPr>
              <w:spacing w:before="40" w:after="40" w:line="240" w:lineRule="auto"/>
              <w:ind w:left="113" w:right="113"/>
              <w:rPr>
                <w:rFonts w:ascii="Times New Roman" w:eastAsia="Times New Roman" w:hAnsi="Times New Roman" w:cs="Times New Roman"/>
                <w:b/>
                <w:sz w:val="24"/>
                <w:szCs w:val="24"/>
                <w:lang w:eastAsia="ru-RU"/>
              </w:rPr>
            </w:pPr>
          </w:p>
          <w:p w:rsidR="00C136BA" w:rsidRPr="00C136BA" w:rsidRDefault="00C136BA" w:rsidP="00C136BA">
            <w:pPr>
              <w:spacing w:before="40" w:after="40" w:line="240" w:lineRule="auto"/>
              <w:ind w:left="113" w:right="113"/>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Филология</w:t>
            </w:r>
          </w:p>
        </w:tc>
        <w:tc>
          <w:tcPr>
            <w:tcW w:w="6657"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before="60" w:after="60" w:line="240" w:lineRule="auto"/>
              <w:ind w:left="113" w:right="113"/>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C136BA">
              <w:rPr>
                <w:rFonts w:ascii="Times New Roman" w:eastAsia="Times New Roman" w:hAnsi="Times New Roman" w:cs="Times New Roman"/>
                <w:sz w:val="24"/>
                <w:szCs w:val="24"/>
                <w:lang w:eastAsia="ru-RU"/>
              </w:rPr>
              <w:softHyphen/>
              <w:t>тивных умений, нравственных и эстетических чувств, способ</w:t>
            </w:r>
            <w:r w:rsidRPr="00C136BA">
              <w:rPr>
                <w:rFonts w:ascii="Times New Roman" w:eastAsia="Times New Roman" w:hAnsi="Times New Roman" w:cs="Times New Roman"/>
                <w:sz w:val="24"/>
                <w:szCs w:val="24"/>
                <w:lang w:eastAsia="ru-RU"/>
              </w:rPr>
              <w:softHyphen/>
              <w:t>ностей к творческой деятель</w:t>
            </w:r>
            <w:r w:rsidRPr="00C136BA">
              <w:rPr>
                <w:rFonts w:ascii="Times New Roman" w:eastAsia="Times New Roman" w:hAnsi="Times New Roman" w:cs="Times New Roman"/>
                <w:sz w:val="24"/>
                <w:szCs w:val="24"/>
                <w:lang w:eastAsia="ru-RU"/>
              </w:rPr>
              <w:softHyphen/>
              <w:t xml:space="preserve">ности </w:t>
            </w:r>
          </w:p>
        </w:tc>
      </w:tr>
      <w:tr w:rsidR="00C136BA" w:rsidRPr="00C136BA" w:rsidTr="00C136BA">
        <w:tc>
          <w:tcPr>
            <w:tcW w:w="606" w:type="dxa"/>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before="40" w:after="40" w:line="240" w:lineRule="auto"/>
              <w:ind w:left="113" w:right="113"/>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w:t>
            </w:r>
          </w:p>
        </w:tc>
        <w:tc>
          <w:tcPr>
            <w:tcW w:w="2575"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before="40" w:after="40" w:line="240" w:lineRule="auto"/>
              <w:ind w:left="113" w:right="113"/>
              <w:rPr>
                <w:rFonts w:ascii="Times New Roman" w:eastAsia="Times New Roman" w:hAnsi="Times New Roman" w:cs="Times New Roman"/>
                <w:b/>
                <w:sz w:val="24"/>
                <w:szCs w:val="24"/>
                <w:lang w:eastAsia="ru-RU"/>
              </w:rPr>
            </w:pPr>
          </w:p>
          <w:p w:rsidR="00C136BA" w:rsidRPr="00C136BA" w:rsidRDefault="00C136BA" w:rsidP="00C136BA">
            <w:pPr>
              <w:spacing w:before="40" w:after="40" w:line="240" w:lineRule="auto"/>
              <w:ind w:left="113" w:right="113"/>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Математика и информатика</w:t>
            </w:r>
          </w:p>
        </w:tc>
        <w:tc>
          <w:tcPr>
            <w:tcW w:w="6657"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before="60" w:after="60" w:line="240" w:lineRule="auto"/>
              <w:ind w:left="113" w:right="113"/>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w:t>
            </w:r>
            <w:r w:rsidRPr="00C136BA">
              <w:rPr>
                <w:rFonts w:ascii="Times New Roman" w:eastAsia="Times New Roman" w:hAnsi="Times New Roman" w:cs="Times New Roman"/>
                <w:sz w:val="24"/>
                <w:szCs w:val="24"/>
                <w:lang w:eastAsia="ru-RU"/>
              </w:rPr>
              <w:softHyphen/>
              <w:t>жения, обеспечение первоначаль</w:t>
            </w:r>
            <w:r w:rsidRPr="00C136BA">
              <w:rPr>
                <w:rFonts w:ascii="Times New Roman" w:eastAsia="Times New Roman" w:hAnsi="Times New Roman" w:cs="Times New Roman"/>
                <w:sz w:val="24"/>
                <w:szCs w:val="24"/>
                <w:lang w:eastAsia="ru-RU"/>
              </w:rPr>
              <w:softHyphen/>
              <w:t>ных представлений о компьютер</w:t>
            </w:r>
            <w:r w:rsidRPr="00C136BA">
              <w:rPr>
                <w:rFonts w:ascii="Times New Roman" w:eastAsia="Times New Roman" w:hAnsi="Times New Roman" w:cs="Times New Roman"/>
                <w:sz w:val="24"/>
                <w:szCs w:val="24"/>
                <w:lang w:eastAsia="ru-RU"/>
              </w:rPr>
              <w:softHyphen/>
              <w:t>ной грамотности</w:t>
            </w:r>
          </w:p>
        </w:tc>
      </w:tr>
      <w:tr w:rsidR="00C136BA" w:rsidRPr="00C136BA" w:rsidTr="00C136BA">
        <w:tc>
          <w:tcPr>
            <w:tcW w:w="606" w:type="dxa"/>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before="40" w:after="40" w:line="240" w:lineRule="auto"/>
              <w:ind w:left="113" w:right="113"/>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w:t>
            </w:r>
          </w:p>
        </w:tc>
        <w:tc>
          <w:tcPr>
            <w:tcW w:w="2575"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before="40" w:after="40" w:line="240" w:lineRule="auto"/>
              <w:ind w:left="113" w:right="113"/>
              <w:rPr>
                <w:rFonts w:ascii="Times New Roman" w:eastAsia="Times New Roman" w:hAnsi="Times New Roman" w:cs="Times New Roman"/>
                <w:b/>
                <w:sz w:val="24"/>
                <w:szCs w:val="24"/>
                <w:lang w:eastAsia="ru-RU"/>
              </w:rPr>
            </w:pPr>
          </w:p>
          <w:p w:rsidR="00C136BA" w:rsidRPr="00C136BA" w:rsidRDefault="00C136BA" w:rsidP="00C136BA">
            <w:pPr>
              <w:spacing w:before="40" w:after="40" w:line="240" w:lineRule="auto"/>
              <w:ind w:left="113" w:right="113"/>
              <w:rPr>
                <w:rFonts w:ascii="Times New Roman" w:eastAsia="Times New Roman" w:hAnsi="Times New Roman" w:cs="Times New Roman"/>
                <w:b/>
                <w:sz w:val="24"/>
                <w:szCs w:val="24"/>
                <w:lang w:eastAsia="ru-RU"/>
              </w:rPr>
            </w:pPr>
          </w:p>
          <w:p w:rsidR="00C136BA" w:rsidRPr="00C136BA" w:rsidRDefault="00C136BA" w:rsidP="00C136BA">
            <w:pPr>
              <w:spacing w:before="40" w:after="40" w:line="240" w:lineRule="auto"/>
              <w:ind w:left="113" w:right="113"/>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Обществознание и естествознание</w:t>
            </w:r>
          </w:p>
          <w:p w:rsidR="00C136BA" w:rsidRPr="00C136BA" w:rsidRDefault="00C136BA" w:rsidP="00C136BA">
            <w:pPr>
              <w:spacing w:before="40" w:after="40" w:line="240" w:lineRule="auto"/>
              <w:ind w:left="113" w:right="113"/>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(Окружающий мир)</w:t>
            </w:r>
          </w:p>
        </w:tc>
        <w:tc>
          <w:tcPr>
            <w:tcW w:w="6657"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before="60" w:after="60" w:line="240" w:lineRule="auto"/>
              <w:ind w:left="113" w:right="113"/>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C136BA">
              <w:rPr>
                <w:rFonts w:ascii="Times New Roman" w:eastAsia="Times New Roman" w:hAnsi="Times New Roman" w:cs="Times New Roman"/>
                <w:sz w:val="24"/>
                <w:szCs w:val="24"/>
                <w:lang w:eastAsia="ru-RU"/>
              </w:rPr>
              <w:softHyphen/>
              <w:t>ние ценности, целостности и много</w:t>
            </w:r>
            <w:r w:rsidRPr="00C136BA">
              <w:rPr>
                <w:rFonts w:ascii="Times New Roman" w:eastAsia="Times New Roman" w:hAnsi="Times New Roman" w:cs="Times New Roman"/>
                <w:sz w:val="24"/>
                <w:szCs w:val="24"/>
                <w:lang w:eastAsia="ru-RU"/>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C136BA" w:rsidRPr="00C136BA" w:rsidTr="00C136BA">
        <w:tc>
          <w:tcPr>
            <w:tcW w:w="606" w:type="dxa"/>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before="40" w:after="40" w:line="240" w:lineRule="auto"/>
              <w:ind w:left="113" w:right="113"/>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w:t>
            </w:r>
          </w:p>
        </w:tc>
        <w:tc>
          <w:tcPr>
            <w:tcW w:w="2575"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before="40" w:after="40" w:line="240" w:lineRule="auto"/>
              <w:ind w:left="113" w:right="113"/>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 xml:space="preserve">Основы  духовно-нравственной культуры народов России </w:t>
            </w:r>
          </w:p>
        </w:tc>
        <w:tc>
          <w:tcPr>
            <w:tcW w:w="6657"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before="60" w:after="60" w:line="240" w:lineRule="auto"/>
              <w:ind w:left="113" w:right="113"/>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136BA" w:rsidRPr="00C136BA" w:rsidTr="00C136BA">
        <w:tc>
          <w:tcPr>
            <w:tcW w:w="606" w:type="dxa"/>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before="40" w:after="40" w:line="240" w:lineRule="auto"/>
              <w:ind w:left="113" w:right="113"/>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5</w:t>
            </w:r>
          </w:p>
        </w:tc>
        <w:tc>
          <w:tcPr>
            <w:tcW w:w="2575"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before="40" w:after="40" w:line="240" w:lineRule="auto"/>
              <w:ind w:left="113" w:right="113"/>
              <w:rPr>
                <w:rFonts w:ascii="Times New Roman" w:eastAsia="Times New Roman" w:hAnsi="Times New Roman" w:cs="Times New Roman"/>
                <w:b/>
                <w:sz w:val="24"/>
                <w:szCs w:val="24"/>
                <w:lang w:eastAsia="ru-RU"/>
              </w:rPr>
            </w:pPr>
          </w:p>
          <w:p w:rsidR="00C136BA" w:rsidRPr="00C136BA" w:rsidRDefault="00C136BA" w:rsidP="00C136BA">
            <w:pPr>
              <w:spacing w:before="40" w:after="40" w:line="240" w:lineRule="auto"/>
              <w:ind w:left="113" w:right="113"/>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Искусство</w:t>
            </w:r>
          </w:p>
        </w:tc>
        <w:tc>
          <w:tcPr>
            <w:tcW w:w="6657"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before="60" w:after="60" w:line="240" w:lineRule="auto"/>
              <w:ind w:left="113" w:right="113"/>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w:t>
            </w:r>
            <w:r w:rsidRPr="00C136BA">
              <w:rPr>
                <w:rFonts w:ascii="Times New Roman" w:eastAsia="Times New Roman" w:hAnsi="Times New Roman" w:cs="Times New Roman"/>
                <w:sz w:val="24"/>
                <w:szCs w:val="24"/>
                <w:lang w:eastAsia="ru-RU"/>
              </w:rPr>
              <w:softHyphen/>
              <w:t>ведений изобразительного и музыкального искусства, выражению в творческих работах своего отношения к окружаю</w:t>
            </w:r>
            <w:r w:rsidRPr="00C136BA">
              <w:rPr>
                <w:rFonts w:ascii="Times New Roman" w:eastAsia="Times New Roman" w:hAnsi="Times New Roman" w:cs="Times New Roman"/>
                <w:sz w:val="24"/>
                <w:szCs w:val="24"/>
                <w:lang w:eastAsia="ru-RU"/>
              </w:rPr>
              <w:softHyphen/>
              <w:t>щему миру</w:t>
            </w:r>
          </w:p>
        </w:tc>
      </w:tr>
      <w:tr w:rsidR="00C136BA" w:rsidRPr="00C136BA" w:rsidTr="00C136BA">
        <w:tc>
          <w:tcPr>
            <w:tcW w:w="606" w:type="dxa"/>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before="40" w:after="40" w:line="240" w:lineRule="auto"/>
              <w:ind w:left="113" w:right="113"/>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6</w:t>
            </w:r>
          </w:p>
        </w:tc>
        <w:tc>
          <w:tcPr>
            <w:tcW w:w="2575"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before="40" w:after="40" w:line="240" w:lineRule="auto"/>
              <w:ind w:left="113" w:right="113"/>
              <w:rPr>
                <w:rFonts w:ascii="Times New Roman" w:eastAsia="Times New Roman" w:hAnsi="Times New Roman" w:cs="Times New Roman"/>
                <w:b/>
                <w:sz w:val="24"/>
                <w:szCs w:val="24"/>
                <w:lang w:eastAsia="ru-RU"/>
              </w:rPr>
            </w:pPr>
          </w:p>
          <w:p w:rsidR="00C136BA" w:rsidRPr="00C136BA" w:rsidRDefault="00C136BA" w:rsidP="00C136BA">
            <w:pPr>
              <w:spacing w:before="40" w:after="40" w:line="240" w:lineRule="auto"/>
              <w:ind w:left="113" w:right="113"/>
              <w:rPr>
                <w:rFonts w:ascii="Times New Roman" w:eastAsia="Times New Roman" w:hAnsi="Times New Roman" w:cs="Times New Roman"/>
                <w:b/>
                <w:sz w:val="24"/>
                <w:szCs w:val="24"/>
                <w:lang w:eastAsia="ru-RU"/>
              </w:rPr>
            </w:pPr>
          </w:p>
          <w:p w:rsidR="00C136BA" w:rsidRPr="00C136BA" w:rsidRDefault="00C136BA" w:rsidP="00C136BA">
            <w:pPr>
              <w:spacing w:before="40" w:after="40" w:line="240" w:lineRule="auto"/>
              <w:ind w:left="113" w:right="113"/>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Технология</w:t>
            </w:r>
          </w:p>
        </w:tc>
        <w:tc>
          <w:tcPr>
            <w:tcW w:w="6657"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before="60" w:after="60" w:line="240" w:lineRule="auto"/>
              <w:ind w:left="113" w:right="113"/>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w:t>
            </w:r>
            <w:r w:rsidRPr="00C136BA">
              <w:rPr>
                <w:rFonts w:ascii="Times New Roman" w:eastAsia="Times New Roman" w:hAnsi="Times New Roman" w:cs="Times New Roman"/>
                <w:sz w:val="24"/>
                <w:szCs w:val="24"/>
                <w:lang w:eastAsia="ru-RU"/>
              </w:rPr>
              <w:softHyphen/>
              <w:t>ческой деятельности для практи</w:t>
            </w:r>
            <w:r w:rsidRPr="00C136BA">
              <w:rPr>
                <w:rFonts w:ascii="Times New Roman" w:eastAsia="Times New Roman" w:hAnsi="Times New Roman" w:cs="Times New Roman"/>
                <w:sz w:val="24"/>
                <w:szCs w:val="24"/>
                <w:lang w:eastAsia="ru-RU"/>
              </w:rPr>
              <w:softHyphen/>
              <w:t>ческого решения прикладных задач с использованием знаний, полученных при изучении других учебных предметов, формирование перво</w:t>
            </w:r>
            <w:r w:rsidRPr="00C136BA">
              <w:rPr>
                <w:rFonts w:ascii="Times New Roman" w:eastAsia="Times New Roman" w:hAnsi="Times New Roman" w:cs="Times New Roman"/>
                <w:sz w:val="24"/>
                <w:szCs w:val="24"/>
                <w:lang w:eastAsia="ru-RU"/>
              </w:rPr>
              <w:softHyphen/>
              <w:t>на</w:t>
            </w:r>
            <w:r w:rsidRPr="00C136BA">
              <w:rPr>
                <w:rFonts w:ascii="Times New Roman" w:eastAsia="Times New Roman" w:hAnsi="Times New Roman" w:cs="Times New Roman"/>
                <w:sz w:val="24"/>
                <w:szCs w:val="24"/>
                <w:lang w:eastAsia="ru-RU"/>
              </w:rPr>
              <w:softHyphen/>
            </w:r>
            <w:r w:rsidRPr="00C136BA">
              <w:rPr>
                <w:rFonts w:ascii="Times New Roman" w:eastAsia="Times New Roman" w:hAnsi="Times New Roman" w:cs="Times New Roman"/>
                <w:sz w:val="24"/>
                <w:szCs w:val="24"/>
                <w:lang w:eastAsia="ru-RU"/>
              </w:rPr>
              <w:softHyphen/>
              <w:t>чального опыта практической преобразовательной деятельности</w:t>
            </w:r>
          </w:p>
        </w:tc>
      </w:tr>
      <w:tr w:rsidR="00C136BA" w:rsidRPr="00C136BA" w:rsidTr="00C136BA">
        <w:tc>
          <w:tcPr>
            <w:tcW w:w="606" w:type="dxa"/>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before="40" w:after="40" w:line="240" w:lineRule="auto"/>
              <w:ind w:left="113" w:right="113"/>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7</w:t>
            </w:r>
          </w:p>
        </w:tc>
        <w:tc>
          <w:tcPr>
            <w:tcW w:w="2575" w:type="dxa"/>
            <w:tcBorders>
              <w:top w:val="single" w:sz="4" w:space="0" w:color="000000"/>
              <w:left w:val="single" w:sz="4" w:space="0" w:color="000000"/>
              <w:bottom w:val="single" w:sz="4" w:space="0" w:color="000000"/>
              <w:right w:val="nil"/>
            </w:tcBorders>
          </w:tcPr>
          <w:p w:rsidR="00C136BA" w:rsidRPr="00C136BA" w:rsidRDefault="00C136BA" w:rsidP="00C136BA">
            <w:pPr>
              <w:spacing w:before="40" w:after="40" w:line="240" w:lineRule="auto"/>
              <w:ind w:right="113"/>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Физическая культура</w:t>
            </w:r>
          </w:p>
        </w:tc>
        <w:tc>
          <w:tcPr>
            <w:tcW w:w="6657"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before="60" w:after="60" w:line="240" w:lineRule="auto"/>
              <w:ind w:left="113" w:right="113"/>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Укрепление здоровья, содей</w:t>
            </w:r>
            <w:r w:rsidRPr="00C136BA">
              <w:rPr>
                <w:rFonts w:ascii="Times New Roman" w:eastAsia="Times New Roman" w:hAnsi="Times New Roman" w:cs="Times New Roman"/>
                <w:sz w:val="24"/>
                <w:szCs w:val="24"/>
                <w:lang w:eastAsia="ru-RU"/>
              </w:rPr>
              <w:softHyphen/>
              <w:t>ствие гармоничному физичес</w:t>
            </w:r>
            <w:r w:rsidRPr="00C136BA">
              <w:rPr>
                <w:rFonts w:ascii="Times New Roman" w:eastAsia="Times New Roman" w:hAnsi="Times New Roman" w:cs="Times New Roman"/>
                <w:sz w:val="24"/>
                <w:szCs w:val="24"/>
                <w:lang w:eastAsia="ru-RU"/>
              </w:rPr>
              <w:softHyphen/>
              <w:t>кому, нрав</w:t>
            </w:r>
            <w:r w:rsidRPr="00C136BA">
              <w:rPr>
                <w:rFonts w:ascii="Times New Roman" w:eastAsia="Times New Roman" w:hAnsi="Times New Roman" w:cs="Times New Roman"/>
                <w:sz w:val="24"/>
                <w:szCs w:val="24"/>
                <w:lang w:eastAsia="ru-RU"/>
              </w:rPr>
              <w:softHyphen/>
              <w:t>ственному и социальному разви</w:t>
            </w:r>
            <w:r w:rsidRPr="00C136BA">
              <w:rPr>
                <w:rFonts w:ascii="Times New Roman" w:eastAsia="Times New Roman" w:hAnsi="Times New Roman" w:cs="Times New Roman"/>
                <w:sz w:val="24"/>
                <w:szCs w:val="24"/>
                <w:lang w:eastAsia="ru-RU"/>
              </w:rPr>
              <w:softHyphen/>
              <w:t>тию, успеш</w:t>
            </w:r>
            <w:r w:rsidRPr="00C136BA">
              <w:rPr>
                <w:rFonts w:ascii="Times New Roman" w:eastAsia="Times New Roman" w:hAnsi="Times New Roman" w:cs="Times New Roman"/>
                <w:sz w:val="24"/>
                <w:szCs w:val="24"/>
                <w:lang w:eastAsia="ru-RU"/>
              </w:rPr>
              <w:softHyphen/>
              <w:t xml:space="preserve">ному обучению, формирование первоначальных умений </w:t>
            </w:r>
            <w:proofErr w:type="spellStart"/>
            <w:r w:rsidRPr="00C136BA">
              <w:rPr>
                <w:rFonts w:ascii="Times New Roman" w:eastAsia="Times New Roman" w:hAnsi="Times New Roman" w:cs="Times New Roman"/>
                <w:sz w:val="24"/>
                <w:szCs w:val="24"/>
                <w:lang w:eastAsia="ru-RU"/>
              </w:rPr>
              <w:t>само</w:t>
            </w:r>
            <w:r w:rsidRPr="00C136BA">
              <w:rPr>
                <w:rFonts w:ascii="Times New Roman" w:eastAsia="Times New Roman" w:hAnsi="Times New Roman" w:cs="Times New Roman"/>
                <w:sz w:val="24"/>
                <w:szCs w:val="24"/>
                <w:lang w:eastAsia="ru-RU"/>
              </w:rPr>
              <w:softHyphen/>
              <w:t>регуляции</w:t>
            </w:r>
            <w:proofErr w:type="spellEnd"/>
            <w:r w:rsidRPr="00C136BA">
              <w:rPr>
                <w:rFonts w:ascii="Times New Roman" w:eastAsia="Times New Roman" w:hAnsi="Times New Roman" w:cs="Times New Roman"/>
                <w:sz w:val="24"/>
                <w:szCs w:val="24"/>
                <w:lang w:eastAsia="ru-RU"/>
              </w:rPr>
              <w:t xml:space="preserve"> средствами физичес</w:t>
            </w:r>
            <w:r w:rsidRPr="00C136BA">
              <w:rPr>
                <w:rFonts w:ascii="Times New Roman" w:eastAsia="Times New Roman" w:hAnsi="Times New Roman" w:cs="Times New Roman"/>
                <w:sz w:val="24"/>
                <w:szCs w:val="24"/>
                <w:lang w:eastAsia="ru-RU"/>
              </w:rPr>
              <w:softHyphen/>
              <w:t>кой культуры. Формирование установки на сохранение и укрепление здоровья, навыков здорового и безопасного образа жизни.</w:t>
            </w:r>
          </w:p>
        </w:tc>
      </w:tr>
    </w:tbl>
    <w:p w:rsidR="00C136BA" w:rsidRPr="00C136BA" w:rsidRDefault="00C136BA" w:rsidP="00C136BA">
      <w:pPr>
        <w:spacing w:after="0" w:line="240" w:lineRule="auto"/>
        <w:rPr>
          <w:rFonts w:ascii="Times New Roman" w:eastAsia="Times New Roman" w:hAnsi="Times New Roman" w:cs="Times New Roman"/>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ФГОС устанавливает требования к  результатам обучающихся, освоивших основную образовательную программу  начального общего образования:</w:t>
      </w:r>
    </w:p>
    <w:p w:rsidR="00C136BA" w:rsidRPr="00C136BA" w:rsidRDefault="00C136BA" w:rsidP="008F2791">
      <w:pPr>
        <w:numPr>
          <w:ilvl w:val="0"/>
          <w:numId w:val="21"/>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sz w:val="24"/>
          <w:szCs w:val="24"/>
          <w:lang w:eastAsia="ru-RU"/>
        </w:rPr>
        <w:t>личностным</w:t>
      </w:r>
      <w:r w:rsidRPr="00C136BA">
        <w:rPr>
          <w:rFonts w:ascii="Times New Roman" w:eastAsia="Times New Roman" w:hAnsi="Times New Roman" w:cs="Times New Roman"/>
          <w:sz w:val="24"/>
          <w:szCs w:val="24"/>
          <w:lang w:eastAsia="ru-RU"/>
        </w:rPr>
        <w:t xml:space="preserve">, включающим: </w:t>
      </w:r>
    </w:p>
    <w:p w:rsidR="00C136BA" w:rsidRPr="00C136BA" w:rsidRDefault="00C136BA" w:rsidP="008F2791">
      <w:pPr>
        <w:numPr>
          <w:ilvl w:val="0"/>
          <w:numId w:val="22"/>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 xml:space="preserve">готовность и способность обучающихся к саморазвитию; </w:t>
      </w:r>
    </w:p>
    <w:p w:rsidR="00C136BA" w:rsidRPr="00C136BA" w:rsidRDefault="00C136BA" w:rsidP="008F2791">
      <w:pPr>
        <w:numPr>
          <w:ilvl w:val="0"/>
          <w:numId w:val="22"/>
        </w:numPr>
        <w:suppressAutoHyphens/>
        <w:spacing w:after="0" w:line="240" w:lineRule="auto"/>
        <w:jc w:val="both"/>
        <w:rPr>
          <w:rFonts w:ascii="Times New Roman" w:eastAsia="Times New Roman" w:hAnsi="Times New Roman" w:cs="Times New Roman"/>
          <w:sz w:val="24"/>
          <w:szCs w:val="24"/>
          <w:lang w:eastAsia="ru-RU"/>
        </w:rPr>
      </w:pPr>
      <w:proofErr w:type="spellStart"/>
      <w:r w:rsidRPr="00C136BA">
        <w:rPr>
          <w:rFonts w:ascii="Times New Roman" w:eastAsia="Times New Roman" w:hAnsi="Times New Roman" w:cs="Times New Roman"/>
          <w:sz w:val="24"/>
          <w:szCs w:val="24"/>
          <w:lang w:eastAsia="ru-RU"/>
        </w:rPr>
        <w:t>сформированность</w:t>
      </w:r>
      <w:proofErr w:type="spellEnd"/>
      <w:r w:rsidRPr="00C136BA">
        <w:rPr>
          <w:rFonts w:ascii="Times New Roman" w:eastAsia="Times New Roman" w:hAnsi="Times New Roman" w:cs="Times New Roman"/>
          <w:sz w:val="24"/>
          <w:szCs w:val="24"/>
          <w:lang w:eastAsia="ru-RU"/>
        </w:rPr>
        <w:t xml:space="preserve"> мотивации к обучению и познанию;</w:t>
      </w:r>
    </w:p>
    <w:p w:rsidR="00C136BA" w:rsidRPr="00C136BA" w:rsidRDefault="00C136BA" w:rsidP="008F2791">
      <w:pPr>
        <w:numPr>
          <w:ilvl w:val="0"/>
          <w:numId w:val="22"/>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ценностно-смысловые установки обучающихся, отражающие их индивидуально-личностные позиции, социальные компетенции, личностные качества; </w:t>
      </w:r>
    </w:p>
    <w:p w:rsidR="00C136BA" w:rsidRPr="00C136BA" w:rsidRDefault="00C136BA" w:rsidP="008F2791">
      <w:pPr>
        <w:numPr>
          <w:ilvl w:val="0"/>
          <w:numId w:val="22"/>
        </w:numPr>
        <w:suppressAutoHyphens/>
        <w:spacing w:after="0" w:line="240" w:lineRule="auto"/>
        <w:jc w:val="both"/>
        <w:rPr>
          <w:rFonts w:ascii="Times New Roman" w:eastAsia="Times New Roman" w:hAnsi="Times New Roman" w:cs="Times New Roman"/>
          <w:sz w:val="24"/>
          <w:szCs w:val="24"/>
          <w:lang w:eastAsia="ru-RU"/>
        </w:rPr>
      </w:pPr>
      <w:proofErr w:type="spellStart"/>
      <w:r w:rsidRPr="00C136BA">
        <w:rPr>
          <w:rFonts w:ascii="Times New Roman" w:eastAsia="Times New Roman" w:hAnsi="Times New Roman" w:cs="Times New Roman"/>
          <w:sz w:val="24"/>
          <w:szCs w:val="24"/>
          <w:lang w:eastAsia="ru-RU"/>
        </w:rPr>
        <w:t>сформированность</w:t>
      </w:r>
      <w:proofErr w:type="spellEnd"/>
      <w:r w:rsidRPr="00C136BA">
        <w:rPr>
          <w:rFonts w:ascii="Times New Roman" w:eastAsia="Times New Roman" w:hAnsi="Times New Roman" w:cs="Times New Roman"/>
          <w:sz w:val="24"/>
          <w:szCs w:val="24"/>
          <w:lang w:eastAsia="ru-RU"/>
        </w:rPr>
        <w:t xml:space="preserve"> основ гражданской идентичности. </w:t>
      </w:r>
    </w:p>
    <w:p w:rsidR="00C136BA" w:rsidRPr="00C136BA" w:rsidRDefault="00C136BA" w:rsidP="00C136BA">
      <w:pPr>
        <w:spacing w:after="0" w:line="240" w:lineRule="auto"/>
        <w:ind w:left="720" w:firstLine="709"/>
        <w:jc w:val="both"/>
        <w:rPr>
          <w:rFonts w:ascii="Times New Roman" w:eastAsia="Times New Roman" w:hAnsi="Times New Roman" w:cs="Times New Roman"/>
          <w:sz w:val="24"/>
          <w:szCs w:val="24"/>
          <w:lang w:eastAsia="ru-RU"/>
        </w:rPr>
      </w:pP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sz w:val="24"/>
          <w:szCs w:val="24"/>
          <w:lang w:eastAsia="ru-RU"/>
        </w:rPr>
        <w:t xml:space="preserve">2)  </w:t>
      </w:r>
      <w:proofErr w:type="spellStart"/>
      <w:r w:rsidRPr="00C136BA">
        <w:rPr>
          <w:rFonts w:ascii="Times New Roman" w:eastAsia="Times New Roman" w:hAnsi="Times New Roman" w:cs="Times New Roman"/>
          <w:b/>
          <w:sz w:val="24"/>
          <w:szCs w:val="24"/>
          <w:lang w:eastAsia="ru-RU"/>
        </w:rPr>
        <w:t>метапредметным</w:t>
      </w:r>
      <w:proofErr w:type="spellEnd"/>
      <w:r w:rsidRPr="00C136BA">
        <w:rPr>
          <w:rFonts w:ascii="Times New Roman" w:eastAsia="Times New Roman" w:hAnsi="Times New Roman" w:cs="Times New Roman"/>
          <w:sz w:val="24"/>
          <w:szCs w:val="24"/>
          <w:lang w:eastAsia="ru-RU"/>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C136BA">
        <w:rPr>
          <w:rFonts w:ascii="Times New Roman" w:eastAsia="Times New Roman" w:hAnsi="Times New Roman" w:cs="Times New Roman"/>
          <w:color w:val="FF0000"/>
          <w:sz w:val="24"/>
          <w:szCs w:val="24"/>
          <w:lang w:eastAsia="ru-RU"/>
        </w:rPr>
        <w:t xml:space="preserve">  </w:t>
      </w:r>
      <w:proofErr w:type="spellStart"/>
      <w:r w:rsidRPr="00C136BA">
        <w:rPr>
          <w:rFonts w:ascii="Times New Roman" w:eastAsia="Times New Roman" w:hAnsi="Times New Roman" w:cs="Times New Roman"/>
          <w:sz w:val="24"/>
          <w:szCs w:val="24"/>
          <w:lang w:eastAsia="ru-RU"/>
        </w:rPr>
        <w:t>межпредметными</w:t>
      </w:r>
      <w:proofErr w:type="spellEnd"/>
      <w:r w:rsidRPr="00C136BA">
        <w:rPr>
          <w:rFonts w:ascii="Times New Roman" w:eastAsia="Times New Roman" w:hAnsi="Times New Roman" w:cs="Times New Roman"/>
          <w:sz w:val="24"/>
          <w:szCs w:val="24"/>
          <w:lang w:eastAsia="ru-RU"/>
        </w:rPr>
        <w:t xml:space="preserve">  понятиями.</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bCs/>
          <w:iCs/>
          <w:sz w:val="24"/>
          <w:szCs w:val="24"/>
          <w:lang w:eastAsia="ru-RU"/>
        </w:rPr>
        <w:t>3)  предметным</w:t>
      </w:r>
      <w:r w:rsidRPr="00C136BA">
        <w:rPr>
          <w:rFonts w:ascii="Times New Roman" w:eastAsia="Times New Roman" w:hAnsi="Times New Roman" w:cs="Times New Roman"/>
          <w:b/>
          <w:bCs/>
          <w:i/>
          <w:iCs/>
          <w:sz w:val="24"/>
          <w:szCs w:val="24"/>
          <w:lang w:eastAsia="ru-RU"/>
        </w:rPr>
        <w:t xml:space="preserve">, </w:t>
      </w:r>
      <w:r w:rsidRPr="00C136BA">
        <w:rPr>
          <w:rFonts w:ascii="Times New Roman" w:eastAsia="Times New Roman" w:hAnsi="Times New Roman" w:cs="Times New Roman"/>
          <w:sz w:val="24"/>
          <w:szCs w:val="24"/>
          <w:lang w:eastAsia="ru-RU"/>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Предусмотренная ФГОС </w:t>
      </w:r>
      <w:r w:rsidRPr="00C136BA">
        <w:rPr>
          <w:rFonts w:ascii="Times New Roman" w:eastAsia="Times New Roman" w:hAnsi="Times New Roman" w:cs="Times New Roman"/>
          <w:b/>
          <w:sz w:val="24"/>
          <w:szCs w:val="24"/>
          <w:lang w:eastAsia="ru-RU"/>
        </w:rPr>
        <w:t>внеурочная деятельность</w:t>
      </w: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i/>
          <w:sz w:val="24"/>
          <w:szCs w:val="24"/>
          <w:lang w:eastAsia="ru-RU"/>
        </w:rPr>
        <w:t xml:space="preserve"> </w:t>
      </w:r>
      <w:r w:rsidRPr="00C136BA">
        <w:rPr>
          <w:rFonts w:ascii="Times New Roman" w:eastAsia="Times New Roman" w:hAnsi="Times New Roman" w:cs="Times New Roman"/>
          <w:sz w:val="24"/>
          <w:szCs w:val="24"/>
          <w:lang w:eastAsia="ru-RU"/>
        </w:rPr>
        <w:t xml:space="preserve">организуется по направлениям развития личности (спортивно-оздоровительное, духовно-нравственное, социальное, </w:t>
      </w:r>
      <w:proofErr w:type="spellStart"/>
      <w:r w:rsidRPr="00C136BA">
        <w:rPr>
          <w:rFonts w:ascii="Times New Roman" w:eastAsia="Times New Roman" w:hAnsi="Times New Roman" w:cs="Times New Roman"/>
          <w:sz w:val="24"/>
          <w:szCs w:val="24"/>
          <w:lang w:eastAsia="ru-RU"/>
        </w:rPr>
        <w:t>общеинтеллектуальное</w:t>
      </w:r>
      <w:proofErr w:type="spellEnd"/>
      <w:r w:rsidRPr="00C136BA">
        <w:rPr>
          <w:rFonts w:ascii="Times New Roman" w:eastAsia="Times New Roman" w:hAnsi="Times New Roman" w:cs="Times New Roman"/>
          <w:sz w:val="24"/>
          <w:szCs w:val="24"/>
          <w:lang w:eastAsia="ru-RU"/>
        </w:rPr>
        <w:t xml:space="preserve">,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8 часов в неделю. </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eastAsia="ru-RU"/>
        </w:rPr>
        <w:tab/>
        <w:t xml:space="preserve">При организации внеурочной деятельности обучающихся школа будет использовать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будут использоваться возможности  школьного лагеря.  Для развития потенциала обучающихся, прежде всего одаренных детей и детей с ограниченными возможностями здоровья, будут разрабатываться с участием самих обучающихся и их родителей (законных представителей) индивидуальные учебные планы. </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В соответствии с требованиями ФГОС в школе  будут разработаны (для ступени начального общего образования уже разработаны) и реализованы программы:</w:t>
      </w:r>
    </w:p>
    <w:p w:rsidR="00C136BA" w:rsidRPr="00C136BA" w:rsidRDefault="00C136BA" w:rsidP="008F2791">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формирования универсальных учебных действий: личностных, регулятивных, познавательных, коммуникативных;</w:t>
      </w:r>
    </w:p>
    <w:p w:rsidR="00C136BA" w:rsidRPr="00C136BA" w:rsidRDefault="00C136BA" w:rsidP="008F2791">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отдельных учебных предметов;</w:t>
      </w:r>
    </w:p>
    <w:p w:rsidR="00C136BA" w:rsidRPr="00C136BA" w:rsidRDefault="00C136BA" w:rsidP="008F2791">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духовно-нравственного развития, воспитания обучающихся; </w:t>
      </w:r>
    </w:p>
    <w:p w:rsidR="00C136BA" w:rsidRPr="00C136BA" w:rsidRDefault="00C136BA" w:rsidP="008F2791">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формирования культуры здорового  и безопасного образа жизни;</w:t>
      </w:r>
    </w:p>
    <w:p w:rsidR="00C136BA" w:rsidRPr="00C136BA" w:rsidRDefault="00C136BA" w:rsidP="008F2791">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коррекционной работы.</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eastAsia="ru-RU"/>
        </w:rPr>
        <w:tab/>
        <w:t>В школе начата работа по созданию системы  мониторинга и оценки результатов освоения ФГОС.</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будет учитываться готовность к решению учебно-практических и учебно-познавательных задач на основе:</w:t>
      </w:r>
    </w:p>
    <w:p w:rsidR="00C136BA" w:rsidRPr="00C136BA" w:rsidRDefault="00C136BA" w:rsidP="008F2791">
      <w:pPr>
        <w:numPr>
          <w:ilvl w:val="0"/>
          <w:numId w:val="24"/>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системы знаний и представлений о природе, обществе, человеке, технологии;</w:t>
      </w:r>
    </w:p>
    <w:p w:rsidR="00C136BA" w:rsidRPr="00C136BA" w:rsidRDefault="00C136BA" w:rsidP="008F2791">
      <w:pPr>
        <w:numPr>
          <w:ilvl w:val="0"/>
          <w:numId w:val="24"/>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обобщенных способов деятельности, умений в учебно-познавательной и практической деятельности;</w:t>
      </w:r>
    </w:p>
    <w:p w:rsidR="00C136BA" w:rsidRPr="00C136BA" w:rsidRDefault="00C136BA" w:rsidP="008F2791">
      <w:pPr>
        <w:numPr>
          <w:ilvl w:val="0"/>
          <w:numId w:val="24"/>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коммуникативных и информационных умений;</w:t>
      </w:r>
    </w:p>
    <w:p w:rsidR="00C136BA" w:rsidRPr="00C136BA" w:rsidRDefault="00C136BA" w:rsidP="008F2791">
      <w:pPr>
        <w:numPr>
          <w:ilvl w:val="0"/>
          <w:numId w:val="24"/>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системы знаний об основах здорового и безопасного образа жизни.</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sz w:val="24"/>
          <w:szCs w:val="24"/>
          <w:lang w:eastAsia="ru-RU"/>
        </w:rPr>
        <w:t xml:space="preserve">Предметом итоговой оценки </w:t>
      </w:r>
      <w:r w:rsidRPr="00C136BA">
        <w:rPr>
          <w:rFonts w:ascii="Times New Roman" w:eastAsia="Times New Roman" w:hAnsi="Times New Roman" w:cs="Times New Roman"/>
          <w:sz w:val="24"/>
          <w:szCs w:val="24"/>
          <w:lang w:eastAsia="ru-RU"/>
        </w:rPr>
        <w:t>освоения обучающимися основной образовательной программы начального общего образования</w:t>
      </w:r>
      <w:r w:rsidRPr="00C136BA">
        <w:rPr>
          <w:rFonts w:ascii="Times New Roman" w:eastAsia="Times New Roman" w:hAnsi="Times New Roman" w:cs="Times New Roman"/>
          <w:b/>
          <w:sz w:val="24"/>
          <w:szCs w:val="24"/>
          <w:lang w:eastAsia="ru-RU"/>
        </w:rPr>
        <w:t xml:space="preserve"> </w:t>
      </w:r>
      <w:r w:rsidRPr="00C136BA">
        <w:rPr>
          <w:rFonts w:ascii="Times New Roman" w:eastAsia="Times New Roman" w:hAnsi="Times New Roman" w:cs="Times New Roman"/>
          <w:sz w:val="24"/>
          <w:szCs w:val="24"/>
          <w:lang w:eastAsia="ru-RU"/>
        </w:rPr>
        <w:t xml:space="preserve">должно быть достижение предметных и </w:t>
      </w:r>
      <w:proofErr w:type="spellStart"/>
      <w:r w:rsidRPr="00C136BA">
        <w:rPr>
          <w:rFonts w:ascii="Times New Roman" w:eastAsia="Times New Roman" w:hAnsi="Times New Roman" w:cs="Times New Roman"/>
          <w:sz w:val="24"/>
          <w:szCs w:val="24"/>
          <w:lang w:eastAsia="ru-RU"/>
        </w:rPr>
        <w:lastRenderedPageBreak/>
        <w:t>метапредметных</w:t>
      </w:r>
      <w:proofErr w:type="spellEnd"/>
      <w:r w:rsidRPr="00C136BA">
        <w:rPr>
          <w:rFonts w:ascii="Times New Roman" w:eastAsia="Times New Roman" w:hAnsi="Times New Roman" w:cs="Times New Roman"/>
          <w:sz w:val="24"/>
          <w:szCs w:val="24"/>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 В итоговой оценке должны быть</w:t>
      </w:r>
      <w:r w:rsidRPr="00C136BA">
        <w:rPr>
          <w:rFonts w:ascii="Times New Roman" w:eastAsia="Times New Roman" w:hAnsi="Times New Roman" w:cs="Times New Roman"/>
          <w:color w:val="FF0000"/>
          <w:sz w:val="24"/>
          <w:szCs w:val="24"/>
          <w:lang w:eastAsia="ru-RU"/>
        </w:rPr>
        <w:t xml:space="preserve"> </w:t>
      </w:r>
      <w:r w:rsidRPr="00C136BA">
        <w:rPr>
          <w:rFonts w:ascii="Times New Roman" w:eastAsia="Times New Roman" w:hAnsi="Times New Roman" w:cs="Times New Roman"/>
          <w:sz w:val="24"/>
          <w:szCs w:val="24"/>
          <w:lang w:eastAsia="ru-RU"/>
        </w:rPr>
        <w:t xml:space="preserve">выделены две составляющие: </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sz w:val="24"/>
          <w:szCs w:val="24"/>
          <w:lang w:eastAsia="ru-RU"/>
        </w:rPr>
        <w:t xml:space="preserve"> 1)  результаты промежуточной аттестации обучающихся,</w:t>
      </w:r>
      <w:r w:rsidRPr="00C136BA">
        <w:rPr>
          <w:rFonts w:ascii="Times New Roman" w:eastAsia="Times New Roman" w:hAnsi="Times New Roman" w:cs="Times New Roman"/>
          <w:sz w:val="24"/>
          <w:szCs w:val="24"/>
          <w:lang w:eastAsia="ru-RU"/>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sz w:val="24"/>
          <w:szCs w:val="24"/>
          <w:lang w:eastAsia="ru-RU"/>
        </w:rPr>
        <w:t xml:space="preserve">  2) результаты итоговых работ</w:t>
      </w:r>
      <w:r w:rsidRPr="00C136BA">
        <w:rPr>
          <w:rFonts w:ascii="Times New Roman" w:eastAsia="Times New Roman" w:hAnsi="Times New Roman" w:cs="Times New Roman"/>
          <w:sz w:val="24"/>
          <w:szCs w:val="24"/>
          <w:lang w:eastAsia="ru-RU"/>
        </w:rPr>
        <w:t>,</w:t>
      </w:r>
      <w:r w:rsidRPr="00C136BA">
        <w:rPr>
          <w:rFonts w:ascii="Times New Roman" w:eastAsia="Times New Roman" w:hAnsi="Times New Roman" w:cs="Times New Roman"/>
          <w:i/>
          <w:sz w:val="24"/>
          <w:szCs w:val="24"/>
          <w:lang w:eastAsia="ru-RU"/>
        </w:rPr>
        <w:t xml:space="preserve"> </w:t>
      </w:r>
      <w:r w:rsidRPr="00C136BA">
        <w:rPr>
          <w:rFonts w:ascii="Times New Roman" w:eastAsia="Times New Roman" w:hAnsi="Times New Roman" w:cs="Times New Roman"/>
          <w:sz w:val="24"/>
          <w:szCs w:val="24"/>
          <w:lang w:eastAsia="ru-RU"/>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Итоговая оценка освоения основной образовательной программы начального общего образования проводится школой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К </w:t>
      </w:r>
      <w:r w:rsidRPr="00C136BA">
        <w:rPr>
          <w:rFonts w:ascii="Times New Roman" w:eastAsia="Times New Roman" w:hAnsi="Times New Roman" w:cs="Times New Roman"/>
          <w:b/>
          <w:sz w:val="24"/>
          <w:szCs w:val="24"/>
          <w:lang w:eastAsia="ru-RU"/>
        </w:rPr>
        <w:t>результатам индивидуальных достижений</w:t>
      </w:r>
      <w:r w:rsidRPr="00C136BA">
        <w:rPr>
          <w:rFonts w:ascii="Times New Roman" w:eastAsia="Times New Roman" w:hAnsi="Times New Roman" w:cs="Times New Roman"/>
          <w:sz w:val="24"/>
          <w:szCs w:val="24"/>
          <w:lang w:eastAsia="ru-RU"/>
        </w:rPr>
        <w:t xml:space="preserve"> обучающихся, не подлежащим итоговой оценке качества освоения основной образовательной программы начального общего образования, относятся:</w:t>
      </w:r>
    </w:p>
    <w:p w:rsidR="00C136BA" w:rsidRPr="00C136BA" w:rsidRDefault="00C136BA" w:rsidP="008F2791">
      <w:pPr>
        <w:numPr>
          <w:ilvl w:val="0"/>
          <w:numId w:val="25"/>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ценностные ориентации обучающегося;</w:t>
      </w:r>
    </w:p>
    <w:p w:rsidR="00C136BA" w:rsidRPr="00C136BA" w:rsidRDefault="00C136BA" w:rsidP="008F2791">
      <w:pPr>
        <w:numPr>
          <w:ilvl w:val="0"/>
          <w:numId w:val="25"/>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индивидуальные личностные характеристики, в том числе патриотизм, толерантность, гуманизм и др.</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Обобщенная оценка этих и других личностных результатов учебной деятельности обучающихся будет осуществляться в ходе различных мониторинговых исследований.</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будут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36BA" w:rsidRPr="00C136BA" w:rsidRDefault="00C136BA" w:rsidP="00C136BA">
      <w:pPr>
        <w:spacing w:after="0" w:line="240" w:lineRule="auto"/>
        <w:ind w:firstLine="709"/>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Обеспечение  успешности  перехода на ФГОС:</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1.Организация подготовки  будущих первоклассников  к обучению в школе с целью выравнивания стартовых возможностей детей:</w:t>
      </w:r>
    </w:p>
    <w:p w:rsidR="00C136BA" w:rsidRPr="00C136BA" w:rsidRDefault="00C136BA" w:rsidP="008F2791">
      <w:pPr>
        <w:widowControl w:val="0"/>
        <w:numPr>
          <w:ilvl w:val="0"/>
          <w:numId w:val="26"/>
        </w:numPr>
        <w:tabs>
          <w:tab w:val="left" w:pos="0"/>
          <w:tab w:val="left" w:pos="432"/>
        </w:tabs>
        <w:suppressAutoHyphens/>
        <w:autoSpaceDE w:val="0"/>
        <w:spacing w:after="0" w:line="240" w:lineRule="auto"/>
        <w:ind w:firstLine="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ДОУ;</w:t>
      </w:r>
    </w:p>
    <w:p w:rsidR="00C136BA" w:rsidRPr="00C136BA" w:rsidRDefault="00C136BA" w:rsidP="008F2791">
      <w:pPr>
        <w:widowControl w:val="0"/>
        <w:numPr>
          <w:ilvl w:val="0"/>
          <w:numId w:val="26"/>
        </w:numPr>
        <w:tabs>
          <w:tab w:val="left" w:pos="0"/>
          <w:tab w:val="left" w:pos="432"/>
        </w:tabs>
        <w:suppressAutoHyphens/>
        <w:autoSpaceDE w:val="0"/>
        <w:spacing w:after="0" w:line="240" w:lineRule="auto"/>
        <w:ind w:firstLine="4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школе.</w:t>
      </w:r>
    </w:p>
    <w:p w:rsidR="00C136BA" w:rsidRPr="00C136BA" w:rsidRDefault="00C136BA" w:rsidP="00C136BA">
      <w:pPr>
        <w:widowControl w:val="0"/>
        <w:tabs>
          <w:tab w:val="left" w:pos="0"/>
          <w:tab w:val="left" w:pos="432"/>
        </w:tabs>
        <w:suppressAutoHyphens/>
        <w:autoSpaceDE w:val="0"/>
        <w:spacing w:after="0" w:line="240" w:lineRule="auto"/>
        <w:ind w:left="360" w:firstLine="34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2.Организация  </w:t>
      </w:r>
      <w:proofErr w:type="spellStart"/>
      <w:r w:rsidRPr="00C136BA">
        <w:rPr>
          <w:rFonts w:ascii="Times New Roman" w:eastAsia="Times New Roman" w:hAnsi="Times New Roman" w:cs="Times New Roman"/>
          <w:sz w:val="24"/>
          <w:szCs w:val="24"/>
          <w:lang w:eastAsia="ru-RU"/>
        </w:rPr>
        <w:t>предпрофильной</w:t>
      </w:r>
      <w:proofErr w:type="spellEnd"/>
      <w:r w:rsidRPr="00C136BA">
        <w:rPr>
          <w:rFonts w:ascii="Times New Roman" w:eastAsia="Times New Roman" w:hAnsi="Times New Roman" w:cs="Times New Roman"/>
          <w:sz w:val="24"/>
          <w:szCs w:val="24"/>
          <w:lang w:eastAsia="ru-RU"/>
        </w:rPr>
        <w:t xml:space="preserve"> подготовки  учащихся 9 классов.</w:t>
      </w:r>
    </w:p>
    <w:p w:rsidR="00C136BA" w:rsidRPr="00C136BA" w:rsidRDefault="00C136BA" w:rsidP="00C136BA">
      <w:pPr>
        <w:widowControl w:val="0"/>
        <w:tabs>
          <w:tab w:val="left" w:pos="432"/>
        </w:tabs>
        <w:autoSpaceDE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Будет организовано </w:t>
      </w:r>
      <w:proofErr w:type="spellStart"/>
      <w:r w:rsidRPr="00C136BA">
        <w:rPr>
          <w:rFonts w:ascii="Times New Roman" w:eastAsia="Times New Roman" w:hAnsi="Times New Roman" w:cs="Times New Roman"/>
          <w:sz w:val="24"/>
          <w:szCs w:val="24"/>
          <w:lang w:eastAsia="ru-RU"/>
        </w:rPr>
        <w:t>предпрофильное</w:t>
      </w:r>
      <w:proofErr w:type="spellEnd"/>
      <w:r w:rsidRPr="00C136BA">
        <w:rPr>
          <w:rFonts w:ascii="Times New Roman" w:eastAsia="Times New Roman" w:hAnsi="Times New Roman" w:cs="Times New Roman"/>
          <w:sz w:val="24"/>
          <w:szCs w:val="24"/>
          <w:lang w:eastAsia="ru-RU"/>
        </w:rPr>
        <w:t xml:space="preserve"> обучение с учетом запросов, склонностей и способностей учащихся.</w:t>
      </w:r>
    </w:p>
    <w:p w:rsidR="00C136BA" w:rsidRPr="00C136BA" w:rsidRDefault="00C136BA" w:rsidP="00C136BA">
      <w:pPr>
        <w:widowControl w:val="0"/>
        <w:tabs>
          <w:tab w:val="left" w:pos="432"/>
        </w:tabs>
        <w:autoSpaceDE w:val="0"/>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 Одарённые  учащиеся и учащиеся с ОВЗ будут обучаться по  индивидуальным образовательным программам.</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 Будет организовано обучение по программам  дополнительного образования, удовлетворяющее  запросы учащихся и их родителей.</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5. Все  несовершеннолетние в возрасте 8-15 лет, проживающие в микрорайоне школы, будут охвачены основным общим образованием.</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p>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Внедрение новых образовательных технологий:</w:t>
      </w:r>
    </w:p>
    <w:p w:rsidR="00C136BA" w:rsidRPr="00C136BA" w:rsidRDefault="00C136BA" w:rsidP="00C136BA">
      <w:pPr>
        <w:widowControl w:val="0"/>
        <w:tabs>
          <w:tab w:val="left" w:pos="432"/>
        </w:tabs>
        <w:autoSpaceDE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ab/>
        <w:t xml:space="preserve"> Для освоения нового содержания образования планируется использовать педагогические технологии, ориентированные на развитие личности ребёнка, в том числе информационно-коммуникационные технологии. </w:t>
      </w:r>
    </w:p>
    <w:p w:rsidR="00C136BA" w:rsidRPr="00C136BA" w:rsidRDefault="00C136BA" w:rsidP="00C136BA">
      <w:pPr>
        <w:widowControl w:val="0"/>
        <w:tabs>
          <w:tab w:val="left" w:pos="432"/>
        </w:tabs>
        <w:autoSpaceDE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ab/>
        <w:t xml:space="preserve">   Для реализации программной цели: «создать в школе  систему сохранения и укрепления здоровья обучающихся и педагогов, обеспечивающую сохранность физического и психического здоровья детей» планируется освоение всеми учителями </w:t>
      </w:r>
      <w:proofErr w:type="spellStart"/>
      <w:r w:rsidRPr="00C136BA">
        <w:rPr>
          <w:rFonts w:ascii="Times New Roman" w:eastAsia="Times New Roman" w:hAnsi="Times New Roman" w:cs="Times New Roman"/>
          <w:sz w:val="24"/>
          <w:szCs w:val="24"/>
          <w:lang w:eastAsia="ru-RU"/>
        </w:rPr>
        <w:t>здоровьесберегающих</w:t>
      </w:r>
      <w:proofErr w:type="spellEnd"/>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eastAsia="ru-RU"/>
        </w:rPr>
        <w:lastRenderedPageBreak/>
        <w:t xml:space="preserve">и </w:t>
      </w:r>
      <w:proofErr w:type="spellStart"/>
      <w:r w:rsidRPr="00C136BA">
        <w:rPr>
          <w:rFonts w:ascii="Times New Roman" w:eastAsia="Times New Roman" w:hAnsi="Times New Roman" w:cs="Times New Roman"/>
          <w:sz w:val="24"/>
          <w:szCs w:val="24"/>
          <w:lang w:eastAsia="ru-RU"/>
        </w:rPr>
        <w:t>здоровьеформирующих</w:t>
      </w:r>
      <w:proofErr w:type="spellEnd"/>
      <w:r w:rsidRPr="00C136BA">
        <w:rPr>
          <w:rFonts w:ascii="Times New Roman" w:eastAsia="Times New Roman" w:hAnsi="Times New Roman" w:cs="Times New Roman"/>
          <w:sz w:val="24"/>
          <w:szCs w:val="24"/>
          <w:lang w:eastAsia="ru-RU"/>
        </w:rPr>
        <w:t xml:space="preserve">  технологий.</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В школе осуществляется  </w:t>
      </w:r>
      <w:r w:rsidRPr="00C136BA">
        <w:rPr>
          <w:rFonts w:ascii="Times New Roman" w:eastAsia="Times New Roman" w:hAnsi="Times New Roman" w:cs="Times New Roman"/>
          <w:b/>
          <w:sz w:val="24"/>
          <w:szCs w:val="24"/>
          <w:lang w:eastAsia="ru-RU"/>
        </w:rPr>
        <w:t>системно-</w:t>
      </w:r>
      <w:proofErr w:type="spellStart"/>
      <w:r w:rsidRPr="00C136BA">
        <w:rPr>
          <w:rFonts w:ascii="Times New Roman" w:eastAsia="Times New Roman" w:hAnsi="Times New Roman" w:cs="Times New Roman"/>
          <w:b/>
          <w:sz w:val="24"/>
          <w:szCs w:val="24"/>
          <w:lang w:eastAsia="ru-RU"/>
        </w:rPr>
        <w:t>деятельностный</w:t>
      </w:r>
      <w:proofErr w:type="spellEnd"/>
      <w:r w:rsidRPr="00C136BA">
        <w:rPr>
          <w:rFonts w:ascii="Times New Roman" w:eastAsia="Times New Roman" w:hAnsi="Times New Roman" w:cs="Times New Roman"/>
          <w:b/>
          <w:sz w:val="24"/>
          <w:szCs w:val="24"/>
          <w:lang w:eastAsia="ru-RU"/>
        </w:rPr>
        <w:t xml:space="preserve"> подход</w:t>
      </w:r>
      <w:r w:rsidRPr="00C136BA">
        <w:rPr>
          <w:rFonts w:ascii="Times New Roman" w:eastAsia="Times New Roman" w:hAnsi="Times New Roman" w:cs="Times New Roman"/>
          <w:sz w:val="24"/>
          <w:szCs w:val="24"/>
          <w:lang w:eastAsia="ru-RU"/>
        </w:rPr>
        <w:t>, который предполагает:</w:t>
      </w:r>
    </w:p>
    <w:p w:rsidR="00C136BA" w:rsidRPr="00C136BA" w:rsidRDefault="00C136BA" w:rsidP="008F2791">
      <w:pPr>
        <w:numPr>
          <w:ilvl w:val="0"/>
          <w:numId w:val="27"/>
        </w:numPr>
        <w:suppressAutoHyphens/>
        <w:spacing w:after="0" w:line="240" w:lineRule="auto"/>
        <w:jc w:val="both"/>
        <w:rPr>
          <w:rFonts w:ascii="Times New Roman" w:eastAsia="Times New Roman" w:hAnsi="Times New Roman" w:cs="Times New Roman"/>
          <w:kern w:val="2"/>
          <w:sz w:val="24"/>
          <w:szCs w:val="24"/>
          <w:lang w:eastAsia="ru-RU"/>
        </w:rPr>
      </w:pPr>
      <w:r w:rsidRPr="00C136BA">
        <w:rPr>
          <w:rFonts w:ascii="Times New Roman" w:eastAsia="Times New Roman" w:hAnsi="Times New Roman" w:cs="Times New Roman"/>
          <w:kern w:val="2"/>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C136BA">
        <w:rPr>
          <w:rFonts w:ascii="Times New Roman" w:eastAsia="Times New Roman" w:hAnsi="Times New Roman" w:cs="Times New Roman"/>
          <w:kern w:val="2"/>
          <w:sz w:val="24"/>
          <w:szCs w:val="24"/>
          <w:lang w:eastAsia="ru-RU"/>
        </w:rPr>
        <w:t>поликонфессионального</w:t>
      </w:r>
      <w:proofErr w:type="spellEnd"/>
      <w:r w:rsidRPr="00C136BA">
        <w:rPr>
          <w:rFonts w:ascii="Times New Roman" w:eastAsia="Times New Roman" w:hAnsi="Times New Roman" w:cs="Times New Roman"/>
          <w:kern w:val="2"/>
          <w:sz w:val="24"/>
          <w:szCs w:val="24"/>
          <w:lang w:eastAsia="ru-RU"/>
        </w:rPr>
        <w:t xml:space="preserve"> состава российского общества; </w:t>
      </w:r>
    </w:p>
    <w:p w:rsidR="00C136BA" w:rsidRPr="00C136BA" w:rsidRDefault="00C136BA" w:rsidP="008F2791">
      <w:pPr>
        <w:numPr>
          <w:ilvl w:val="0"/>
          <w:numId w:val="27"/>
        </w:numPr>
        <w:suppressAutoHyphens/>
        <w:spacing w:after="0" w:line="240" w:lineRule="auto"/>
        <w:jc w:val="both"/>
        <w:rPr>
          <w:rFonts w:ascii="Times New Roman" w:eastAsia="Times New Roman" w:hAnsi="Times New Roman" w:cs="Times New Roman"/>
          <w:kern w:val="2"/>
          <w:sz w:val="24"/>
          <w:szCs w:val="24"/>
          <w:lang w:eastAsia="ru-RU"/>
        </w:rPr>
      </w:pPr>
      <w:r w:rsidRPr="00C136BA">
        <w:rPr>
          <w:rFonts w:ascii="Times New Roman" w:eastAsia="Times New Roman" w:hAnsi="Times New Roman" w:cs="Times New Roman"/>
          <w:kern w:val="2"/>
          <w:sz w:val="24"/>
          <w:szCs w:val="24"/>
          <w:lang w:eastAsia="ru-RU"/>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C136BA" w:rsidRPr="00C136BA" w:rsidRDefault="00C136BA" w:rsidP="00C136BA">
      <w:pPr>
        <w:spacing w:after="0" w:line="240" w:lineRule="auto"/>
        <w:jc w:val="center"/>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Повышение качества школьного образования</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Основные направления работы:</w:t>
      </w:r>
    </w:p>
    <w:p w:rsidR="00C136BA" w:rsidRPr="00C136BA" w:rsidRDefault="00C136BA" w:rsidP="008F2791">
      <w:pPr>
        <w:numPr>
          <w:ilvl w:val="0"/>
          <w:numId w:val="28"/>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повышение функциональной грамотности выпускников школы;</w:t>
      </w:r>
    </w:p>
    <w:p w:rsidR="00C136BA" w:rsidRPr="00C136BA" w:rsidRDefault="00C136BA" w:rsidP="008F2791">
      <w:pPr>
        <w:numPr>
          <w:ilvl w:val="0"/>
          <w:numId w:val="28"/>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соответствие качества образования требованиям государственного стандарта общего образования на каждой из  ступеней образования (по данным независимой экспертизы, аттестации ОУ, результатам ЕГЭ);</w:t>
      </w:r>
    </w:p>
    <w:p w:rsidR="00C136BA" w:rsidRPr="00C136BA" w:rsidRDefault="00C136BA" w:rsidP="008F2791">
      <w:pPr>
        <w:numPr>
          <w:ilvl w:val="0"/>
          <w:numId w:val="28"/>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улучшение социальной ориентации и конкурентоспособности выпускников школы на рынке образовательных услуг (продолжение образования по  выбранному в школе профилю, трудоустройство выпускников и т.п.).</w:t>
      </w:r>
    </w:p>
    <w:p w:rsidR="00C136BA" w:rsidRPr="00C136BA" w:rsidRDefault="00C136BA" w:rsidP="008F2791">
      <w:pPr>
        <w:widowControl w:val="0"/>
        <w:numPr>
          <w:ilvl w:val="0"/>
          <w:numId w:val="28"/>
        </w:numPr>
        <w:tabs>
          <w:tab w:val="left" w:pos="612"/>
          <w:tab w:val="left" w:pos="1152"/>
        </w:tabs>
        <w:suppressAutoHyphens/>
        <w:autoSpaceDE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повышение  успеваемости учащихся по школе, ступеням школы, по предметам, учителям;</w:t>
      </w:r>
    </w:p>
    <w:p w:rsidR="00C136BA" w:rsidRPr="00C136BA" w:rsidRDefault="00C136BA" w:rsidP="008F2791">
      <w:pPr>
        <w:widowControl w:val="0"/>
        <w:numPr>
          <w:ilvl w:val="0"/>
          <w:numId w:val="28"/>
        </w:numPr>
        <w:tabs>
          <w:tab w:val="left" w:pos="612"/>
          <w:tab w:val="left" w:pos="1152"/>
        </w:tabs>
        <w:suppressAutoHyphens/>
        <w:autoSpaceDE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соответствие уровня </w:t>
      </w:r>
      <w:proofErr w:type="spellStart"/>
      <w:r w:rsidRPr="00C136BA">
        <w:rPr>
          <w:rFonts w:ascii="Times New Roman" w:eastAsia="Times New Roman" w:hAnsi="Times New Roman" w:cs="Times New Roman"/>
          <w:sz w:val="24"/>
          <w:szCs w:val="24"/>
          <w:lang w:eastAsia="ru-RU"/>
        </w:rPr>
        <w:t>обученности</w:t>
      </w:r>
      <w:proofErr w:type="spellEnd"/>
      <w:r w:rsidRPr="00C136BA">
        <w:rPr>
          <w:rFonts w:ascii="Times New Roman" w:eastAsia="Times New Roman" w:hAnsi="Times New Roman" w:cs="Times New Roman"/>
          <w:sz w:val="24"/>
          <w:szCs w:val="24"/>
          <w:lang w:eastAsia="ru-RU"/>
        </w:rPr>
        <w:t xml:space="preserve"> учащихся уровню обучаемости;</w:t>
      </w:r>
    </w:p>
    <w:p w:rsidR="00C136BA" w:rsidRPr="00C136BA" w:rsidRDefault="00C136BA" w:rsidP="008F2791">
      <w:pPr>
        <w:widowControl w:val="0"/>
        <w:numPr>
          <w:ilvl w:val="0"/>
          <w:numId w:val="28"/>
        </w:numPr>
        <w:tabs>
          <w:tab w:val="left" w:pos="612"/>
          <w:tab w:val="left" w:pos="1152"/>
        </w:tabs>
        <w:suppressAutoHyphens/>
        <w:autoSpaceDE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повышение результативности участия учащихся в олимпиадах, творческих конкурсах;</w:t>
      </w:r>
    </w:p>
    <w:p w:rsidR="00C136BA" w:rsidRPr="00C136BA" w:rsidRDefault="00C136BA" w:rsidP="008F2791">
      <w:pPr>
        <w:numPr>
          <w:ilvl w:val="0"/>
          <w:numId w:val="28"/>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увеличение количества  учащихся, занимающихся исследовательской и проектной деятельностью;</w:t>
      </w:r>
    </w:p>
    <w:p w:rsidR="00C136BA" w:rsidRPr="00C136BA" w:rsidRDefault="00C136BA" w:rsidP="008F2791">
      <w:pPr>
        <w:numPr>
          <w:ilvl w:val="0"/>
          <w:numId w:val="28"/>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увеличение числа  педагогов, ведущих инновационную  (экспериментальную) работу по выявлению  эффективности применяемых личностно-ориентированных, </w:t>
      </w:r>
      <w:proofErr w:type="spellStart"/>
      <w:r w:rsidRPr="00C136BA">
        <w:rPr>
          <w:rFonts w:ascii="Times New Roman" w:eastAsia="Times New Roman" w:hAnsi="Times New Roman" w:cs="Times New Roman"/>
          <w:sz w:val="24"/>
          <w:szCs w:val="24"/>
          <w:lang w:eastAsia="ru-RU"/>
        </w:rPr>
        <w:t>здоровьесберегающих</w:t>
      </w:r>
      <w:proofErr w:type="spellEnd"/>
      <w:r w:rsidRPr="00C136BA">
        <w:rPr>
          <w:rFonts w:ascii="Times New Roman" w:eastAsia="Times New Roman" w:hAnsi="Times New Roman" w:cs="Times New Roman"/>
          <w:sz w:val="24"/>
          <w:szCs w:val="24"/>
          <w:lang w:eastAsia="ru-RU"/>
        </w:rPr>
        <w:t xml:space="preserve"> и информационно-коммуникационных технологий в образовательном процессе школы.</w:t>
      </w:r>
    </w:p>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 xml:space="preserve">5.2.2. Создание новой системы внеурочной  воспитательной работы </w:t>
      </w:r>
      <w:r w:rsidRPr="00C136BA">
        <w:rPr>
          <w:rFonts w:ascii="Times New Roman" w:eastAsia="Times New Roman" w:hAnsi="Times New Roman" w:cs="Times New Roman"/>
          <w:b/>
          <w:sz w:val="28"/>
          <w:szCs w:val="28"/>
          <w:lang w:eastAsia="ru-RU"/>
        </w:rPr>
        <w:br/>
        <w:t>в связи с реализацией ФГОС</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Внеурочная деятельность в начальных классах</w:t>
      </w:r>
      <w:r w:rsidRPr="00C136BA">
        <w:rPr>
          <w:rFonts w:ascii="Times New Roman" w:eastAsia="Times New Roman" w:hAnsi="Times New Roman" w:cs="Times New Roman"/>
          <w:i/>
          <w:sz w:val="24"/>
          <w:szCs w:val="24"/>
          <w:lang w:eastAsia="ru-RU"/>
        </w:rPr>
        <w:t xml:space="preserve"> </w:t>
      </w:r>
      <w:r w:rsidRPr="00C136BA">
        <w:rPr>
          <w:rFonts w:ascii="Times New Roman" w:eastAsia="Times New Roman" w:hAnsi="Times New Roman" w:cs="Times New Roman"/>
          <w:sz w:val="24"/>
          <w:szCs w:val="24"/>
          <w:lang w:eastAsia="ru-RU"/>
        </w:rPr>
        <w:t xml:space="preserve">организуется по направлениям развития личности: </w:t>
      </w:r>
    </w:p>
    <w:p w:rsidR="00C136BA" w:rsidRPr="00C136BA" w:rsidRDefault="00C136BA" w:rsidP="008F2791">
      <w:pPr>
        <w:numPr>
          <w:ilvl w:val="0"/>
          <w:numId w:val="29"/>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спортивно-оздоровительное, </w:t>
      </w:r>
    </w:p>
    <w:p w:rsidR="00C136BA" w:rsidRPr="00C136BA" w:rsidRDefault="00C136BA" w:rsidP="008F2791">
      <w:pPr>
        <w:numPr>
          <w:ilvl w:val="0"/>
          <w:numId w:val="29"/>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духовно-нравственное, </w:t>
      </w:r>
    </w:p>
    <w:p w:rsidR="00C136BA" w:rsidRPr="00C136BA" w:rsidRDefault="00C136BA" w:rsidP="008F2791">
      <w:pPr>
        <w:numPr>
          <w:ilvl w:val="0"/>
          <w:numId w:val="29"/>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социальное, </w:t>
      </w:r>
    </w:p>
    <w:p w:rsidR="00C136BA" w:rsidRPr="00C136BA" w:rsidRDefault="00C136BA" w:rsidP="008F2791">
      <w:pPr>
        <w:numPr>
          <w:ilvl w:val="0"/>
          <w:numId w:val="29"/>
        </w:numPr>
        <w:suppressAutoHyphens/>
        <w:spacing w:after="0" w:line="240" w:lineRule="auto"/>
        <w:rPr>
          <w:rFonts w:ascii="Times New Roman" w:eastAsia="Times New Roman" w:hAnsi="Times New Roman" w:cs="Times New Roman"/>
          <w:sz w:val="24"/>
          <w:szCs w:val="24"/>
          <w:lang w:eastAsia="ru-RU"/>
        </w:rPr>
      </w:pPr>
      <w:proofErr w:type="spellStart"/>
      <w:r w:rsidRPr="00C136BA">
        <w:rPr>
          <w:rFonts w:ascii="Times New Roman" w:eastAsia="Times New Roman" w:hAnsi="Times New Roman" w:cs="Times New Roman"/>
          <w:sz w:val="24"/>
          <w:szCs w:val="24"/>
          <w:lang w:eastAsia="ru-RU"/>
        </w:rPr>
        <w:t>общеинтеллектуальное</w:t>
      </w:r>
      <w:proofErr w:type="spellEnd"/>
      <w:r w:rsidRPr="00C136BA">
        <w:rPr>
          <w:rFonts w:ascii="Times New Roman" w:eastAsia="Times New Roman" w:hAnsi="Times New Roman" w:cs="Times New Roman"/>
          <w:sz w:val="24"/>
          <w:szCs w:val="24"/>
          <w:lang w:eastAsia="ru-RU"/>
        </w:rPr>
        <w:t xml:space="preserve">, </w:t>
      </w:r>
    </w:p>
    <w:p w:rsidR="00C136BA" w:rsidRPr="00C136BA" w:rsidRDefault="00C136BA" w:rsidP="008F2791">
      <w:pPr>
        <w:numPr>
          <w:ilvl w:val="0"/>
          <w:numId w:val="29"/>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общекультурное. </w:t>
      </w:r>
    </w:p>
    <w:p w:rsidR="00C136BA" w:rsidRPr="00C136BA" w:rsidRDefault="00C136BA" w:rsidP="008F2791">
      <w:pPr>
        <w:numPr>
          <w:ilvl w:val="0"/>
          <w:numId w:val="29"/>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укрепление физического, психологического и социального здоровья  обучающихся.</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Для её организации используются различные формы: </w:t>
      </w:r>
    </w:p>
    <w:p w:rsidR="00C136BA" w:rsidRPr="00C136BA" w:rsidRDefault="00C136BA" w:rsidP="008F2791">
      <w:pPr>
        <w:numPr>
          <w:ilvl w:val="0"/>
          <w:numId w:val="30"/>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школе: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C136BA" w:rsidRPr="00C136BA" w:rsidRDefault="00C136BA" w:rsidP="008F2791">
      <w:pPr>
        <w:numPr>
          <w:ilvl w:val="0"/>
          <w:numId w:val="31"/>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образовательных учреждениях дополнительного образования детей, организациях культуры и спорта;</w:t>
      </w:r>
    </w:p>
    <w:p w:rsidR="00C136BA" w:rsidRPr="00C136BA" w:rsidRDefault="00C136BA" w:rsidP="008F2791">
      <w:pPr>
        <w:numPr>
          <w:ilvl w:val="0"/>
          <w:numId w:val="32"/>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период каникул для продолжения внеурочной деятельности будут использоваться возможности  школьного лагеря.</w:t>
      </w:r>
    </w:p>
    <w:p w:rsidR="00C136BA" w:rsidRPr="00C136BA" w:rsidRDefault="00C136BA" w:rsidP="00C136BA">
      <w:pPr>
        <w:spacing w:after="0" w:line="240" w:lineRule="auto"/>
        <w:ind w:firstLine="360"/>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sz w:val="24"/>
          <w:szCs w:val="24"/>
          <w:lang w:eastAsia="ru-RU"/>
        </w:rPr>
        <w:t>Личностные результаты</w:t>
      </w:r>
      <w:r w:rsidRPr="00C136BA">
        <w:rPr>
          <w:rFonts w:ascii="Times New Roman" w:eastAsia="Times New Roman" w:hAnsi="Times New Roman" w:cs="Times New Roman"/>
          <w:sz w:val="24"/>
          <w:szCs w:val="24"/>
          <w:lang w:eastAsia="ru-RU"/>
        </w:rPr>
        <w:t xml:space="preserve"> освоения основной образовательной программы начального общего образования должны отражать:</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3) формирование уважительного отношения к иному мнению, истории и культуре других народов; </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4) овладение начальными навыками адаптации в динамично изменяющемся и развивающемся мире; </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5)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136BA" w:rsidRPr="00C136BA" w:rsidRDefault="00C136BA" w:rsidP="00C136BA">
      <w:pPr>
        <w:spacing w:after="0" w:line="240" w:lineRule="auto"/>
        <w:rPr>
          <w:rFonts w:ascii="Times New Roman" w:eastAsia="Times New Roman" w:hAnsi="Times New Roman" w:cs="Times New Roman"/>
          <w:b/>
          <w:bCs/>
          <w:sz w:val="24"/>
          <w:szCs w:val="24"/>
          <w:lang w:eastAsia="ru-RU"/>
        </w:rPr>
      </w:pPr>
    </w:p>
    <w:p w:rsidR="00C136BA" w:rsidRPr="00C136BA" w:rsidRDefault="00C136BA" w:rsidP="00C136BA">
      <w:pPr>
        <w:spacing w:after="0" w:line="240" w:lineRule="auto"/>
        <w:ind w:firstLine="709"/>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 xml:space="preserve">5.2.3. Создание системы поиска, поддержки </w:t>
      </w:r>
      <w:r w:rsidRPr="00C136BA">
        <w:rPr>
          <w:rFonts w:ascii="Times New Roman" w:eastAsia="Times New Roman" w:hAnsi="Times New Roman" w:cs="Times New Roman"/>
          <w:b/>
          <w:sz w:val="28"/>
          <w:szCs w:val="28"/>
          <w:lang w:eastAsia="ru-RU"/>
        </w:rPr>
        <w:br/>
        <w:t>и сопровождения одарённых детей</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sz w:val="24"/>
          <w:szCs w:val="24"/>
          <w:lang w:eastAsia="ru-RU"/>
        </w:rPr>
        <w:t xml:space="preserve">  </w:t>
      </w:r>
      <w:r w:rsidRPr="00C136BA">
        <w:rPr>
          <w:rFonts w:ascii="Times New Roman" w:eastAsia="Times New Roman" w:hAnsi="Times New Roman" w:cs="Times New Roman"/>
          <w:sz w:val="24"/>
          <w:szCs w:val="24"/>
          <w:lang w:eastAsia="ru-RU"/>
        </w:rPr>
        <w:t>Основные направления деятельности:</w:t>
      </w:r>
    </w:p>
    <w:p w:rsidR="00C136BA" w:rsidRPr="00C136BA" w:rsidRDefault="00C136BA" w:rsidP="008F2791">
      <w:pPr>
        <w:numPr>
          <w:ilvl w:val="0"/>
          <w:numId w:val="33"/>
        </w:numPr>
        <w:suppressAutoHyphens/>
        <w:spacing w:after="200" w:line="240" w:lineRule="auto"/>
        <w:contextualSpacing/>
        <w:rPr>
          <w:rFonts w:ascii="Times New Roman" w:eastAsia="Calibri" w:hAnsi="Times New Roman" w:cs="Times New Roman"/>
          <w:sz w:val="24"/>
        </w:rPr>
      </w:pPr>
      <w:r w:rsidRPr="00C136BA">
        <w:rPr>
          <w:rFonts w:ascii="Times New Roman" w:eastAsia="Calibri" w:hAnsi="Times New Roman" w:cs="Times New Roman"/>
          <w:sz w:val="24"/>
        </w:rPr>
        <w:t>Создание развивающей творческой среды для выявления  одарённых детей.</w:t>
      </w:r>
    </w:p>
    <w:p w:rsidR="00C136BA" w:rsidRPr="00C136BA" w:rsidRDefault="00C136BA" w:rsidP="008F2791">
      <w:pPr>
        <w:numPr>
          <w:ilvl w:val="0"/>
          <w:numId w:val="33"/>
        </w:numPr>
        <w:suppressAutoHyphens/>
        <w:spacing w:after="200" w:line="240" w:lineRule="auto"/>
        <w:contextualSpacing/>
        <w:rPr>
          <w:rFonts w:ascii="Times New Roman" w:eastAsia="Calibri" w:hAnsi="Times New Roman" w:cs="Times New Roman"/>
          <w:sz w:val="24"/>
        </w:rPr>
      </w:pPr>
      <w:r w:rsidRPr="00C136BA">
        <w:rPr>
          <w:rFonts w:ascii="Times New Roman" w:eastAsia="Times New Roman" w:hAnsi="Times New Roman" w:cs="Times New Roman"/>
          <w:sz w:val="24"/>
          <w:szCs w:val="24"/>
        </w:rPr>
        <w:t>Проведение  в школе системы интеллектуальных, творческих мероприятий  в разных сферах художественно-эстетической деятельности, в спортивной,  трудовой  и других сферах.</w:t>
      </w:r>
    </w:p>
    <w:p w:rsidR="00C136BA" w:rsidRPr="00C136BA" w:rsidRDefault="00C136BA" w:rsidP="008F2791">
      <w:pPr>
        <w:numPr>
          <w:ilvl w:val="0"/>
          <w:numId w:val="33"/>
        </w:numPr>
        <w:suppressAutoHyphens/>
        <w:spacing w:after="200" w:line="240" w:lineRule="auto"/>
        <w:contextualSpacing/>
        <w:rPr>
          <w:rFonts w:ascii="Times New Roman" w:eastAsia="Calibri" w:hAnsi="Times New Roman" w:cs="Times New Roman"/>
          <w:sz w:val="24"/>
        </w:rPr>
      </w:pPr>
      <w:r w:rsidRPr="00C136BA">
        <w:rPr>
          <w:rFonts w:ascii="Times New Roman" w:eastAsia="Times New Roman" w:hAnsi="Times New Roman" w:cs="Times New Roman"/>
          <w:sz w:val="24"/>
          <w:szCs w:val="24"/>
        </w:rPr>
        <w:t>Организация работы научного общества, клубов, творческих объединений, малых олимпийских игр, и др.</w:t>
      </w:r>
    </w:p>
    <w:p w:rsidR="00C136BA" w:rsidRPr="00C136BA" w:rsidRDefault="00C136BA" w:rsidP="008F2791">
      <w:pPr>
        <w:numPr>
          <w:ilvl w:val="0"/>
          <w:numId w:val="33"/>
        </w:numPr>
        <w:suppressAutoHyphens/>
        <w:spacing w:after="200" w:line="240" w:lineRule="auto"/>
        <w:contextualSpacing/>
        <w:rPr>
          <w:rFonts w:ascii="Times New Roman" w:eastAsia="Calibri" w:hAnsi="Times New Roman" w:cs="Times New Roman"/>
          <w:sz w:val="24"/>
        </w:rPr>
      </w:pPr>
      <w:r w:rsidRPr="00C136BA">
        <w:rPr>
          <w:rFonts w:ascii="Times New Roman" w:eastAsia="Times New Roman" w:hAnsi="Times New Roman" w:cs="Times New Roman"/>
          <w:sz w:val="24"/>
          <w:szCs w:val="24"/>
        </w:rPr>
        <w:t>Проведение в  школе  предметных олимпиад, спартакиад, конкурсов, соревнований  и т.п. Участие победителей в районных, региональных и российских турах.</w:t>
      </w:r>
    </w:p>
    <w:p w:rsidR="00C136BA" w:rsidRPr="00C136BA" w:rsidRDefault="00C136BA" w:rsidP="00C136BA">
      <w:pPr>
        <w:tabs>
          <w:tab w:val="left" w:pos="720"/>
        </w:tabs>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5.2.4. Совершенствование работы с педагогическими кадрами</w:t>
      </w:r>
    </w:p>
    <w:p w:rsidR="00C136BA" w:rsidRPr="00C136BA" w:rsidRDefault="00C136BA" w:rsidP="00C136BA">
      <w:pPr>
        <w:spacing w:after="0" w:line="240" w:lineRule="auto"/>
        <w:ind w:firstLine="85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Основные направления деятельности:</w:t>
      </w:r>
    </w:p>
    <w:p w:rsidR="00C136BA" w:rsidRPr="00C136BA" w:rsidRDefault="00C136BA" w:rsidP="008F2791">
      <w:pPr>
        <w:widowControl w:val="0"/>
        <w:numPr>
          <w:ilvl w:val="0"/>
          <w:numId w:val="35"/>
        </w:numPr>
        <w:tabs>
          <w:tab w:val="left" w:pos="252"/>
        </w:tabs>
        <w:suppressAutoHyphens/>
        <w:autoSpaceDE w:val="0"/>
        <w:spacing w:after="200" w:line="240" w:lineRule="auto"/>
        <w:contextualSpacing/>
        <w:rPr>
          <w:rFonts w:ascii="Times New Roman" w:eastAsia="Calibri" w:hAnsi="Times New Roman" w:cs="Times New Roman"/>
          <w:sz w:val="24"/>
        </w:rPr>
      </w:pPr>
      <w:r w:rsidRPr="00C136BA">
        <w:rPr>
          <w:rFonts w:ascii="Times New Roman" w:eastAsia="Calibri" w:hAnsi="Times New Roman" w:cs="Times New Roman"/>
          <w:sz w:val="24"/>
        </w:rPr>
        <w:t>Создание системы повышения квалификации педагогических кадров:</w:t>
      </w:r>
      <w:r w:rsidRPr="00C136BA">
        <w:rPr>
          <w:rFonts w:ascii="Times New Roman" w:eastAsia="Calibri" w:hAnsi="Times New Roman" w:cs="Times New Roman"/>
          <w:sz w:val="24"/>
        </w:rPr>
        <w:br/>
      </w:r>
      <w:r w:rsidRPr="00C136BA">
        <w:rPr>
          <w:rFonts w:ascii="Times New Roman" w:eastAsia="Calibri" w:hAnsi="Times New Roman" w:cs="Times New Roman"/>
          <w:sz w:val="24"/>
          <w:szCs w:val="24"/>
        </w:rPr>
        <w:t>- курсовая переподготовка через каждые 3 года;</w:t>
      </w:r>
      <w:r w:rsidRPr="00C136BA">
        <w:rPr>
          <w:rFonts w:ascii="Times New Roman" w:eastAsia="Calibri" w:hAnsi="Times New Roman" w:cs="Times New Roman"/>
          <w:sz w:val="24"/>
          <w:szCs w:val="24"/>
        </w:rPr>
        <w:br/>
        <w:t>- система повышения квалификации в межкурсовой период.</w:t>
      </w:r>
    </w:p>
    <w:p w:rsidR="00C136BA" w:rsidRPr="00C136BA" w:rsidRDefault="00C136BA" w:rsidP="008F2791">
      <w:pPr>
        <w:widowControl w:val="0"/>
        <w:numPr>
          <w:ilvl w:val="0"/>
          <w:numId w:val="35"/>
        </w:numPr>
        <w:tabs>
          <w:tab w:val="left" w:pos="252"/>
        </w:tabs>
        <w:suppressAutoHyphens/>
        <w:autoSpaceDE w:val="0"/>
        <w:spacing w:after="200" w:line="240" w:lineRule="auto"/>
        <w:contextualSpacing/>
        <w:rPr>
          <w:rFonts w:ascii="Times New Roman" w:eastAsia="Calibri" w:hAnsi="Times New Roman" w:cs="Times New Roman"/>
          <w:sz w:val="24"/>
        </w:rPr>
      </w:pPr>
      <w:r w:rsidRPr="00C136BA">
        <w:rPr>
          <w:rFonts w:ascii="Times New Roman" w:eastAsia="Calibri" w:hAnsi="Times New Roman" w:cs="Times New Roman"/>
          <w:sz w:val="24"/>
          <w:szCs w:val="24"/>
        </w:rPr>
        <w:t>Создание системы материального поощрения педагогических кадров.</w:t>
      </w:r>
    </w:p>
    <w:p w:rsidR="00C136BA" w:rsidRPr="00C136BA" w:rsidRDefault="00C136BA" w:rsidP="008F2791">
      <w:pPr>
        <w:widowControl w:val="0"/>
        <w:numPr>
          <w:ilvl w:val="0"/>
          <w:numId w:val="35"/>
        </w:numPr>
        <w:tabs>
          <w:tab w:val="left" w:pos="252"/>
        </w:tabs>
        <w:suppressAutoHyphens/>
        <w:autoSpaceDE w:val="0"/>
        <w:spacing w:after="200" w:line="240" w:lineRule="auto"/>
        <w:contextualSpacing/>
        <w:rPr>
          <w:rFonts w:ascii="Times New Roman" w:eastAsia="Calibri" w:hAnsi="Times New Roman" w:cs="Times New Roman"/>
          <w:sz w:val="24"/>
        </w:rPr>
      </w:pPr>
      <w:r w:rsidRPr="00C136BA">
        <w:rPr>
          <w:rFonts w:ascii="Times New Roman" w:eastAsia="Calibri" w:hAnsi="Times New Roman" w:cs="Times New Roman"/>
          <w:sz w:val="24"/>
          <w:szCs w:val="24"/>
        </w:rPr>
        <w:t xml:space="preserve">Создание системы моральных стимулов поддержки учительства. </w:t>
      </w:r>
    </w:p>
    <w:p w:rsidR="00C136BA" w:rsidRPr="00C136BA" w:rsidRDefault="00C136BA" w:rsidP="008F2791">
      <w:pPr>
        <w:widowControl w:val="0"/>
        <w:numPr>
          <w:ilvl w:val="0"/>
          <w:numId w:val="35"/>
        </w:numPr>
        <w:tabs>
          <w:tab w:val="left" w:pos="252"/>
        </w:tabs>
        <w:suppressAutoHyphens/>
        <w:autoSpaceDE w:val="0"/>
        <w:spacing w:after="0" w:line="240" w:lineRule="auto"/>
        <w:contextualSpacing/>
        <w:rPr>
          <w:rFonts w:ascii="Times New Roman" w:eastAsia="Calibri" w:hAnsi="Times New Roman" w:cs="Times New Roman"/>
          <w:sz w:val="24"/>
        </w:rPr>
      </w:pPr>
      <w:r w:rsidRPr="00C136BA">
        <w:rPr>
          <w:rFonts w:ascii="Times New Roman" w:eastAsia="Calibri" w:hAnsi="Times New Roman" w:cs="Times New Roman"/>
          <w:sz w:val="24"/>
          <w:szCs w:val="24"/>
        </w:rPr>
        <w:t>Методическая помощь учителям,  желающим аттестоваться  на квалификационную  категорию или на соответствие должности.</w:t>
      </w:r>
    </w:p>
    <w:p w:rsidR="00C136BA" w:rsidRPr="00C136BA" w:rsidRDefault="00C136BA" w:rsidP="008F2791">
      <w:pPr>
        <w:widowControl w:val="0"/>
        <w:numPr>
          <w:ilvl w:val="0"/>
          <w:numId w:val="35"/>
        </w:numPr>
        <w:tabs>
          <w:tab w:val="left" w:pos="252"/>
        </w:tabs>
        <w:suppressAutoHyphens/>
        <w:autoSpaceDE w:val="0"/>
        <w:spacing w:after="0" w:line="240" w:lineRule="auto"/>
        <w:contextualSpacing/>
        <w:rPr>
          <w:rFonts w:ascii="Times New Roman" w:eastAsia="Calibri" w:hAnsi="Times New Roman" w:cs="Times New Roman"/>
          <w:sz w:val="24"/>
        </w:rPr>
      </w:pPr>
      <w:r w:rsidRPr="00C136BA">
        <w:rPr>
          <w:rFonts w:ascii="Times New Roman" w:eastAsia="Calibri" w:hAnsi="Times New Roman" w:cs="Times New Roman"/>
          <w:sz w:val="24"/>
          <w:szCs w:val="24"/>
        </w:rPr>
        <w:t>Создание системы работы по  формированию компетентностей у педагогов:</w:t>
      </w:r>
    </w:p>
    <w:p w:rsidR="00C136BA" w:rsidRPr="00C136BA" w:rsidRDefault="00C136BA" w:rsidP="008F2791">
      <w:pPr>
        <w:widowControl w:val="0"/>
        <w:numPr>
          <w:ilvl w:val="0"/>
          <w:numId w:val="34"/>
        </w:numPr>
        <w:tabs>
          <w:tab w:val="left" w:pos="252"/>
        </w:tabs>
        <w:suppressAutoHyphens/>
        <w:autoSpaceDE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профессиональных;</w:t>
      </w:r>
    </w:p>
    <w:p w:rsidR="00C136BA" w:rsidRPr="00C136BA" w:rsidRDefault="00C136BA" w:rsidP="008F2791">
      <w:pPr>
        <w:widowControl w:val="0"/>
        <w:numPr>
          <w:ilvl w:val="0"/>
          <w:numId w:val="34"/>
        </w:numPr>
        <w:tabs>
          <w:tab w:val="left" w:pos="252"/>
        </w:tabs>
        <w:suppressAutoHyphens/>
        <w:autoSpaceDE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коммуникативных;</w:t>
      </w:r>
    </w:p>
    <w:p w:rsidR="00C136BA" w:rsidRPr="00C136BA" w:rsidRDefault="00C136BA" w:rsidP="008F2791">
      <w:pPr>
        <w:widowControl w:val="0"/>
        <w:numPr>
          <w:ilvl w:val="0"/>
          <w:numId w:val="34"/>
        </w:numPr>
        <w:tabs>
          <w:tab w:val="left" w:pos="252"/>
        </w:tabs>
        <w:suppressAutoHyphens/>
        <w:autoSpaceDE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информационных;</w:t>
      </w:r>
    </w:p>
    <w:p w:rsidR="00C136BA" w:rsidRPr="00C136BA" w:rsidRDefault="00C136BA" w:rsidP="008F2791">
      <w:pPr>
        <w:widowControl w:val="0"/>
        <w:numPr>
          <w:ilvl w:val="0"/>
          <w:numId w:val="34"/>
        </w:numPr>
        <w:tabs>
          <w:tab w:val="left" w:pos="252"/>
        </w:tabs>
        <w:suppressAutoHyphens/>
        <w:autoSpaceDE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правовых.</w:t>
      </w:r>
    </w:p>
    <w:p w:rsidR="00C136BA" w:rsidRPr="00C136BA" w:rsidRDefault="00C136BA" w:rsidP="00C136BA">
      <w:pPr>
        <w:tabs>
          <w:tab w:val="left" w:pos="720"/>
        </w:tabs>
        <w:spacing w:after="0" w:line="240" w:lineRule="auto"/>
        <w:rPr>
          <w:rFonts w:ascii="Times New Roman" w:eastAsia="Times New Roman" w:hAnsi="Times New Roman" w:cs="Times New Roman"/>
          <w:sz w:val="28"/>
          <w:szCs w:val="28"/>
          <w:lang w:eastAsia="ru-RU"/>
        </w:rPr>
      </w:pPr>
    </w:p>
    <w:p w:rsidR="00C136BA" w:rsidRPr="00C136BA" w:rsidRDefault="00C136BA" w:rsidP="00C136BA">
      <w:pPr>
        <w:tabs>
          <w:tab w:val="left" w:pos="720"/>
        </w:tabs>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5.2.5. Изменение школьной инфраструктуры</w:t>
      </w:r>
    </w:p>
    <w:p w:rsidR="00C136BA" w:rsidRPr="00C136BA" w:rsidRDefault="00C136BA" w:rsidP="00C136BA">
      <w:pPr>
        <w:tabs>
          <w:tab w:val="left" w:pos="720"/>
        </w:tabs>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Основные направления деятельности:</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 Школа и внешняя среда:</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1.1. Создание системы взаимодействия школы с внешней средой: библиотекой, </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учреждениями культуры, спорта. </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1.2. Превращение школы в социокультурный центр села.</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1.3. Обеспечение доступности качественного образования.</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 Изменения во внутренней среде школы:</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2.1. Создание условий:</w:t>
      </w:r>
    </w:p>
    <w:p w:rsidR="00C136BA" w:rsidRPr="00C136BA" w:rsidRDefault="00C136BA" w:rsidP="008F2791">
      <w:pPr>
        <w:numPr>
          <w:ilvl w:val="0"/>
          <w:numId w:val="36"/>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для обеспечения психофизической безопасности;</w:t>
      </w:r>
    </w:p>
    <w:p w:rsidR="00C136BA" w:rsidRPr="00C136BA" w:rsidRDefault="00C136BA" w:rsidP="008F2791">
      <w:pPr>
        <w:numPr>
          <w:ilvl w:val="0"/>
          <w:numId w:val="36"/>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 xml:space="preserve">для организации </w:t>
      </w:r>
      <w:proofErr w:type="spellStart"/>
      <w:r w:rsidRPr="00C136BA">
        <w:rPr>
          <w:rFonts w:ascii="Times New Roman" w:eastAsia="Times New Roman" w:hAnsi="Times New Roman" w:cs="Times New Roman"/>
          <w:sz w:val="24"/>
          <w:szCs w:val="24"/>
          <w:lang w:eastAsia="ru-RU"/>
        </w:rPr>
        <w:t>здоровьесберегающего</w:t>
      </w:r>
      <w:proofErr w:type="spellEnd"/>
      <w:r w:rsidRPr="00C136BA">
        <w:rPr>
          <w:rFonts w:ascii="Times New Roman" w:eastAsia="Times New Roman" w:hAnsi="Times New Roman" w:cs="Times New Roman"/>
          <w:sz w:val="24"/>
          <w:szCs w:val="24"/>
          <w:lang w:eastAsia="ru-RU"/>
        </w:rPr>
        <w:t xml:space="preserve"> и </w:t>
      </w:r>
      <w:proofErr w:type="spellStart"/>
      <w:r w:rsidRPr="00C136BA">
        <w:rPr>
          <w:rFonts w:ascii="Times New Roman" w:eastAsia="Times New Roman" w:hAnsi="Times New Roman" w:cs="Times New Roman"/>
          <w:sz w:val="24"/>
          <w:szCs w:val="24"/>
          <w:lang w:eastAsia="ru-RU"/>
        </w:rPr>
        <w:t>здоровьеформирующего</w:t>
      </w:r>
      <w:proofErr w:type="spellEnd"/>
      <w:r w:rsidRPr="00C136BA">
        <w:rPr>
          <w:rFonts w:ascii="Times New Roman" w:eastAsia="Times New Roman" w:hAnsi="Times New Roman" w:cs="Times New Roman"/>
          <w:sz w:val="24"/>
          <w:szCs w:val="24"/>
          <w:lang w:eastAsia="ru-RU"/>
        </w:rPr>
        <w:t xml:space="preserve"> образовательного процесса;</w:t>
      </w:r>
    </w:p>
    <w:p w:rsidR="00C136BA" w:rsidRPr="00C136BA" w:rsidRDefault="00C136BA" w:rsidP="008F2791">
      <w:pPr>
        <w:numPr>
          <w:ilvl w:val="0"/>
          <w:numId w:val="36"/>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для занятий физической культурой и спортом.</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Создание:</w:t>
      </w:r>
    </w:p>
    <w:p w:rsidR="00C136BA" w:rsidRPr="00C136BA" w:rsidRDefault="00C136BA" w:rsidP="008F2791">
      <w:pPr>
        <w:numPr>
          <w:ilvl w:val="0"/>
          <w:numId w:val="37"/>
        </w:numPr>
        <w:suppressAutoHyphens/>
        <w:spacing w:after="0" w:line="240" w:lineRule="auto"/>
        <w:rPr>
          <w:rFonts w:ascii="Times New Roman" w:eastAsia="Times New Roman" w:hAnsi="Times New Roman" w:cs="Times New Roman"/>
          <w:sz w:val="24"/>
          <w:szCs w:val="24"/>
          <w:lang w:eastAsia="ru-RU"/>
        </w:rPr>
      </w:pPr>
      <w:proofErr w:type="spellStart"/>
      <w:r w:rsidRPr="00C136BA">
        <w:rPr>
          <w:rFonts w:ascii="Times New Roman" w:eastAsia="Times New Roman" w:hAnsi="Times New Roman" w:cs="Times New Roman"/>
          <w:sz w:val="24"/>
          <w:szCs w:val="24"/>
          <w:lang w:eastAsia="ru-RU"/>
        </w:rPr>
        <w:t>безбарьерной</w:t>
      </w:r>
      <w:proofErr w:type="spellEnd"/>
      <w:r w:rsidRPr="00C136BA">
        <w:rPr>
          <w:rFonts w:ascii="Times New Roman" w:eastAsia="Times New Roman" w:hAnsi="Times New Roman" w:cs="Times New Roman"/>
          <w:sz w:val="24"/>
          <w:szCs w:val="24"/>
          <w:lang w:eastAsia="ru-RU"/>
        </w:rPr>
        <w:t xml:space="preserve"> образовательной среды; </w:t>
      </w:r>
    </w:p>
    <w:p w:rsidR="00C136BA" w:rsidRPr="00C136BA" w:rsidRDefault="00C136BA" w:rsidP="008F2791">
      <w:pPr>
        <w:numPr>
          <w:ilvl w:val="0"/>
          <w:numId w:val="37"/>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комфортной вещно-пространственной среды;</w:t>
      </w:r>
    </w:p>
    <w:p w:rsidR="00C136BA" w:rsidRPr="00C136BA" w:rsidRDefault="00C136BA" w:rsidP="008F2791">
      <w:pPr>
        <w:numPr>
          <w:ilvl w:val="0"/>
          <w:numId w:val="37"/>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системы обучения по индивидуальным образовательным маршрутам;</w:t>
      </w:r>
    </w:p>
    <w:p w:rsidR="00C136BA" w:rsidRPr="00C136BA" w:rsidRDefault="00C136BA" w:rsidP="008F2791">
      <w:pPr>
        <w:numPr>
          <w:ilvl w:val="0"/>
          <w:numId w:val="37"/>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системы мониторинга.</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2.3.Оснащение:</w:t>
      </w:r>
    </w:p>
    <w:p w:rsidR="00C136BA" w:rsidRPr="00C136BA" w:rsidRDefault="00C136BA" w:rsidP="008F2791">
      <w:pPr>
        <w:numPr>
          <w:ilvl w:val="0"/>
          <w:numId w:val="38"/>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столовой - современным технологическим оборудованием и мебелью;</w:t>
      </w:r>
    </w:p>
    <w:p w:rsidR="00C136BA" w:rsidRPr="00C136BA" w:rsidRDefault="00C136BA" w:rsidP="008F2791">
      <w:pPr>
        <w:numPr>
          <w:ilvl w:val="0"/>
          <w:numId w:val="38"/>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спортивного зала - инвентарём и оборудованием;</w:t>
      </w:r>
    </w:p>
    <w:p w:rsidR="00C136BA" w:rsidRPr="00C136BA" w:rsidRDefault="00C136BA" w:rsidP="008F2791">
      <w:pPr>
        <w:numPr>
          <w:ilvl w:val="0"/>
          <w:numId w:val="38"/>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образовательного процесса - современными средствами обучения, в том числе ИКТ, интерактивными досками;</w:t>
      </w:r>
    </w:p>
    <w:p w:rsidR="00C136BA" w:rsidRPr="00C136BA" w:rsidRDefault="00C136BA" w:rsidP="008F2791">
      <w:pPr>
        <w:numPr>
          <w:ilvl w:val="0"/>
          <w:numId w:val="38"/>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лингафонного кабинета;</w:t>
      </w:r>
    </w:p>
    <w:p w:rsidR="00C136BA" w:rsidRPr="00C136BA" w:rsidRDefault="00C136BA" w:rsidP="008F2791">
      <w:pPr>
        <w:numPr>
          <w:ilvl w:val="0"/>
          <w:numId w:val="38"/>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медицинского кабинета. </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2.4.Обеспечение требований, норм и правил:</w:t>
      </w:r>
    </w:p>
    <w:p w:rsidR="00C136BA" w:rsidRPr="00C136BA" w:rsidRDefault="00C136BA" w:rsidP="008F2791">
      <w:pPr>
        <w:numPr>
          <w:ilvl w:val="0"/>
          <w:numId w:val="39"/>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охраны труда и техники безопасности;</w:t>
      </w:r>
    </w:p>
    <w:p w:rsidR="00C136BA" w:rsidRPr="00C136BA" w:rsidRDefault="00C136BA" w:rsidP="008F2791">
      <w:pPr>
        <w:numPr>
          <w:ilvl w:val="0"/>
          <w:numId w:val="39"/>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пожарной безопасности;</w:t>
      </w:r>
    </w:p>
    <w:p w:rsidR="00C136BA" w:rsidRPr="00C136BA" w:rsidRDefault="00C136BA" w:rsidP="008F2791">
      <w:pPr>
        <w:numPr>
          <w:ilvl w:val="0"/>
          <w:numId w:val="39"/>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санитарно-гигиенических (СанПиНа). </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3).Реконструкция школьного здания для реализации  новых функций школы для:</w:t>
      </w:r>
    </w:p>
    <w:p w:rsidR="00C136BA" w:rsidRPr="00C136BA" w:rsidRDefault="00C136BA" w:rsidP="008F2791">
      <w:pPr>
        <w:numPr>
          <w:ilvl w:val="0"/>
          <w:numId w:val="40"/>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оборудования </w:t>
      </w:r>
      <w:proofErr w:type="spellStart"/>
      <w:r w:rsidRPr="00C136BA">
        <w:rPr>
          <w:rFonts w:ascii="Times New Roman" w:eastAsia="Times New Roman" w:hAnsi="Times New Roman" w:cs="Times New Roman"/>
          <w:sz w:val="24"/>
          <w:szCs w:val="24"/>
          <w:lang w:eastAsia="ru-RU"/>
        </w:rPr>
        <w:t>медиатеки</w:t>
      </w:r>
      <w:proofErr w:type="spellEnd"/>
      <w:r w:rsidRPr="00C136BA">
        <w:rPr>
          <w:rFonts w:ascii="Times New Roman" w:eastAsia="Times New Roman" w:hAnsi="Times New Roman" w:cs="Times New Roman"/>
          <w:sz w:val="24"/>
          <w:szCs w:val="24"/>
          <w:lang w:eastAsia="ru-RU"/>
        </w:rPr>
        <w:t>.</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4).Капитальный и текущий ремонт школьного здания с целью приведения их в соответствие с современными требованиями.</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sz w:val="24"/>
          <w:szCs w:val="24"/>
          <w:lang w:eastAsia="ru-RU"/>
        </w:rPr>
        <w:t>Интегративным результатом</w:t>
      </w:r>
      <w:r w:rsidRPr="00C136BA">
        <w:rPr>
          <w:rFonts w:ascii="Times New Roman" w:eastAsia="Times New Roman" w:hAnsi="Times New Roman" w:cs="Times New Roman"/>
          <w:sz w:val="24"/>
          <w:szCs w:val="24"/>
          <w:lang w:eastAsia="ru-RU"/>
        </w:rPr>
        <w:t xml:space="preserve"> реализации указанных требований должно стать создание комфортной развивающей образовательной среды:</w:t>
      </w:r>
    </w:p>
    <w:p w:rsidR="00C136BA" w:rsidRPr="00C136BA" w:rsidRDefault="00C136BA" w:rsidP="00C136BA">
      <w:pPr>
        <w:spacing w:after="0" w:line="240" w:lineRule="auto"/>
        <w:ind w:left="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C136BA" w:rsidRPr="00C136BA" w:rsidRDefault="00C136BA" w:rsidP="00C136BA">
      <w:pPr>
        <w:spacing w:after="0" w:line="240" w:lineRule="auto"/>
        <w:ind w:left="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гарантирующей охрану и укрепление физического, психологического и социального здоровья  обучающихся; </w:t>
      </w:r>
    </w:p>
    <w:p w:rsidR="00C136BA" w:rsidRPr="00C136BA" w:rsidRDefault="00C136BA" w:rsidP="00C136BA">
      <w:pPr>
        <w:spacing w:after="0" w:line="240" w:lineRule="auto"/>
        <w:ind w:left="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комфортной  по отношению к обучающимся  и педагогическим работникам.</w:t>
      </w:r>
    </w:p>
    <w:p w:rsidR="00C136BA" w:rsidRPr="00C136BA" w:rsidRDefault="00C136BA" w:rsidP="00C136BA">
      <w:pPr>
        <w:tabs>
          <w:tab w:val="left" w:pos="720"/>
        </w:tabs>
        <w:spacing w:after="0" w:line="240" w:lineRule="auto"/>
        <w:rPr>
          <w:rFonts w:ascii="Times New Roman" w:eastAsia="Times New Roman" w:hAnsi="Times New Roman" w:cs="Times New Roman"/>
          <w:sz w:val="28"/>
          <w:szCs w:val="28"/>
          <w:lang w:eastAsia="ru-RU"/>
        </w:rPr>
      </w:pPr>
    </w:p>
    <w:p w:rsidR="00C136BA" w:rsidRPr="00C136BA" w:rsidRDefault="00C136BA" w:rsidP="00C136BA">
      <w:pPr>
        <w:tabs>
          <w:tab w:val="left" w:pos="720"/>
        </w:tabs>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5.2.6. Сохранение и укрепление здоровья школьников</w:t>
      </w:r>
    </w:p>
    <w:p w:rsidR="00C136BA" w:rsidRPr="00C136BA" w:rsidRDefault="00C136BA" w:rsidP="00C136BA">
      <w:pPr>
        <w:tabs>
          <w:tab w:val="left" w:pos="720"/>
        </w:tab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ab/>
        <w:t>Основные направления деятельности:</w:t>
      </w:r>
    </w:p>
    <w:p w:rsidR="00C136BA" w:rsidRPr="00C136BA" w:rsidRDefault="00C136BA" w:rsidP="00C136BA">
      <w:pPr>
        <w:tabs>
          <w:tab w:val="left" w:pos="720"/>
        </w:tab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1) Создание </w:t>
      </w:r>
      <w:proofErr w:type="spellStart"/>
      <w:r w:rsidRPr="00C136BA">
        <w:rPr>
          <w:rFonts w:ascii="Times New Roman" w:eastAsia="Times New Roman" w:hAnsi="Times New Roman" w:cs="Times New Roman"/>
          <w:sz w:val="24"/>
          <w:szCs w:val="24"/>
          <w:lang w:eastAsia="ru-RU"/>
        </w:rPr>
        <w:t>здоровьесберегающей</w:t>
      </w:r>
      <w:proofErr w:type="spellEnd"/>
      <w:r w:rsidRPr="00C136BA">
        <w:rPr>
          <w:rFonts w:ascii="Times New Roman" w:eastAsia="Times New Roman" w:hAnsi="Times New Roman" w:cs="Times New Roman"/>
          <w:sz w:val="24"/>
          <w:szCs w:val="24"/>
          <w:lang w:eastAsia="ru-RU"/>
        </w:rPr>
        <w:t xml:space="preserve"> инфраструктуры:</w:t>
      </w:r>
    </w:p>
    <w:p w:rsidR="00C136BA" w:rsidRPr="00C136BA" w:rsidRDefault="00C136BA" w:rsidP="008F2791">
      <w:pPr>
        <w:widowControl w:val="0"/>
        <w:numPr>
          <w:ilvl w:val="0"/>
          <w:numId w:val="41"/>
        </w:numPr>
        <w:suppressAutoHyphens/>
        <w:autoSpaceDE w:val="0"/>
        <w:spacing w:after="0" w:line="240" w:lineRule="auto"/>
        <w:ind w:left="567" w:hanging="1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оборудование зоны отдыха и занятий физической культурой на пришкольной территории;</w:t>
      </w:r>
    </w:p>
    <w:p w:rsidR="00C136BA" w:rsidRPr="00C136BA" w:rsidRDefault="00C136BA" w:rsidP="008F2791">
      <w:pPr>
        <w:widowControl w:val="0"/>
        <w:numPr>
          <w:ilvl w:val="0"/>
          <w:numId w:val="41"/>
        </w:numPr>
        <w:suppressAutoHyphens/>
        <w:autoSpaceDE w:val="0"/>
        <w:spacing w:after="0" w:line="240" w:lineRule="auto"/>
        <w:ind w:left="567" w:hanging="1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оборудование  спортивно-оздоровительного зала;</w:t>
      </w:r>
    </w:p>
    <w:p w:rsidR="00C136BA" w:rsidRPr="00C136BA" w:rsidRDefault="00C136BA" w:rsidP="008F2791">
      <w:pPr>
        <w:widowControl w:val="0"/>
        <w:numPr>
          <w:ilvl w:val="0"/>
          <w:numId w:val="41"/>
        </w:numPr>
        <w:suppressAutoHyphens/>
        <w:autoSpaceDE w:val="0"/>
        <w:spacing w:after="0" w:line="240" w:lineRule="auto"/>
        <w:ind w:left="567" w:hanging="1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оборудование кабинетов современной мебелью, соответствующей требованиям </w:t>
      </w:r>
      <w:proofErr w:type="spellStart"/>
      <w:r w:rsidRPr="00C136BA">
        <w:rPr>
          <w:rFonts w:ascii="Times New Roman" w:eastAsia="Times New Roman" w:hAnsi="Times New Roman" w:cs="Times New Roman"/>
          <w:sz w:val="24"/>
          <w:szCs w:val="24"/>
          <w:lang w:eastAsia="ru-RU"/>
        </w:rPr>
        <w:t>СанПина</w:t>
      </w:r>
      <w:proofErr w:type="spellEnd"/>
      <w:r w:rsidRPr="00C136BA">
        <w:rPr>
          <w:rFonts w:ascii="Times New Roman" w:eastAsia="Times New Roman" w:hAnsi="Times New Roman" w:cs="Times New Roman"/>
          <w:sz w:val="24"/>
          <w:szCs w:val="24"/>
          <w:lang w:eastAsia="ru-RU"/>
        </w:rPr>
        <w:t>;</w:t>
      </w:r>
    </w:p>
    <w:p w:rsidR="00C136BA" w:rsidRPr="00C136BA" w:rsidRDefault="00C136BA" w:rsidP="008F2791">
      <w:pPr>
        <w:widowControl w:val="0"/>
        <w:numPr>
          <w:ilvl w:val="0"/>
          <w:numId w:val="41"/>
        </w:numPr>
        <w:suppressAutoHyphens/>
        <w:autoSpaceDE w:val="0"/>
        <w:spacing w:after="0" w:line="240" w:lineRule="auto"/>
        <w:ind w:left="567" w:hanging="1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поддержание нормальных противопожарных, санитарно-гигиенических условий пребывания детей и сотрудников в школе;</w:t>
      </w:r>
    </w:p>
    <w:p w:rsidR="00C136BA" w:rsidRPr="00C136BA" w:rsidRDefault="00C136BA" w:rsidP="008F2791">
      <w:pPr>
        <w:widowControl w:val="0"/>
        <w:numPr>
          <w:ilvl w:val="0"/>
          <w:numId w:val="41"/>
        </w:numPr>
        <w:suppressAutoHyphens/>
        <w:autoSpaceDE w:val="0"/>
        <w:spacing w:after="0" w:line="240" w:lineRule="auto"/>
        <w:ind w:left="567" w:hanging="1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организация медицинского обслуживания учащихся. </w:t>
      </w:r>
    </w:p>
    <w:p w:rsidR="00C136BA" w:rsidRPr="00C136BA" w:rsidRDefault="00C136BA" w:rsidP="00C136BA">
      <w:pPr>
        <w:tabs>
          <w:tab w:val="left" w:pos="720"/>
        </w:tab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 Рациональная организация образовательного процесса:</w:t>
      </w:r>
    </w:p>
    <w:p w:rsidR="00C136BA" w:rsidRPr="00C136BA" w:rsidRDefault="00C136BA" w:rsidP="008F2791">
      <w:pPr>
        <w:widowControl w:val="0"/>
        <w:numPr>
          <w:ilvl w:val="0"/>
          <w:numId w:val="42"/>
        </w:numPr>
        <w:tabs>
          <w:tab w:val="left" w:pos="720"/>
        </w:tabs>
        <w:suppressAutoHyphens/>
        <w:autoSpaceDE w:val="0"/>
        <w:spacing w:after="0" w:line="240" w:lineRule="auto"/>
        <w:ind w:left="567" w:hanging="1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использование </w:t>
      </w:r>
      <w:proofErr w:type="spellStart"/>
      <w:r w:rsidRPr="00C136BA">
        <w:rPr>
          <w:rFonts w:ascii="Times New Roman" w:eastAsia="Times New Roman" w:hAnsi="Times New Roman" w:cs="Times New Roman"/>
          <w:sz w:val="24"/>
          <w:szCs w:val="24"/>
          <w:lang w:eastAsia="ru-RU"/>
        </w:rPr>
        <w:t>здоровьесберегающих</w:t>
      </w:r>
      <w:proofErr w:type="spellEnd"/>
      <w:r w:rsidRPr="00C136BA">
        <w:rPr>
          <w:rFonts w:ascii="Times New Roman" w:eastAsia="Times New Roman" w:hAnsi="Times New Roman" w:cs="Times New Roman"/>
          <w:sz w:val="24"/>
          <w:szCs w:val="24"/>
          <w:lang w:eastAsia="ru-RU"/>
        </w:rPr>
        <w:t xml:space="preserve"> технологий, обеспечивающих обучение с учётом возрастных особенностей;</w:t>
      </w:r>
    </w:p>
    <w:p w:rsidR="00C136BA" w:rsidRPr="00C136BA" w:rsidRDefault="00C136BA" w:rsidP="008F2791">
      <w:pPr>
        <w:widowControl w:val="0"/>
        <w:numPr>
          <w:ilvl w:val="0"/>
          <w:numId w:val="42"/>
        </w:numPr>
        <w:tabs>
          <w:tab w:val="left" w:pos="720"/>
        </w:tabs>
        <w:suppressAutoHyphens/>
        <w:autoSpaceDE w:val="0"/>
        <w:spacing w:after="0" w:line="240" w:lineRule="auto"/>
        <w:ind w:left="567" w:hanging="1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оптимизация учебной нагрузки.</w:t>
      </w:r>
    </w:p>
    <w:p w:rsidR="00C136BA" w:rsidRPr="00C136BA" w:rsidRDefault="00C136BA" w:rsidP="00C136BA">
      <w:pPr>
        <w:tabs>
          <w:tab w:val="left" w:pos="720"/>
        </w:tab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3) Переход от обязательных для всех мероприятий к индивидуальным программам </w:t>
      </w:r>
    </w:p>
    <w:p w:rsidR="00C136BA" w:rsidRPr="00C136BA" w:rsidRDefault="00C136BA" w:rsidP="00C136BA">
      <w:pPr>
        <w:tabs>
          <w:tab w:val="left" w:pos="720"/>
        </w:tab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развития здоровья школьников.</w:t>
      </w:r>
    </w:p>
    <w:p w:rsidR="00C136BA" w:rsidRPr="00C136BA" w:rsidRDefault="00C136BA" w:rsidP="00C136BA">
      <w:pPr>
        <w:tabs>
          <w:tab w:val="left" w:pos="720"/>
        </w:tab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 Организация физкультурно-оздоровительной работы:</w:t>
      </w:r>
    </w:p>
    <w:p w:rsidR="00C136BA" w:rsidRPr="00C136BA" w:rsidRDefault="00C136BA" w:rsidP="008F2791">
      <w:pPr>
        <w:widowControl w:val="0"/>
        <w:numPr>
          <w:ilvl w:val="0"/>
          <w:numId w:val="43"/>
        </w:numPr>
        <w:suppressAutoHyphens/>
        <w:autoSpaceDE w:val="0"/>
        <w:spacing w:after="0" w:line="240" w:lineRule="auto"/>
        <w:ind w:left="567" w:hanging="1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введение третьего часа физкультуры;</w:t>
      </w:r>
    </w:p>
    <w:p w:rsidR="00C136BA" w:rsidRPr="00C136BA" w:rsidRDefault="00C136BA" w:rsidP="008F2791">
      <w:pPr>
        <w:widowControl w:val="0"/>
        <w:numPr>
          <w:ilvl w:val="0"/>
          <w:numId w:val="43"/>
        </w:numPr>
        <w:suppressAutoHyphens/>
        <w:autoSpaceDE w:val="0"/>
        <w:spacing w:after="0" w:line="240" w:lineRule="auto"/>
        <w:ind w:left="567" w:hanging="141"/>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 xml:space="preserve">организация  уроков физической культуры  по технологии предметно-поточного обучения с делением учащихся на группы в зависимости от состояния их здоровья; </w:t>
      </w:r>
    </w:p>
    <w:p w:rsidR="00C136BA" w:rsidRPr="00C136BA" w:rsidRDefault="00C136BA" w:rsidP="008F2791">
      <w:pPr>
        <w:widowControl w:val="0"/>
        <w:numPr>
          <w:ilvl w:val="0"/>
          <w:numId w:val="43"/>
        </w:numPr>
        <w:suppressAutoHyphens/>
        <w:autoSpaceDE w:val="0"/>
        <w:spacing w:after="0" w:line="240" w:lineRule="auto"/>
        <w:ind w:left="567" w:hanging="1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организация занятий физической культурой с учащимися, отнесёнными  ко всем медицинским группам;</w:t>
      </w:r>
    </w:p>
    <w:p w:rsidR="00C136BA" w:rsidRPr="00C136BA" w:rsidRDefault="00C136BA" w:rsidP="008F2791">
      <w:pPr>
        <w:widowControl w:val="0"/>
        <w:numPr>
          <w:ilvl w:val="0"/>
          <w:numId w:val="43"/>
        </w:numPr>
        <w:suppressAutoHyphens/>
        <w:autoSpaceDE w:val="0"/>
        <w:spacing w:after="0" w:line="240" w:lineRule="auto"/>
        <w:ind w:left="567" w:hanging="1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введение физкультурно-оздоровительных мероприятий в  режим дня; </w:t>
      </w:r>
    </w:p>
    <w:p w:rsidR="00C136BA" w:rsidRPr="00C136BA" w:rsidRDefault="00C136BA" w:rsidP="008F2791">
      <w:pPr>
        <w:widowControl w:val="0"/>
        <w:numPr>
          <w:ilvl w:val="0"/>
          <w:numId w:val="43"/>
        </w:numPr>
        <w:suppressAutoHyphens/>
        <w:autoSpaceDE w:val="0"/>
        <w:spacing w:after="0" w:line="240" w:lineRule="auto"/>
        <w:ind w:left="567" w:hanging="1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организация кружков, секций  в школе и учреждениях дополнительного образования.</w:t>
      </w:r>
    </w:p>
    <w:p w:rsidR="00C136BA" w:rsidRPr="00C136BA" w:rsidRDefault="00C136BA" w:rsidP="00C136BA">
      <w:pPr>
        <w:widowControl w:val="0"/>
        <w:tabs>
          <w:tab w:val="left" w:pos="720"/>
        </w:tabs>
        <w:autoSpaceDE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5) Организация туристско-краеведческой работы.</w:t>
      </w:r>
    </w:p>
    <w:p w:rsidR="00C136BA" w:rsidRPr="00C136BA" w:rsidRDefault="00C136BA" w:rsidP="00C136BA">
      <w:pPr>
        <w:widowControl w:val="0"/>
        <w:tabs>
          <w:tab w:val="left" w:pos="720"/>
        </w:tabs>
        <w:autoSpaceDE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6) Просветительско-воспитательная работа в школе (наглядная агитация, лектории, </w:t>
      </w:r>
      <w:r w:rsidRPr="00C136BA">
        <w:rPr>
          <w:rFonts w:ascii="Times New Roman" w:eastAsia="Times New Roman" w:hAnsi="Times New Roman" w:cs="Times New Roman"/>
          <w:sz w:val="24"/>
          <w:szCs w:val="24"/>
          <w:lang w:eastAsia="ru-RU"/>
        </w:rPr>
        <w:br/>
        <w:t xml:space="preserve">     встречи с медицинскими работниками).</w:t>
      </w:r>
    </w:p>
    <w:p w:rsidR="00C136BA" w:rsidRPr="00C136BA" w:rsidRDefault="00C136BA" w:rsidP="00C136BA">
      <w:pPr>
        <w:widowControl w:val="0"/>
        <w:tabs>
          <w:tab w:val="left" w:pos="720"/>
        </w:tabs>
        <w:autoSpaceDE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7) Формирование здорового и безопасного образа жизни:</w:t>
      </w:r>
    </w:p>
    <w:p w:rsidR="00C136BA" w:rsidRPr="00C136BA" w:rsidRDefault="00C136BA" w:rsidP="008F2791">
      <w:pPr>
        <w:widowControl w:val="0"/>
        <w:numPr>
          <w:ilvl w:val="0"/>
          <w:numId w:val="44"/>
        </w:numPr>
        <w:tabs>
          <w:tab w:val="left" w:pos="432"/>
        </w:tabs>
        <w:suppressAutoHyphens/>
        <w:autoSpaceDE w:val="0"/>
        <w:spacing w:after="0" w:line="240" w:lineRule="auto"/>
        <w:ind w:left="567" w:hanging="1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формирование мотивации, заинтересованного отношения к своему здоровью;</w:t>
      </w:r>
    </w:p>
    <w:p w:rsidR="00C136BA" w:rsidRPr="00C136BA" w:rsidRDefault="00C136BA" w:rsidP="008F2791">
      <w:pPr>
        <w:widowControl w:val="0"/>
        <w:numPr>
          <w:ilvl w:val="0"/>
          <w:numId w:val="44"/>
        </w:numPr>
        <w:tabs>
          <w:tab w:val="left" w:pos="432"/>
        </w:tabs>
        <w:suppressAutoHyphens/>
        <w:autoSpaceDE w:val="0"/>
        <w:spacing w:after="0" w:line="240" w:lineRule="auto"/>
        <w:ind w:left="567" w:hanging="1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повышение квалификации кадров по вопросам  </w:t>
      </w:r>
      <w:proofErr w:type="spellStart"/>
      <w:r w:rsidRPr="00C136BA">
        <w:rPr>
          <w:rFonts w:ascii="Times New Roman" w:eastAsia="Times New Roman" w:hAnsi="Times New Roman" w:cs="Times New Roman"/>
          <w:sz w:val="24"/>
          <w:szCs w:val="24"/>
          <w:lang w:eastAsia="ru-RU"/>
        </w:rPr>
        <w:t>здоровьесбережения</w:t>
      </w:r>
      <w:proofErr w:type="spellEnd"/>
      <w:r w:rsidRPr="00C136BA">
        <w:rPr>
          <w:rFonts w:ascii="Times New Roman" w:eastAsia="Times New Roman" w:hAnsi="Times New Roman" w:cs="Times New Roman"/>
          <w:sz w:val="24"/>
          <w:szCs w:val="24"/>
          <w:lang w:eastAsia="ru-RU"/>
        </w:rPr>
        <w:t>;</w:t>
      </w:r>
    </w:p>
    <w:p w:rsidR="00C136BA" w:rsidRPr="00C136BA" w:rsidRDefault="00C136BA" w:rsidP="008F2791">
      <w:pPr>
        <w:widowControl w:val="0"/>
        <w:numPr>
          <w:ilvl w:val="0"/>
          <w:numId w:val="44"/>
        </w:numPr>
        <w:tabs>
          <w:tab w:val="left" w:pos="432"/>
        </w:tabs>
        <w:suppressAutoHyphens/>
        <w:autoSpaceDE w:val="0"/>
        <w:spacing w:after="0" w:line="240" w:lineRule="auto"/>
        <w:ind w:left="567" w:hanging="1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установление договорных отношений с медицинскими учреждениями.</w:t>
      </w:r>
    </w:p>
    <w:p w:rsidR="00C136BA" w:rsidRPr="00C136BA" w:rsidRDefault="00C136BA" w:rsidP="00C136BA">
      <w:pPr>
        <w:widowControl w:val="0"/>
        <w:tabs>
          <w:tab w:val="left" w:pos="720"/>
        </w:tabs>
        <w:autoSpaceDE w:val="0"/>
        <w:spacing w:after="0" w:line="240" w:lineRule="auto"/>
        <w:ind w:left="567" w:hanging="567"/>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8) Организация питания:</w:t>
      </w:r>
    </w:p>
    <w:p w:rsidR="00C136BA" w:rsidRPr="00C136BA" w:rsidRDefault="00C136BA" w:rsidP="008F2791">
      <w:pPr>
        <w:widowControl w:val="0"/>
        <w:numPr>
          <w:ilvl w:val="0"/>
          <w:numId w:val="44"/>
        </w:numPr>
        <w:tabs>
          <w:tab w:val="left" w:pos="252"/>
        </w:tabs>
        <w:suppressAutoHyphens/>
        <w:autoSpaceDE w:val="0"/>
        <w:spacing w:after="0" w:line="240" w:lineRule="auto"/>
        <w:ind w:left="567" w:hanging="1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охват питанием максимального количества учащихся;</w:t>
      </w:r>
    </w:p>
    <w:p w:rsidR="00C136BA" w:rsidRPr="00C136BA" w:rsidRDefault="00C136BA" w:rsidP="008F2791">
      <w:pPr>
        <w:widowControl w:val="0"/>
        <w:numPr>
          <w:ilvl w:val="0"/>
          <w:numId w:val="44"/>
        </w:numPr>
        <w:tabs>
          <w:tab w:val="left" w:pos="252"/>
        </w:tabs>
        <w:suppressAutoHyphens/>
        <w:autoSpaceDE w:val="0"/>
        <w:spacing w:after="0" w:line="240" w:lineRule="auto"/>
        <w:ind w:left="567" w:hanging="141"/>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привлечение средств спонсоров.</w:t>
      </w:r>
    </w:p>
    <w:p w:rsidR="00C136BA" w:rsidRPr="00C136BA" w:rsidRDefault="00C136BA" w:rsidP="00C136BA">
      <w:pPr>
        <w:tabs>
          <w:tab w:val="left" w:pos="720"/>
        </w:tab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9) Обеспечение безопасности, предупреждение терроризма. Отработка действий учащихся </w:t>
      </w:r>
      <w:r w:rsidRPr="00C136BA">
        <w:rPr>
          <w:rFonts w:ascii="Times New Roman" w:eastAsia="Times New Roman" w:hAnsi="Times New Roman" w:cs="Times New Roman"/>
          <w:sz w:val="24"/>
          <w:szCs w:val="24"/>
          <w:lang w:eastAsia="ru-RU"/>
        </w:rPr>
        <w:br/>
        <w:t xml:space="preserve">     и персонала при угрозе терроризма.</w:t>
      </w:r>
    </w:p>
    <w:p w:rsidR="00C136BA" w:rsidRPr="00C136BA" w:rsidRDefault="00C136BA" w:rsidP="00C136BA">
      <w:pPr>
        <w:tabs>
          <w:tab w:val="left" w:pos="720"/>
        </w:tab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10) Создание системы управления формированием культуры здоровья, здорового и </w:t>
      </w:r>
      <w:r w:rsidRPr="00C136BA">
        <w:rPr>
          <w:rFonts w:ascii="Times New Roman" w:eastAsia="Times New Roman" w:hAnsi="Times New Roman" w:cs="Times New Roman"/>
          <w:sz w:val="24"/>
          <w:szCs w:val="24"/>
          <w:lang w:eastAsia="ru-RU"/>
        </w:rPr>
        <w:br/>
        <w:t xml:space="preserve">      безопасного образа жизни</w:t>
      </w:r>
    </w:p>
    <w:p w:rsidR="00C136BA" w:rsidRPr="00C136BA" w:rsidRDefault="00C136BA" w:rsidP="008F2791">
      <w:pPr>
        <w:widowControl w:val="0"/>
        <w:numPr>
          <w:ilvl w:val="0"/>
          <w:numId w:val="45"/>
        </w:numPr>
        <w:suppressAutoHyphens/>
        <w:autoSpaceDE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создание  банка данных «Здоровье учащихся и учителей»;</w:t>
      </w:r>
    </w:p>
    <w:p w:rsidR="00C136BA" w:rsidRPr="00C136BA" w:rsidRDefault="00C136BA" w:rsidP="008F2791">
      <w:pPr>
        <w:widowControl w:val="0"/>
        <w:numPr>
          <w:ilvl w:val="0"/>
          <w:numId w:val="45"/>
        </w:numPr>
        <w:suppressAutoHyphens/>
        <w:autoSpaceDE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разработка и принятие пакета  нормативно-правовых документов  по вопросам: охраны прав  и здоровья детей, охраны труда и техники безопасности, обеспечения безопасности и противодействия терроризму и др.;</w:t>
      </w:r>
    </w:p>
    <w:p w:rsidR="00C136BA" w:rsidRPr="00C136BA" w:rsidRDefault="00C136BA" w:rsidP="008F2791">
      <w:pPr>
        <w:widowControl w:val="0"/>
        <w:numPr>
          <w:ilvl w:val="0"/>
          <w:numId w:val="45"/>
        </w:numPr>
        <w:suppressAutoHyphens/>
        <w:autoSpaceDE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внесение  дополнений и изменений  в действующие локальные акты школы по вопросам сохранения и укрепления здоровья;</w:t>
      </w:r>
    </w:p>
    <w:p w:rsidR="00C136BA" w:rsidRPr="00C136BA" w:rsidRDefault="00C136BA" w:rsidP="008F2791">
      <w:pPr>
        <w:widowControl w:val="0"/>
        <w:numPr>
          <w:ilvl w:val="0"/>
          <w:numId w:val="45"/>
        </w:numPr>
        <w:suppressAutoHyphens/>
        <w:autoSpaceDE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проведение мониторинга </w:t>
      </w:r>
      <w:proofErr w:type="spellStart"/>
      <w:r w:rsidRPr="00C136BA">
        <w:rPr>
          <w:rFonts w:ascii="Times New Roman" w:eastAsia="Times New Roman" w:hAnsi="Times New Roman" w:cs="Times New Roman"/>
          <w:sz w:val="24"/>
          <w:szCs w:val="24"/>
          <w:lang w:eastAsia="ru-RU"/>
        </w:rPr>
        <w:t>сформированности</w:t>
      </w:r>
      <w:proofErr w:type="spellEnd"/>
      <w:r w:rsidRPr="00C136BA">
        <w:rPr>
          <w:rFonts w:ascii="Times New Roman" w:eastAsia="Times New Roman" w:hAnsi="Times New Roman" w:cs="Times New Roman"/>
          <w:sz w:val="24"/>
          <w:szCs w:val="24"/>
          <w:lang w:eastAsia="ru-RU"/>
        </w:rPr>
        <w:t xml:space="preserve">  культуры здорового и безопасного образа жизни;</w:t>
      </w:r>
    </w:p>
    <w:p w:rsidR="00C136BA" w:rsidRPr="00C136BA" w:rsidRDefault="00C136BA" w:rsidP="008F2791">
      <w:pPr>
        <w:widowControl w:val="0"/>
        <w:numPr>
          <w:ilvl w:val="0"/>
          <w:numId w:val="45"/>
        </w:numPr>
        <w:suppressAutoHyphens/>
        <w:autoSpaceDE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создание системы материального и морального поощрения членов коллектива за результативную работу по сохранению и укреплению здоровья школьников.</w:t>
      </w:r>
    </w:p>
    <w:p w:rsidR="00C136BA" w:rsidRPr="00C136BA" w:rsidRDefault="00C136BA" w:rsidP="00C136BA">
      <w:pPr>
        <w:widowControl w:val="0"/>
        <w:autoSpaceDE w:val="0"/>
        <w:spacing w:after="0" w:line="240" w:lineRule="auto"/>
        <w:ind w:left="72"/>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11) Превращение школы в «школу здоровья», закладывающей основы для воспитания </w:t>
      </w:r>
      <w:r w:rsidRPr="00C136BA">
        <w:rPr>
          <w:rFonts w:ascii="Times New Roman" w:eastAsia="Times New Roman" w:hAnsi="Times New Roman" w:cs="Times New Roman"/>
          <w:sz w:val="24"/>
          <w:szCs w:val="24"/>
          <w:lang w:eastAsia="ru-RU"/>
        </w:rPr>
        <w:br/>
        <w:t xml:space="preserve">      «здорового человека - успешного человека».</w:t>
      </w:r>
    </w:p>
    <w:p w:rsidR="00C136BA" w:rsidRPr="00C136BA" w:rsidRDefault="00C136BA" w:rsidP="00C136BA">
      <w:pPr>
        <w:tabs>
          <w:tab w:val="left" w:pos="720"/>
        </w:tabs>
        <w:spacing w:after="0" w:line="240" w:lineRule="auto"/>
        <w:rPr>
          <w:rFonts w:ascii="Times New Roman" w:eastAsia="Times New Roman" w:hAnsi="Times New Roman" w:cs="Times New Roman"/>
          <w:sz w:val="28"/>
          <w:szCs w:val="28"/>
          <w:lang w:eastAsia="ru-RU"/>
        </w:rPr>
      </w:pPr>
    </w:p>
    <w:p w:rsidR="00C136BA" w:rsidRPr="00C136BA" w:rsidRDefault="00C136BA" w:rsidP="00C136BA">
      <w:pPr>
        <w:tabs>
          <w:tab w:val="left" w:pos="720"/>
        </w:tabs>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5.2.7. Расширение самостоятельности школы</w:t>
      </w:r>
    </w:p>
    <w:p w:rsidR="00C136BA" w:rsidRPr="00C136BA" w:rsidRDefault="00C136BA" w:rsidP="00C136BA">
      <w:pPr>
        <w:tabs>
          <w:tab w:val="left" w:pos="720"/>
        </w:tab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ab/>
      </w:r>
      <w:r w:rsidRPr="00C136BA">
        <w:rPr>
          <w:rFonts w:ascii="Times New Roman" w:eastAsia="Times New Roman" w:hAnsi="Times New Roman" w:cs="Times New Roman"/>
          <w:sz w:val="24"/>
          <w:szCs w:val="24"/>
          <w:lang w:eastAsia="ru-RU"/>
        </w:rPr>
        <w:tab/>
        <w:t>Основные направления деятельности:</w:t>
      </w:r>
    </w:p>
    <w:p w:rsidR="00C136BA" w:rsidRPr="00C136BA" w:rsidRDefault="00C136BA" w:rsidP="008F2791">
      <w:pPr>
        <w:widowControl w:val="0"/>
        <w:numPr>
          <w:ilvl w:val="0"/>
          <w:numId w:val="46"/>
        </w:numPr>
        <w:suppressAutoHyphens/>
        <w:autoSpaceDE w:val="0"/>
        <w:spacing w:after="200" w:line="240" w:lineRule="auto"/>
        <w:contextualSpacing/>
        <w:rPr>
          <w:rFonts w:ascii="Times New Roman" w:eastAsia="Calibri" w:hAnsi="Times New Roman" w:cs="Times New Roman"/>
          <w:sz w:val="24"/>
        </w:rPr>
      </w:pPr>
      <w:r w:rsidRPr="00C136BA">
        <w:rPr>
          <w:rFonts w:ascii="Times New Roman" w:eastAsia="Calibri" w:hAnsi="Times New Roman" w:cs="Times New Roman"/>
          <w:sz w:val="24"/>
        </w:rPr>
        <w:t>Самостоятельная разработка стратегических документов развития школы.</w:t>
      </w:r>
    </w:p>
    <w:p w:rsidR="00C136BA" w:rsidRPr="00C136BA" w:rsidRDefault="00C136BA" w:rsidP="008F2791">
      <w:pPr>
        <w:widowControl w:val="0"/>
        <w:numPr>
          <w:ilvl w:val="0"/>
          <w:numId w:val="46"/>
        </w:numPr>
        <w:suppressAutoHyphens/>
        <w:autoSpaceDE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Самостоятельное  ведение финансово-экономической деятельности.</w:t>
      </w:r>
    </w:p>
    <w:p w:rsidR="00C136BA" w:rsidRPr="00C136BA" w:rsidRDefault="00C136BA" w:rsidP="008F2791">
      <w:pPr>
        <w:widowControl w:val="0"/>
        <w:numPr>
          <w:ilvl w:val="0"/>
          <w:numId w:val="46"/>
        </w:numPr>
        <w:suppressAutoHyphens/>
        <w:autoSpaceDE w:val="0"/>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Разработка нормативно-правовой базы деятельности  школы  как  автономной организации.</w:t>
      </w:r>
    </w:p>
    <w:p w:rsidR="00C136BA" w:rsidRPr="00C136BA" w:rsidRDefault="00C136BA" w:rsidP="008F2791">
      <w:pPr>
        <w:numPr>
          <w:ilvl w:val="0"/>
          <w:numId w:val="46"/>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Публичная отчётность школы перед общественностью о ходе  реализации программы развития.</w:t>
      </w:r>
    </w:p>
    <w:p w:rsidR="00C136BA" w:rsidRPr="00C136BA" w:rsidRDefault="00C136BA" w:rsidP="00C136BA">
      <w:pPr>
        <w:spacing w:after="0" w:line="240" w:lineRule="auto"/>
        <w:ind w:left="72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5) Осуществление государственно-общественного управления школой, обеспечивающего:</w:t>
      </w:r>
    </w:p>
    <w:p w:rsidR="00C136BA" w:rsidRPr="00C136BA" w:rsidRDefault="00C136BA" w:rsidP="008F2791">
      <w:pPr>
        <w:widowControl w:val="0"/>
        <w:numPr>
          <w:ilvl w:val="0"/>
          <w:numId w:val="47"/>
        </w:numPr>
        <w:tabs>
          <w:tab w:val="left" w:pos="252"/>
          <w:tab w:val="left" w:pos="1570"/>
        </w:tabs>
        <w:suppressAutoHyphens/>
        <w:autoSpaceDE w:val="0"/>
        <w:spacing w:after="0" w:line="240" w:lineRule="auto"/>
        <w:ind w:left="284" w:firstLine="850"/>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увеличение доли внебюджетных поступлений в фонд развития школы;</w:t>
      </w:r>
    </w:p>
    <w:p w:rsidR="00C136BA" w:rsidRPr="00C136BA" w:rsidRDefault="00C136BA" w:rsidP="008F2791">
      <w:pPr>
        <w:widowControl w:val="0"/>
        <w:numPr>
          <w:ilvl w:val="0"/>
          <w:numId w:val="47"/>
        </w:numPr>
        <w:tabs>
          <w:tab w:val="left" w:pos="252"/>
          <w:tab w:val="left" w:pos="1570"/>
        </w:tabs>
        <w:suppressAutoHyphens/>
        <w:autoSpaceDE w:val="0"/>
        <w:spacing w:after="0" w:line="240" w:lineRule="auto"/>
        <w:ind w:left="284" w:firstLine="850"/>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участие общественности     в мониторинге состояния и развития школы.</w:t>
      </w:r>
    </w:p>
    <w:p w:rsidR="00C136BA" w:rsidRPr="00C136BA" w:rsidRDefault="00C136BA" w:rsidP="00C136BA">
      <w:pPr>
        <w:tabs>
          <w:tab w:val="left" w:pos="720"/>
        </w:tabs>
        <w:spacing w:after="0" w:line="240" w:lineRule="auto"/>
        <w:rPr>
          <w:rFonts w:ascii="Times New Roman" w:eastAsia="Times New Roman" w:hAnsi="Times New Roman" w:cs="Times New Roman"/>
          <w:sz w:val="28"/>
          <w:szCs w:val="28"/>
          <w:lang w:eastAsia="ru-RU"/>
        </w:rPr>
      </w:pPr>
    </w:p>
    <w:p w:rsidR="00C136BA" w:rsidRPr="00C136BA" w:rsidRDefault="00C136BA" w:rsidP="00C136BA">
      <w:pPr>
        <w:tabs>
          <w:tab w:val="left" w:pos="720"/>
        </w:tabs>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5.3. Концепция новой организационной  культуры</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Основными направлениями формирования новой организационной  культуры </w:t>
      </w:r>
      <w:r w:rsidRPr="00C136BA">
        <w:rPr>
          <w:rFonts w:ascii="Times New Roman" w:eastAsia="Times New Roman" w:hAnsi="Times New Roman" w:cs="Times New Roman"/>
          <w:sz w:val="24"/>
          <w:szCs w:val="24"/>
          <w:lang w:eastAsia="ru-RU"/>
        </w:rPr>
        <w:br/>
        <w:t xml:space="preserve">      являются:</w:t>
      </w:r>
    </w:p>
    <w:p w:rsidR="00C136BA" w:rsidRPr="00C136BA" w:rsidRDefault="00C136BA" w:rsidP="008F2791">
      <w:pPr>
        <w:numPr>
          <w:ilvl w:val="0"/>
          <w:numId w:val="48"/>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Формирование у учащихся 1-11 классов чувства принадлежности к коллективу школы, гордости за достижения и успехи во всех сферах деятельности (</w:t>
      </w:r>
      <w:proofErr w:type="spellStart"/>
      <w:r w:rsidRPr="00C136BA">
        <w:rPr>
          <w:rFonts w:ascii="Times New Roman" w:eastAsia="Times New Roman" w:hAnsi="Times New Roman" w:cs="Times New Roman"/>
          <w:sz w:val="24"/>
          <w:szCs w:val="24"/>
          <w:lang w:eastAsia="ru-RU"/>
        </w:rPr>
        <w:t>сформированность</w:t>
      </w:r>
      <w:proofErr w:type="spellEnd"/>
      <w:r w:rsidRPr="00C136BA">
        <w:rPr>
          <w:rFonts w:ascii="Times New Roman" w:eastAsia="Times New Roman" w:hAnsi="Times New Roman" w:cs="Times New Roman"/>
          <w:sz w:val="24"/>
          <w:szCs w:val="24"/>
          <w:lang w:eastAsia="ru-RU"/>
        </w:rPr>
        <w:t xml:space="preserve"> ученического коллектива).</w:t>
      </w:r>
    </w:p>
    <w:p w:rsidR="00C136BA" w:rsidRPr="00C136BA" w:rsidRDefault="00C136BA" w:rsidP="008F2791">
      <w:pPr>
        <w:numPr>
          <w:ilvl w:val="0"/>
          <w:numId w:val="48"/>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Формирование у всех педагогов  чувства принадлежности к педагогическому коллективу школы, ответственности за   все дела школы, начиная с разработки основных документов жизнедеятельности  школы и кончая результатами её деятельности (</w:t>
      </w:r>
      <w:proofErr w:type="spellStart"/>
      <w:r w:rsidRPr="00C136BA">
        <w:rPr>
          <w:rFonts w:ascii="Times New Roman" w:eastAsia="Times New Roman" w:hAnsi="Times New Roman" w:cs="Times New Roman"/>
          <w:sz w:val="24"/>
          <w:szCs w:val="24"/>
          <w:lang w:eastAsia="ru-RU"/>
        </w:rPr>
        <w:t>сформированность</w:t>
      </w:r>
      <w:proofErr w:type="spellEnd"/>
      <w:r w:rsidRPr="00C136BA">
        <w:rPr>
          <w:rFonts w:ascii="Times New Roman" w:eastAsia="Times New Roman" w:hAnsi="Times New Roman" w:cs="Times New Roman"/>
          <w:sz w:val="24"/>
          <w:szCs w:val="24"/>
          <w:lang w:eastAsia="ru-RU"/>
        </w:rPr>
        <w:t xml:space="preserve"> </w:t>
      </w:r>
      <w:proofErr w:type="spellStart"/>
      <w:r w:rsidRPr="00C136BA">
        <w:rPr>
          <w:rFonts w:ascii="Times New Roman" w:eastAsia="Times New Roman" w:hAnsi="Times New Roman" w:cs="Times New Roman"/>
          <w:sz w:val="24"/>
          <w:szCs w:val="24"/>
          <w:lang w:eastAsia="ru-RU"/>
        </w:rPr>
        <w:t>педколлектива</w:t>
      </w:r>
      <w:proofErr w:type="spellEnd"/>
      <w:r w:rsidRPr="00C136BA">
        <w:rPr>
          <w:rFonts w:ascii="Times New Roman" w:eastAsia="Times New Roman" w:hAnsi="Times New Roman" w:cs="Times New Roman"/>
          <w:sz w:val="24"/>
          <w:szCs w:val="24"/>
          <w:lang w:eastAsia="ru-RU"/>
        </w:rPr>
        <w:t>).</w:t>
      </w:r>
    </w:p>
    <w:p w:rsidR="00C136BA" w:rsidRPr="00C136BA" w:rsidRDefault="00C136BA" w:rsidP="008F2791">
      <w:pPr>
        <w:numPr>
          <w:ilvl w:val="0"/>
          <w:numId w:val="48"/>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Формирование коллектива родителей.</w:t>
      </w:r>
    </w:p>
    <w:p w:rsidR="00C136BA" w:rsidRPr="00C136BA" w:rsidRDefault="00C136BA" w:rsidP="008F2791">
      <w:pPr>
        <w:numPr>
          <w:ilvl w:val="0"/>
          <w:numId w:val="48"/>
        </w:numPr>
        <w:suppressAutoHyphens/>
        <w:spacing w:after="0" w:line="240" w:lineRule="auto"/>
        <w:jc w:val="both"/>
        <w:rPr>
          <w:rFonts w:ascii="Times New Roman" w:eastAsia="Times New Roman" w:hAnsi="Times New Roman" w:cs="Times New Roman"/>
          <w:sz w:val="24"/>
          <w:szCs w:val="24"/>
          <w:lang w:eastAsia="ru-RU"/>
        </w:rPr>
      </w:pPr>
      <w:proofErr w:type="spellStart"/>
      <w:r w:rsidRPr="00C136BA">
        <w:rPr>
          <w:rFonts w:ascii="Times New Roman" w:eastAsia="Times New Roman" w:hAnsi="Times New Roman" w:cs="Times New Roman"/>
          <w:sz w:val="24"/>
          <w:szCs w:val="24"/>
          <w:lang w:eastAsia="ru-RU"/>
        </w:rPr>
        <w:t>Педагогизация</w:t>
      </w:r>
      <w:proofErr w:type="spellEnd"/>
      <w:r w:rsidRPr="00C136BA">
        <w:rPr>
          <w:rFonts w:ascii="Times New Roman" w:eastAsia="Times New Roman" w:hAnsi="Times New Roman" w:cs="Times New Roman"/>
          <w:sz w:val="24"/>
          <w:szCs w:val="24"/>
          <w:lang w:eastAsia="ru-RU"/>
        </w:rPr>
        <w:t xml:space="preserve"> среды через деятельность школы в качестве социокультурного центра.</w:t>
      </w:r>
    </w:p>
    <w:p w:rsidR="00C136BA" w:rsidRPr="00C136BA" w:rsidRDefault="00C136BA" w:rsidP="008F2791">
      <w:pPr>
        <w:numPr>
          <w:ilvl w:val="0"/>
          <w:numId w:val="48"/>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Преодоление разрыва  между декларируемыми целями   личностно-ориентированного образования и реальным положением ученика по отношению к собственной образовательной деятельности (превращение ученика в субъект образовательной деятельности, сотрудничество учителя и ученика и учеников между собой, обучение по индивидуальным образовательным программам и др.).</w:t>
      </w:r>
    </w:p>
    <w:p w:rsidR="00C136BA" w:rsidRPr="00C136BA" w:rsidRDefault="00C136BA" w:rsidP="008F2791">
      <w:pPr>
        <w:numPr>
          <w:ilvl w:val="0"/>
          <w:numId w:val="48"/>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Создание координационного совета по управлению реализацией программы «Школы здоровья».</w:t>
      </w:r>
    </w:p>
    <w:p w:rsidR="00C136BA" w:rsidRPr="00C136BA" w:rsidRDefault="00C136BA" w:rsidP="008F2791">
      <w:pPr>
        <w:numPr>
          <w:ilvl w:val="0"/>
          <w:numId w:val="48"/>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Создание команды управленцев, работающей на основе сочетания государственного и общественного управления.</w:t>
      </w:r>
    </w:p>
    <w:p w:rsidR="00C136BA" w:rsidRPr="00C136BA" w:rsidRDefault="00C136BA" w:rsidP="00C136BA">
      <w:pPr>
        <w:tabs>
          <w:tab w:val="left" w:pos="720"/>
        </w:tabs>
        <w:spacing w:after="0" w:line="240" w:lineRule="auto"/>
        <w:rPr>
          <w:rFonts w:ascii="Times New Roman" w:eastAsia="Times New Roman" w:hAnsi="Times New Roman" w:cs="Times New Roman"/>
          <w:sz w:val="28"/>
          <w:szCs w:val="28"/>
          <w:lang w:eastAsia="ru-RU"/>
        </w:rPr>
      </w:pPr>
    </w:p>
    <w:p w:rsidR="00C136BA" w:rsidRPr="00C136BA" w:rsidRDefault="00C136BA" w:rsidP="00C136BA">
      <w:pPr>
        <w:spacing w:after="0" w:line="240" w:lineRule="auto"/>
        <w:ind w:firstLine="540"/>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5.4. Ресурсное обеспечение программы деятельности новой школы</w:t>
      </w:r>
    </w:p>
    <w:p w:rsidR="00C136BA" w:rsidRPr="00C136BA" w:rsidRDefault="00C136BA" w:rsidP="00C136BA">
      <w:pPr>
        <w:spacing w:after="0" w:line="240" w:lineRule="auto"/>
        <w:ind w:firstLine="540"/>
        <w:jc w:val="center"/>
        <w:rPr>
          <w:rFonts w:ascii="Times New Roman" w:eastAsia="Times New Roman" w:hAnsi="Times New Roman" w:cs="Times New Roman"/>
          <w:b/>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5.4.1. Кадровое обеспечение Программы развития</w:t>
      </w:r>
    </w:p>
    <w:tbl>
      <w:tblPr>
        <w:tblW w:w="9581" w:type="dxa"/>
        <w:jc w:val="center"/>
        <w:tblLayout w:type="fixed"/>
        <w:tblLook w:val="04A0" w:firstRow="1" w:lastRow="0" w:firstColumn="1" w:lastColumn="0" w:noHBand="0" w:noVBand="1"/>
      </w:tblPr>
      <w:tblGrid>
        <w:gridCol w:w="1303"/>
        <w:gridCol w:w="5163"/>
        <w:gridCol w:w="3115"/>
      </w:tblGrid>
      <w:tr w:rsidR="00C136BA" w:rsidRPr="00C136BA" w:rsidTr="00C136BA">
        <w:trPr>
          <w:jc w:val="center"/>
        </w:trPr>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п/п</w:t>
            </w:r>
          </w:p>
        </w:tc>
        <w:tc>
          <w:tcPr>
            <w:tcW w:w="5163" w:type="dxa"/>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after="0" w:line="240" w:lineRule="auto"/>
              <w:ind w:firstLine="709"/>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Мероприятия</w:t>
            </w:r>
          </w:p>
        </w:tc>
        <w:tc>
          <w:tcPr>
            <w:tcW w:w="311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Сроки реализации,</w:t>
            </w:r>
          </w:p>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объём финансирования, тыс. руб.</w:t>
            </w:r>
          </w:p>
        </w:tc>
      </w:tr>
      <w:tr w:rsidR="00C136BA" w:rsidRPr="00C136BA" w:rsidTr="00C136BA">
        <w:trPr>
          <w:jc w:val="center"/>
        </w:trPr>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c>
          <w:tcPr>
            <w:tcW w:w="516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Обеспеченность ОУ педагогическими кадрами</w:t>
            </w:r>
          </w:p>
        </w:tc>
        <w:tc>
          <w:tcPr>
            <w:tcW w:w="311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Постоянно</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Оплата по тарификации</w:t>
            </w:r>
          </w:p>
        </w:tc>
      </w:tr>
      <w:tr w:rsidR="00C136BA" w:rsidRPr="00C136BA" w:rsidTr="00C136BA">
        <w:trPr>
          <w:jc w:val="center"/>
        </w:trPr>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w:t>
            </w:r>
          </w:p>
        </w:tc>
        <w:tc>
          <w:tcPr>
            <w:tcW w:w="516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Использование различных организационных форм повышения квалификации в условиях реорганизации системы методической работы:</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а) традиционных</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б) инновационных</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самообразование</w:t>
            </w:r>
          </w:p>
        </w:tc>
        <w:tc>
          <w:tcPr>
            <w:tcW w:w="311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Весь период</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Педсовет, ШМО по предметам</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МО учителей классов по ФГОС</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Творческие микро-группы</w:t>
            </w:r>
          </w:p>
        </w:tc>
      </w:tr>
      <w:tr w:rsidR="00C136BA" w:rsidRPr="00C136BA" w:rsidTr="00C136BA">
        <w:trPr>
          <w:jc w:val="center"/>
        </w:trPr>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w:t>
            </w:r>
          </w:p>
        </w:tc>
        <w:tc>
          <w:tcPr>
            <w:tcW w:w="516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Участие в инновационной работе</w:t>
            </w:r>
          </w:p>
        </w:tc>
        <w:tc>
          <w:tcPr>
            <w:tcW w:w="311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Весь период</w:t>
            </w:r>
          </w:p>
        </w:tc>
      </w:tr>
      <w:tr w:rsidR="00C136BA" w:rsidRPr="00C136BA" w:rsidTr="00C136BA">
        <w:trPr>
          <w:jc w:val="center"/>
        </w:trPr>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w:t>
            </w:r>
          </w:p>
        </w:tc>
        <w:tc>
          <w:tcPr>
            <w:tcW w:w="516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Заочное обучение</w:t>
            </w:r>
          </w:p>
        </w:tc>
        <w:tc>
          <w:tcPr>
            <w:tcW w:w="311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До окончания срока реализации программы его пройдёт 1 педагог школы</w:t>
            </w:r>
          </w:p>
        </w:tc>
      </w:tr>
      <w:tr w:rsidR="00C136BA" w:rsidRPr="00C136BA" w:rsidTr="00C136BA">
        <w:trPr>
          <w:jc w:val="center"/>
        </w:trPr>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5.</w:t>
            </w:r>
          </w:p>
        </w:tc>
        <w:tc>
          <w:tcPr>
            <w:tcW w:w="516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Дистанционное образование учителей</w:t>
            </w:r>
          </w:p>
        </w:tc>
        <w:tc>
          <w:tcPr>
            <w:tcW w:w="311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Весь период</w:t>
            </w:r>
          </w:p>
        </w:tc>
      </w:tr>
      <w:tr w:rsidR="00C136BA" w:rsidRPr="00C136BA" w:rsidTr="00C136BA">
        <w:trPr>
          <w:jc w:val="center"/>
        </w:trPr>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6.</w:t>
            </w:r>
          </w:p>
        </w:tc>
        <w:tc>
          <w:tcPr>
            <w:tcW w:w="516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Участие в творческих конкурсах</w:t>
            </w:r>
          </w:p>
        </w:tc>
        <w:tc>
          <w:tcPr>
            <w:tcW w:w="311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Весь период</w:t>
            </w:r>
          </w:p>
        </w:tc>
      </w:tr>
      <w:tr w:rsidR="00C136BA" w:rsidRPr="00C136BA" w:rsidTr="00C136BA">
        <w:trPr>
          <w:jc w:val="center"/>
        </w:trPr>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7.</w:t>
            </w:r>
          </w:p>
        </w:tc>
        <w:tc>
          <w:tcPr>
            <w:tcW w:w="516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Овладение технологией использования компьютера в образовательном процессе</w:t>
            </w:r>
          </w:p>
        </w:tc>
        <w:tc>
          <w:tcPr>
            <w:tcW w:w="311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Школьный практикум по овладению ПК</w:t>
            </w:r>
          </w:p>
        </w:tc>
      </w:tr>
      <w:tr w:rsidR="00C136BA" w:rsidRPr="00C136BA" w:rsidTr="00C136BA">
        <w:trPr>
          <w:jc w:val="center"/>
        </w:trPr>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8</w:t>
            </w:r>
          </w:p>
        </w:tc>
        <w:tc>
          <w:tcPr>
            <w:tcW w:w="516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Формирование «портфолио» учителей</w:t>
            </w:r>
          </w:p>
        </w:tc>
        <w:tc>
          <w:tcPr>
            <w:tcW w:w="311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До окончания срока реализации программы  сформировать «портфолио» всех педагогов</w:t>
            </w:r>
          </w:p>
        </w:tc>
      </w:tr>
      <w:tr w:rsidR="00C136BA" w:rsidRPr="00C136BA" w:rsidTr="00C136BA">
        <w:trPr>
          <w:jc w:val="center"/>
        </w:trPr>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9</w:t>
            </w:r>
          </w:p>
        </w:tc>
        <w:tc>
          <w:tcPr>
            <w:tcW w:w="516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Создание системы работы по овладению компетентностями: профессиональной, коммуникативной, информационной и правовой</w:t>
            </w:r>
          </w:p>
        </w:tc>
        <w:tc>
          <w:tcPr>
            <w:tcW w:w="311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Создать проблемные группы:</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 коммуникация</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2) право и образование </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3) качества профессионала-педагога</w:t>
            </w:r>
          </w:p>
        </w:tc>
      </w:tr>
    </w:tbl>
    <w:p w:rsidR="00C136BA" w:rsidRPr="00C136BA" w:rsidRDefault="00C136BA" w:rsidP="00C136BA">
      <w:pPr>
        <w:spacing w:after="0" w:line="240" w:lineRule="auto"/>
        <w:ind w:firstLine="709"/>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ind w:firstLine="709"/>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5.4.2. Материально-технические обеспечение</w:t>
      </w:r>
    </w:p>
    <w:tbl>
      <w:tblPr>
        <w:tblW w:w="9585" w:type="dxa"/>
        <w:tblInd w:w="-5" w:type="dxa"/>
        <w:tblLayout w:type="fixed"/>
        <w:tblLook w:val="04A0" w:firstRow="1" w:lastRow="0" w:firstColumn="1" w:lastColumn="0" w:noHBand="0" w:noVBand="1"/>
      </w:tblPr>
      <w:tblGrid>
        <w:gridCol w:w="1304"/>
        <w:gridCol w:w="5084"/>
        <w:gridCol w:w="3197"/>
      </w:tblGrid>
      <w:tr w:rsidR="00C136BA" w:rsidRPr="00C136BA" w:rsidTr="00C136BA">
        <w:tc>
          <w:tcPr>
            <w:tcW w:w="130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5"/>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w:t>
            </w:r>
          </w:p>
          <w:p w:rsidR="00C136BA" w:rsidRPr="00C136BA" w:rsidRDefault="00C136BA" w:rsidP="00C136BA">
            <w:pPr>
              <w:spacing w:after="0" w:line="240" w:lineRule="auto"/>
              <w:ind w:firstLine="5"/>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п/п</w:t>
            </w:r>
          </w:p>
        </w:tc>
        <w:tc>
          <w:tcPr>
            <w:tcW w:w="5084" w:type="dxa"/>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after="0" w:line="240" w:lineRule="auto"/>
              <w:ind w:firstLine="709"/>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Мероприятия</w:t>
            </w:r>
          </w:p>
        </w:tc>
        <w:tc>
          <w:tcPr>
            <w:tcW w:w="3197"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Сроки реализации</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0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c>
          <w:tcPr>
            <w:tcW w:w="508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Обеспечение безопасных условий образования в ОУ по   противопожарному режиму</w:t>
            </w:r>
          </w:p>
        </w:tc>
        <w:tc>
          <w:tcPr>
            <w:tcW w:w="3197" w:type="dxa"/>
            <w:tcBorders>
              <w:top w:val="single" w:sz="4" w:space="0" w:color="000000"/>
              <w:left w:val="single" w:sz="4" w:space="0" w:color="000000"/>
              <w:bottom w:val="single" w:sz="4" w:space="0" w:color="000000"/>
              <w:right w:val="single" w:sz="4" w:space="0" w:color="000000"/>
            </w:tcBorders>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C136BA" w:rsidRPr="00C136BA">
              <w:rPr>
                <w:rFonts w:ascii="Times New Roman" w:eastAsia="Times New Roman" w:hAnsi="Times New Roman" w:cs="Times New Roman"/>
                <w:sz w:val="24"/>
                <w:szCs w:val="24"/>
                <w:lang w:eastAsia="ru-RU"/>
              </w:rPr>
              <w:t xml:space="preserve"> </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04"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w:t>
            </w:r>
          </w:p>
        </w:tc>
        <w:tc>
          <w:tcPr>
            <w:tcW w:w="508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Обеспечение безопасных условий образования в ОУ по  санитарно-гигиеническим требованиям</w:t>
            </w:r>
          </w:p>
        </w:tc>
        <w:tc>
          <w:tcPr>
            <w:tcW w:w="3197" w:type="dxa"/>
            <w:tcBorders>
              <w:top w:val="single" w:sz="4" w:space="0" w:color="000000"/>
              <w:left w:val="single" w:sz="4" w:space="0" w:color="000000"/>
              <w:bottom w:val="single" w:sz="4" w:space="0" w:color="000000"/>
              <w:right w:val="single" w:sz="4" w:space="0" w:color="000000"/>
            </w:tcBorders>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0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w:t>
            </w:r>
          </w:p>
        </w:tc>
        <w:tc>
          <w:tcPr>
            <w:tcW w:w="508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Оснащение учебных кабинетов ТСО, оборудованием </w:t>
            </w:r>
          </w:p>
        </w:tc>
        <w:tc>
          <w:tcPr>
            <w:tcW w:w="3197" w:type="dxa"/>
            <w:tcBorders>
              <w:top w:val="single" w:sz="4" w:space="0" w:color="000000"/>
              <w:left w:val="single" w:sz="4" w:space="0" w:color="000000"/>
              <w:bottom w:val="single" w:sz="4" w:space="0" w:color="000000"/>
              <w:right w:val="single" w:sz="4" w:space="0" w:color="000000"/>
            </w:tcBorders>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0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w:t>
            </w:r>
          </w:p>
        </w:tc>
        <w:tc>
          <w:tcPr>
            <w:tcW w:w="508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Оснащение компьютерного кабинета.</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Кол-во учащихся на 1 компьютер</w:t>
            </w:r>
          </w:p>
        </w:tc>
        <w:tc>
          <w:tcPr>
            <w:tcW w:w="3197" w:type="dxa"/>
            <w:tcBorders>
              <w:top w:val="single" w:sz="4" w:space="0" w:color="000000"/>
              <w:left w:val="single" w:sz="4" w:space="0" w:color="000000"/>
              <w:bottom w:val="single" w:sz="4" w:space="0" w:color="000000"/>
              <w:right w:val="single" w:sz="4" w:space="0" w:color="000000"/>
            </w:tcBorders>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0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5.</w:t>
            </w:r>
          </w:p>
        </w:tc>
        <w:tc>
          <w:tcPr>
            <w:tcW w:w="508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Оборудование </w:t>
            </w:r>
            <w:proofErr w:type="spellStart"/>
            <w:r w:rsidRPr="00C136BA">
              <w:rPr>
                <w:rFonts w:ascii="Times New Roman" w:eastAsia="Times New Roman" w:hAnsi="Times New Roman" w:cs="Times New Roman"/>
                <w:sz w:val="24"/>
                <w:szCs w:val="24"/>
                <w:lang w:eastAsia="ru-RU"/>
              </w:rPr>
              <w:t>медиатеки</w:t>
            </w:r>
            <w:proofErr w:type="spellEnd"/>
          </w:p>
        </w:tc>
        <w:tc>
          <w:tcPr>
            <w:tcW w:w="3197" w:type="dxa"/>
            <w:tcBorders>
              <w:top w:val="single" w:sz="4" w:space="0" w:color="000000"/>
              <w:left w:val="single" w:sz="4" w:space="0" w:color="000000"/>
              <w:bottom w:val="single" w:sz="4" w:space="0" w:color="000000"/>
              <w:right w:val="single" w:sz="4" w:space="0" w:color="000000"/>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C136BA" w:rsidRPr="00C136BA" w:rsidTr="00C136BA">
        <w:tc>
          <w:tcPr>
            <w:tcW w:w="130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6.</w:t>
            </w:r>
          </w:p>
        </w:tc>
        <w:tc>
          <w:tcPr>
            <w:tcW w:w="508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Наличие и оборудование</w:t>
            </w:r>
          </w:p>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спортивного зала,</w:t>
            </w:r>
          </w:p>
        </w:tc>
        <w:tc>
          <w:tcPr>
            <w:tcW w:w="3197" w:type="dxa"/>
            <w:tcBorders>
              <w:top w:val="single" w:sz="4" w:space="0" w:color="000000"/>
              <w:left w:val="single" w:sz="4" w:space="0" w:color="000000"/>
              <w:bottom w:val="single" w:sz="4" w:space="0" w:color="000000"/>
              <w:right w:val="single" w:sz="4" w:space="0" w:color="000000"/>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C136BA" w:rsidRPr="00C136BA">
              <w:rPr>
                <w:rFonts w:ascii="Times New Roman" w:eastAsia="Times New Roman" w:hAnsi="Times New Roman" w:cs="Times New Roman"/>
                <w:sz w:val="24"/>
                <w:szCs w:val="24"/>
                <w:lang w:eastAsia="ru-RU"/>
              </w:rPr>
              <w:t xml:space="preserve"> </w:t>
            </w:r>
          </w:p>
        </w:tc>
      </w:tr>
      <w:tr w:rsidR="00C136BA" w:rsidRPr="00C136BA" w:rsidTr="00C136BA">
        <w:tc>
          <w:tcPr>
            <w:tcW w:w="1304"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7.</w:t>
            </w:r>
          </w:p>
        </w:tc>
        <w:tc>
          <w:tcPr>
            <w:tcW w:w="508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библиотеки, электронной библиотеки</w:t>
            </w:r>
          </w:p>
        </w:tc>
        <w:tc>
          <w:tcPr>
            <w:tcW w:w="3197" w:type="dxa"/>
            <w:tcBorders>
              <w:top w:val="single" w:sz="4" w:space="0" w:color="000000"/>
              <w:left w:val="single" w:sz="4" w:space="0" w:color="000000"/>
              <w:bottom w:val="single" w:sz="4" w:space="0" w:color="000000"/>
              <w:right w:val="single" w:sz="4" w:space="0" w:color="000000"/>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w:t>
            </w:r>
          </w:p>
        </w:tc>
      </w:tr>
      <w:tr w:rsidR="00C136BA" w:rsidRPr="00C136BA" w:rsidTr="00C136BA">
        <w:tc>
          <w:tcPr>
            <w:tcW w:w="1304"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8.</w:t>
            </w:r>
          </w:p>
        </w:tc>
        <w:tc>
          <w:tcPr>
            <w:tcW w:w="508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столовой, буфета</w:t>
            </w:r>
          </w:p>
        </w:tc>
        <w:tc>
          <w:tcPr>
            <w:tcW w:w="3197"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2020 </w:t>
            </w:r>
          </w:p>
        </w:tc>
      </w:tr>
      <w:tr w:rsidR="00C136BA" w:rsidRPr="00C136BA" w:rsidTr="00C136BA">
        <w:tc>
          <w:tcPr>
            <w:tcW w:w="130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9.</w:t>
            </w:r>
          </w:p>
        </w:tc>
        <w:tc>
          <w:tcPr>
            <w:tcW w:w="5084"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Использование высвобождающихся площадей (в том числе для занятия малых групп, проектных групп)</w:t>
            </w:r>
          </w:p>
        </w:tc>
        <w:tc>
          <w:tcPr>
            <w:tcW w:w="3197" w:type="dxa"/>
            <w:tcBorders>
              <w:top w:val="single" w:sz="4" w:space="0" w:color="000000"/>
              <w:left w:val="single" w:sz="4" w:space="0" w:color="000000"/>
              <w:bottom w:val="single" w:sz="4" w:space="0" w:color="000000"/>
              <w:right w:val="single" w:sz="4" w:space="0" w:color="000000"/>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w:t>
            </w:r>
          </w:p>
        </w:tc>
      </w:tr>
    </w:tbl>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w:t>
      </w:r>
    </w:p>
    <w:p w:rsidR="00C136BA" w:rsidRPr="00C136BA" w:rsidRDefault="00C136BA" w:rsidP="00C136BA">
      <w:pPr>
        <w:spacing w:after="0" w:line="240" w:lineRule="auto"/>
        <w:ind w:firstLine="709"/>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5.4.3. Научно-методические ресурсы</w:t>
      </w:r>
    </w:p>
    <w:tbl>
      <w:tblPr>
        <w:tblW w:w="0" w:type="auto"/>
        <w:tblInd w:w="-5" w:type="dxa"/>
        <w:tblLayout w:type="fixed"/>
        <w:tblLook w:val="04A0" w:firstRow="1" w:lastRow="0" w:firstColumn="1" w:lastColumn="0" w:noHBand="0" w:noVBand="1"/>
      </w:tblPr>
      <w:tblGrid>
        <w:gridCol w:w="1303"/>
        <w:gridCol w:w="5023"/>
        <w:gridCol w:w="3255"/>
      </w:tblGrid>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п/п</w:t>
            </w:r>
          </w:p>
        </w:tc>
        <w:tc>
          <w:tcPr>
            <w:tcW w:w="5023" w:type="dxa"/>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after="0" w:line="240" w:lineRule="auto"/>
              <w:ind w:firstLine="120"/>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Мероприятия</w:t>
            </w:r>
          </w:p>
        </w:tc>
        <w:tc>
          <w:tcPr>
            <w:tcW w:w="325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58"/>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Сроки реализации,</w:t>
            </w:r>
          </w:p>
          <w:p w:rsidR="00C136BA" w:rsidRPr="00C136BA" w:rsidRDefault="00C136BA" w:rsidP="00C136BA">
            <w:pPr>
              <w:spacing w:after="0" w:line="240" w:lineRule="auto"/>
              <w:ind w:firstLine="58"/>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объём финансирования,</w:t>
            </w:r>
          </w:p>
          <w:p w:rsidR="00C136BA" w:rsidRPr="00C136BA" w:rsidRDefault="00C136BA" w:rsidP="00C136BA">
            <w:pPr>
              <w:spacing w:after="0" w:line="240" w:lineRule="auto"/>
              <w:ind w:firstLine="58"/>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тыс. руб.</w:t>
            </w:r>
          </w:p>
        </w:tc>
      </w:tr>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c>
          <w:tcPr>
            <w:tcW w:w="502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Обеспечение:</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Учебными программами;</w:t>
            </w:r>
          </w:p>
        </w:tc>
        <w:tc>
          <w:tcPr>
            <w:tcW w:w="325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58"/>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ежегодно</w:t>
            </w:r>
          </w:p>
        </w:tc>
      </w:tr>
      <w:tr w:rsidR="00C136BA" w:rsidRPr="00C136BA" w:rsidTr="00C136BA">
        <w:tc>
          <w:tcPr>
            <w:tcW w:w="1303"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502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Методической литературой;</w:t>
            </w:r>
          </w:p>
        </w:tc>
        <w:tc>
          <w:tcPr>
            <w:tcW w:w="3255" w:type="dxa"/>
            <w:tcBorders>
              <w:top w:val="single" w:sz="4" w:space="0" w:color="000000"/>
              <w:left w:val="single" w:sz="4" w:space="0" w:color="000000"/>
              <w:bottom w:val="single" w:sz="4" w:space="0" w:color="000000"/>
              <w:right w:val="single" w:sz="4" w:space="0" w:color="000000"/>
            </w:tcBorders>
            <w:hideMark/>
          </w:tcPr>
          <w:p w:rsidR="00C136BA" w:rsidRPr="00C136BA" w:rsidRDefault="00355DC9" w:rsidP="00C136BA">
            <w:pPr>
              <w:snapToGri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2020-2025</w:t>
            </w:r>
          </w:p>
        </w:tc>
      </w:tr>
      <w:tr w:rsidR="00C136BA" w:rsidRPr="00C136BA" w:rsidTr="00C136BA">
        <w:tc>
          <w:tcPr>
            <w:tcW w:w="1303"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502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Периодическими изданиями;</w:t>
            </w:r>
          </w:p>
        </w:tc>
        <w:tc>
          <w:tcPr>
            <w:tcW w:w="3255" w:type="dxa"/>
            <w:tcBorders>
              <w:top w:val="single" w:sz="4" w:space="0" w:color="000000"/>
              <w:left w:val="single" w:sz="4" w:space="0" w:color="000000"/>
              <w:bottom w:val="single" w:sz="4" w:space="0" w:color="000000"/>
              <w:right w:val="single" w:sz="4" w:space="0" w:color="000000"/>
            </w:tcBorders>
            <w:hideMark/>
          </w:tcPr>
          <w:p w:rsidR="00C136BA" w:rsidRPr="00C136BA" w:rsidRDefault="00355DC9" w:rsidP="00C136BA">
            <w:pPr>
              <w:snapToGri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2020-2025</w:t>
            </w:r>
          </w:p>
        </w:tc>
      </w:tr>
      <w:tr w:rsidR="00C136BA" w:rsidRPr="00C136BA" w:rsidTr="00C136BA">
        <w:tc>
          <w:tcPr>
            <w:tcW w:w="1303"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502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-Контрольно-измерительными материалами</w:t>
            </w:r>
          </w:p>
        </w:tc>
        <w:tc>
          <w:tcPr>
            <w:tcW w:w="3255" w:type="dxa"/>
            <w:tcBorders>
              <w:top w:val="single" w:sz="4" w:space="0" w:color="000000"/>
              <w:left w:val="single" w:sz="4" w:space="0" w:color="000000"/>
              <w:bottom w:val="single" w:sz="4" w:space="0" w:color="000000"/>
              <w:right w:val="single" w:sz="4" w:space="0" w:color="000000"/>
            </w:tcBorders>
            <w:hideMark/>
          </w:tcPr>
          <w:p w:rsidR="00C136BA" w:rsidRPr="00C136BA" w:rsidRDefault="00355DC9" w:rsidP="00C136BA">
            <w:pPr>
              <w:snapToGri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2020-2025</w:t>
            </w:r>
          </w:p>
        </w:tc>
      </w:tr>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w:t>
            </w:r>
          </w:p>
        </w:tc>
        <w:tc>
          <w:tcPr>
            <w:tcW w:w="502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Создание ресурсного (методического) центра</w:t>
            </w:r>
          </w:p>
        </w:tc>
        <w:tc>
          <w:tcPr>
            <w:tcW w:w="3255" w:type="dxa"/>
            <w:tcBorders>
              <w:top w:val="single" w:sz="4" w:space="0" w:color="000000"/>
              <w:left w:val="single" w:sz="4" w:space="0" w:color="000000"/>
              <w:bottom w:val="single" w:sz="4" w:space="0" w:color="000000"/>
              <w:right w:val="single" w:sz="4" w:space="0" w:color="000000"/>
            </w:tcBorders>
            <w:hideMark/>
          </w:tcPr>
          <w:p w:rsidR="00C136BA" w:rsidRPr="00C136BA" w:rsidRDefault="00355DC9" w:rsidP="00C136BA">
            <w:pPr>
              <w:snapToGri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w:t>
            </w:r>
          </w:p>
        </w:tc>
        <w:tc>
          <w:tcPr>
            <w:tcW w:w="5023"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Создание учебно-методических </w:t>
            </w:r>
          </w:p>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комплексов по  ФГОС</w:t>
            </w:r>
          </w:p>
        </w:tc>
        <w:tc>
          <w:tcPr>
            <w:tcW w:w="3255" w:type="dxa"/>
            <w:tcBorders>
              <w:top w:val="single" w:sz="4" w:space="0" w:color="000000"/>
              <w:left w:val="single" w:sz="4" w:space="0" w:color="000000"/>
              <w:bottom w:val="single" w:sz="4" w:space="0" w:color="000000"/>
              <w:right w:val="single" w:sz="4" w:space="0" w:color="000000"/>
            </w:tcBorders>
            <w:hideMark/>
          </w:tcPr>
          <w:p w:rsidR="00C136BA" w:rsidRPr="00C136BA" w:rsidRDefault="00355DC9" w:rsidP="00355DC9">
            <w:pPr>
              <w:snapToGri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p>
        </w:tc>
      </w:tr>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w:t>
            </w:r>
          </w:p>
        </w:tc>
        <w:tc>
          <w:tcPr>
            <w:tcW w:w="502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Разработка рабочих программ по ФГОС</w:t>
            </w:r>
          </w:p>
        </w:tc>
        <w:tc>
          <w:tcPr>
            <w:tcW w:w="3255" w:type="dxa"/>
            <w:tcBorders>
              <w:top w:val="single" w:sz="4" w:space="0" w:color="000000"/>
              <w:left w:val="single" w:sz="4" w:space="0" w:color="000000"/>
              <w:bottom w:val="single" w:sz="4" w:space="0" w:color="000000"/>
              <w:right w:val="single" w:sz="4" w:space="0" w:color="000000"/>
            </w:tcBorders>
            <w:hideMark/>
          </w:tcPr>
          <w:p w:rsidR="00C136BA" w:rsidRPr="00C136BA" w:rsidRDefault="00355DC9" w:rsidP="00C136BA">
            <w:pPr>
              <w:snapToGri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2020-2025</w:t>
            </w:r>
          </w:p>
        </w:tc>
      </w:tr>
    </w:tbl>
    <w:p w:rsidR="00C136BA" w:rsidRPr="00C136BA" w:rsidRDefault="00C136BA" w:rsidP="00C136BA">
      <w:pPr>
        <w:spacing w:after="0" w:line="240" w:lineRule="auto"/>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ind w:firstLine="709"/>
        <w:jc w:val="center"/>
        <w:rPr>
          <w:rFonts w:ascii="Times New Roman" w:eastAsia="Times New Roman" w:hAnsi="Times New Roman" w:cs="Times New Roman"/>
          <w:b/>
          <w:sz w:val="28"/>
          <w:szCs w:val="28"/>
          <w:lang w:eastAsia="ru-RU"/>
        </w:rPr>
      </w:pPr>
    </w:p>
    <w:p w:rsidR="00C136BA" w:rsidRPr="00C136BA" w:rsidRDefault="00C136BA" w:rsidP="00C136BA">
      <w:pPr>
        <w:spacing w:after="0" w:line="240" w:lineRule="auto"/>
        <w:ind w:firstLine="709"/>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5.4.4. Финансовые ресурсы</w:t>
      </w:r>
    </w:p>
    <w:tbl>
      <w:tblPr>
        <w:tblW w:w="9581" w:type="dxa"/>
        <w:tblInd w:w="-5" w:type="dxa"/>
        <w:tblLayout w:type="fixed"/>
        <w:tblLook w:val="04A0" w:firstRow="1" w:lastRow="0" w:firstColumn="1" w:lastColumn="0" w:noHBand="0" w:noVBand="1"/>
      </w:tblPr>
      <w:tblGrid>
        <w:gridCol w:w="1303"/>
        <w:gridCol w:w="5002"/>
        <w:gridCol w:w="3276"/>
      </w:tblGrid>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п/п</w:t>
            </w:r>
          </w:p>
        </w:tc>
        <w:tc>
          <w:tcPr>
            <w:tcW w:w="5002" w:type="dxa"/>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after="0" w:line="240" w:lineRule="auto"/>
              <w:ind w:firstLine="120"/>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Мероприятия</w:t>
            </w:r>
          </w:p>
        </w:tc>
        <w:tc>
          <w:tcPr>
            <w:tcW w:w="3276"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58"/>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Сроки реализации,</w:t>
            </w:r>
          </w:p>
          <w:p w:rsidR="00C136BA" w:rsidRPr="00C136BA" w:rsidRDefault="00C136BA" w:rsidP="00C136BA">
            <w:pPr>
              <w:spacing w:after="0" w:line="240" w:lineRule="auto"/>
              <w:ind w:firstLine="58"/>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объём финансирования,</w:t>
            </w:r>
          </w:p>
          <w:p w:rsidR="00C136BA" w:rsidRPr="00C136BA" w:rsidRDefault="00C136BA" w:rsidP="00C136BA">
            <w:pPr>
              <w:spacing w:after="0" w:line="240" w:lineRule="auto"/>
              <w:ind w:firstLine="58"/>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тыс. руб.</w:t>
            </w:r>
          </w:p>
        </w:tc>
      </w:tr>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c>
          <w:tcPr>
            <w:tcW w:w="50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Использование многоканального финансирования:</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а) бюджетного: </w:t>
            </w:r>
          </w:p>
        </w:tc>
        <w:tc>
          <w:tcPr>
            <w:tcW w:w="3276"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Ежемесячно </w:t>
            </w:r>
          </w:p>
        </w:tc>
      </w:tr>
      <w:tr w:rsidR="00C136BA" w:rsidRPr="00C136BA" w:rsidTr="00C136BA">
        <w:tc>
          <w:tcPr>
            <w:tcW w:w="1303"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50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через субвенции</w:t>
            </w:r>
          </w:p>
        </w:tc>
        <w:tc>
          <w:tcPr>
            <w:tcW w:w="3276"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03"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50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через муниципальный бюджет</w:t>
            </w:r>
          </w:p>
        </w:tc>
        <w:tc>
          <w:tcPr>
            <w:tcW w:w="3276"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03"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c>
          <w:tcPr>
            <w:tcW w:w="50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б) внебюджетного</w:t>
            </w:r>
          </w:p>
        </w:tc>
        <w:tc>
          <w:tcPr>
            <w:tcW w:w="3276"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2.</w:t>
            </w:r>
          </w:p>
        </w:tc>
        <w:tc>
          <w:tcPr>
            <w:tcW w:w="5002"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Финансовое обеспечение мероприятий Программы</w:t>
            </w:r>
          </w:p>
        </w:tc>
        <w:tc>
          <w:tcPr>
            <w:tcW w:w="3276"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Ежемесячно</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tc>
      </w:tr>
    </w:tbl>
    <w:p w:rsidR="00C136BA" w:rsidRPr="00C136BA" w:rsidRDefault="00C136BA" w:rsidP="00C136BA">
      <w:pPr>
        <w:spacing w:after="0" w:line="240" w:lineRule="auto"/>
        <w:rPr>
          <w:rFonts w:ascii="Times New Roman" w:eastAsia="Times New Roman" w:hAnsi="Times New Roman" w:cs="Times New Roman"/>
          <w:sz w:val="24"/>
          <w:szCs w:val="24"/>
          <w:lang w:eastAsia="ru-RU"/>
        </w:rPr>
      </w:pPr>
    </w:p>
    <w:p w:rsidR="00C136BA" w:rsidRPr="00C136BA" w:rsidRDefault="00C136BA" w:rsidP="00C136BA">
      <w:pPr>
        <w:spacing w:after="0" w:line="240" w:lineRule="auto"/>
        <w:ind w:firstLine="709"/>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5.4.5. Нормативно-правовое обеспечение Программы</w:t>
      </w:r>
    </w:p>
    <w:tbl>
      <w:tblPr>
        <w:tblW w:w="9581" w:type="dxa"/>
        <w:tblInd w:w="-5" w:type="dxa"/>
        <w:tblLayout w:type="fixed"/>
        <w:tblLook w:val="04A0" w:firstRow="1" w:lastRow="0" w:firstColumn="1" w:lastColumn="0" w:noHBand="0" w:noVBand="1"/>
      </w:tblPr>
      <w:tblGrid>
        <w:gridCol w:w="1303"/>
        <w:gridCol w:w="5030"/>
        <w:gridCol w:w="3248"/>
      </w:tblGrid>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п/п</w:t>
            </w:r>
          </w:p>
        </w:tc>
        <w:tc>
          <w:tcPr>
            <w:tcW w:w="5030" w:type="dxa"/>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after="0" w:line="240" w:lineRule="auto"/>
              <w:ind w:firstLine="120"/>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Мероприятия</w:t>
            </w:r>
          </w:p>
        </w:tc>
        <w:tc>
          <w:tcPr>
            <w:tcW w:w="3248"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58"/>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Сроки реализации,</w:t>
            </w:r>
          </w:p>
          <w:p w:rsidR="00C136BA" w:rsidRPr="00C136BA" w:rsidRDefault="00C136BA" w:rsidP="00C136BA">
            <w:pPr>
              <w:spacing w:after="0" w:line="240" w:lineRule="auto"/>
              <w:ind w:firstLine="58"/>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объём финансирования,</w:t>
            </w:r>
          </w:p>
          <w:p w:rsidR="00C136BA" w:rsidRPr="00C136BA" w:rsidRDefault="00C136BA" w:rsidP="00C136BA">
            <w:pPr>
              <w:spacing w:after="0" w:line="240" w:lineRule="auto"/>
              <w:ind w:firstLine="58"/>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тыс. руб.</w:t>
            </w:r>
          </w:p>
        </w:tc>
      </w:tr>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c>
          <w:tcPr>
            <w:tcW w:w="503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Формирование социального заказа на образовательные услуги</w:t>
            </w:r>
          </w:p>
        </w:tc>
        <w:tc>
          <w:tcPr>
            <w:tcW w:w="3248" w:type="dxa"/>
            <w:tcBorders>
              <w:top w:val="single" w:sz="4" w:space="0" w:color="000000"/>
              <w:left w:val="single" w:sz="4" w:space="0" w:color="000000"/>
              <w:bottom w:val="single" w:sz="4" w:space="0" w:color="000000"/>
              <w:right w:val="single" w:sz="4" w:space="0" w:color="000000"/>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2020</w:t>
            </w:r>
            <w:r w:rsidR="00C136BA" w:rsidRPr="00C136BA">
              <w:rPr>
                <w:rFonts w:ascii="Times New Roman" w:eastAsia="Times New Roman" w:hAnsi="Times New Roman" w:cs="Times New Roman"/>
                <w:sz w:val="24"/>
                <w:szCs w:val="24"/>
                <w:lang w:eastAsia="ru-RU"/>
              </w:rPr>
              <w:t xml:space="preserve"> г.</w:t>
            </w:r>
          </w:p>
        </w:tc>
      </w:tr>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w:t>
            </w:r>
          </w:p>
        </w:tc>
        <w:tc>
          <w:tcPr>
            <w:tcW w:w="503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Наличие и осуществление основных нормативных документов:</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Устава;</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Локальных актов;</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Целевых программ («Здоровье», «Одарённые дети» и др.)</w:t>
            </w:r>
          </w:p>
        </w:tc>
        <w:tc>
          <w:tcPr>
            <w:tcW w:w="3248"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Ежегодно, </w:t>
            </w:r>
            <w:r w:rsidRPr="00C136BA">
              <w:rPr>
                <w:rFonts w:ascii="Times New Roman" w:eastAsia="Times New Roman" w:hAnsi="Times New Roman" w:cs="Times New Roman"/>
                <w:sz w:val="24"/>
                <w:szCs w:val="24"/>
                <w:lang w:eastAsia="ru-RU"/>
              </w:rPr>
              <w:br/>
              <w:t>в связи с изменением законодательства</w:t>
            </w:r>
          </w:p>
        </w:tc>
      </w:tr>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w:t>
            </w:r>
          </w:p>
        </w:tc>
        <w:tc>
          <w:tcPr>
            <w:tcW w:w="5030"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Лицензирование и аккредитация ОУ.</w:t>
            </w:r>
          </w:p>
        </w:tc>
        <w:tc>
          <w:tcPr>
            <w:tcW w:w="3248"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2024</w:t>
            </w:r>
          </w:p>
        </w:tc>
      </w:tr>
    </w:tbl>
    <w:p w:rsidR="00C136BA" w:rsidRPr="00C136BA" w:rsidRDefault="00C136BA" w:rsidP="00C136BA">
      <w:pPr>
        <w:spacing w:after="0" w:line="240" w:lineRule="auto"/>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ind w:firstLine="709"/>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5.4.6. Возможности инфраструктуры</w:t>
      </w:r>
    </w:p>
    <w:tbl>
      <w:tblPr>
        <w:tblW w:w="0" w:type="auto"/>
        <w:tblInd w:w="-5" w:type="dxa"/>
        <w:tblLayout w:type="fixed"/>
        <w:tblLook w:val="04A0" w:firstRow="1" w:lastRow="0" w:firstColumn="1" w:lastColumn="0" w:noHBand="0" w:noVBand="1"/>
      </w:tblPr>
      <w:tblGrid>
        <w:gridCol w:w="1303"/>
        <w:gridCol w:w="5088"/>
        <w:gridCol w:w="3190"/>
      </w:tblGrid>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п/п</w:t>
            </w:r>
          </w:p>
        </w:tc>
        <w:tc>
          <w:tcPr>
            <w:tcW w:w="5088" w:type="dxa"/>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Мероприятия</w:t>
            </w:r>
          </w:p>
        </w:tc>
        <w:tc>
          <w:tcPr>
            <w:tcW w:w="3190"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Сроки реализации </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c>
          <w:tcPr>
            <w:tcW w:w="5088"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Использование материальных, кадровых и иных возможностей предприятий и организаций, учреждений культуры, здравоохранения, физкультуры и спорта</w:t>
            </w:r>
          </w:p>
        </w:tc>
        <w:tc>
          <w:tcPr>
            <w:tcW w:w="3190"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ходе программы</w:t>
            </w:r>
          </w:p>
        </w:tc>
      </w:tr>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w:t>
            </w:r>
          </w:p>
        </w:tc>
        <w:tc>
          <w:tcPr>
            <w:tcW w:w="5088"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Использование возможностей социокультурного центра для реализации программных целей </w:t>
            </w:r>
          </w:p>
        </w:tc>
        <w:tc>
          <w:tcPr>
            <w:tcW w:w="3190"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ходе программы</w:t>
            </w:r>
          </w:p>
        </w:tc>
      </w:tr>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w:t>
            </w:r>
          </w:p>
        </w:tc>
        <w:tc>
          <w:tcPr>
            <w:tcW w:w="5088"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Создание современной вещно-пространственной среды</w:t>
            </w:r>
          </w:p>
        </w:tc>
        <w:tc>
          <w:tcPr>
            <w:tcW w:w="3190"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ходе программы</w:t>
            </w:r>
          </w:p>
        </w:tc>
      </w:tr>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w:t>
            </w:r>
          </w:p>
        </w:tc>
        <w:tc>
          <w:tcPr>
            <w:tcW w:w="5088"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Создание условий, обеспечивающих </w:t>
            </w:r>
            <w:proofErr w:type="spellStart"/>
            <w:r w:rsidRPr="00C136BA">
              <w:rPr>
                <w:rFonts w:ascii="Times New Roman" w:eastAsia="Times New Roman" w:hAnsi="Times New Roman" w:cs="Times New Roman"/>
                <w:sz w:val="24"/>
                <w:szCs w:val="24"/>
                <w:lang w:eastAsia="ru-RU"/>
              </w:rPr>
              <w:t>здоровьесбережение</w:t>
            </w:r>
            <w:proofErr w:type="spellEnd"/>
          </w:p>
        </w:tc>
        <w:tc>
          <w:tcPr>
            <w:tcW w:w="3190"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ходе программы</w:t>
            </w:r>
          </w:p>
        </w:tc>
      </w:tr>
    </w:tbl>
    <w:p w:rsidR="00C136BA" w:rsidRPr="00C136BA" w:rsidRDefault="00C136BA" w:rsidP="00C136BA">
      <w:pPr>
        <w:spacing w:after="0" w:line="240" w:lineRule="auto"/>
        <w:ind w:firstLine="709"/>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ind w:left="360" w:firstLine="709"/>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5.4.7. Управленческие ресурсы</w:t>
      </w:r>
    </w:p>
    <w:tbl>
      <w:tblPr>
        <w:tblW w:w="9615" w:type="dxa"/>
        <w:tblInd w:w="-5" w:type="dxa"/>
        <w:tblLayout w:type="fixed"/>
        <w:tblLook w:val="04A0" w:firstRow="1" w:lastRow="0" w:firstColumn="1" w:lastColumn="0" w:noHBand="0" w:noVBand="1"/>
      </w:tblPr>
      <w:tblGrid>
        <w:gridCol w:w="1304"/>
        <w:gridCol w:w="5191"/>
        <w:gridCol w:w="3120"/>
      </w:tblGrid>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п/п</w:t>
            </w:r>
          </w:p>
        </w:tc>
        <w:tc>
          <w:tcPr>
            <w:tcW w:w="5189" w:type="dxa"/>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Мероприятия</w:t>
            </w:r>
          </w:p>
        </w:tc>
        <w:tc>
          <w:tcPr>
            <w:tcW w:w="3119"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Сроки реализации </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w:t>
            </w:r>
          </w:p>
        </w:tc>
        <w:tc>
          <w:tcPr>
            <w:tcW w:w="518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Информационное обеспечение выполнения Программы. Создание банка информации:</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по показателям реализации программы;</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по конечным результатам работы ОУ</w:t>
            </w:r>
          </w:p>
        </w:tc>
        <w:tc>
          <w:tcPr>
            <w:tcW w:w="3119"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ежегодно</w:t>
            </w:r>
          </w:p>
        </w:tc>
      </w:tr>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2. </w:t>
            </w:r>
          </w:p>
        </w:tc>
        <w:tc>
          <w:tcPr>
            <w:tcW w:w="518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Осуществление планирования работы на всех уровнях по всем основным направлениям</w:t>
            </w:r>
          </w:p>
        </w:tc>
        <w:tc>
          <w:tcPr>
            <w:tcW w:w="3119"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постоянно</w:t>
            </w:r>
          </w:p>
        </w:tc>
      </w:tr>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w:t>
            </w:r>
          </w:p>
        </w:tc>
        <w:tc>
          <w:tcPr>
            <w:tcW w:w="518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Создание новой системы государственно-общественного управления</w:t>
            </w:r>
          </w:p>
        </w:tc>
        <w:tc>
          <w:tcPr>
            <w:tcW w:w="3119" w:type="dxa"/>
            <w:tcBorders>
              <w:top w:val="single" w:sz="4" w:space="0" w:color="000000"/>
              <w:left w:val="single" w:sz="4" w:space="0" w:color="000000"/>
              <w:bottom w:val="single" w:sz="4" w:space="0" w:color="000000"/>
              <w:right w:val="single" w:sz="4" w:space="0" w:color="000000"/>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w:t>
            </w:r>
          </w:p>
        </w:tc>
        <w:tc>
          <w:tcPr>
            <w:tcW w:w="518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Создание системы мотивации за инновационную деятельность</w:t>
            </w:r>
          </w:p>
        </w:tc>
        <w:tc>
          <w:tcPr>
            <w:tcW w:w="3119"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ежегодно</w:t>
            </w:r>
          </w:p>
        </w:tc>
      </w:tr>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5.</w:t>
            </w:r>
          </w:p>
        </w:tc>
        <w:tc>
          <w:tcPr>
            <w:tcW w:w="518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Использование различных форм и методов инспекционно-контрольной деятельности за реализацией основных стратегических задач развития образования</w:t>
            </w:r>
          </w:p>
        </w:tc>
        <w:tc>
          <w:tcPr>
            <w:tcW w:w="3119"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постоянно</w:t>
            </w:r>
          </w:p>
        </w:tc>
      </w:tr>
      <w:tr w:rsidR="00C136BA" w:rsidRPr="00C136BA" w:rsidTr="00C136BA">
        <w:tc>
          <w:tcPr>
            <w:tcW w:w="1303"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6.</w:t>
            </w:r>
          </w:p>
        </w:tc>
        <w:tc>
          <w:tcPr>
            <w:tcW w:w="5189"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Мониторинг реализации Программы развития</w:t>
            </w:r>
          </w:p>
        </w:tc>
        <w:tc>
          <w:tcPr>
            <w:tcW w:w="3119"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ежегодно</w:t>
            </w:r>
          </w:p>
        </w:tc>
      </w:tr>
    </w:tbl>
    <w:p w:rsidR="00C136BA" w:rsidRPr="00C136BA" w:rsidRDefault="00C136BA" w:rsidP="00C136BA">
      <w:pPr>
        <w:spacing w:after="0" w:line="240" w:lineRule="auto"/>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5.5. Концепция  новой системы управления школой</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Модернизация системы </w:t>
      </w:r>
      <w:proofErr w:type="spellStart"/>
      <w:r w:rsidRPr="00C136BA">
        <w:rPr>
          <w:rFonts w:ascii="Times New Roman" w:eastAsia="Times New Roman" w:hAnsi="Times New Roman" w:cs="Times New Roman"/>
          <w:sz w:val="24"/>
          <w:szCs w:val="24"/>
          <w:lang w:eastAsia="ru-RU"/>
        </w:rPr>
        <w:t>внутришкольного</w:t>
      </w:r>
      <w:proofErr w:type="spellEnd"/>
      <w:r w:rsidRPr="00C136BA">
        <w:rPr>
          <w:rFonts w:ascii="Times New Roman" w:eastAsia="Times New Roman" w:hAnsi="Times New Roman" w:cs="Times New Roman"/>
          <w:sz w:val="24"/>
          <w:szCs w:val="24"/>
          <w:lang w:eastAsia="ru-RU"/>
        </w:rPr>
        <w:t xml:space="preserve"> управления связана с использованием методов управления, обеспечивающих широкое включение в процесс  подготовки и принятия управленческих решений учителей школы, родителей, представителей общественности,  а также совершенствование технологии управления школой.</w:t>
      </w: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Управляющая система  школы включает две составляющие:</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sz w:val="24"/>
          <w:szCs w:val="24"/>
          <w:lang w:eastAsia="ru-RU"/>
        </w:rPr>
        <w:t>Административную:</w:t>
      </w:r>
      <w:r w:rsidRPr="00C136BA">
        <w:rPr>
          <w:rFonts w:ascii="Times New Roman" w:eastAsia="Times New Roman" w:hAnsi="Times New Roman" w:cs="Times New Roman"/>
          <w:sz w:val="24"/>
          <w:szCs w:val="24"/>
          <w:lang w:eastAsia="ru-RU"/>
        </w:rPr>
        <w:t xml:space="preserve"> директор школы, заместители директора.</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sz w:val="24"/>
          <w:szCs w:val="24"/>
          <w:lang w:eastAsia="ru-RU"/>
        </w:rPr>
        <w:t>Общественную</w:t>
      </w:r>
      <w:r w:rsidRPr="00C136BA">
        <w:rPr>
          <w:rFonts w:ascii="Times New Roman" w:eastAsia="Times New Roman" w:hAnsi="Times New Roman" w:cs="Times New Roman"/>
          <w:sz w:val="24"/>
          <w:szCs w:val="24"/>
          <w:lang w:eastAsia="ru-RU"/>
        </w:rPr>
        <w:t>, которая включает:</w:t>
      </w:r>
    </w:p>
    <w:p w:rsidR="00C136BA" w:rsidRPr="00C136BA" w:rsidRDefault="00C136BA" w:rsidP="008F2791">
      <w:pPr>
        <w:numPr>
          <w:ilvl w:val="0"/>
          <w:numId w:val="49"/>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Общешкольные органы управления:  совет атаманов, Управляющий совет.</w:t>
      </w:r>
    </w:p>
    <w:p w:rsidR="00C136BA" w:rsidRPr="00C136BA" w:rsidRDefault="00C136BA" w:rsidP="008F2791">
      <w:pPr>
        <w:numPr>
          <w:ilvl w:val="0"/>
          <w:numId w:val="49"/>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Органы управления отдельных участников образовательного процесса:</w:t>
      </w:r>
    </w:p>
    <w:p w:rsidR="00C136BA" w:rsidRPr="00C136BA" w:rsidRDefault="00C136BA" w:rsidP="00C136BA">
      <w:pPr>
        <w:spacing w:after="0" w:line="240" w:lineRule="auto"/>
        <w:ind w:left="171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родителей: родительские собрания (школьные, классные);</w:t>
      </w:r>
    </w:p>
    <w:p w:rsidR="00C136BA" w:rsidRPr="00C136BA" w:rsidRDefault="00C136BA" w:rsidP="00C136BA">
      <w:pPr>
        <w:spacing w:after="0" w:line="240" w:lineRule="auto"/>
        <w:ind w:left="171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учителей (педсовет,  методические объединения); </w:t>
      </w:r>
    </w:p>
    <w:p w:rsidR="00C136BA" w:rsidRPr="00C136BA" w:rsidRDefault="00C136BA" w:rsidP="00C136BA">
      <w:pPr>
        <w:spacing w:after="0" w:line="240" w:lineRule="auto"/>
        <w:ind w:left="1713"/>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учащихся.</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eastAsia="ru-RU"/>
        </w:rPr>
        <w:tab/>
        <w:t>В школе осуществляется государственно-общественное управление, что позволяет успешно решать перспективные и текущие задачи развития школы.</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Все  управленческие функции наполняются новым содержанием. </w:t>
      </w:r>
    </w:p>
    <w:p w:rsidR="00C136BA" w:rsidRPr="00C136BA" w:rsidRDefault="00C136BA" w:rsidP="008F2791">
      <w:pPr>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Мотивационно-целевая деятельность направлена на использование целевых программ, на вовлечение всех участников педагогического процесса в целеполагание. </w:t>
      </w:r>
    </w:p>
    <w:p w:rsidR="00C136BA" w:rsidRPr="00C136BA" w:rsidRDefault="00C136BA" w:rsidP="008F2791">
      <w:pPr>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Информационно-аналитическая деятельность. </w:t>
      </w:r>
    </w:p>
    <w:p w:rsidR="00C136BA" w:rsidRPr="00C136BA" w:rsidRDefault="00C136BA" w:rsidP="008F2791">
      <w:pPr>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планово-прогностическую деятельность вовлекаются участники образовательного процесса, разрабатываются целевые комплексные программы по важнейшим направлениям деятельности школы и её подразделений.</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Предусматривается разработка новой образовательной  программы школы,  программ по реализации нового стандарта образования.</w:t>
      </w:r>
    </w:p>
    <w:p w:rsidR="00C136BA" w:rsidRPr="00C136BA" w:rsidRDefault="00C136BA" w:rsidP="00C136BA">
      <w:pPr>
        <w:spacing w:after="0" w:line="240" w:lineRule="auto"/>
        <w:ind w:firstLine="360"/>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Организационно-исполнительская деятельность предусматривает  активизацию всех форм участия педагогов в управлении образовательным процессом: регулярное проведение педагогических советов, совещаний при директоре, заседаний методических объединений.    </w:t>
      </w:r>
    </w:p>
    <w:p w:rsidR="00C136BA" w:rsidRPr="00C136BA" w:rsidRDefault="00C136BA" w:rsidP="008F2791">
      <w:pPr>
        <w:numPr>
          <w:ilvl w:val="0"/>
          <w:numId w:val="50"/>
        </w:numPr>
        <w:suppressAutoHyphens/>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Контрольно-диагностическая деятельность.</w:t>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w:t>
      </w:r>
      <w:proofErr w:type="spellStart"/>
      <w:r w:rsidRPr="00C136BA">
        <w:rPr>
          <w:rFonts w:ascii="Times New Roman" w:eastAsia="Times New Roman" w:hAnsi="Times New Roman" w:cs="Times New Roman"/>
          <w:sz w:val="24"/>
          <w:szCs w:val="24"/>
          <w:lang w:eastAsia="ru-RU"/>
        </w:rPr>
        <w:t>Внутришкольный</w:t>
      </w:r>
      <w:proofErr w:type="spellEnd"/>
      <w:r w:rsidRPr="00C136BA">
        <w:rPr>
          <w:rFonts w:ascii="Times New Roman" w:eastAsia="Times New Roman" w:hAnsi="Times New Roman" w:cs="Times New Roman"/>
          <w:sz w:val="24"/>
          <w:szCs w:val="24"/>
          <w:lang w:eastAsia="ru-RU"/>
        </w:rPr>
        <w:t xml:space="preserve"> контроль за уровнем образовательной подготовки учащихся по предметным областям будет переведен на контроль по стержневым линиям учебных дисциплин, что позволит ежегодно вычленять конкретные проблемы в процессе обучения и целенаправленно работать над их решением. Предусматривается мониторинг личностного развития учащихся по показателям нового стандарта,  в перспективе это позволит разрабатывать индивидуальные образовательные траектории школьников.</w:t>
      </w:r>
    </w:p>
    <w:p w:rsidR="00C136BA" w:rsidRPr="00C136BA" w:rsidRDefault="00C136BA" w:rsidP="00C136BA">
      <w:pPr>
        <w:spacing w:after="0" w:line="240" w:lineRule="auto"/>
        <w:ind w:firstLine="708"/>
        <w:jc w:val="both"/>
        <w:rPr>
          <w:rFonts w:ascii="Times New Roman" w:eastAsia="Times New Roman" w:hAnsi="Times New Roman" w:cs="Times New Roman"/>
          <w:b/>
          <w:bCs/>
          <w:kern w:val="2"/>
          <w:sz w:val="28"/>
          <w:szCs w:val="28"/>
          <w:lang w:eastAsia="ru-RU"/>
        </w:rPr>
      </w:pPr>
    </w:p>
    <w:p w:rsidR="00C136BA" w:rsidRPr="00C136BA" w:rsidRDefault="00C136BA" w:rsidP="00C136BA">
      <w:pPr>
        <w:spacing w:after="0" w:line="240" w:lineRule="auto"/>
        <w:ind w:firstLine="708"/>
        <w:jc w:val="both"/>
        <w:rPr>
          <w:rFonts w:ascii="Times New Roman" w:eastAsia="Times New Roman" w:hAnsi="Times New Roman" w:cs="Times New Roman"/>
          <w:bCs/>
          <w:sz w:val="24"/>
          <w:szCs w:val="24"/>
          <w:lang w:eastAsia="ru-RU"/>
        </w:rPr>
      </w:pPr>
      <w:r w:rsidRPr="00C136BA">
        <w:rPr>
          <w:rFonts w:ascii="Times New Roman" w:eastAsia="Times New Roman" w:hAnsi="Times New Roman" w:cs="Times New Roman"/>
          <w:b/>
          <w:bCs/>
          <w:kern w:val="2"/>
          <w:sz w:val="28"/>
          <w:szCs w:val="28"/>
          <w:lang w:eastAsia="ru-RU"/>
        </w:rPr>
        <w:t>6.  План реализации Программы</w:t>
      </w:r>
    </w:p>
    <w:p w:rsidR="00C136BA" w:rsidRPr="00C136BA" w:rsidRDefault="00C136BA" w:rsidP="00C136BA">
      <w:pPr>
        <w:spacing w:after="0" w:line="240" w:lineRule="auto"/>
        <w:ind w:firstLine="708"/>
        <w:jc w:val="both"/>
        <w:rPr>
          <w:rFonts w:ascii="Times New Roman" w:eastAsia="Times New Roman" w:hAnsi="Times New Roman" w:cs="Times New Roman"/>
          <w:bCs/>
          <w:sz w:val="24"/>
          <w:szCs w:val="24"/>
          <w:lang w:eastAsia="ru-RU"/>
        </w:rPr>
      </w:pPr>
      <w:r w:rsidRPr="00C136BA">
        <w:rPr>
          <w:rFonts w:ascii="Times New Roman" w:eastAsia="Times New Roman" w:hAnsi="Times New Roman" w:cs="Times New Roman"/>
          <w:bCs/>
          <w:sz w:val="24"/>
          <w:szCs w:val="24"/>
          <w:lang w:eastAsia="ru-RU"/>
        </w:rPr>
        <w:t>«Именно в школе должна быть сосредоточена не только интеллектуальная, но и гражданская, духовная и культурная жизнь обучающегося.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 - отмечено в «Концепции духовно-нравственного развития и воспитания личности гражданина России». Это еще раз подчеркивает, что современное обновление образовательной системы школы должно не просто строиться на основе актуальной нормативно-правовой базы, но и предусматривать решение целей и задач духовно-нравственного развития и воспитания в рамках правового поля.</w:t>
      </w:r>
    </w:p>
    <w:p w:rsidR="00C136BA" w:rsidRPr="00C136BA" w:rsidRDefault="00C136BA" w:rsidP="00C136BA">
      <w:pPr>
        <w:spacing w:after="0" w:line="240" w:lineRule="auto"/>
        <w:ind w:firstLine="708"/>
        <w:jc w:val="both"/>
        <w:rPr>
          <w:rFonts w:ascii="Times New Roman" w:eastAsia="Times New Roman" w:hAnsi="Times New Roman" w:cs="Times New Roman"/>
          <w:bCs/>
          <w:sz w:val="24"/>
          <w:szCs w:val="24"/>
          <w:lang w:eastAsia="ru-RU"/>
        </w:rPr>
      </w:pPr>
      <w:r w:rsidRPr="00C136BA">
        <w:rPr>
          <w:rFonts w:ascii="Times New Roman" w:eastAsia="Times New Roman" w:hAnsi="Times New Roman" w:cs="Times New Roman"/>
          <w:bCs/>
          <w:sz w:val="24"/>
          <w:szCs w:val="24"/>
          <w:lang w:eastAsia="ru-RU"/>
        </w:rPr>
        <w:t>Основой легитимности современного отечественного образования является Федеральный закон «Об образовании в РФ», который определяет цель и з</w:t>
      </w:r>
      <w:r w:rsidR="00355DC9">
        <w:rPr>
          <w:rFonts w:ascii="Times New Roman" w:eastAsia="Times New Roman" w:hAnsi="Times New Roman" w:cs="Times New Roman"/>
          <w:bCs/>
          <w:sz w:val="24"/>
          <w:szCs w:val="24"/>
          <w:lang w:eastAsia="ru-RU"/>
        </w:rPr>
        <w:t>адачи Программы развития на 2020-2025</w:t>
      </w:r>
      <w:r w:rsidRPr="00C136BA">
        <w:rPr>
          <w:rFonts w:ascii="Times New Roman" w:eastAsia="Times New Roman" w:hAnsi="Times New Roman" w:cs="Times New Roman"/>
          <w:bCs/>
          <w:sz w:val="24"/>
          <w:szCs w:val="24"/>
          <w:lang w:eastAsia="ru-RU"/>
        </w:rPr>
        <w:t xml:space="preserve"> годы «Приведение образовательного пространства МБОУ Чапаевской </w:t>
      </w:r>
      <w:r w:rsidRPr="00C136BA">
        <w:rPr>
          <w:rFonts w:ascii="Times New Roman" w:eastAsia="Times New Roman" w:hAnsi="Times New Roman" w:cs="Times New Roman"/>
          <w:bCs/>
          <w:sz w:val="24"/>
          <w:szCs w:val="24"/>
          <w:lang w:eastAsia="ru-RU"/>
        </w:rPr>
        <w:lastRenderedPageBreak/>
        <w:t>СОШ  в соответствии с Федеральным Законом «Об образовании в Российской Федерации» и ФГОС,  систему мероприятий по их реализации и контролю.</w:t>
      </w:r>
    </w:p>
    <w:p w:rsidR="00C136BA" w:rsidRPr="00C136BA" w:rsidRDefault="00C136BA" w:rsidP="00C136BA">
      <w:pPr>
        <w:keepNext/>
        <w:tabs>
          <w:tab w:val="num" w:pos="0"/>
        </w:tabs>
        <w:spacing w:after="0" w:line="240" w:lineRule="auto"/>
        <w:jc w:val="center"/>
        <w:outlineLvl w:val="0"/>
        <w:rPr>
          <w:rFonts w:ascii="Times New Roman" w:eastAsia="Times New Roman" w:hAnsi="Times New Roman" w:cs="Times New Roman"/>
          <w:b/>
          <w:bCs/>
          <w:kern w:val="2"/>
          <w:sz w:val="28"/>
          <w:szCs w:val="28"/>
          <w:lang w:eastAsia="ru-RU"/>
        </w:rPr>
      </w:pPr>
    </w:p>
    <w:p w:rsidR="00C136BA" w:rsidRPr="00C136BA" w:rsidRDefault="00C136BA" w:rsidP="00C136BA">
      <w:pPr>
        <w:tabs>
          <w:tab w:val="num" w:pos="0"/>
        </w:tabs>
        <w:spacing w:after="0" w:line="240" w:lineRule="auto"/>
        <w:jc w:val="center"/>
        <w:rPr>
          <w:rFonts w:ascii="Times New Roman" w:eastAsia="Times New Roman" w:hAnsi="Times New Roman" w:cs="Times New Roman"/>
          <w:b/>
          <w:iCs/>
          <w:sz w:val="28"/>
          <w:szCs w:val="28"/>
          <w:lang w:eastAsia="ru-RU"/>
        </w:rPr>
      </w:pPr>
      <w:r w:rsidRPr="00C136BA">
        <w:rPr>
          <w:rFonts w:ascii="Times New Roman" w:eastAsia="Times New Roman" w:hAnsi="Times New Roman" w:cs="Times New Roman"/>
          <w:b/>
          <w:sz w:val="28"/>
          <w:szCs w:val="28"/>
          <w:lang w:eastAsia="ru-RU"/>
        </w:rPr>
        <w:t xml:space="preserve">6.1.     </w:t>
      </w:r>
      <w:r w:rsidRPr="00C136BA">
        <w:rPr>
          <w:rFonts w:ascii="Times New Roman" w:eastAsia="Times New Roman" w:hAnsi="Times New Roman" w:cs="Times New Roman"/>
          <w:b/>
          <w:iCs/>
          <w:sz w:val="28"/>
          <w:szCs w:val="28"/>
          <w:lang w:eastAsia="ru-RU"/>
        </w:rPr>
        <w:t>Этапы перехода школы в новое состояние</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Мероприяти</w:t>
      </w:r>
      <w:r w:rsidR="00355DC9">
        <w:rPr>
          <w:rFonts w:ascii="Times New Roman" w:eastAsia="Times New Roman" w:hAnsi="Times New Roman" w:cs="Times New Roman"/>
          <w:sz w:val="24"/>
          <w:szCs w:val="24"/>
          <w:lang w:eastAsia="ru-RU"/>
        </w:rPr>
        <w:t>я по реализации Программы  (2020-2025</w:t>
      </w:r>
      <w:r w:rsidRPr="00C136BA">
        <w:rPr>
          <w:rFonts w:ascii="Times New Roman" w:eastAsia="Times New Roman" w:hAnsi="Times New Roman" w:cs="Times New Roman"/>
          <w:sz w:val="24"/>
          <w:szCs w:val="24"/>
          <w:lang w:eastAsia="ru-RU"/>
        </w:rPr>
        <w:t xml:space="preserve"> гг.):</w:t>
      </w:r>
    </w:p>
    <w:tbl>
      <w:tblPr>
        <w:tblW w:w="10080" w:type="dxa"/>
        <w:jc w:val="center"/>
        <w:tblLayout w:type="fixed"/>
        <w:tblLook w:val="04A0" w:firstRow="1" w:lastRow="0" w:firstColumn="1" w:lastColumn="0" w:noHBand="0" w:noVBand="1"/>
      </w:tblPr>
      <w:tblGrid>
        <w:gridCol w:w="6241"/>
        <w:gridCol w:w="288"/>
        <w:gridCol w:w="2171"/>
        <w:gridCol w:w="15"/>
        <w:gridCol w:w="1365"/>
      </w:tblGrid>
      <w:tr w:rsidR="00C136BA" w:rsidRPr="00C136BA" w:rsidTr="00C136BA">
        <w:trPr>
          <w:trHeight w:val="737"/>
          <w:jc w:val="center"/>
        </w:trPr>
        <w:tc>
          <w:tcPr>
            <w:tcW w:w="6241" w:type="dxa"/>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after="0" w:line="240" w:lineRule="auto"/>
              <w:ind w:firstLine="709"/>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Мероприятия</w:t>
            </w:r>
          </w:p>
        </w:tc>
        <w:tc>
          <w:tcPr>
            <w:tcW w:w="2459" w:type="dxa"/>
            <w:gridSpan w:val="2"/>
            <w:tcBorders>
              <w:top w:val="single" w:sz="4" w:space="0" w:color="000000"/>
              <w:left w:val="single" w:sz="4" w:space="0" w:color="000000"/>
              <w:bottom w:val="single" w:sz="4" w:space="0" w:color="000000"/>
              <w:right w:val="nil"/>
            </w:tcBorders>
            <w:vAlign w:val="center"/>
            <w:hideMark/>
          </w:tcPr>
          <w:p w:rsidR="00C136BA" w:rsidRPr="00C136BA" w:rsidRDefault="00C136BA" w:rsidP="00C136BA">
            <w:pPr>
              <w:snapToGrid w:val="0"/>
              <w:spacing w:after="0" w:line="240" w:lineRule="auto"/>
              <w:ind w:firstLine="709"/>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Сроки</w:t>
            </w:r>
          </w:p>
        </w:tc>
        <w:tc>
          <w:tcPr>
            <w:tcW w:w="1380" w:type="dxa"/>
            <w:gridSpan w:val="2"/>
            <w:tcBorders>
              <w:top w:val="single" w:sz="4" w:space="0" w:color="000000"/>
              <w:left w:val="single" w:sz="4" w:space="0" w:color="000000"/>
              <w:bottom w:val="single" w:sz="4" w:space="0" w:color="000000"/>
              <w:right w:val="single" w:sz="4" w:space="0" w:color="000000"/>
            </w:tcBorders>
            <w:vAlign w:val="center"/>
            <w:hideMark/>
          </w:tcPr>
          <w:p w:rsidR="00C136BA" w:rsidRPr="00C136BA" w:rsidRDefault="00C136BA" w:rsidP="00C136BA">
            <w:pPr>
              <w:snapToGrid w:val="0"/>
              <w:spacing w:after="0" w:line="240" w:lineRule="auto"/>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Ответственные</w:t>
            </w:r>
          </w:p>
        </w:tc>
      </w:tr>
      <w:tr w:rsidR="00C136BA" w:rsidRPr="00C136BA" w:rsidTr="00C136BA">
        <w:trPr>
          <w:jc w:val="center"/>
        </w:trPr>
        <w:tc>
          <w:tcPr>
            <w:tcW w:w="8700" w:type="dxa"/>
            <w:gridSpan w:val="3"/>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 xml:space="preserve">                1.Соответствие содержания образования ФГОС</w:t>
            </w:r>
          </w:p>
        </w:tc>
        <w:tc>
          <w:tcPr>
            <w:tcW w:w="1380" w:type="dxa"/>
            <w:gridSpan w:val="2"/>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rPr>
          <w:trHeight w:val="568"/>
          <w:jc w:val="center"/>
        </w:trPr>
        <w:tc>
          <w:tcPr>
            <w:tcW w:w="624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 1.Переход на Федеральный государственный образовательный стандарт (ФГОС)</w:t>
            </w:r>
          </w:p>
        </w:tc>
        <w:tc>
          <w:tcPr>
            <w:tcW w:w="2474" w:type="dxa"/>
            <w:gridSpan w:val="3"/>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2020-2022</w:t>
            </w:r>
          </w:p>
        </w:tc>
        <w:tc>
          <w:tcPr>
            <w:tcW w:w="136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r w:rsidR="00C136BA" w:rsidRPr="00C136BA" w:rsidTr="00C136BA">
        <w:trPr>
          <w:trHeight w:val="293"/>
          <w:jc w:val="center"/>
        </w:trPr>
        <w:tc>
          <w:tcPr>
            <w:tcW w:w="624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1.2.Разработка основных образовательных программ:</w:t>
            </w:r>
          </w:p>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ФГОС НОО;</w:t>
            </w:r>
          </w:p>
          <w:p w:rsid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ФГОС ООО</w:t>
            </w:r>
          </w:p>
          <w:p w:rsidR="00355DC9" w:rsidRPr="00C136BA" w:rsidRDefault="00355DC9" w:rsidP="00C136BA">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ФГОС СОО</w:t>
            </w:r>
          </w:p>
        </w:tc>
        <w:tc>
          <w:tcPr>
            <w:tcW w:w="2474" w:type="dxa"/>
            <w:gridSpan w:val="3"/>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p>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w:t>
            </w:r>
          </w:p>
          <w:p w:rsid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w:t>
            </w:r>
          </w:p>
          <w:p w:rsidR="00355DC9"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c>
          <w:tcPr>
            <w:tcW w:w="136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293"/>
          <w:jc w:val="center"/>
        </w:trPr>
        <w:tc>
          <w:tcPr>
            <w:tcW w:w="624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1.3.Разработка программы формирования универсальных учебных действий  (УУД) учащихся</w:t>
            </w:r>
          </w:p>
        </w:tc>
        <w:tc>
          <w:tcPr>
            <w:tcW w:w="2474" w:type="dxa"/>
            <w:gridSpan w:val="3"/>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2020-2021</w:t>
            </w:r>
          </w:p>
        </w:tc>
        <w:tc>
          <w:tcPr>
            <w:tcW w:w="136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293"/>
          <w:jc w:val="center"/>
        </w:trPr>
        <w:tc>
          <w:tcPr>
            <w:tcW w:w="624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1.4.Обеспеченность учебного процесса рабочими учебными программами, соответствующими:</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ФГОС в 1-8 классах</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государственному стандарту БУП-2004 в 9-11 классах </w:t>
            </w:r>
          </w:p>
        </w:tc>
        <w:tc>
          <w:tcPr>
            <w:tcW w:w="2474" w:type="dxa"/>
            <w:gridSpan w:val="3"/>
            <w:tcBorders>
              <w:top w:val="single" w:sz="4" w:space="0" w:color="000000"/>
              <w:left w:val="single" w:sz="4" w:space="0" w:color="000000"/>
              <w:bottom w:val="single" w:sz="4" w:space="0" w:color="000000"/>
              <w:right w:val="nil"/>
            </w:tcBorders>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2020-2021</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tc>
        <w:tc>
          <w:tcPr>
            <w:tcW w:w="136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1155"/>
          <w:jc w:val="center"/>
        </w:trPr>
        <w:tc>
          <w:tcPr>
            <w:tcW w:w="624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1.5. Разработка и реализация программы духовно-нравственного развития, воспитания обучающихся</w:t>
            </w:r>
          </w:p>
        </w:tc>
        <w:tc>
          <w:tcPr>
            <w:tcW w:w="2474" w:type="dxa"/>
            <w:gridSpan w:val="3"/>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По графику перехода </w:t>
            </w:r>
          </w:p>
        </w:tc>
        <w:tc>
          <w:tcPr>
            <w:tcW w:w="136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ВР</w:t>
            </w:r>
          </w:p>
        </w:tc>
      </w:tr>
      <w:tr w:rsidR="00C136BA" w:rsidRPr="00C136BA" w:rsidTr="00C136BA">
        <w:trPr>
          <w:trHeight w:val="293"/>
          <w:jc w:val="center"/>
        </w:trPr>
        <w:tc>
          <w:tcPr>
            <w:tcW w:w="624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1.6. Разработка и реализация программы формирования культуры здорового  и безопасного образа жизни</w:t>
            </w:r>
          </w:p>
        </w:tc>
        <w:tc>
          <w:tcPr>
            <w:tcW w:w="2474" w:type="dxa"/>
            <w:gridSpan w:val="3"/>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 графику перехода</w:t>
            </w:r>
          </w:p>
        </w:tc>
        <w:tc>
          <w:tcPr>
            <w:tcW w:w="136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ВР</w:t>
            </w:r>
          </w:p>
        </w:tc>
      </w:tr>
      <w:tr w:rsidR="00C136BA" w:rsidRPr="00C136BA" w:rsidTr="00C136BA">
        <w:trPr>
          <w:trHeight w:val="293"/>
          <w:jc w:val="center"/>
        </w:trPr>
        <w:tc>
          <w:tcPr>
            <w:tcW w:w="624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1.7.  Разработка и реализация программы коррекционной работы</w:t>
            </w:r>
          </w:p>
        </w:tc>
        <w:tc>
          <w:tcPr>
            <w:tcW w:w="2474" w:type="dxa"/>
            <w:gridSpan w:val="3"/>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 графику перехода</w:t>
            </w:r>
          </w:p>
        </w:tc>
        <w:tc>
          <w:tcPr>
            <w:tcW w:w="136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293"/>
          <w:jc w:val="center"/>
        </w:trPr>
        <w:tc>
          <w:tcPr>
            <w:tcW w:w="624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1.8. Создание системы мониторинга результатов освоения ФГОС:</w:t>
            </w:r>
          </w:p>
          <w:p w:rsidR="00C136BA" w:rsidRPr="00C136BA" w:rsidRDefault="00C136BA" w:rsidP="008F2791">
            <w:pPr>
              <w:numPr>
                <w:ilvl w:val="0"/>
                <w:numId w:val="51"/>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личностных;</w:t>
            </w:r>
          </w:p>
          <w:p w:rsidR="00C136BA" w:rsidRPr="00C136BA" w:rsidRDefault="00C136BA" w:rsidP="008F2791">
            <w:pPr>
              <w:numPr>
                <w:ilvl w:val="0"/>
                <w:numId w:val="51"/>
              </w:numPr>
              <w:suppressAutoHyphens/>
              <w:spacing w:after="0" w:line="240" w:lineRule="auto"/>
              <w:rPr>
                <w:rFonts w:ascii="Times New Roman" w:eastAsia="Times New Roman" w:hAnsi="Times New Roman" w:cs="Times New Roman"/>
                <w:sz w:val="24"/>
                <w:szCs w:val="24"/>
                <w:lang w:eastAsia="ru-RU"/>
              </w:rPr>
            </w:pPr>
            <w:proofErr w:type="spellStart"/>
            <w:r w:rsidRPr="00C136BA">
              <w:rPr>
                <w:rFonts w:ascii="Times New Roman" w:eastAsia="Times New Roman" w:hAnsi="Times New Roman" w:cs="Times New Roman"/>
                <w:sz w:val="24"/>
                <w:szCs w:val="24"/>
                <w:lang w:eastAsia="ru-RU"/>
              </w:rPr>
              <w:t>метапредметных</w:t>
            </w:r>
            <w:proofErr w:type="spellEnd"/>
            <w:r w:rsidRPr="00C136BA">
              <w:rPr>
                <w:rFonts w:ascii="Times New Roman" w:eastAsia="Times New Roman" w:hAnsi="Times New Roman" w:cs="Times New Roman"/>
                <w:sz w:val="24"/>
                <w:szCs w:val="24"/>
                <w:lang w:eastAsia="ru-RU"/>
              </w:rPr>
              <w:t>;</w:t>
            </w:r>
          </w:p>
          <w:p w:rsidR="00C136BA" w:rsidRPr="00C136BA" w:rsidRDefault="00C136BA" w:rsidP="008F2791">
            <w:pPr>
              <w:numPr>
                <w:ilvl w:val="0"/>
                <w:numId w:val="51"/>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предметных</w:t>
            </w:r>
          </w:p>
        </w:tc>
        <w:tc>
          <w:tcPr>
            <w:tcW w:w="2474" w:type="dxa"/>
            <w:gridSpan w:val="3"/>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 графику перехода</w:t>
            </w:r>
          </w:p>
        </w:tc>
        <w:tc>
          <w:tcPr>
            <w:tcW w:w="136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293"/>
          <w:jc w:val="center"/>
        </w:trPr>
        <w:tc>
          <w:tcPr>
            <w:tcW w:w="8715" w:type="dxa"/>
            <w:gridSpan w:val="4"/>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b/>
                <w:sz w:val="24"/>
                <w:szCs w:val="24"/>
                <w:lang w:eastAsia="ru-RU"/>
              </w:rPr>
              <w:t>1.2.Организация обучения по освоению нового стандарта образования</w:t>
            </w:r>
          </w:p>
        </w:tc>
        <w:tc>
          <w:tcPr>
            <w:tcW w:w="136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p>
        </w:tc>
      </w:tr>
      <w:tr w:rsidR="00C136BA" w:rsidRPr="00C136BA" w:rsidTr="00C136BA">
        <w:trPr>
          <w:jc w:val="center"/>
        </w:trPr>
        <w:tc>
          <w:tcPr>
            <w:tcW w:w="6241" w:type="dxa"/>
            <w:tcBorders>
              <w:top w:val="single" w:sz="4" w:space="0" w:color="000000"/>
              <w:left w:val="single" w:sz="4" w:space="0" w:color="000000"/>
              <w:bottom w:val="single" w:sz="4" w:space="0" w:color="000000"/>
              <w:right w:val="nil"/>
            </w:tcBorders>
            <w:hideMark/>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Охват будущих первоклассников дошкольным образованием</w:t>
            </w:r>
          </w:p>
        </w:tc>
        <w:tc>
          <w:tcPr>
            <w:tcW w:w="2474" w:type="dxa"/>
            <w:gridSpan w:val="3"/>
            <w:tcBorders>
              <w:top w:val="single" w:sz="4" w:space="0" w:color="000000"/>
              <w:left w:val="single" w:sz="4" w:space="0" w:color="000000"/>
              <w:bottom w:val="single" w:sz="4" w:space="0" w:color="000000"/>
              <w:right w:val="nil"/>
            </w:tcBorders>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100 %</w:t>
            </w:r>
          </w:p>
          <w:p w:rsidR="00C136BA" w:rsidRPr="00C136BA" w:rsidRDefault="00C136BA" w:rsidP="00C136BA">
            <w:pPr>
              <w:spacing w:after="0" w:line="240" w:lineRule="auto"/>
              <w:ind w:firstLine="709"/>
              <w:jc w:val="center"/>
              <w:rPr>
                <w:rFonts w:ascii="Times New Roman" w:eastAsia="Times New Roman" w:hAnsi="Times New Roman" w:cs="Times New Roman"/>
                <w:sz w:val="24"/>
                <w:szCs w:val="24"/>
                <w:lang w:eastAsia="ru-RU"/>
              </w:rPr>
            </w:pPr>
          </w:p>
        </w:tc>
        <w:tc>
          <w:tcPr>
            <w:tcW w:w="1365" w:type="dxa"/>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jc w:val="center"/>
        </w:trPr>
        <w:tc>
          <w:tcPr>
            <w:tcW w:w="624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Процент учащихся 10-11-х классов, обучающихся по  индивидуальным образовательным программам</w:t>
            </w:r>
          </w:p>
        </w:tc>
        <w:tc>
          <w:tcPr>
            <w:tcW w:w="2474" w:type="dxa"/>
            <w:gridSpan w:val="3"/>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36"/>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2023 г.</w:t>
            </w:r>
          </w:p>
          <w:p w:rsidR="00C136BA" w:rsidRPr="00C136BA" w:rsidRDefault="00C136BA" w:rsidP="00C136BA">
            <w:pPr>
              <w:snapToGrid w:val="0"/>
              <w:spacing w:after="0" w:line="240" w:lineRule="auto"/>
              <w:ind w:firstLine="36"/>
              <w:jc w:val="center"/>
              <w:rPr>
                <w:rFonts w:ascii="Times New Roman" w:eastAsia="Times New Roman" w:hAnsi="Times New Roman" w:cs="Times New Roman"/>
                <w:sz w:val="24"/>
                <w:szCs w:val="24"/>
                <w:lang w:val="en-US" w:eastAsia="ru-RU"/>
              </w:rPr>
            </w:pPr>
            <w:r w:rsidRPr="00C136BA">
              <w:rPr>
                <w:rFonts w:ascii="Times New Roman" w:eastAsia="Times New Roman" w:hAnsi="Times New Roman" w:cs="Times New Roman"/>
                <w:sz w:val="24"/>
                <w:szCs w:val="24"/>
                <w:lang w:eastAsia="ru-RU"/>
              </w:rPr>
              <w:t xml:space="preserve">70 </w:t>
            </w:r>
            <w:r w:rsidRPr="00C136BA">
              <w:rPr>
                <w:rFonts w:ascii="Times New Roman" w:eastAsia="Times New Roman" w:hAnsi="Times New Roman" w:cs="Times New Roman"/>
                <w:sz w:val="24"/>
                <w:szCs w:val="24"/>
                <w:lang w:val="en-US" w:eastAsia="ru-RU"/>
              </w:rPr>
              <w:t>%</w:t>
            </w:r>
          </w:p>
        </w:tc>
        <w:tc>
          <w:tcPr>
            <w:tcW w:w="1365" w:type="dxa"/>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jc w:val="center"/>
        </w:trPr>
        <w:tc>
          <w:tcPr>
            <w:tcW w:w="624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Процент охвата учащихся дополнительным образованием (в школе, в системе учреждений дополнительного образования детей)</w:t>
            </w:r>
          </w:p>
        </w:tc>
        <w:tc>
          <w:tcPr>
            <w:tcW w:w="245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2023 г.</w:t>
            </w:r>
          </w:p>
          <w:p w:rsidR="00C136BA" w:rsidRPr="00C136BA" w:rsidRDefault="00C136BA" w:rsidP="00C136BA">
            <w:pPr>
              <w:snapToGrid w:val="0"/>
              <w:spacing w:after="0" w:line="240" w:lineRule="auto"/>
              <w:jc w:val="center"/>
              <w:rPr>
                <w:rFonts w:ascii="Times New Roman" w:eastAsia="Times New Roman" w:hAnsi="Times New Roman" w:cs="Times New Roman"/>
                <w:sz w:val="24"/>
                <w:szCs w:val="24"/>
                <w:lang w:val="en-US" w:eastAsia="ru-RU"/>
              </w:rPr>
            </w:pPr>
            <w:r w:rsidRPr="00C136BA">
              <w:rPr>
                <w:rFonts w:ascii="Times New Roman" w:eastAsia="Times New Roman" w:hAnsi="Times New Roman" w:cs="Times New Roman"/>
                <w:sz w:val="24"/>
                <w:szCs w:val="24"/>
                <w:lang w:eastAsia="ru-RU"/>
              </w:rPr>
              <w:t>100</w:t>
            </w:r>
            <w:r w:rsidRPr="00C136BA">
              <w:rPr>
                <w:rFonts w:ascii="Times New Roman" w:eastAsia="Times New Roman" w:hAnsi="Times New Roman" w:cs="Times New Roman"/>
                <w:sz w:val="24"/>
                <w:szCs w:val="24"/>
                <w:lang w:val="en-US" w:eastAsia="ru-RU"/>
              </w:rPr>
              <w:t>%</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ВР</w:t>
            </w:r>
          </w:p>
        </w:tc>
      </w:tr>
      <w:tr w:rsidR="00C136BA" w:rsidRPr="00C136BA" w:rsidTr="00C136BA">
        <w:trPr>
          <w:jc w:val="center"/>
        </w:trPr>
        <w:tc>
          <w:tcPr>
            <w:tcW w:w="624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Процент охвата основным общим образованием несовершеннолетних в возрасте 8-15 лет, проживающих в микрорайоне школы</w:t>
            </w:r>
          </w:p>
        </w:tc>
        <w:tc>
          <w:tcPr>
            <w:tcW w:w="245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2023 г.</w:t>
            </w:r>
          </w:p>
          <w:p w:rsidR="00C136BA" w:rsidRPr="00C136BA" w:rsidRDefault="00C136BA" w:rsidP="00C136BA">
            <w:pPr>
              <w:snapToGrid w:val="0"/>
              <w:spacing w:after="0" w:line="240" w:lineRule="auto"/>
              <w:jc w:val="center"/>
              <w:rPr>
                <w:rFonts w:ascii="Times New Roman" w:eastAsia="Times New Roman" w:hAnsi="Times New Roman" w:cs="Times New Roman"/>
                <w:sz w:val="24"/>
                <w:szCs w:val="24"/>
                <w:lang w:val="en-US" w:eastAsia="ru-RU"/>
              </w:rPr>
            </w:pPr>
            <w:r w:rsidRPr="00C136BA">
              <w:rPr>
                <w:rFonts w:ascii="Times New Roman" w:eastAsia="Times New Roman" w:hAnsi="Times New Roman" w:cs="Times New Roman"/>
                <w:sz w:val="24"/>
                <w:szCs w:val="24"/>
                <w:lang w:eastAsia="ru-RU"/>
              </w:rPr>
              <w:t xml:space="preserve"> 100</w:t>
            </w:r>
            <w:r w:rsidRPr="00C136BA">
              <w:rPr>
                <w:rFonts w:ascii="Times New Roman" w:eastAsia="Times New Roman" w:hAnsi="Times New Roman" w:cs="Times New Roman"/>
                <w:sz w:val="24"/>
                <w:szCs w:val="24"/>
                <w:lang w:val="en-US" w:eastAsia="ru-RU"/>
              </w:rPr>
              <w:t>%</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ВР</w:t>
            </w:r>
          </w:p>
        </w:tc>
      </w:tr>
      <w:tr w:rsidR="00C136BA" w:rsidRPr="00C136BA" w:rsidTr="00C136BA">
        <w:trPr>
          <w:jc w:val="center"/>
        </w:trPr>
        <w:tc>
          <w:tcPr>
            <w:tcW w:w="624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Процент выпускников 9-х классов, успешно завершающих основное общее образование </w:t>
            </w:r>
          </w:p>
        </w:tc>
        <w:tc>
          <w:tcPr>
            <w:tcW w:w="245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2023 г.</w:t>
            </w:r>
          </w:p>
          <w:p w:rsidR="00C136BA" w:rsidRPr="00C136BA" w:rsidRDefault="00C136BA" w:rsidP="00C136BA">
            <w:pPr>
              <w:snapToGrid w:val="0"/>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100%</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650"/>
          <w:jc w:val="center"/>
        </w:trPr>
        <w:tc>
          <w:tcPr>
            <w:tcW w:w="8700" w:type="dxa"/>
            <w:gridSpan w:val="3"/>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1.3.Эффективность внедрения новых образовательных технологий и принципов организации  учебного процесса:</w:t>
            </w:r>
          </w:p>
        </w:tc>
        <w:tc>
          <w:tcPr>
            <w:tcW w:w="1380" w:type="dxa"/>
            <w:gridSpan w:val="2"/>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rPr>
          <w:trHeight w:val="1946"/>
          <w:jc w:val="center"/>
        </w:trPr>
        <w:tc>
          <w:tcPr>
            <w:tcW w:w="624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 xml:space="preserve">3.1.Процент педагогов,  использующих: </w:t>
            </w:r>
          </w:p>
          <w:p w:rsidR="00C136BA" w:rsidRPr="00C136BA" w:rsidRDefault="00C136BA" w:rsidP="008F2791">
            <w:pPr>
              <w:numPr>
                <w:ilvl w:val="0"/>
                <w:numId w:val="52"/>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традиционные технологии обучения;</w:t>
            </w:r>
          </w:p>
          <w:p w:rsidR="00C136BA" w:rsidRPr="00C136BA" w:rsidRDefault="00C136BA" w:rsidP="008F2791">
            <w:pPr>
              <w:numPr>
                <w:ilvl w:val="0"/>
                <w:numId w:val="52"/>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новые педагогические технологии (указать какие и процент педагогов, использующих конкретные </w:t>
            </w:r>
            <w:proofErr w:type="spellStart"/>
            <w:r w:rsidRPr="00C136BA">
              <w:rPr>
                <w:rFonts w:ascii="Times New Roman" w:eastAsia="Times New Roman" w:hAnsi="Times New Roman" w:cs="Times New Roman"/>
                <w:sz w:val="24"/>
                <w:szCs w:val="24"/>
                <w:lang w:eastAsia="ru-RU"/>
              </w:rPr>
              <w:t>педтехнологии</w:t>
            </w:r>
            <w:proofErr w:type="spellEnd"/>
            <w:r w:rsidRPr="00C136BA">
              <w:rPr>
                <w:rFonts w:ascii="Times New Roman" w:eastAsia="Times New Roman" w:hAnsi="Times New Roman" w:cs="Times New Roman"/>
                <w:sz w:val="24"/>
                <w:szCs w:val="24"/>
                <w:lang w:eastAsia="ru-RU"/>
              </w:rPr>
              <w:t>):</w:t>
            </w:r>
          </w:p>
          <w:p w:rsidR="00C136BA" w:rsidRPr="00C136BA" w:rsidRDefault="00C136BA" w:rsidP="008F2791">
            <w:pPr>
              <w:numPr>
                <w:ilvl w:val="0"/>
                <w:numId w:val="52"/>
              </w:numPr>
              <w:suppressAutoHyphens/>
              <w:spacing w:after="0" w:line="240" w:lineRule="auto"/>
              <w:rPr>
                <w:rFonts w:ascii="Times New Roman" w:eastAsia="Times New Roman" w:hAnsi="Times New Roman" w:cs="Times New Roman"/>
                <w:sz w:val="24"/>
                <w:szCs w:val="24"/>
                <w:lang w:eastAsia="ru-RU"/>
              </w:rPr>
            </w:pPr>
            <w:proofErr w:type="spellStart"/>
            <w:r w:rsidRPr="00C136BA">
              <w:rPr>
                <w:rFonts w:ascii="Times New Roman" w:eastAsia="Times New Roman" w:hAnsi="Times New Roman" w:cs="Times New Roman"/>
                <w:sz w:val="24"/>
                <w:szCs w:val="24"/>
                <w:lang w:eastAsia="ru-RU"/>
              </w:rPr>
              <w:t>здоровьесберегающие</w:t>
            </w:r>
            <w:proofErr w:type="spellEnd"/>
            <w:r w:rsidRPr="00C136BA">
              <w:rPr>
                <w:rFonts w:ascii="Times New Roman" w:eastAsia="Times New Roman" w:hAnsi="Times New Roman" w:cs="Times New Roman"/>
                <w:sz w:val="24"/>
                <w:szCs w:val="24"/>
                <w:lang w:eastAsia="ru-RU"/>
              </w:rPr>
              <w:t xml:space="preserve"> технологии;</w:t>
            </w:r>
          </w:p>
          <w:p w:rsidR="00C136BA" w:rsidRPr="00C136BA" w:rsidRDefault="00C136BA" w:rsidP="008F2791">
            <w:pPr>
              <w:numPr>
                <w:ilvl w:val="0"/>
                <w:numId w:val="52"/>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информационно-коммуникационные технологии .</w:t>
            </w:r>
          </w:p>
        </w:tc>
        <w:tc>
          <w:tcPr>
            <w:tcW w:w="245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36"/>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2023 г. </w:t>
            </w:r>
            <w:r w:rsidRPr="00C136BA">
              <w:rPr>
                <w:rFonts w:ascii="Times New Roman" w:eastAsia="Times New Roman" w:hAnsi="Times New Roman" w:cs="Times New Roman"/>
                <w:sz w:val="24"/>
                <w:szCs w:val="24"/>
                <w:lang w:eastAsia="ru-RU"/>
              </w:rPr>
              <w:br/>
              <w:t>100%</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880"/>
          <w:jc w:val="center"/>
        </w:trPr>
        <w:tc>
          <w:tcPr>
            <w:tcW w:w="624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3.2.Эффективность используемых педагогических технологий (выявляется через конечные  результаты деятельности школы и соответствие уровня </w:t>
            </w:r>
            <w:proofErr w:type="spellStart"/>
            <w:r w:rsidRPr="00C136BA">
              <w:rPr>
                <w:rFonts w:ascii="Times New Roman" w:eastAsia="Times New Roman" w:hAnsi="Times New Roman" w:cs="Times New Roman"/>
                <w:sz w:val="24"/>
                <w:szCs w:val="24"/>
                <w:lang w:eastAsia="ru-RU"/>
              </w:rPr>
              <w:t>обученности</w:t>
            </w:r>
            <w:proofErr w:type="spellEnd"/>
            <w:r w:rsidRPr="00C136BA">
              <w:rPr>
                <w:rFonts w:ascii="Times New Roman" w:eastAsia="Times New Roman" w:hAnsi="Times New Roman" w:cs="Times New Roman"/>
                <w:sz w:val="24"/>
                <w:szCs w:val="24"/>
                <w:lang w:eastAsia="ru-RU"/>
              </w:rPr>
              <w:t xml:space="preserve"> учащихся уровню их обучаемости):</w:t>
            </w:r>
          </w:p>
          <w:p w:rsidR="00C136BA" w:rsidRPr="00C136BA" w:rsidRDefault="00C136BA" w:rsidP="008F2791">
            <w:pPr>
              <w:numPr>
                <w:ilvl w:val="0"/>
                <w:numId w:val="53"/>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процент успеваемости учащихся по школе, </w:t>
            </w:r>
          </w:p>
          <w:p w:rsidR="00C136BA" w:rsidRPr="00C136BA" w:rsidRDefault="00C136BA" w:rsidP="008F2791">
            <w:pPr>
              <w:numPr>
                <w:ilvl w:val="0"/>
                <w:numId w:val="53"/>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соответствие уровня </w:t>
            </w:r>
            <w:proofErr w:type="spellStart"/>
            <w:r w:rsidRPr="00C136BA">
              <w:rPr>
                <w:rFonts w:ascii="Times New Roman" w:eastAsia="Times New Roman" w:hAnsi="Times New Roman" w:cs="Times New Roman"/>
                <w:sz w:val="24"/>
                <w:szCs w:val="24"/>
                <w:lang w:eastAsia="ru-RU"/>
              </w:rPr>
              <w:t>обученности</w:t>
            </w:r>
            <w:proofErr w:type="spellEnd"/>
            <w:r w:rsidRPr="00C136BA">
              <w:rPr>
                <w:rFonts w:ascii="Times New Roman" w:eastAsia="Times New Roman" w:hAnsi="Times New Roman" w:cs="Times New Roman"/>
                <w:sz w:val="24"/>
                <w:szCs w:val="24"/>
                <w:lang w:eastAsia="ru-RU"/>
              </w:rPr>
              <w:t xml:space="preserve"> учащихся уровню обучаемости;</w:t>
            </w:r>
          </w:p>
          <w:p w:rsidR="00C136BA" w:rsidRPr="00C136BA" w:rsidRDefault="00C136BA" w:rsidP="008F2791">
            <w:pPr>
              <w:numPr>
                <w:ilvl w:val="0"/>
                <w:numId w:val="52"/>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результативность участия учащихся в олимпиадах, творческих конкурсах;</w:t>
            </w:r>
          </w:p>
          <w:p w:rsidR="00C136BA" w:rsidRPr="00C136BA" w:rsidRDefault="00C136BA" w:rsidP="008F2791">
            <w:pPr>
              <w:numPr>
                <w:ilvl w:val="0"/>
                <w:numId w:val="52"/>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процент учащихся, занимающихся исследовательской и проектной деятельностью;</w:t>
            </w:r>
          </w:p>
        </w:tc>
        <w:tc>
          <w:tcPr>
            <w:tcW w:w="2459" w:type="dxa"/>
            <w:gridSpan w:val="2"/>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2023 г.</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p w:rsidR="00C136BA" w:rsidRPr="00C136BA" w:rsidRDefault="00C136BA" w:rsidP="00C136BA">
            <w:pPr>
              <w:spacing w:after="0" w:line="240" w:lineRule="auto"/>
              <w:rPr>
                <w:rFonts w:ascii="Times New Roman" w:eastAsia="Times New Roman" w:hAnsi="Times New Roman" w:cs="Times New Roman"/>
                <w:sz w:val="24"/>
                <w:szCs w:val="24"/>
                <w:lang w:eastAsia="ru-RU"/>
              </w:rPr>
            </w:pP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Не менее 95</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80</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15</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50</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1320"/>
          <w:jc w:val="center"/>
        </w:trPr>
        <w:tc>
          <w:tcPr>
            <w:tcW w:w="6241" w:type="dxa"/>
            <w:tcBorders>
              <w:top w:val="single" w:sz="4" w:space="0" w:color="000000"/>
              <w:left w:val="single" w:sz="4" w:space="0" w:color="000000"/>
              <w:bottom w:val="single" w:sz="4" w:space="0" w:color="000000"/>
              <w:right w:val="nil"/>
            </w:tcBorders>
            <w:hideMark/>
          </w:tcPr>
          <w:p w:rsidR="00C136BA" w:rsidRPr="00C136BA" w:rsidRDefault="00C136BA" w:rsidP="008F2791">
            <w:pPr>
              <w:numPr>
                <w:ilvl w:val="0"/>
                <w:numId w:val="52"/>
              </w:numPr>
              <w:suppressAutoHyphens/>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процент педагогов, ведущих инновационную  (экспериментальную) работу по выявлению  эффективности применяемых педагогических, </w:t>
            </w:r>
            <w:proofErr w:type="spellStart"/>
            <w:r w:rsidRPr="00C136BA">
              <w:rPr>
                <w:rFonts w:ascii="Times New Roman" w:eastAsia="Times New Roman" w:hAnsi="Times New Roman" w:cs="Times New Roman"/>
                <w:sz w:val="24"/>
                <w:szCs w:val="24"/>
                <w:lang w:eastAsia="ru-RU"/>
              </w:rPr>
              <w:t>здоровьесберегающих</w:t>
            </w:r>
            <w:proofErr w:type="spellEnd"/>
            <w:r w:rsidRPr="00C136BA">
              <w:rPr>
                <w:rFonts w:ascii="Times New Roman" w:eastAsia="Times New Roman" w:hAnsi="Times New Roman" w:cs="Times New Roman"/>
                <w:sz w:val="24"/>
                <w:szCs w:val="24"/>
                <w:lang w:eastAsia="ru-RU"/>
              </w:rPr>
              <w:t xml:space="preserve"> и информационно-коммуникационных технологий в образовательном процессе школы. </w:t>
            </w:r>
          </w:p>
        </w:tc>
        <w:tc>
          <w:tcPr>
            <w:tcW w:w="245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50</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343"/>
          <w:jc w:val="center"/>
        </w:trPr>
        <w:tc>
          <w:tcPr>
            <w:tcW w:w="8700" w:type="dxa"/>
            <w:gridSpan w:val="3"/>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 xml:space="preserve">1.4.Повышение качества школьного образования: </w:t>
            </w:r>
          </w:p>
        </w:tc>
        <w:tc>
          <w:tcPr>
            <w:tcW w:w="1380" w:type="dxa"/>
            <w:gridSpan w:val="2"/>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rPr>
          <w:trHeight w:val="616"/>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4.1.выравнивание стартовых возможностей учащихся, поступающих в 1-й класс;</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 100</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568"/>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4.2. уменьшение количества неуспевающих и второгодников в начальной школе;</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 0</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94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4.3.повышение функциональной грамотности выпускников школы (рост уровня грамотности чтения, математической грамотности, естественно-научной грамотности учащихся);</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2023 г., 80</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963"/>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4.4.соответствие качества образования требованиям государственного стандарта общего образования на каждой из  ступеней образования (по данным независимой экспертизы, аттестации ОУ, результатам ЕГЭ);</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2023 г. 50</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963"/>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4.5.улучшение социальной ориентации и конкурентоспособности выпускников школы на рынке образовательных услуг (продолжение образования в ВУЗах и </w:t>
            </w:r>
            <w:proofErr w:type="spellStart"/>
            <w:r w:rsidRPr="00C136BA">
              <w:rPr>
                <w:rFonts w:ascii="Times New Roman" w:eastAsia="Times New Roman" w:hAnsi="Times New Roman" w:cs="Times New Roman"/>
                <w:sz w:val="24"/>
                <w:szCs w:val="24"/>
                <w:lang w:eastAsia="ru-RU"/>
              </w:rPr>
              <w:t>ССУЗах</w:t>
            </w:r>
            <w:proofErr w:type="spellEnd"/>
            <w:r w:rsidRPr="00C136BA">
              <w:rPr>
                <w:rFonts w:ascii="Times New Roman" w:eastAsia="Times New Roman" w:hAnsi="Times New Roman" w:cs="Times New Roman"/>
                <w:sz w:val="24"/>
                <w:szCs w:val="24"/>
                <w:lang w:eastAsia="ru-RU"/>
              </w:rPr>
              <w:t>, трудоустройство выпускников и т.п.)</w:t>
            </w:r>
          </w:p>
        </w:tc>
        <w:tc>
          <w:tcPr>
            <w:tcW w:w="2171"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2023 г. ,100</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ВР</w:t>
            </w:r>
          </w:p>
        </w:tc>
      </w:tr>
      <w:tr w:rsidR="00C136BA" w:rsidRPr="00C136BA" w:rsidTr="00C136BA">
        <w:trPr>
          <w:trHeight w:val="259"/>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2. Создание системы поиска, поддержки и сопровождения одарённых детей</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1.Создание развивающей творческой среды для выявления особо одарённых детей</w:t>
            </w:r>
          </w:p>
        </w:tc>
        <w:tc>
          <w:tcPr>
            <w:tcW w:w="2171" w:type="dxa"/>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p w:rsidR="00C136BA" w:rsidRPr="00C136BA" w:rsidRDefault="00355DC9" w:rsidP="00C136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tc>
        <w:tc>
          <w:tcPr>
            <w:tcW w:w="1380" w:type="dxa"/>
            <w:gridSpan w:val="2"/>
            <w:tcBorders>
              <w:top w:val="single" w:sz="4" w:space="0" w:color="000000"/>
              <w:left w:val="single" w:sz="4" w:space="0" w:color="000000"/>
              <w:bottom w:val="single" w:sz="4" w:space="0" w:color="000000"/>
              <w:right w:val="single" w:sz="4" w:space="0" w:color="000000"/>
            </w:tcBorders>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ВР</w:t>
            </w:r>
          </w:p>
          <w:p w:rsidR="00C136BA" w:rsidRPr="00C136BA" w:rsidRDefault="00C136BA" w:rsidP="00C136BA">
            <w:pPr>
              <w:spacing w:after="0" w:line="240" w:lineRule="auto"/>
              <w:ind w:firstLine="709"/>
              <w:rPr>
                <w:rFonts w:ascii="Times New Roman" w:eastAsia="Times New Roman" w:hAnsi="Times New Roman" w:cs="Times New Roman"/>
                <w:sz w:val="24"/>
                <w:szCs w:val="24"/>
                <w:lang w:eastAsia="ru-RU"/>
              </w:rPr>
            </w:pP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2.Проведение  в школе системы интеллектуальных, творческих мероприятий  в разных сферах художественно-эстетической деятельности, в спортивной,  трудовой  и других сферах</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2020-2025</w:t>
            </w:r>
            <w:r w:rsidR="00C136BA" w:rsidRPr="00C136BA">
              <w:rPr>
                <w:rFonts w:ascii="Times New Roman" w:eastAsia="Times New Roman" w:hAnsi="Times New Roman" w:cs="Times New Roman"/>
                <w:sz w:val="24"/>
                <w:szCs w:val="24"/>
                <w:lang w:eastAsia="ru-RU"/>
              </w:rPr>
              <w:t xml:space="preserve"> гг.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3.Организация работы клубов, творческих объединений, малых олимпийских игр и др.</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2020-2025</w:t>
            </w:r>
            <w:r w:rsidR="00C136BA" w:rsidRPr="00C136BA">
              <w:rPr>
                <w:rFonts w:ascii="Times New Roman" w:eastAsia="Times New Roman" w:hAnsi="Times New Roman" w:cs="Times New Roman"/>
                <w:sz w:val="24"/>
                <w:szCs w:val="24"/>
                <w:lang w:eastAsia="ru-RU"/>
              </w:rPr>
              <w:t xml:space="preserve"> гг.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ВР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  Участие в предметных олимпиадах, спартакиадах, конкурсах и т.п.</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постоянно</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5. Предоставление возможности одарённым детям обучаться по индивидуальным образовательным программам</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2023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6. Предоставление учащимся старших классов возможности обучаться в заочных, очно-заочных и дистанционных школах, позволяющих им независимо от места проживания осваивать программы профильной подготовки</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2021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7. Организация в школе системы дополнительного образования по различным направлениям деятельности</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8. Поддерживать обучение (развитие) детей в учреждениях дополнительного образования</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постоянно</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ЗВР</w:t>
            </w:r>
          </w:p>
        </w:tc>
      </w:tr>
      <w:tr w:rsidR="00C136BA" w:rsidRPr="00C136BA" w:rsidTr="00C136BA">
        <w:trPr>
          <w:trHeight w:val="403"/>
          <w:jc w:val="center"/>
        </w:trPr>
        <w:tc>
          <w:tcPr>
            <w:tcW w:w="8700" w:type="dxa"/>
            <w:gridSpan w:val="3"/>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val="en-US" w:eastAsia="ru-RU"/>
              </w:rPr>
              <w:t>III</w:t>
            </w:r>
            <w:r w:rsidRPr="00C136BA">
              <w:rPr>
                <w:rFonts w:ascii="Times New Roman" w:eastAsia="Times New Roman" w:hAnsi="Times New Roman" w:cs="Times New Roman"/>
                <w:b/>
                <w:sz w:val="24"/>
                <w:szCs w:val="24"/>
                <w:lang w:eastAsia="ru-RU"/>
              </w:rPr>
              <w:t xml:space="preserve">. Совершенствование работы с педагогическими кадрами </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1.Создание системы повышения квалификации педагогических кадров:</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-курсовая переподготовка через каждые 3 года;</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-система повышения квалификации в межкурсовой период</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постоянно</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2.Создание системы материального поощрения педагогических кадров</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ежегодно</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3.Создание системы моральных стимулов поддержки учительства. Участие в конкурсах педагогов</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постоянно</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5.Аттестация педагогических кадров. Организационно-методическое содействие.</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Циклы обучающих семинаров по изучению новых требований к аттестации педагогических работников</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 отдельному графику</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6.Создание системы формирования компетентностей у педагогов:</w:t>
            </w:r>
          </w:p>
          <w:p w:rsidR="00C136BA" w:rsidRPr="00C136BA" w:rsidRDefault="00C136BA" w:rsidP="008F2791">
            <w:pPr>
              <w:numPr>
                <w:ilvl w:val="0"/>
                <w:numId w:val="54"/>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педагогических,</w:t>
            </w:r>
          </w:p>
          <w:p w:rsidR="00C136BA" w:rsidRPr="00C136BA" w:rsidRDefault="00C136BA" w:rsidP="008F2791">
            <w:pPr>
              <w:numPr>
                <w:ilvl w:val="0"/>
                <w:numId w:val="54"/>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коммуникативных,</w:t>
            </w:r>
          </w:p>
          <w:p w:rsidR="00C136BA" w:rsidRPr="00C136BA" w:rsidRDefault="00C136BA" w:rsidP="008F2791">
            <w:pPr>
              <w:numPr>
                <w:ilvl w:val="0"/>
                <w:numId w:val="54"/>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информационных,</w:t>
            </w:r>
          </w:p>
          <w:p w:rsidR="00C136BA" w:rsidRPr="00C136BA" w:rsidRDefault="00C136BA" w:rsidP="008F2791">
            <w:pPr>
              <w:numPr>
                <w:ilvl w:val="0"/>
                <w:numId w:val="54"/>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правовых</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7. Проведение стажировки педагогов и руководителей в лучших школах района</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ежегодно</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8.Работа  открытого профессионального клуба «Учитель-учителю». Ярмарка  педагогических идей и инноваций</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постоянно</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337"/>
          <w:jc w:val="center"/>
        </w:trPr>
        <w:tc>
          <w:tcPr>
            <w:tcW w:w="8700" w:type="dxa"/>
            <w:gridSpan w:val="3"/>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val="en-US" w:eastAsia="ru-RU"/>
              </w:rPr>
              <w:t>IV</w:t>
            </w:r>
            <w:r w:rsidRPr="00C136BA">
              <w:rPr>
                <w:rFonts w:ascii="Times New Roman" w:eastAsia="Times New Roman" w:hAnsi="Times New Roman" w:cs="Times New Roman"/>
                <w:b/>
                <w:sz w:val="24"/>
                <w:szCs w:val="24"/>
                <w:lang w:eastAsia="ru-RU"/>
              </w:rPr>
              <w:t>. Изменения школьной инфраструктуры</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 Школа и внешняя среда:</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1.1. Создание системы взаимодействия школы с внешней средой: музеями, библиотеками, учреждениями культуры, образования, спорта</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ВР</w:t>
            </w:r>
          </w:p>
        </w:tc>
      </w:tr>
      <w:tr w:rsidR="00C136BA" w:rsidRPr="00C136BA" w:rsidTr="00C136BA">
        <w:trPr>
          <w:trHeight w:val="355"/>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1.2. Школа – социокультурный центр села</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ВР</w:t>
            </w:r>
          </w:p>
        </w:tc>
      </w:tr>
      <w:tr w:rsidR="00C136BA" w:rsidRPr="00C136BA" w:rsidTr="00C136BA">
        <w:trPr>
          <w:trHeight w:val="275"/>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1.3. Обеспечение доступности качественного образования</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906"/>
          <w:jc w:val="center"/>
        </w:trPr>
        <w:tc>
          <w:tcPr>
            <w:tcW w:w="6529" w:type="dxa"/>
            <w:gridSpan w:val="2"/>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2. Изменения во внутренней среде школы:</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2.1. Создание условий для обеспечения психофизической безопасности; для занятий физической культурой и спортом;</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r w:rsidR="00C136BA" w:rsidRPr="00C136BA" w:rsidTr="00C136BA">
        <w:trPr>
          <w:trHeight w:val="714"/>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2.2.Создание </w:t>
            </w:r>
            <w:proofErr w:type="spellStart"/>
            <w:r w:rsidRPr="00C136BA">
              <w:rPr>
                <w:rFonts w:ascii="Times New Roman" w:eastAsia="Times New Roman" w:hAnsi="Times New Roman" w:cs="Times New Roman"/>
                <w:sz w:val="24"/>
                <w:szCs w:val="24"/>
                <w:lang w:eastAsia="ru-RU"/>
              </w:rPr>
              <w:t>безбарьерной</w:t>
            </w:r>
            <w:proofErr w:type="spellEnd"/>
            <w:r w:rsidRPr="00C136BA">
              <w:rPr>
                <w:rFonts w:ascii="Times New Roman" w:eastAsia="Times New Roman" w:hAnsi="Times New Roman" w:cs="Times New Roman"/>
                <w:sz w:val="24"/>
                <w:szCs w:val="24"/>
                <w:lang w:eastAsia="ru-RU"/>
              </w:rPr>
              <w:t xml:space="preserve"> образовательной среды; </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комфортной вещно-пространственной среды;</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системы обучения по индивидуальным     образовательным маршрутам;</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2023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1215"/>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2.3.Оснащение:</w:t>
            </w:r>
          </w:p>
          <w:p w:rsidR="00C136BA" w:rsidRPr="00C136BA" w:rsidRDefault="00C136BA" w:rsidP="008F2791">
            <w:pPr>
              <w:numPr>
                <w:ilvl w:val="0"/>
                <w:numId w:val="55"/>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столовой современным технологическим оборудованием и мебелью;</w:t>
            </w:r>
          </w:p>
          <w:p w:rsidR="00C136BA" w:rsidRPr="00C136BA" w:rsidRDefault="00C136BA" w:rsidP="008F2791">
            <w:pPr>
              <w:numPr>
                <w:ilvl w:val="0"/>
                <w:numId w:val="55"/>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спортивного зала инвентарём и оборудованием;</w:t>
            </w:r>
          </w:p>
          <w:p w:rsidR="00C136BA" w:rsidRPr="00C136BA" w:rsidRDefault="00C136BA" w:rsidP="008F2791">
            <w:pPr>
              <w:numPr>
                <w:ilvl w:val="0"/>
                <w:numId w:val="55"/>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образовательного процесса современными средствами обучения, </w:t>
            </w:r>
          </w:p>
          <w:p w:rsidR="00C136BA" w:rsidRPr="00C136BA" w:rsidRDefault="00C136BA" w:rsidP="008F2791">
            <w:pPr>
              <w:numPr>
                <w:ilvl w:val="0"/>
                <w:numId w:val="55"/>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лингафонного кабинета;</w:t>
            </w:r>
          </w:p>
          <w:p w:rsidR="00C136BA" w:rsidRPr="00C136BA" w:rsidRDefault="00C136BA" w:rsidP="008F2791">
            <w:pPr>
              <w:numPr>
                <w:ilvl w:val="0"/>
                <w:numId w:val="55"/>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медицинского кабинета</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2020 -2025</w:t>
            </w:r>
            <w:r w:rsidR="00C136BA" w:rsidRPr="00C136BA">
              <w:rPr>
                <w:rFonts w:ascii="Times New Roman" w:eastAsia="Times New Roman" w:hAnsi="Times New Roman" w:cs="Times New Roman"/>
                <w:sz w:val="24"/>
                <w:szCs w:val="24"/>
                <w:lang w:eastAsia="ru-RU"/>
              </w:rPr>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r w:rsidR="00C136BA" w:rsidRPr="00C136BA" w:rsidTr="00C136BA">
        <w:trPr>
          <w:trHeight w:val="1215"/>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2.4.Обеспечение требований, норм и правил:</w:t>
            </w:r>
          </w:p>
          <w:p w:rsidR="00C136BA" w:rsidRPr="00C136BA" w:rsidRDefault="00C136BA" w:rsidP="008F2791">
            <w:pPr>
              <w:numPr>
                <w:ilvl w:val="0"/>
                <w:numId w:val="56"/>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охраны труда и техники безопасности;</w:t>
            </w:r>
          </w:p>
          <w:p w:rsidR="00C136BA" w:rsidRPr="00C136BA" w:rsidRDefault="00C136BA" w:rsidP="008F2791">
            <w:pPr>
              <w:numPr>
                <w:ilvl w:val="0"/>
                <w:numId w:val="56"/>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пожарной безопасности;</w:t>
            </w:r>
          </w:p>
          <w:p w:rsidR="00C136BA" w:rsidRPr="00C136BA" w:rsidRDefault="00C136BA" w:rsidP="008F2791">
            <w:pPr>
              <w:numPr>
                <w:ilvl w:val="0"/>
                <w:numId w:val="56"/>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санитарно-гигиенических (СанПиНа)</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2020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r w:rsidR="00C136BA" w:rsidRPr="00C136BA" w:rsidTr="00C136BA">
        <w:trPr>
          <w:trHeight w:val="1215"/>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3.Реконструкция школьных зданий для реализации  новых функций школы для:</w:t>
            </w:r>
          </w:p>
          <w:p w:rsidR="00C136BA" w:rsidRPr="00C136BA" w:rsidRDefault="00C136BA" w:rsidP="008F2791">
            <w:pPr>
              <w:numPr>
                <w:ilvl w:val="0"/>
                <w:numId w:val="56"/>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размещения модельной библиотеки;</w:t>
            </w:r>
          </w:p>
          <w:p w:rsidR="00C136BA" w:rsidRPr="00C136BA" w:rsidRDefault="00C136BA" w:rsidP="008F2791">
            <w:pPr>
              <w:numPr>
                <w:ilvl w:val="0"/>
                <w:numId w:val="56"/>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оборудования </w:t>
            </w:r>
            <w:proofErr w:type="spellStart"/>
            <w:r w:rsidRPr="00C136BA">
              <w:rPr>
                <w:rFonts w:ascii="Times New Roman" w:eastAsia="Times New Roman" w:hAnsi="Times New Roman" w:cs="Times New Roman"/>
                <w:sz w:val="24"/>
                <w:szCs w:val="24"/>
                <w:lang w:eastAsia="ru-RU"/>
              </w:rPr>
              <w:t>медиатеки</w:t>
            </w:r>
            <w:proofErr w:type="spellEnd"/>
            <w:r w:rsidRPr="00C136BA">
              <w:rPr>
                <w:rFonts w:ascii="Times New Roman" w:eastAsia="Times New Roman" w:hAnsi="Times New Roman" w:cs="Times New Roman"/>
                <w:sz w:val="24"/>
                <w:szCs w:val="24"/>
                <w:lang w:eastAsia="ru-RU"/>
              </w:rPr>
              <w:t>;</w:t>
            </w:r>
          </w:p>
          <w:p w:rsidR="00C136BA" w:rsidRPr="00C136BA" w:rsidRDefault="00C136BA" w:rsidP="008F2791">
            <w:pPr>
              <w:numPr>
                <w:ilvl w:val="0"/>
                <w:numId w:val="56"/>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занятия малых групп</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2020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r w:rsidR="00C136BA" w:rsidRPr="00C136BA" w:rsidTr="00C136BA">
        <w:trPr>
          <w:trHeight w:val="261"/>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4.Организация подвоза учащихся </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5.Капитальный и текущий ремонт школьного здания с целью приведения их в соответствие с современными требованиями</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2023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val="en-US" w:eastAsia="ru-RU"/>
              </w:rPr>
              <w:t>Y</w:t>
            </w:r>
            <w:r w:rsidRPr="00C136BA">
              <w:rPr>
                <w:rFonts w:ascii="Times New Roman" w:eastAsia="Times New Roman" w:hAnsi="Times New Roman" w:cs="Times New Roman"/>
                <w:b/>
                <w:sz w:val="24"/>
                <w:szCs w:val="24"/>
                <w:lang w:eastAsia="ru-RU"/>
              </w:rPr>
              <w:t>. Сохранение и укрепление здоровья школьников</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1.Создание </w:t>
            </w:r>
            <w:proofErr w:type="spellStart"/>
            <w:r w:rsidRPr="00C136BA">
              <w:rPr>
                <w:rFonts w:ascii="Times New Roman" w:eastAsia="Times New Roman" w:hAnsi="Times New Roman" w:cs="Times New Roman"/>
                <w:sz w:val="24"/>
                <w:szCs w:val="24"/>
                <w:lang w:eastAsia="ru-RU"/>
              </w:rPr>
              <w:t>здоровьесберегающей</w:t>
            </w:r>
            <w:proofErr w:type="spellEnd"/>
            <w:r w:rsidRPr="00C136BA">
              <w:rPr>
                <w:rFonts w:ascii="Times New Roman" w:eastAsia="Times New Roman" w:hAnsi="Times New Roman" w:cs="Times New Roman"/>
                <w:sz w:val="24"/>
                <w:szCs w:val="24"/>
                <w:lang w:eastAsia="ru-RU"/>
              </w:rPr>
              <w:t xml:space="preserve"> инфраструктуры:</w:t>
            </w:r>
          </w:p>
          <w:p w:rsidR="00C136BA" w:rsidRPr="00C136BA" w:rsidRDefault="00C136BA" w:rsidP="008F2791">
            <w:pPr>
              <w:numPr>
                <w:ilvl w:val="0"/>
                <w:numId w:val="57"/>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оборудование зоны отдыха и занятий физической культурой на пришкольной территории;</w:t>
            </w:r>
          </w:p>
          <w:p w:rsidR="00C136BA" w:rsidRPr="00C136BA" w:rsidRDefault="00C136BA" w:rsidP="008F2791">
            <w:pPr>
              <w:numPr>
                <w:ilvl w:val="0"/>
                <w:numId w:val="57"/>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оборудование кабинетов современной мебелью, соответствующей требованиям </w:t>
            </w:r>
            <w:proofErr w:type="spellStart"/>
            <w:r w:rsidRPr="00C136BA">
              <w:rPr>
                <w:rFonts w:ascii="Times New Roman" w:eastAsia="Times New Roman" w:hAnsi="Times New Roman" w:cs="Times New Roman"/>
                <w:sz w:val="24"/>
                <w:szCs w:val="24"/>
                <w:lang w:eastAsia="ru-RU"/>
              </w:rPr>
              <w:t>СанПина</w:t>
            </w:r>
            <w:proofErr w:type="spellEnd"/>
            <w:r w:rsidRPr="00C136BA">
              <w:rPr>
                <w:rFonts w:ascii="Times New Roman" w:eastAsia="Times New Roman" w:hAnsi="Times New Roman" w:cs="Times New Roman"/>
                <w:sz w:val="24"/>
                <w:szCs w:val="24"/>
                <w:lang w:eastAsia="ru-RU"/>
              </w:rPr>
              <w:t>;</w:t>
            </w:r>
          </w:p>
          <w:p w:rsidR="00C136BA" w:rsidRPr="00C136BA" w:rsidRDefault="00C136BA" w:rsidP="008F2791">
            <w:pPr>
              <w:numPr>
                <w:ilvl w:val="0"/>
                <w:numId w:val="57"/>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организация медицинского обслуживания учащихся</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2020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2.Рациональная организация образовательного процесса:</w:t>
            </w:r>
          </w:p>
          <w:p w:rsidR="00C136BA" w:rsidRPr="00C136BA" w:rsidRDefault="00C136BA" w:rsidP="008F2791">
            <w:pPr>
              <w:numPr>
                <w:ilvl w:val="0"/>
                <w:numId w:val="58"/>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использование </w:t>
            </w:r>
            <w:proofErr w:type="spellStart"/>
            <w:r w:rsidRPr="00C136BA">
              <w:rPr>
                <w:rFonts w:ascii="Times New Roman" w:eastAsia="Times New Roman" w:hAnsi="Times New Roman" w:cs="Times New Roman"/>
                <w:sz w:val="24"/>
                <w:szCs w:val="24"/>
                <w:lang w:eastAsia="ru-RU"/>
              </w:rPr>
              <w:t>здоровьесберегающих</w:t>
            </w:r>
            <w:proofErr w:type="spellEnd"/>
            <w:r w:rsidRPr="00C136BA">
              <w:rPr>
                <w:rFonts w:ascii="Times New Roman" w:eastAsia="Times New Roman" w:hAnsi="Times New Roman" w:cs="Times New Roman"/>
                <w:sz w:val="24"/>
                <w:szCs w:val="24"/>
                <w:lang w:eastAsia="ru-RU"/>
              </w:rPr>
              <w:t xml:space="preserve"> технологий, обеспечивающих обучение с учётом возрастных особенностей;</w:t>
            </w:r>
          </w:p>
          <w:p w:rsidR="00C136BA" w:rsidRPr="00C136BA" w:rsidRDefault="00C136BA" w:rsidP="008F2791">
            <w:pPr>
              <w:numPr>
                <w:ilvl w:val="0"/>
                <w:numId w:val="58"/>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оптимизация учебной нагрузки</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3.Переход от обязательных для всех мероприятий к индивидуальным программам развития здоровья школьников</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 Организация физкультурно-оздоровительной работы:</w:t>
            </w:r>
          </w:p>
          <w:p w:rsidR="00C136BA" w:rsidRPr="00C136BA" w:rsidRDefault="00C136BA" w:rsidP="008F2791">
            <w:pPr>
              <w:numPr>
                <w:ilvl w:val="0"/>
                <w:numId w:val="59"/>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организация занятий физической культурой с учащимися, отнесёнными  ко всем медицинским группам;</w:t>
            </w:r>
          </w:p>
          <w:p w:rsidR="00C136BA" w:rsidRPr="00C136BA" w:rsidRDefault="00C136BA" w:rsidP="008F2791">
            <w:pPr>
              <w:numPr>
                <w:ilvl w:val="0"/>
                <w:numId w:val="59"/>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введение физкультурно-оздоровительных мероприятий в  режим дня; </w:t>
            </w:r>
          </w:p>
          <w:p w:rsidR="00C136BA" w:rsidRPr="00C136BA" w:rsidRDefault="00C136BA" w:rsidP="008F2791">
            <w:pPr>
              <w:numPr>
                <w:ilvl w:val="0"/>
                <w:numId w:val="59"/>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организация кружков, секций  в школе</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ВР</w:t>
            </w:r>
          </w:p>
        </w:tc>
      </w:tr>
      <w:tr w:rsidR="00C136BA" w:rsidRPr="00C136BA" w:rsidTr="00C136BA">
        <w:trPr>
          <w:trHeight w:val="377"/>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5.Организация туристско-краеведческой работы</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6.Просветительско-воспитательная работа в школе (наглядная агитация, лектории, встречи с медицинскими работниками)</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7.Формирование здорового и безопасного образа жизни.</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8.Организация питания:</w:t>
            </w:r>
          </w:p>
          <w:p w:rsidR="00C136BA" w:rsidRPr="00C136BA" w:rsidRDefault="00C136BA" w:rsidP="008F2791">
            <w:pPr>
              <w:numPr>
                <w:ilvl w:val="0"/>
                <w:numId w:val="60"/>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охват питанием;</w:t>
            </w:r>
          </w:p>
          <w:p w:rsidR="00C136BA" w:rsidRPr="00C136BA" w:rsidRDefault="00C136BA" w:rsidP="008F2791">
            <w:pPr>
              <w:numPr>
                <w:ilvl w:val="0"/>
                <w:numId w:val="60"/>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привлечение средств спонсоров.</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9.Обеспечение безопасности, предупреждение терроризма. Отработка действий учащихся и персонала при угрозе терроризма</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10. Создание системы управления формированием культуры здорового и безопасного образа жизни:</w:t>
            </w:r>
          </w:p>
          <w:p w:rsidR="00C136BA" w:rsidRPr="00C136BA" w:rsidRDefault="00C136BA" w:rsidP="008F2791">
            <w:pPr>
              <w:numPr>
                <w:ilvl w:val="0"/>
                <w:numId w:val="61"/>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создание  банка данных «Здоровье учащихся и учителей»;</w:t>
            </w:r>
          </w:p>
          <w:p w:rsidR="00C136BA" w:rsidRPr="00C136BA" w:rsidRDefault="00C136BA" w:rsidP="008F2791">
            <w:pPr>
              <w:numPr>
                <w:ilvl w:val="0"/>
                <w:numId w:val="61"/>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внесение  дополнений и изменений  в действующие локальные акты школы по вопросам сохранения и укрепления здоровья;</w:t>
            </w:r>
          </w:p>
          <w:p w:rsidR="00C136BA" w:rsidRPr="00C136BA" w:rsidRDefault="00C136BA" w:rsidP="008F2791">
            <w:pPr>
              <w:numPr>
                <w:ilvl w:val="0"/>
                <w:numId w:val="61"/>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проведение мониторинга </w:t>
            </w:r>
            <w:proofErr w:type="spellStart"/>
            <w:r w:rsidRPr="00C136BA">
              <w:rPr>
                <w:rFonts w:ascii="Times New Roman" w:eastAsia="Times New Roman" w:hAnsi="Times New Roman" w:cs="Times New Roman"/>
                <w:sz w:val="24"/>
                <w:szCs w:val="24"/>
                <w:lang w:eastAsia="ru-RU"/>
              </w:rPr>
              <w:t>сформированности</w:t>
            </w:r>
            <w:proofErr w:type="spellEnd"/>
            <w:r w:rsidRPr="00C136BA">
              <w:rPr>
                <w:rFonts w:ascii="Times New Roman" w:eastAsia="Times New Roman" w:hAnsi="Times New Roman" w:cs="Times New Roman"/>
                <w:sz w:val="24"/>
                <w:szCs w:val="24"/>
                <w:lang w:eastAsia="ru-RU"/>
              </w:rPr>
              <w:t xml:space="preserve">  культуры здорового и безопасного образа жизни</w:t>
            </w:r>
          </w:p>
        </w:tc>
        <w:tc>
          <w:tcPr>
            <w:tcW w:w="2171" w:type="dxa"/>
            <w:tcBorders>
              <w:top w:val="single" w:sz="4" w:space="0" w:color="000000"/>
              <w:left w:val="single" w:sz="4" w:space="0" w:color="000000"/>
              <w:bottom w:val="single" w:sz="4" w:space="0" w:color="000000"/>
              <w:right w:val="nil"/>
            </w:tcBorders>
            <w:hideMark/>
          </w:tcPr>
          <w:p w:rsidR="00C136BA" w:rsidRPr="00C136BA" w:rsidRDefault="00355DC9" w:rsidP="00C136BA">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C136BA" w:rsidRPr="00C136BA">
              <w:rPr>
                <w:rFonts w:ascii="Times New Roman" w:eastAsia="Times New Roman" w:hAnsi="Times New Roman" w:cs="Times New Roman"/>
                <w:sz w:val="24"/>
                <w:szCs w:val="24"/>
                <w:lang w:eastAsia="ru-RU"/>
              </w:rPr>
              <w:t xml:space="preserve">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r w:rsidR="00C136BA" w:rsidRPr="00C136BA" w:rsidTr="00C136BA">
        <w:trPr>
          <w:trHeight w:val="387"/>
          <w:jc w:val="center"/>
        </w:trPr>
        <w:tc>
          <w:tcPr>
            <w:tcW w:w="8700" w:type="dxa"/>
            <w:gridSpan w:val="3"/>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val="en-US" w:eastAsia="ru-RU"/>
              </w:rPr>
              <w:t>VI</w:t>
            </w:r>
            <w:r w:rsidRPr="00C136BA">
              <w:rPr>
                <w:rFonts w:ascii="Times New Roman" w:eastAsia="Times New Roman" w:hAnsi="Times New Roman" w:cs="Times New Roman"/>
                <w:b/>
                <w:sz w:val="24"/>
                <w:szCs w:val="24"/>
                <w:lang w:eastAsia="ru-RU"/>
              </w:rPr>
              <w:t>. Расширение самостоятельности школы</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1.Самостоятельная разработка стратегических документов развития школы</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2020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2.Определение статуса и разработка нормативно-правовой базы деятельности  школы  как  бюджетной</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2020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 Использование дистанционного образования для обеспечения доступа учащихся в лучшие учебные заведения</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2020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 Публичная отчётность школы перед общественностью за реализацию Программы развития</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ежегодно</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r w:rsidR="00C136BA" w:rsidRPr="00C136BA" w:rsidTr="00C136BA">
        <w:trPr>
          <w:trHeight w:val="702"/>
          <w:jc w:val="center"/>
        </w:trPr>
        <w:tc>
          <w:tcPr>
            <w:tcW w:w="6529" w:type="dxa"/>
            <w:gridSpan w:val="2"/>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5. Реализация государственно-общественного    управления школой. Создание  Управляющего совета школы, обеспечивающего: </w:t>
            </w:r>
          </w:p>
          <w:p w:rsidR="00C136BA" w:rsidRPr="00C136BA" w:rsidRDefault="00C136BA" w:rsidP="008F2791">
            <w:pPr>
              <w:numPr>
                <w:ilvl w:val="0"/>
                <w:numId w:val="62"/>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увеличение доли внебюджетных поступлений в фонд развития школы;</w:t>
            </w:r>
          </w:p>
          <w:p w:rsidR="00C136BA" w:rsidRPr="00C136BA" w:rsidRDefault="00C136BA" w:rsidP="008F2791">
            <w:pPr>
              <w:numPr>
                <w:ilvl w:val="0"/>
                <w:numId w:val="62"/>
              </w:numPr>
              <w:suppressAutoHyphens/>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участие общественности     в мониторинге состояния и развития школы</w:t>
            </w:r>
          </w:p>
        </w:tc>
        <w:tc>
          <w:tcPr>
            <w:tcW w:w="2171" w:type="dxa"/>
            <w:tcBorders>
              <w:top w:val="single" w:sz="4" w:space="0" w:color="000000"/>
              <w:left w:val="single" w:sz="4" w:space="0" w:color="000000"/>
              <w:bottom w:val="single" w:sz="4" w:space="0" w:color="000000"/>
              <w:right w:val="nil"/>
            </w:tcBorders>
            <w:hideMark/>
          </w:tcPr>
          <w:p w:rsidR="00C136BA" w:rsidRPr="00C136BA" w:rsidRDefault="00C136BA" w:rsidP="00C136BA">
            <w:pPr>
              <w:snapToGrid w:val="0"/>
              <w:spacing w:after="0" w:line="240" w:lineRule="auto"/>
              <w:ind w:firstLine="709"/>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2020 г.</w:t>
            </w:r>
          </w:p>
        </w:tc>
        <w:tc>
          <w:tcPr>
            <w:tcW w:w="1380" w:type="dxa"/>
            <w:gridSpan w:val="2"/>
            <w:tcBorders>
              <w:top w:val="single" w:sz="4" w:space="0" w:color="000000"/>
              <w:left w:val="single" w:sz="4" w:space="0" w:color="000000"/>
              <w:bottom w:val="single" w:sz="4" w:space="0" w:color="000000"/>
              <w:right w:val="single" w:sz="4" w:space="0" w:color="000000"/>
            </w:tcBorders>
            <w:hideMark/>
          </w:tcPr>
          <w:p w:rsidR="00C136BA" w:rsidRPr="00C136BA" w:rsidRDefault="00C136BA" w:rsidP="00C136BA">
            <w:pPr>
              <w:snapToGrid w:val="0"/>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tc>
      </w:tr>
    </w:tbl>
    <w:p w:rsidR="00C136BA" w:rsidRPr="00C136BA" w:rsidRDefault="00C136BA" w:rsidP="00C136BA">
      <w:pPr>
        <w:spacing w:after="0" w:line="240" w:lineRule="auto"/>
        <w:ind w:firstLine="709"/>
        <w:rPr>
          <w:rFonts w:ascii="Times New Roman" w:eastAsia="Times New Roman" w:hAnsi="Times New Roman" w:cs="Times New Roman"/>
          <w:b/>
          <w:sz w:val="24"/>
          <w:szCs w:val="24"/>
          <w:lang w:val="en-US" w:eastAsia="ru-RU"/>
        </w:rPr>
      </w:pPr>
    </w:p>
    <w:p w:rsidR="00C136BA" w:rsidRPr="00C136BA" w:rsidRDefault="00C136BA" w:rsidP="00C136BA">
      <w:pPr>
        <w:spacing w:after="0" w:line="240" w:lineRule="auto"/>
        <w:ind w:firstLine="709"/>
        <w:jc w:val="center"/>
        <w:rPr>
          <w:rFonts w:ascii="Times New Roman" w:eastAsia="Times New Roman" w:hAnsi="Times New Roman" w:cs="Times New Roman"/>
          <w:b/>
          <w:sz w:val="28"/>
          <w:szCs w:val="28"/>
          <w:lang w:eastAsia="ru-RU"/>
        </w:rPr>
      </w:pPr>
    </w:p>
    <w:p w:rsidR="00C136BA" w:rsidRPr="00C136BA" w:rsidRDefault="00C136BA" w:rsidP="00C136BA">
      <w:pPr>
        <w:spacing w:after="0" w:line="240" w:lineRule="auto"/>
        <w:ind w:firstLine="709"/>
        <w:jc w:val="center"/>
        <w:rPr>
          <w:rFonts w:ascii="Times New Roman" w:eastAsia="Times New Roman" w:hAnsi="Times New Roman" w:cs="Times New Roman"/>
          <w:b/>
          <w:sz w:val="28"/>
          <w:szCs w:val="28"/>
          <w:lang w:eastAsia="ru-RU"/>
        </w:rPr>
      </w:pPr>
    </w:p>
    <w:p w:rsidR="00C136BA" w:rsidRPr="00C136BA" w:rsidRDefault="00C136BA" w:rsidP="00C136BA">
      <w:pPr>
        <w:spacing w:after="0" w:line="240" w:lineRule="auto"/>
        <w:ind w:firstLine="709"/>
        <w:jc w:val="center"/>
        <w:rPr>
          <w:rFonts w:ascii="Times New Roman" w:eastAsia="Times New Roman" w:hAnsi="Times New Roman" w:cs="Times New Roman"/>
          <w:b/>
          <w:sz w:val="28"/>
          <w:szCs w:val="28"/>
          <w:lang w:eastAsia="ru-RU"/>
        </w:rPr>
      </w:pPr>
    </w:p>
    <w:p w:rsidR="00C136BA" w:rsidRPr="00C136BA" w:rsidRDefault="00C136BA" w:rsidP="00C136BA">
      <w:pPr>
        <w:spacing w:after="0" w:line="240" w:lineRule="auto"/>
        <w:ind w:firstLine="709"/>
        <w:jc w:val="center"/>
        <w:rPr>
          <w:rFonts w:ascii="Times New Roman" w:eastAsia="Times New Roman" w:hAnsi="Times New Roman" w:cs="Times New Roman"/>
          <w:b/>
          <w:sz w:val="28"/>
          <w:szCs w:val="28"/>
          <w:lang w:eastAsia="ru-RU"/>
        </w:rPr>
      </w:pPr>
    </w:p>
    <w:p w:rsidR="00C136BA" w:rsidRPr="00C136BA" w:rsidRDefault="00C136BA" w:rsidP="00C136BA">
      <w:pPr>
        <w:spacing w:after="0" w:line="240" w:lineRule="auto"/>
        <w:ind w:firstLine="709"/>
        <w:jc w:val="center"/>
        <w:rPr>
          <w:rFonts w:ascii="Times New Roman" w:eastAsia="Times New Roman" w:hAnsi="Times New Roman" w:cs="Times New Roman"/>
          <w:b/>
          <w:sz w:val="28"/>
          <w:szCs w:val="28"/>
          <w:lang w:eastAsia="ru-RU"/>
        </w:rPr>
      </w:pPr>
      <w:r w:rsidRPr="00C136BA">
        <w:rPr>
          <w:rFonts w:ascii="Times New Roman" w:eastAsia="Times New Roman" w:hAnsi="Times New Roman" w:cs="Times New Roman"/>
          <w:b/>
          <w:sz w:val="28"/>
          <w:szCs w:val="28"/>
          <w:lang w:eastAsia="ru-RU"/>
        </w:rPr>
        <w:t>7.Управление реализацией программы</w:t>
      </w:r>
    </w:p>
    <w:p w:rsidR="00C136BA" w:rsidRPr="00C136BA" w:rsidRDefault="00C136BA" w:rsidP="00C136BA">
      <w:pPr>
        <w:spacing w:after="0" w:line="240" w:lineRule="auto"/>
        <w:ind w:firstLine="709"/>
        <w:jc w:val="center"/>
        <w:rPr>
          <w:rFonts w:ascii="Times New Roman" w:eastAsia="Times New Roman" w:hAnsi="Times New Roman" w:cs="Times New Roman"/>
          <w:b/>
          <w:sz w:val="28"/>
          <w:szCs w:val="28"/>
          <w:lang w:eastAsia="ru-RU"/>
        </w:rPr>
      </w:pPr>
    </w:p>
    <w:p w:rsidR="00C136BA" w:rsidRPr="00C136BA" w:rsidRDefault="00C136BA" w:rsidP="00C136BA">
      <w:pPr>
        <w:spacing w:after="0" w:line="240" w:lineRule="auto"/>
        <w:ind w:firstLine="70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 xml:space="preserve">Для  управления  ходом выполнения программы создается  </w:t>
      </w:r>
      <w:r w:rsidRPr="00C136BA">
        <w:rPr>
          <w:rFonts w:ascii="Times New Roman" w:eastAsia="Times New Roman" w:hAnsi="Times New Roman" w:cs="Times New Roman"/>
          <w:b/>
          <w:sz w:val="24"/>
          <w:szCs w:val="24"/>
          <w:lang w:eastAsia="ru-RU"/>
        </w:rPr>
        <w:t>координационный совет</w:t>
      </w:r>
      <w:r w:rsidRPr="00C136BA">
        <w:rPr>
          <w:rFonts w:ascii="Times New Roman" w:eastAsia="Times New Roman" w:hAnsi="Times New Roman" w:cs="Times New Roman"/>
          <w:sz w:val="24"/>
          <w:szCs w:val="24"/>
          <w:lang w:eastAsia="ru-RU"/>
        </w:rPr>
        <w:t xml:space="preserve">, в состав которого входят представители педагогического коллектива, администрации, учредителя, органов ученического самоуправления. </w:t>
      </w:r>
      <w:r w:rsidRPr="00C136BA">
        <w:rPr>
          <w:rFonts w:ascii="Times New Roman" w:eastAsia="Times New Roman" w:hAnsi="Times New Roman" w:cs="Times New Roman"/>
          <w:sz w:val="24"/>
          <w:szCs w:val="24"/>
          <w:lang w:eastAsia="ru-RU"/>
        </w:rPr>
        <w:tab/>
      </w:r>
    </w:p>
    <w:p w:rsidR="00C136BA" w:rsidRPr="00C136BA" w:rsidRDefault="00C136BA" w:rsidP="00C136BA">
      <w:pPr>
        <w:spacing w:after="0" w:line="240" w:lineRule="auto"/>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Координационный совет: </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ежегодно уточняет перечень программных мероприятий, при необходимости вносит коррективы и изменения в план мероприятий;</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проводит мониторинг результатов реализации программных мероприятий;</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ведет отчётность по реализации программы (по учебным  полугодиям); </w:t>
      </w:r>
    </w:p>
    <w:p w:rsidR="00C136BA" w:rsidRPr="00C136BA" w:rsidRDefault="00C136BA" w:rsidP="00C136BA">
      <w:pPr>
        <w:spacing w:after="0" w:line="240" w:lineRule="auto"/>
        <w:ind w:firstLine="709"/>
        <w:jc w:val="both"/>
        <w:rPr>
          <w:rFonts w:ascii="Times New Roman" w:eastAsia="Times New Roman" w:hAnsi="Times New Roman" w:cs="Times New Roman"/>
          <w:bCs/>
          <w:sz w:val="24"/>
          <w:szCs w:val="24"/>
          <w:lang w:eastAsia="ru-RU"/>
        </w:rPr>
      </w:pPr>
      <w:r w:rsidRPr="00C136BA">
        <w:rPr>
          <w:rFonts w:ascii="Times New Roman" w:eastAsia="Times New Roman" w:hAnsi="Times New Roman" w:cs="Times New Roman"/>
          <w:sz w:val="24"/>
          <w:szCs w:val="24"/>
          <w:lang w:eastAsia="ru-RU"/>
        </w:rPr>
        <w:t>- с учетом финансовых средств на реализацию программы ежегодно уточняет затраты по программным мероприятиям,</w:t>
      </w:r>
      <w:r w:rsidRPr="00C136BA">
        <w:rPr>
          <w:rFonts w:ascii="Times New Roman" w:eastAsia="Times New Roman" w:hAnsi="Times New Roman" w:cs="Times New Roman"/>
          <w:bCs/>
          <w:sz w:val="24"/>
          <w:szCs w:val="24"/>
          <w:lang w:eastAsia="ru-RU"/>
        </w:rPr>
        <w:t xml:space="preserve"> осуществляет  контроль за целенаправленным и эффективным использованием финансовых средств и выполнением предусмотренных мероприятий, формирует ежегодную бюджетную заявку на ассигнования, необходимые для реализации Программы, принимает возможные меры по ее полному финансированию;</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ежегодно отчитывается перед педагогическим коллективом, родителями о ходе реализации программы, о  достигнутых результатах и доводит план действий на следующий год.</w:t>
      </w:r>
    </w:p>
    <w:p w:rsidR="00C136BA" w:rsidRPr="00C136BA" w:rsidRDefault="00C136BA" w:rsidP="00C136BA">
      <w:pPr>
        <w:spacing w:after="0" w:line="240" w:lineRule="auto"/>
        <w:ind w:firstLine="709"/>
        <w:jc w:val="both"/>
        <w:rPr>
          <w:rFonts w:ascii="Times New Roman" w:eastAsia="Times New Roman" w:hAnsi="Times New Roman" w:cs="Times New Roman"/>
          <w:kern w:val="2"/>
          <w:sz w:val="24"/>
          <w:szCs w:val="24"/>
          <w:lang w:eastAsia="ru-RU"/>
        </w:rPr>
      </w:pPr>
      <w:r w:rsidRPr="00C136BA">
        <w:rPr>
          <w:rFonts w:ascii="Times New Roman" w:eastAsia="Times New Roman" w:hAnsi="Times New Roman" w:cs="Times New Roman"/>
          <w:kern w:val="2"/>
          <w:sz w:val="24"/>
          <w:szCs w:val="24"/>
          <w:lang w:eastAsia="ru-RU"/>
        </w:rPr>
        <w:t xml:space="preserve">Программа предусматривает </w:t>
      </w:r>
      <w:r w:rsidRPr="00C136BA">
        <w:rPr>
          <w:rFonts w:ascii="Times New Roman" w:eastAsia="Times New Roman" w:hAnsi="Times New Roman" w:cs="Times New Roman"/>
          <w:b/>
          <w:kern w:val="2"/>
          <w:sz w:val="24"/>
          <w:szCs w:val="24"/>
          <w:lang w:eastAsia="ru-RU"/>
        </w:rPr>
        <w:t>возникновение возможных  рисков,</w:t>
      </w:r>
      <w:r w:rsidRPr="00C136BA">
        <w:rPr>
          <w:rFonts w:ascii="Times New Roman" w:eastAsia="Times New Roman" w:hAnsi="Times New Roman" w:cs="Times New Roman"/>
          <w:kern w:val="2"/>
          <w:sz w:val="24"/>
          <w:szCs w:val="24"/>
          <w:lang w:eastAsia="ru-RU"/>
        </w:rPr>
        <w:t xml:space="preserve"> связанных с дальнейшим ухудшением демографической ситуации, уменьшения финансирования, а также связанных с неэффективным  управлением  Программой. Риск, связанный  с неэффективным  управлением  Программой,  представляет собой совокупность рисков, например, таких, как:</w:t>
      </w:r>
    </w:p>
    <w:p w:rsidR="00C136BA" w:rsidRPr="00C136BA" w:rsidRDefault="00C136BA" w:rsidP="008F2791">
      <w:pPr>
        <w:numPr>
          <w:ilvl w:val="0"/>
          <w:numId w:val="63"/>
        </w:numPr>
        <w:suppressAutoHyphens/>
        <w:spacing w:after="0" w:line="240" w:lineRule="auto"/>
        <w:jc w:val="both"/>
        <w:rPr>
          <w:rFonts w:ascii="Times New Roman" w:eastAsia="Times New Roman" w:hAnsi="Times New Roman" w:cs="Times New Roman"/>
          <w:kern w:val="2"/>
          <w:sz w:val="24"/>
          <w:szCs w:val="24"/>
          <w:lang w:eastAsia="ru-RU"/>
        </w:rPr>
      </w:pPr>
      <w:r w:rsidRPr="00C136BA">
        <w:rPr>
          <w:rFonts w:ascii="Times New Roman" w:eastAsia="Times New Roman" w:hAnsi="Times New Roman" w:cs="Times New Roman"/>
          <w:kern w:val="2"/>
          <w:sz w:val="24"/>
          <w:szCs w:val="24"/>
          <w:lang w:eastAsia="ru-RU"/>
        </w:rPr>
        <w:t>риск неэффективных  управленческих решений в ходе выполнения Программы;</w:t>
      </w:r>
    </w:p>
    <w:p w:rsidR="00C136BA" w:rsidRPr="00C136BA" w:rsidRDefault="00C136BA" w:rsidP="008F2791">
      <w:pPr>
        <w:numPr>
          <w:ilvl w:val="0"/>
          <w:numId w:val="63"/>
        </w:numPr>
        <w:suppressAutoHyphens/>
        <w:spacing w:after="0" w:line="240" w:lineRule="auto"/>
        <w:jc w:val="both"/>
        <w:rPr>
          <w:rFonts w:ascii="Times New Roman" w:eastAsia="Times New Roman" w:hAnsi="Times New Roman" w:cs="Times New Roman"/>
          <w:kern w:val="2"/>
          <w:sz w:val="24"/>
          <w:szCs w:val="24"/>
          <w:lang w:eastAsia="ru-RU"/>
        </w:rPr>
      </w:pPr>
      <w:r w:rsidRPr="00C136BA">
        <w:rPr>
          <w:rFonts w:ascii="Times New Roman" w:eastAsia="Times New Roman" w:hAnsi="Times New Roman" w:cs="Times New Roman"/>
          <w:kern w:val="2"/>
          <w:sz w:val="24"/>
          <w:szCs w:val="24"/>
          <w:lang w:eastAsia="ru-RU"/>
        </w:rPr>
        <w:t>риск отсутствия необходимой координации при реализации Программы и др.</w:t>
      </w:r>
    </w:p>
    <w:p w:rsidR="00C136BA" w:rsidRPr="00C136BA" w:rsidRDefault="00C136BA" w:rsidP="00C136BA">
      <w:pPr>
        <w:spacing w:after="0" w:line="240" w:lineRule="auto"/>
        <w:ind w:firstLine="709"/>
        <w:jc w:val="both"/>
        <w:rPr>
          <w:rFonts w:ascii="Times New Roman" w:eastAsia="Times New Roman" w:hAnsi="Times New Roman" w:cs="Times New Roman"/>
          <w:kern w:val="2"/>
          <w:sz w:val="24"/>
          <w:szCs w:val="24"/>
          <w:lang w:eastAsia="ru-RU"/>
        </w:rPr>
      </w:pPr>
      <w:r w:rsidRPr="00C136BA">
        <w:rPr>
          <w:rFonts w:ascii="Times New Roman" w:eastAsia="Times New Roman" w:hAnsi="Times New Roman" w:cs="Times New Roman"/>
          <w:kern w:val="2"/>
          <w:sz w:val="24"/>
          <w:szCs w:val="24"/>
          <w:lang w:eastAsia="ru-RU"/>
        </w:rPr>
        <w:t xml:space="preserve">Возникновение риска неэффективного управления Программой может  привести к экономическим потерям, негативным социальным последствиям, а также к невыполнению основных задач, поставленных перед системой образования в среднесрочном и долгосрочном периодах. </w:t>
      </w:r>
    </w:p>
    <w:p w:rsidR="00C136BA" w:rsidRPr="00C136BA" w:rsidRDefault="00C136BA" w:rsidP="00C136BA">
      <w:pPr>
        <w:spacing w:after="0" w:line="240" w:lineRule="auto"/>
        <w:ind w:firstLine="709"/>
        <w:jc w:val="both"/>
        <w:rPr>
          <w:rFonts w:ascii="Times New Roman" w:eastAsia="Times New Roman" w:hAnsi="Times New Roman" w:cs="Times New Roman"/>
          <w:kern w:val="2"/>
          <w:sz w:val="24"/>
          <w:szCs w:val="24"/>
          <w:lang w:eastAsia="ru-RU"/>
        </w:rPr>
      </w:pPr>
      <w:r w:rsidRPr="00C136BA">
        <w:rPr>
          <w:rFonts w:ascii="Times New Roman" w:eastAsia="Times New Roman" w:hAnsi="Times New Roman" w:cs="Times New Roman"/>
          <w:kern w:val="2"/>
          <w:sz w:val="24"/>
          <w:szCs w:val="24"/>
          <w:lang w:eastAsia="ru-RU"/>
        </w:rPr>
        <w:t>Для минимизации возможных отрицательных последствий решения проблемы программно-целевым методом будет предпринят ряд мер, включая такие как:</w:t>
      </w:r>
    </w:p>
    <w:p w:rsidR="00C136BA" w:rsidRPr="00C136BA" w:rsidRDefault="00C136BA" w:rsidP="008F2791">
      <w:pPr>
        <w:numPr>
          <w:ilvl w:val="0"/>
          <w:numId w:val="64"/>
        </w:numPr>
        <w:suppressAutoHyphens/>
        <w:spacing w:after="0" w:line="240" w:lineRule="auto"/>
        <w:jc w:val="both"/>
        <w:rPr>
          <w:rFonts w:ascii="Times New Roman" w:eastAsia="Times New Roman" w:hAnsi="Times New Roman" w:cs="Times New Roman"/>
          <w:kern w:val="2"/>
          <w:sz w:val="24"/>
          <w:szCs w:val="24"/>
          <w:lang w:eastAsia="ru-RU"/>
        </w:rPr>
      </w:pPr>
      <w:r w:rsidRPr="00C136BA">
        <w:rPr>
          <w:rFonts w:ascii="Times New Roman" w:eastAsia="Times New Roman" w:hAnsi="Times New Roman" w:cs="Times New Roman"/>
          <w:kern w:val="2"/>
          <w:sz w:val="24"/>
          <w:szCs w:val="24"/>
          <w:lang w:eastAsia="ru-RU"/>
        </w:rPr>
        <w:t>мониторинг хода реализации мероприятий и проектов Программы, выполнения Программы в целом;</w:t>
      </w:r>
    </w:p>
    <w:p w:rsidR="00C136BA" w:rsidRPr="00C136BA" w:rsidRDefault="00C136BA" w:rsidP="008F2791">
      <w:pPr>
        <w:numPr>
          <w:ilvl w:val="0"/>
          <w:numId w:val="64"/>
        </w:numPr>
        <w:suppressAutoHyphens/>
        <w:spacing w:after="0" w:line="240" w:lineRule="auto"/>
        <w:jc w:val="both"/>
        <w:rPr>
          <w:rFonts w:ascii="Times New Roman" w:eastAsia="Times New Roman" w:hAnsi="Times New Roman" w:cs="Times New Roman"/>
          <w:kern w:val="2"/>
          <w:sz w:val="24"/>
          <w:szCs w:val="24"/>
          <w:lang w:eastAsia="ru-RU"/>
        </w:rPr>
      </w:pPr>
      <w:r w:rsidRPr="00C136BA">
        <w:rPr>
          <w:rFonts w:ascii="Times New Roman" w:eastAsia="Times New Roman" w:hAnsi="Times New Roman" w:cs="Times New Roman"/>
          <w:kern w:val="2"/>
          <w:sz w:val="24"/>
          <w:szCs w:val="24"/>
          <w:lang w:eastAsia="ru-RU"/>
        </w:rPr>
        <w:t>широкое привлечение общественности и научно-педагогического сообщества к разработке мероприятий Программы, а также к реализации и оценке результатов реализации Программы;</w:t>
      </w:r>
    </w:p>
    <w:p w:rsidR="00C136BA" w:rsidRPr="00C136BA" w:rsidRDefault="00C136BA" w:rsidP="008F2791">
      <w:pPr>
        <w:numPr>
          <w:ilvl w:val="0"/>
          <w:numId w:val="64"/>
        </w:numPr>
        <w:suppressAutoHyphens/>
        <w:spacing w:after="0" w:line="240" w:lineRule="auto"/>
        <w:jc w:val="both"/>
        <w:rPr>
          <w:rFonts w:ascii="Times New Roman" w:eastAsia="Times New Roman" w:hAnsi="Times New Roman" w:cs="Times New Roman"/>
          <w:kern w:val="2"/>
          <w:sz w:val="24"/>
          <w:szCs w:val="24"/>
          <w:lang w:eastAsia="ru-RU"/>
        </w:rPr>
      </w:pPr>
      <w:r w:rsidRPr="00C136BA">
        <w:rPr>
          <w:rFonts w:ascii="Times New Roman" w:eastAsia="Times New Roman" w:hAnsi="Times New Roman" w:cs="Times New Roman"/>
          <w:sz w:val="24"/>
          <w:szCs w:val="24"/>
          <w:lang w:eastAsia="ru-RU"/>
        </w:rPr>
        <w:t>публичность промежуточных отчетов и годовых докладов о ходе реализации Программы и др.</w:t>
      </w:r>
      <w:r w:rsidRPr="00C136BA">
        <w:rPr>
          <w:rFonts w:ascii="Times New Roman" w:eastAsia="Times New Roman" w:hAnsi="Times New Roman" w:cs="Times New Roman"/>
          <w:kern w:val="2"/>
          <w:sz w:val="24"/>
          <w:szCs w:val="24"/>
          <w:lang w:eastAsia="ru-RU"/>
        </w:rPr>
        <w:t xml:space="preserve">  </w:t>
      </w:r>
    </w:p>
    <w:p w:rsidR="00C136BA" w:rsidRPr="00C136BA" w:rsidRDefault="00C136BA" w:rsidP="00C136BA">
      <w:pPr>
        <w:suppressAutoHyphens/>
        <w:spacing w:after="0" w:line="240" w:lineRule="auto"/>
        <w:ind w:left="360"/>
        <w:rPr>
          <w:rFonts w:ascii="Times New Roman" w:eastAsia="Times New Roman" w:hAnsi="Times New Roman" w:cs="Times New Roman"/>
          <w:kern w:val="2"/>
          <w:sz w:val="24"/>
          <w:szCs w:val="24"/>
          <w:lang w:eastAsia="ru-RU"/>
        </w:rPr>
      </w:pPr>
    </w:p>
    <w:tbl>
      <w:tblPr>
        <w:tblW w:w="95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136BA" w:rsidRPr="00C136BA" w:rsidTr="00C136BA">
        <w:tc>
          <w:tcPr>
            <w:tcW w:w="4785" w:type="dxa"/>
          </w:tcPr>
          <w:p w:rsidR="00C136BA" w:rsidRPr="00C136BA" w:rsidRDefault="00C136BA" w:rsidP="00C136BA">
            <w:pPr>
              <w:spacing w:after="0" w:line="240" w:lineRule="auto"/>
              <w:jc w:val="center"/>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Риски</w:t>
            </w:r>
          </w:p>
        </w:tc>
        <w:tc>
          <w:tcPr>
            <w:tcW w:w="4786" w:type="dxa"/>
          </w:tcPr>
          <w:p w:rsidR="00C136BA" w:rsidRPr="00C136BA" w:rsidRDefault="00C136BA" w:rsidP="00C136BA">
            <w:pPr>
              <w:spacing w:after="0" w:line="240" w:lineRule="auto"/>
              <w:jc w:val="center"/>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Способы их минимизации</w:t>
            </w:r>
          </w:p>
        </w:tc>
      </w:tr>
      <w:tr w:rsidR="00C136BA" w:rsidRPr="00C136BA" w:rsidTr="00C136BA">
        <w:tc>
          <w:tcPr>
            <w:tcW w:w="4785"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Непонимание частью родительской общественности  стратегических целей развития школы</w:t>
            </w:r>
          </w:p>
        </w:tc>
        <w:tc>
          <w:tcPr>
            <w:tcW w:w="4786" w:type="dxa"/>
            <w:vMerge w:val="restart"/>
          </w:tcPr>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sz w:val="24"/>
                <w:szCs w:val="24"/>
                <w:lang w:eastAsia="ru-RU"/>
              </w:rPr>
              <w:t>Повышение степени открытости образовательного учреждения, освещение деятельности администрации и педагогического коллектива в СМИ, на сайте школы в форме публичного доклада</w:t>
            </w:r>
            <w:r w:rsidRPr="00C136BA">
              <w:rPr>
                <w:rFonts w:ascii="Times New Roman" w:eastAsia="Times New Roman" w:hAnsi="Times New Roman" w:cs="Times New Roman"/>
                <w:b/>
                <w:sz w:val="24"/>
                <w:szCs w:val="24"/>
                <w:lang w:eastAsia="ru-RU"/>
              </w:rPr>
              <w:t>.</w:t>
            </w:r>
          </w:p>
        </w:tc>
      </w:tr>
      <w:tr w:rsidR="00C136BA" w:rsidRPr="00C136BA" w:rsidTr="00C136BA">
        <w:tc>
          <w:tcPr>
            <w:tcW w:w="4785"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Пассивность педагогической общественности по отношению к заявленным направлениям взаимодействия</w:t>
            </w:r>
          </w:p>
        </w:tc>
        <w:tc>
          <w:tcPr>
            <w:tcW w:w="4786" w:type="dxa"/>
            <w:vMerge/>
          </w:tcPr>
          <w:p w:rsidR="00C136BA" w:rsidRPr="00C136BA" w:rsidRDefault="00C136BA" w:rsidP="00C136BA">
            <w:pPr>
              <w:spacing w:after="0" w:line="240" w:lineRule="auto"/>
              <w:jc w:val="both"/>
              <w:rPr>
                <w:rFonts w:ascii="Times New Roman" w:eastAsia="Times New Roman" w:hAnsi="Times New Roman" w:cs="Times New Roman"/>
                <w:b/>
                <w:sz w:val="24"/>
                <w:szCs w:val="24"/>
                <w:lang w:eastAsia="ru-RU"/>
              </w:rPr>
            </w:pPr>
          </w:p>
        </w:tc>
      </w:tr>
      <w:tr w:rsidR="00C136BA" w:rsidRPr="00C136BA" w:rsidTr="00C136BA">
        <w:tc>
          <w:tcPr>
            <w:tcW w:w="4785"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Старение педагогического коллектива</w:t>
            </w:r>
            <w:r w:rsidRPr="00C136BA">
              <w:rPr>
                <w:rFonts w:ascii="Times New Roman" w:eastAsia="Times New Roman" w:hAnsi="Times New Roman" w:cs="Times New Roman"/>
                <w:sz w:val="24"/>
                <w:szCs w:val="24"/>
                <w:lang w:eastAsia="ru-RU"/>
              </w:rPr>
              <w:tab/>
            </w:r>
          </w:p>
        </w:tc>
        <w:tc>
          <w:tcPr>
            <w:tcW w:w="4786"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Индивидуальное сопровождение выпускников школы, обучающихся в педагогических вузах. </w:t>
            </w:r>
          </w:p>
        </w:tc>
      </w:tr>
      <w:tr w:rsidR="00C136BA" w:rsidRPr="00C136BA" w:rsidTr="00C136BA">
        <w:tc>
          <w:tcPr>
            <w:tcW w:w="4785"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Ограничение средств школы в условиях введения нормативного финансирования.</w:t>
            </w:r>
            <w:r w:rsidRPr="00C136BA">
              <w:rPr>
                <w:rFonts w:ascii="Times New Roman" w:eastAsia="Times New Roman" w:hAnsi="Times New Roman" w:cs="Times New Roman"/>
                <w:sz w:val="24"/>
                <w:szCs w:val="24"/>
                <w:lang w:eastAsia="ru-RU"/>
              </w:rPr>
              <w:tab/>
            </w:r>
          </w:p>
        </w:tc>
        <w:tc>
          <w:tcPr>
            <w:tcW w:w="4786"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Участие в ПНПО и других инновационных проектах и конкурсах, привлечение средств благотворителей.</w:t>
            </w:r>
          </w:p>
        </w:tc>
      </w:tr>
    </w:tbl>
    <w:p w:rsidR="00C136BA" w:rsidRPr="00C136BA" w:rsidRDefault="00C136BA" w:rsidP="00C136BA">
      <w:pPr>
        <w:spacing w:after="0" w:line="240" w:lineRule="auto"/>
        <w:jc w:val="both"/>
        <w:rPr>
          <w:rFonts w:ascii="Times New Roman" w:eastAsia="Times New Roman" w:hAnsi="Times New Roman" w:cs="Times New Roman"/>
          <w:b/>
          <w:color w:val="00B050"/>
          <w:sz w:val="24"/>
          <w:szCs w:val="24"/>
          <w:lang w:eastAsia="ru-RU"/>
        </w:rPr>
        <w:sectPr w:rsidR="00C136BA" w:rsidRPr="00C136BA" w:rsidSect="00C136BA">
          <w:headerReference w:type="even" r:id="rId13"/>
          <w:headerReference w:type="default" r:id="rId14"/>
          <w:pgSz w:w="11906" w:h="16838"/>
          <w:pgMar w:top="680" w:right="1418" w:bottom="680" w:left="851" w:header="709" w:footer="709" w:gutter="0"/>
          <w:cols w:space="708"/>
          <w:docGrid w:linePitch="360"/>
        </w:sectPr>
      </w:pPr>
    </w:p>
    <w:p w:rsidR="00C136BA" w:rsidRPr="00C136BA" w:rsidRDefault="00C136BA" w:rsidP="00C136BA">
      <w:pPr>
        <w:spacing w:after="0" w:line="240" w:lineRule="auto"/>
        <w:jc w:val="center"/>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lastRenderedPageBreak/>
        <w:t>8. ОЖИДАЕМЫЕ РЕЗУЛЬТАТЫ</w:t>
      </w:r>
    </w:p>
    <w:p w:rsidR="00C136BA" w:rsidRPr="00C136BA" w:rsidRDefault="00C136BA" w:rsidP="00C136BA">
      <w:pPr>
        <w:spacing w:after="0" w:line="240" w:lineRule="auto"/>
        <w:jc w:val="center"/>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ind w:firstLine="709"/>
        <w:jc w:val="center"/>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Предполагаемые результаты реализации Программы развития</w:t>
      </w:r>
    </w:p>
    <w:p w:rsidR="00C136BA" w:rsidRPr="00C136BA" w:rsidRDefault="00C136BA" w:rsidP="00C136BA">
      <w:pPr>
        <w:spacing w:after="0" w:line="240" w:lineRule="auto"/>
        <w:ind w:firstLine="709"/>
        <w:jc w:val="center"/>
        <w:rPr>
          <w:rFonts w:ascii="Times New Roman" w:eastAsia="Times New Roman" w:hAnsi="Times New Roman" w:cs="Times New Roman"/>
          <w:b/>
          <w:sz w:val="24"/>
          <w:szCs w:val="24"/>
          <w:lang w:eastAsia="ru-RU"/>
        </w:rPr>
      </w:pP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 Освоение эффективных образовательных технологий в деятельности школы, совершенствование используемых методов обучения и воспитания, которые будут способствовать развитию у школьников мотивации к обучению и получению высокого уровня знаний, формированию базовых ключевых компетентностей. Работа научного общества обучающихся поможет реализовать творческий потенциал обучающихся, сформирует навык научно-исследовательской работы, повысит их интеллектуальный уровень.</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2. Создание условий для медико-психологического сопровождения детей будет способствовать сохранению и укреплению здоровья обучающихся, формированию у них потребности в здоровом образе жизни, социальному и профессиональному самоопределению.</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3. Программно-целевой подход к учебно-воспитательной работе школы позволит определить главные целевые ориентиры школы и повысит уровень интеллектуального, нравственного, физического, эстетического развития личности ребенка через разработку соответствующих мероприятий.</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4. Повышение профессионального мастерства педагогов будет способствовать повышению качества обучения и воспитания школьников, внедрению личностно-ориентированного образования, что в конечном итоге приведет к созданию оптимальной модели общеобразовательной школы, способствующей максимальному раскрытию творческого потенциала педагогов и обучающихся, сохранению и укреплению их здоровья.</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5.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учебно-воспитательной деятельности.</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6. Укрепление материально-технической базы школы будет способствовать эффективной реализации данной программы.</w:t>
      </w:r>
    </w:p>
    <w:p w:rsidR="00C136BA" w:rsidRPr="00C136BA" w:rsidRDefault="00C136BA" w:rsidP="00C136BA">
      <w:pPr>
        <w:spacing w:after="0" w:line="240" w:lineRule="auto"/>
        <w:ind w:left="720"/>
        <w:contextualSpacing/>
        <w:rPr>
          <w:rFonts w:ascii="Times New Roman" w:eastAsia="Times New Roman" w:hAnsi="Times New Roman" w:cs="Times New Roman"/>
          <w:b/>
          <w:sz w:val="24"/>
          <w:szCs w:val="24"/>
        </w:rPr>
      </w:pPr>
      <w:r w:rsidRPr="00C136BA">
        <w:rPr>
          <w:rFonts w:ascii="Times New Roman" w:eastAsia="Times New Roman" w:hAnsi="Times New Roman" w:cs="Times New Roman"/>
          <w:b/>
          <w:sz w:val="24"/>
          <w:szCs w:val="24"/>
        </w:rPr>
        <w:t>Основные направления развития ресурсной базы.</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Реализация Программы развития школы потребует развития ресурсной базы по трём основным направлениям:</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материально-техническое обеспечение;</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учебно-методическое обеспечение;</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финансовое обеспечение.</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Главными задачами развития учебно-методического обеспечения реализации Программы развития являются:</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существенное пополнение фонда учебной, методической и художественной литературой в библиотеке школы и в учебных кабинетах;</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создание современной, хорошо оснащённой </w:t>
      </w:r>
      <w:proofErr w:type="spellStart"/>
      <w:r w:rsidRPr="00C136BA">
        <w:rPr>
          <w:rFonts w:ascii="Times New Roman" w:eastAsia="Times New Roman" w:hAnsi="Times New Roman" w:cs="Times New Roman"/>
          <w:sz w:val="24"/>
          <w:szCs w:val="24"/>
          <w:lang w:eastAsia="ru-RU"/>
        </w:rPr>
        <w:t>медиатеки</w:t>
      </w:r>
      <w:proofErr w:type="spellEnd"/>
      <w:r w:rsidRPr="00C136BA">
        <w:rPr>
          <w:rFonts w:ascii="Times New Roman" w:eastAsia="Times New Roman" w:hAnsi="Times New Roman" w:cs="Times New Roman"/>
          <w:sz w:val="24"/>
          <w:szCs w:val="24"/>
          <w:lang w:eastAsia="ru-RU"/>
        </w:rPr>
        <w:t xml:space="preserve"> для хранения и использования в образовательной деятельности продуктов инновационных технологий;</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выведение портфолио учителей на более современный, мультимедийный уровень.</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Реализация Программы развития потребует приобретения оборудования за счёт средств, поступающих из бюджетных источников </w:t>
      </w:r>
    </w:p>
    <w:p w:rsidR="00C136BA" w:rsidRPr="00C136BA" w:rsidRDefault="00C136BA" w:rsidP="00C136BA">
      <w:pPr>
        <w:spacing w:after="0" w:line="240" w:lineRule="auto"/>
        <w:ind w:left="720"/>
        <w:contextualSpacing/>
        <w:rPr>
          <w:rFonts w:ascii="Times New Roman" w:eastAsia="Times New Roman" w:hAnsi="Times New Roman" w:cs="Times New Roman"/>
          <w:b/>
          <w:sz w:val="24"/>
          <w:szCs w:val="24"/>
        </w:rPr>
      </w:pPr>
      <w:r w:rsidRPr="00C136BA">
        <w:rPr>
          <w:rFonts w:ascii="Times New Roman" w:eastAsia="Times New Roman" w:hAnsi="Times New Roman" w:cs="Times New Roman"/>
          <w:b/>
          <w:sz w:val="24"/>
          <w:szCs w:val="24"/>
        </w:rPr>
        <w:t>Организация руководства и контроля в ходе реализации Программы развития.</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школы и представителями родительской общественности.</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Перспективный план руководства и контроля в ходе разработки, принятия и реализации </w:t>
      </w:r>
      <w:r w:rsidR="00355DC9">
        <w:rPr>
          <w:rFonts w:ascii="Times New Roman" w:eastAsia="Times New Roman" w:hAnsi="Times New Roman" w:cs="Times New Roman"/>
          <w:sz w:val="24"/>
          <w:szCs w:val="24"/>
          <w:lang w:eastAsia="ru-RU"/>
        </w:rPr>
        <w:t>Программы развития школы на 2020 – 2025</w:t>
      </w:r>
      <w:r w:rsidRPr="00C136BA">
        <w:rPr>
          <w:rFonts w:ascii="Times New Roman" w:eastAsia="Times New Roman" w:hAnsi="Times New Roman" w:cs="Times New Roman"/>
          <w:sz w:val="24"/>
          <w:szCs w:val="24"/>
          <w:lang w:eastAsia="ru-RU"/>
        </w:rPr>
        <w:t xml:space="preserve"> годы.</w:t>
      </w: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p>
    <w:p w:rsidR="00C136BA" w:rsidRPr="00C136BA" w:rsidRDefault="00C136BA" w:rsidP="00C136BA">
      <w:pPr>
        <w:spacing w:after="0" w:line="240" w:lineRule="auto"/>
        <w:ind w:firstLine="709"/>
        <w:jc w:val="both"/>
        <w:rPr>
          <w:rFonts w:ascii="Times New Roman" w:eastAsia="Times New Roman" w:hAnsi="Times New Roman" w:cs="Times New Roman"/>
          <w:sz w:val="24"/>
          <w:szCs w:val="24"/>
          <w:lang w:eastAsia="ru-RU"/>
        </w:rPr>
      </w:pPr>
    </w:p>
    <w:p w:rsidR="00C136BA" w:rsidRPr="00C136BA" w:rsidRDefault="00C136BA" w:rsidP="00C136BA">
      <w:pPr>
        <w:spacing w:after="0" w:line="240" w:lineRule="auto"/>
        <w:ind w:firstLine="709"/>
        <w:jc w:val="center"/>
        <w:rPr>
          <w:rFonts w:ascii="Times New Roman" w:eastAsia="Times New Roman" w:hAnsi="Times New Roman" w:cs="Times New Roman"/>
          <w:b/>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304"/>
        <w:gridCol w:w="2700"/>
      </w:tblGrid>
      <w:tr w:rsidR="00C136BA" w:rsidRPr="00C136BA" w:rsidTr="00C136BA">
        <w:tc>
          <w:tcPr>
            <w:tcW w:w="4644" w:type="dxa"/>
          </w:tcPr>
          <w:p w:rsidR="00C136BA" w:rsidRPr="00C136BA" w:rsidRDefault="00C136BA" w:rsidP="00C136BA">
            <w:pPr>
              <w:spacing w:after="0" w:line="240" w:lineRule="auto"/>
              <w:jc w:val="center"/>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lastRenderedPageBreak/>
              <w:t>Мероприятие</w:t>
            </w:r>
          </w:p>
        </w:tc>
        <w:tc>
          <w:tcPr>
            <w:tcW w:w="2304" w:type="dxa"/>
          </w:tcPr>
          <w:p w:rsidR="00C136BA" w:rsidRPr="00C136BA" w:rsidRDefault="00C136BA" w:rsidP="00C136BA">
            <w:pPr>
              <w:spacing w:after="0" w:line="240" w:lineRule="auto"/>
              <w:jc w:val="center"/>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Сроки</w:t>
            </w:r>
          </w:p>
        </w:tc>
        <w:tc>
          <w:tcPr>
            <w:tcW w:w="2700" w:type="dxa"/>
          </w:tcPr>
          <w:p w:rsidR="00C136BA" w:rsidRPr="00C136BA" w:rsidRDefault="00C136BA" w:rsidP="00C136BA">
            <w:pPr>
              <w:spacing w:after="0" w:line="240" w:lineRule="auto"/>
              <w:ind w:firstLine="709"/>
              <w:jc w:val="center"/>
              <w:rPr>
                <w:rFonts w:ascii="Times New Roman" w:eastAsia="Times New Roman" w:hAnsi="Times New Roman" w:cs="Times New Roman"/>
                <w:b/>
                <w:sz w:val="24"/>
                <w:szCs w:val="24"/>
                <w:lang w:eastAsia="ru-RU"/>
              </w:rPr>
            </w:pPr>
            <w:r w:rsidRPr="00C136BA">
              <w:rPr>
                <w:rFonts w:ascii="Times New Roman" w:eastAsia="Times New Roman" w:hAnsi="Times New Roman" w:cs="Times New Roman"/>
                <w:b/>
                <w:sz w:val="24"/>
                <w:szCs w:val="24"/>
                <w:lang w:eastAsia="ru-RU"/>
              </w:rPr>
              <w:t>Ответственный</w:t>
            </w:r>
          </w:p>
        </w:tc>
      </w:tr>
      <w:tr w:rsidR="00C136BA" w:rsidRPr="00C136BA" w:rsidTr="00C136BA">
        <w:tc>
          <w:tcPr>
            <w:tcW w:w="4644"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Мониторинг исходного уровня </w:t>
            </w:r>
            <w:proofErr w:type="spellStart"/>
            <w:r w:rsidRPr="00C136BA">
              <w:rPr>
                <w:rFonts w:ascii="Times New Roman" w:eastAsia="Times New Roman" w:hAnsi="Times New Roman" w:cs="Times New Roman"/>
                <w:sz w:val="24"/>
                <w:szCs w:val="24"/>
                <w:lang w:eastAsia="ru-RU"/>
              </w:rPr>
              <w:t>обученности</w:t>
            </w:r>
            <w:proofErr w:type="spellEnd"/>
            <w:r w:rsidRPr="00C136BA">
              <w:rPr>
                <w:rFonts w:ascii="Times New Roman" w:eastAsia="Times New Roman" w:hAnsi="Times New Roman" w:cs="Times New Roman"/>
                <w:sz w:val="24"/>
                <w:szCs w:val="24"/>
                <w:lang w:eastAsia="ru-RU"/>
              </w:rPr>
              <w:t xml:space="preserve">  обучающихся на момент начала реализации Программы развития</w:t>
            </w:r>
          </w:p>
        </w:tc>
        <w:tc>
          <w:tcPr>
            <w:tcW w:w="2304"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Декабрь ежегодно</w:t>
            </w:r>
          </w:p>
        </w:tc>
        <w:tc>
          <w:tcPr>
            <w:tcW w:w="2700"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Зам. директора по УВР</w:t>
            </w:r>
          </w:p>
        </w:tc>
      </w:tr>
      <w:tr w:rsidR="00C136BA" w:rsidRPr="00C136BA" w:rsidTr="00C136BA">
        <w:tc>
          <w:tcPr>
            <w:tcW w:w="4644"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Проверка и редактирование утверждённой Программы развития</w:t>
            </w:r>
          </w:p>
        </w:tc>
        <w:tc>
          <w:tcPr>
            <w:tcW w:w="2304"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Январь  ежегодно</w:t>
            </w:r>
          </w:p>
        </w:tc>
        <w:tc>
          <w:tcPr>
            <w:tcW w:w="2700"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Зам. директора по УВР</w:t>
            </w:r>
          </w:p>
        </w:tc>
      </w:tr>
      <w:tr w:rsidR="00C136BA" w:rsidRPr="00C136BA" w:rsidTr="00C136BA">
        <w:tc>
          <w:tcPr>
            <w:tcW w:w="4644"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Мониторинг исходного состояния воспитательной среды школы</w:t>
            </w:r>
          </w:p>
        </w:tc>
        <w:tc>
          <w:tcPr>
            <w:tcW w:w="2304"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Январь ежегодно</w:t>
            </w:r>
          </w:p>
        </w:tc>
        <w:tc>
          <w:tcPr>
            <w:tcW w:w="2700"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Зам. директора по ВР</w:t>
            </w:r>
          </w:p>
        </w:tc>
      </w:tr>
      <w:tr w:rsidR="00C136BA" w:rsidRPr="00C136BA" w:rsidTr="00C136BA">
        <w:tc>
          <w:tcPr>
            <w:tcW w:w="4644"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Координация Программы развития с годовым планом работы школы. Проверка готовности образовательных ресурсов школы к реализации Программы развития</w:t>
            </w:r>
          </w:p>
        </w:tc>
        <w:tc>
          <w:tcPr>
            <w:tcW w:w="2304"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Январь  ежегодно</w:t>
            </w:r>
          </w:p>
        </w:tc>
        <w:tc>
          <w:tcPr>
            <w:tcW w:w="2700"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Администрация</w:t>
            </w:r>
          </w:p>
        </w:tc>
      </w:tr>
      <w:tr w:rsidR="00C136BA" w:rsidRPr="00C136BA" w:rsidTr="00C136BA">
        <w:tc>
          <w:tcPr>
            <w:tcW w:w="4644"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Мониторинг промежуточных учебных результатов с 1 по 11 классы</w:t>
            </w:r>
          </w:p>
        </w:tc>
        <w:tc>
          <w:tcPr>
            <w:tcW w:w="2304"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течение  отчетного периода</w:t>
            </w:r>
          </w:p>
        </w:tc>
        <w:tc>
          <w:tcPr>
            <w:tcW w:w="2700"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Зам. директора по УВР</w:t>
            </w:r>
          </w:p>
        </w:tc>
      </w:tr>
      <w:tr w:rsidR="00C136BA" w:rsidRPr="00C136BA" w:rsidTr="00C136BA">
        <w:tc>
          <w:tcPr>
            <w:tcW w:w="4644"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Проверка готовности школы к государственной (итоговой) аттестации</w:t>
            </w:r>
          </w:p>
        </w:tc>
        <w:tc>
          <w:tcPr>
            <w:tcW w:w="2304"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Ежегодно</w:t>
            </w:r>
          </w:p>
        </w:tc>
        <w:tc>
          <w:tcPr>
            <w:tcW w:w="2700"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Зам. директора по УВР</w:t>
            </w:r>
          </w:p>
        </w:tc>
      </w:tr>
      <w:tr w:rsidR="00C136BA" w:rsidRPr="00C136BA" w:rsidTr="00C136BA">
        <w:tc>
          <w:tcPr>
            <w:tcW w:w="4644"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Проверка всех видов планирования</w:t>
            </w:r>
          </w:p>
        </w:tc>
        <w:tc>
          <w:tcPr>
            <w:tcW w:w="2304"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Ежегодно в начале учебного года</w:t>
            </w:r>
          </w:p>
        </w:tc>
        <w:tc>
          <w:tcPr>
            <w:tcW w:w="2700"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 зам. директора</w:t>
            </w:r>
          </w:p>
        </w:tc>
      </w:tr>
      <w:tr w:rsidR="00C136BA" w:rsidRPr="00C136BA" w:rsidTr="00C136BA">
        <w:tc>
          <w:tcPr>
            <w:tcW w:w="4644"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Анализ эффективности использования ИКТ в учебно-воспитательном процессе</w:t>
            </w:r>
          </w:p>
        </w:tc>
        <w:tc>
          <w:tcPr>
            <w:tcW w:w="2304"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 раз в полугодие</w:t>
            </w:r>
          </w:p>
        </w:tc>
        <w:tc>
          <w:tcPr>
            <w:tcW w:w="2700"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Зам. директора по УВР</w:t>
            </w:r>
          </w:p>
        </w:tc>
      </w:tr>
      <w:tr w:rsidR="00C136BA" w:rsidRPr="00C136BA" w:rsidTr="00C136BA">
        <w:tc>
          <w:tcPr>
            <w:tcW w:w="4644"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Анализ результативности образовательного процесса</w:t>
            </w:r>
          </w:p>
        </w:tc>
        <w:tc>
          <w:tcPr>
            <w:tcW w:w="2304"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1 раз в полугодие</w:t>
            </w:r>
          </w:p>
        </w:tc>
        <w:tc>
          <w:tcPr>
            <w:tcW w:w="2700"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Зам. директора по УВР</w:t>
            </w:r>
          </w:p>
        </w:tc>
      </w:tr>
      <w:tr w:rsidR="00C136BA" w:rsidRPr="00C136BA" w:rsidTr="00C136BA">
        <w:trPr>
          <w:trHeight w:val="1045"/>
        </w:trPr>
        <w:tc>
          <w:tcPr>
            <w:tcW w:w="4644"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Пополнение материально-технической и учебно-методической базы школы в процессе реализации Программы развития</w:t>
            </w:r>
          </w:p>
        </w:tc>
        <w:tc>
          <w:tcPr>
            <w:tcW w:w="2304"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Ежегодно</w:t>
            </w:r>
          </w:p>
        </w:tc>
        <w:tc>
          <w:tcPr>
            <w:tcW w:w="2700"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Директор</w:t>
            </w:r>
          </w:p>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p>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p>
        </w:tc>
      </w:tr>
      <w:tr w:rsidR="00C136BA" w:rsidRPr="00C136BA" w:rsidTr="00C136BA">
        <w:tc>
          <w:tcPr>
            <w:tcW w:w="4644"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Мониторинг качества образования накануне очередной итоговой аттестации</w:t>
            </w:r>
          </w:p>
        </w:tc>
        <w:tc>
          <w:tcPr>
            <w:tcW w:w="2304"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Апрель – май ежегодно</w:t>
            </w:r>
          </w:p>
        </w:tc>
        <w:tc>
          <w:tcPr>
            <w:tcW w:w="2700"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Зам. директора по УВР</w:t>
            </w:r>
          </w:p>
        </w:tc>
      </w:tr>
      <w:tr w:rsidR="00C136BA" w:rsidRPr="00C136BA" w:rsidTr="00C136BA">
        <w:tc>
          <w:tcPr>
            <w:tcW w:w="4644"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Проверка состояния электронного сайта</w:t>
            </w:r>
          </w:p>
        </w:tc>
        <w:tc>
          <w:tcPr>
            <w:tcW w:w="2304"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Ежемесячно</w:t>
            </w:r>
          </w:p>
        </w:tc>
        <w:tc>
          <w:tcPr>
            <w:tcW w:w="2700"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Ответственный за информатизацию</w:t>
            </w:r>
          </w:p>
        </w:tc>
      </w:tr>
      <w:tr w:rsidR="00C136BA" w:rsidRPr="00C136BA" w:rsidTr="00C136BA">
        <w:tc>
          <w:tcPr>
            <w:tcW w:w="4644"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Анализ динамики результатов государственной итоговой аттестации обучающихся</w:t>
            </w:r>
          </w:p>
        </w:tc>
        <w:tc>
          <w:tcPr>
            <w:tcW w:w="2304"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конце года</w:t>
            </w:r>
          </w:p>
        </w:tc>
        <w:tc>
          <w:tcPr>
            <w:tcW w:w="2700"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Зам. директора по УВР</w:t>
            </w:r>
          </w:p>
        </w:tc>
      </w:tr>
      <w:tr w:rsidR="00C136BA" w:rsidRPr="00C136BA" w:rsidTr="00C136BA">
        <w:tc>
          <w:tcPr>
            <w:tcW w:w="4644"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Фестиваль достижений учащихся школы – участников реализации Программы развития</w:t>
            </w:r>
          </w:p>
        </w:tc>
        <w:tc>
          <w:tcPr>
            <w:tcW w:w="2304"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конце года</w:t>
            </w:r>
          </w:p>
        </w:tc>
        <w:tc>
          <w:tcPr>
            <w:tcW w:w="2700"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Администрация</w:t>
            </w:r>
          </w:p>
        </w:tc>
      </w:tr>
      <w:tr w:rsidR="00C136BA" w:rsidRPr="00C136BA" w:rsidTr="00C136BA">
        <w:tc>
          <w:tcPr>
            <w:tcW w:w="4644"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Мониторинг результативности реализации Программы развития и задачи на перспективу</w:t>
            </w:r>
          </w:p>
        </w:tc>
        <w:tc>
          <w:tcPr>
            <w:tcW w:w="2304"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 конце года</w:t>
            </w:r>
          </w:p>
        </w:tc>
        <w:tc>
          <w:tcPr>
            <w:tcW w:w="2700"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Администрация</w:t>
            </w:r>
          </w:p>
        </w:tc>
      </w:tr>
      <w:tr w:rsidR="00C136BA" w:rsidRPr="00C136BA" w:rsidTr="00C136BA">
        <w:tc>
          <w:tcPr>
            <w:tcW w:w="4644"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Анализ инновационной деятельности школы</w:t>
            </w:r>
          </w:p>
        </w:tc>
        <w:tc>
          <w:tcPr>
            <w:tcW w:w="2304"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Ежегодно</w:t>
            </w:r>
          </w:p>
        </w:tc>
        <w:tc>
          <w:tcPr>
            <w:tcW w:w="2700"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Учитель </w:t>
            </w:r>
          </w:p>
        </w:tc>
      </w:tr>
      <w:tr w:rsidR="00C136BA" w:rsidRPr="00C136BA" w:rsidTr="00C136BA">
        <w:tc>
          <w:tcPr>
            <w:tcW w:w="4644" w:type="dxa"/>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Анализ сильных и слабых сторон деятельности школы при реализации Программы развития</w:t>
            </w:r>
          </w:p>
        </w:tc>
        <w:tc>
          <w:tcPr>
            <w:tcW w:w="2304"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Ежегодно</w:t>
            </w:r>
          </w:p>
        </w:tc>
        <w:tc>
          <w:tcPr>
            <w:tcW w:w="2700" w:type="dxa"/>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Администрация</w:t>
            </w:r>
          </w:p>
        </w:tc>
      </w:tr>
    </w:tbl>
    <w:p w:rsidR="00C136BA" w:rsidRPr="00C136BA" w:rsidRDefault="00C136BA" w:rsidP="00C136BA">
      <w:pPr>
        <w:spacing w:before="39" w:after="39" w:line="240" w:lineRule="auto"/>
        <w:jc w:val="center"/>
        <w:rPr>
          <w:rFonts w:ascii="Times New Roman" w:eastAsia="Times New Roman" w:hAnsi="Times New Roman" w:cs="Times New Roman"/>
          <w:color w:val="000000"/>
          <w:sz w:val="28"/>
          <w:szCs w:val="28"/>
          <w:lang w:eastAsia="ru-RU"/>
        </w:rPr>
      </w:pPr>
    </w:p>
    <w:p w:rsidR="00C136BA" w:rsidRDefault="00C136BA" w:rsidP="00C136BA">
      <w:pPr>
        <w:spacing w:after="0" w:line="240" w:lineRule="auto"/>
        <w:ind w:left="360" w:firstLine="348"/>
        <w:jc w:val="both"/>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Все эти предусмотренные мероприятия по осуществлению, сопровождению и текущей корр</w:t>
      </w:r>
      <w:r w:rsidR="00355DC9">
        <w:rPr>
          <w:rFonts w:ascii="Times New Roman" w:eastAsia="Times New Roman" w:hAnsi="Times New Roman" w:cs="Times New Roman"/>
          <w:sz w:val="24"/>
          <w:szCs w:val="24"/>
          <w:lang w:eastAsia="ru-RU"/>
        </w:rPr>
        <w:t>екции Программа развития на 2020-2025</w:t>
      </w:r>
      <w:r w:rsidRPr="00C136BA">
        <w:rPr>
          <w:rFonts w:ascii="Times New Roman" w:eastAsia="Times New Roman" w:hAnsi="Times New Roman" w:cs="Times New Roman"/>
          <w:sz w:val="24"/>
          <w:szCs w:val="24"/>
          <w:lang w:eastAsia="ru-RU"/>
        </w:rPr>
        <w:t xml:space="preserve"> годы «Приведение образовательного пространства МБОУ Чапаевской СОШ в соответствии с Федеральным Законом «Об образовании в Российской Федерации» (№ 273-ФЗ) и ФГОС» являются определенной гарантией ее успешной и полноценной реализации.</w:t>
      </w:r>
    </w:p>
    <w:p w:rsidR="008F2791" w:rsidRPr="008F2791" w:rsidRDefault="008F2791" w:rsidP="008F2791">
      <w:pPr>
        <w:spacing w:after="0" w:line="240" w:lineRule="auto"/>
        <w:ind w:firstLine="709"/>
        <w:jc w:val="center"/>
        <w:rPr>
          <w:rFonts w:ascii="Times New Roman" w:eastAsia="Times New Roman" w:hAnsi="Times New Roman" w:cs="Times New Roman"/>
          <w:b/>
          <w:bCs/>
          <w:sz w:val="24"/>
          <w:szCs w:val="24"/>
          <w:lang w:eastAsia="ru-RU"/>
        </w:rPr>
      </w:pPr>
      <w:r w:rsidRPr="008F2791">
        <w:rPr>
          <w:rFonts w:ascii="Times New Roman" w:eastAsia="Times New Roman" w:hAnsi="Times New Roman" w:cs="Times New Roman"/>
          <w:b/>
          <w:bCs/>
          <w:sz w:val="24"/>
          <w:szCs w:val="24"/>
          <w:lang w:eastAsia="ru-RU"/>
        </w:rPr>
        <w:lastRenderedPageBreak/>
        <w:t>Заключение</w:t>
      </w:r>
    </w:p>
    <w:p w:rsidR="008F2791" w:rsidRPr="008F2791" w:rsidRDefault="008F2791" w:rsidP="008F2791">
      <w:pPr>
        <w:spacing w:after="0" w:line="240" w:lineRule="auto"/>
        <w:ind w:firstLine="709"/>
        <w:jc w:val="center"/>
        <w:rPr>
          <w:rFonts w:ascii="Times New Roman" w:eastAsia="Times New Roman" w:hAnsi="Times New Roman" w:cs="Times New Roman"/>
          <w:b/>
          <w:bCs/>
          <w:sz w:val="24"/>
          <w:szCs w:val="24"/>
          <w:lang w:eastAsia="ru-RU"/>
        </w:rPr>
      </w:pPr>
    </w:p>
    <w:p w:rsidR="008F2791" w:rsidRPr="008F2791" w:rsidRDefault="008F2791" w:rsidP="008F2791">
      <w:pPr>
        <w:spacing w:after="0" w:line="240" w:lineRule="auto"/>
        <w:ind w:firstLine="709"/>
        <w:jc w:val="both"/>
        <w:rPr>
          <w:rFonts w:ascii="Times New Roman" w:eastAsia="Times New Roman" w:hAnsi="Times New Roman" w:cs="Times New Roman"/>
          <w:bCs/>
          <w:sz w:val="24"/>
          <w:szCs w:val="24"/>
          <w:lang w:eastAsia="ru-RU"/>
        </w:rPr>
      </w:pPr>
      <w:r w:rsidRPr="008F2791">
        <w:rPr>
          <w:rFonts w:ascii="Times New Roman" w:eastAsia="Times New Roman" w:hAnsi="Times New Roman" w:cs="Times New Roman"/>
          <w:bCs/>
          <w:sz w:val="24"/>
          <w:szCs w:val="24"/>
          <w:lang w:eastAsia="ru-RU"/>
        </w:rPr>
        <w:t>Для создания объективной картины состояния об</w:t>
      </w:r>
      <w:r>
        <w:rPr>
          <w:rFonts w:ascii="Times New Roman" w:eastAsia="Times New Roman" w:hAnsi="Times New Roman" w:cs="Times New Roman"/>
          <w:bCs/>
          <w:sz w:val="24"/>
          <w:szCs w:val="24"/>
          <w:lang w:eastAsia="ru-RU"/>
        </w:rPr>
        <w:t xml:space="preserve">разовательной ситуации в школе </w:t>
      </w:r>
      <w:r w:rsidRPr="008F2791">
        <w:rPr>
          <w:rFonts w:ascii="Times New Roman" w:eastAsia="Times New Roman" w:hAnsi="Times New Roman" w:cs="Times New Roman"/>
          <w:bCs/>
          <w:sz w:val="24"/>
          <w:szCs w:val="24"/>
          <w:lang w:eastAsia="ru-RU"/>
        </w:rPr>
        <w:t>проводятся анкетирование, опросы педагогов, учащихся, родителей. Данные исследований показывают, что эффективная деятельность школы определяется образовательными результатами, уровнем педагогической культуры и профессионального мастерства учителей, комфортными условиями пребывания в школе, рациональной системой управления. Только положительная динамика вышеперечисленных факторов может обеспеч</w:t>
      </w:r>
      <w:r>
        <w:rPr>
          <w:rFonts w:ascii="Times New Roman" w:eastAsia="Times New Roman" w:hAnsi="Times New Roman" w:cs="Times New Roman"/>
          <w:bCs/>
          <w:sz w:val="24"/>
          <w:szCs w:val="24"/>
          <w:lang w:eastAsia="ru-RU"/>
        </w:rPr>
        <w:t>ить конкурентоспособность школы</w:t>
      </w:r>
      <w:r w:rsidRPr="008F2791">
        <w:rPr>
          <w:rFonts w:ascii="Times New Roman" w:eastAsia="Times New Roman" w:hAnsi="Times New Roman" w:cs="Times New Roman"/>
          <w:bCs/>
          <w:sz w:val="24"/>
          <w:szCs w:val="24"/>
          <w:lang w:eastAsia="ru-RU"/>
        </w:rPr>
        <w:t xml:space="preserve"> на рынке образовательных услуг. </w:t>
      </w:r>
    </w:p>
    <w:p w:rsidR="008F2791" w:rsidRPr="008F2791" w:rsidRDefault="008F2791" w:rsidP="008F2791">
      <w:pPr>
        <w:spacing w:after="0" w:line="240" w:lineRule="auto"/>
        <w:ind w:firstLine="709"/>
        <w:jc w:val="both"/>
        <w:rPr>
          <w:rFonts w:ascii="Times New Roman" w:eastAsia="Times New Roman" w:hAnsi="Times New Roman" w:cs="Times New Roman"/>
          <w:bCs/>
          <w:sz w:val="24"/>
          <w:szCs w:val="24"/>
          <w:lang w:eastAsia="ru-RU"/>
        </w:rPr>
      </w:pPr>
      <w:r w:rsidRPr="008F2791">
        <w:rPr>
          <w:rFonts w:ascii="Times New Roman" w:eastAsia="Times New Roman" w:hAnsi="Times New Roman" w:cs="Times New Roman"/>
          <w:sz w:val="24"/>
          <w:szCs w:val="24"/>
          <w:lang w:eastAsia="ru-RU"/>
        </w:rPr>
        <w:t>Несмотря на определенные достижения в обучении и воспитании учащихся, стабильную динамику развития школы, педагогический коллектив определил основные проблемы, решение которых будет способствовать повышению качества образовательных услуг, улучшению условий для всех участников образовательного процесса, дальнейшему росту конкурентоспособности школы и ее выпускников.</w:t>
      </w:r>
    </w:p>
    <w:p w:rsidR="008F2791" w:rsidRPr="008F2791" w:rsidRDefault="008F2791" w:rsidP="008F2791">
      <w:pPr>
        <w:spacing w:after="0" w:line="240" w:lineRule="auto"/>
        <w:jc w:val="both"/>
        <w:rPr>
          <w:rFonts w:ascii="Times New Roman" w:eastAsia="Times New Roman" w:hAnsi="Times New Roman" w:cs="Times New Roman"/>
          <w:sz w:val="24"/>
          <w:szCs w:val="24"/>
          <w:lang w:eastAsia="ru-RU"/>
        </w:rPr>
      </w:pPr>
    </w:p>
    <w:p w:rsidR="008F2791" w:rsidRPr="008F2791" w:rsidRDefault="008F2791" w:rsidP="008F2791">
      <w:pPr>
        <w:spacing w:after="0" w:line="240" w:lineRule="auto"/>
        <w:ind w:firstLine="709"/>
        <w:contextualSpacing/>
        <w:jc w:val="both"/>
        <w:rPr>
          <w:rFonts w:ascii="Times New Roman" w:eastAsia="Calibri" w:hAnsi="Times New Roman" w:cs="Times New Roman"/>
          <w:sz w:val="24"/>
          <w:szCs w:val="24"/>
          <w:lang w:eastAsia="ru-RU"/>
        </w:rPr>
      </w:pPr>
      <w:r w:rsidRPr="008F2791">
        <w:rPr>
          <w:rFonts w:ascii="Times New Roman" w:eastAsia="Calibri" w:hAnsi="Times New Roman" w:cs="Times New Roman"/>
          <w:sz w:val="24"/>
          <w:szCs w:val="24"/>
          <w:lang w:eastAsia="ru-RU"/>
        </w:rPr>
        <w:t xml:space="preserve">Параметры профессионального уровня учителя определены в модели педагога школы: </w:t>
      </w:r>
    </w:p>
    <w:p w:rsidR="008F2791" w:rsidRDefault="00C47002" w:rsidP="00C136BA">
      <w:pPr>
        <w:spacing w:after="0" w:line="240" w:lineRule="auto"/>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026" editas="radial" style="width:446.9pt;height:4in;mso-position-horizontal-relative:char;mso-position-vertical-relative:line" coordorigin="1636,-341" coordsize="8608,8698">
            <o:lock v:ext="edit" aspectratio="t"/>
            <o:diagram v:ext="edit" dgmstyle="9" dgmscalex="68060" dgmscaley="43405" dgmfontsize="7" constrainbounds="1777,0,9985,8018" autoformat="t" autolayout="f">
              <o:relationtable v:ext="edit">
                <o:rel v:ext="edit" idsrc="#_s1044" iddest="#_s1044"/>
                <o:rel v:ext="edit" idsrc="#_s1043" iddest="#_s1044" idcntr="#_s1042"/>
                <o:rel v:ext="edit" idsrc="#_s1041" iddest="#_s1044" idcntr="#_s1040"/>
                <o:rel v:ext="edit" idsrc="#_s1039" iddest="#_s1044" idcntr="#_s1038"/>
                <o:rel v:ext="edit" idsrc="#_s1037" iddest="#_s1044" idcntr="#_s1036"/>
                <o:rel v:ext="edit" idsrc="#_s1035" iddest="#_s1044" idcntr="#_s1034"/>
                <o:rel v:ext="edit" idsrc="#_s1033" iddest="#_s1044" idcntr="#_s1032"/>
                <o:rel v:ext="edit" idsrc="#_s1031" iddest="#_s1044" idcntr="#_s1030"/>
                <o:rel v:ext="edit" idsrc="#_s1029" iddest="#_s1044"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36;top:-341;width:8608;height:8698" o:preferrelative="f">
              <v:fill o:detectmouseclick="t"/>
              <v:path o:extrusionok="t" o:connecttype="none"/>
            </v:shape>
            <v:line id="_s1028" o:spid="_x0000_s1028" style="position:absolute;flip:x y;v-text-anchor:middle" from="4806,1541" to="5915,2738" o:dgmnodekind="65535" strokecolor="gray" strokeweight="2.25pt"/>
            <v:rect id="_s1029" o:spid="_x0000_s1029" style="position:absolute;left:2610;top:474;width:2221;height:959;v-text-anchor:middle" o:dgmnodekind="0" fillcolor="#bbe0e3">
              <v:fill focusposition="1" focussize="" focus="100%" type="gradientRadial">
                <o:fill v:ext="view" type="gradientCenter"/>
              </v:fill>
              <v:shadow on="t" color="#339" offset="10pt,5pt" offset2="8pt,22pt"/>
              <v:textbox style="mso-next-textbox:#_s1029" inset="0,0,0,0">
                <w:txbxContent>
                  <w:p w:rsidR="00C47002" w:rsidRPr="00750933" w:rsidRDefault="00C47002" w:rsidP="008F2791">
                    <w:pPr>
                      <w:jc w:val="center"/>
                      <w:rPr>
                        <w:sz w:val="18"/>
                        <w:szCs w:val="24"/>
                      </w:rPr>
                    </w:pPr>
                    <w:r w:rsidRPr="00750933">
                      <w:rPr>
                        <w:b/>
                        <w:i/>
                        <w:sz w:val="18"/>
                        <w:szCs w:val="24"/>
                      </w:rPr>
                      <w:t xml:space="preserve">Умения управлять инновационным процессом </w:t>
                    </w:r>
                  </w:p>
                  <w:p w:rsidR="00C47002" w:rsidRPr="00750933" w:rsidRDefault="00C47002" w:rsidP="008F2791">
                    <w:pPr>
                      <w:jc w:val="center"/>
                      <w:rPr>
                        <w:b/>
                        <w:i/>
                        <w:sz w:val="12"/>
                      </w:rPr>
                    </w:pPr>
                  </w:p>
                </w:txbxContent>
              </v:textbox>
            </v:rect>
            <v:line id="_s1030" o:spid="_x0000_s1030" style="position:absolute;flip:x y;v-text-anchor:middle" from="3703,3416" to="5130,3418" o:dgmnodekind="65535" strokecolor="gray" strokeweight="2.25pt"/>
            <v:rect id="_s1031" o:spid="_x0000_s1031" style="position:absolute;left:2239;top:1916;width:2561;height:1437;v-text-anchor:middle" o:dgmnodekind="0" fillcolor="#bbe0e3">
              <v:fill focusposition="1" focussize="" focus="100%" type="gradientRadial">
                <o:fill v:ext="view" type="gradientCenter"/>
              </v:fill>
              <v:shadow on="t" color="#339" offset="10pt,5pt" offset2="8pt,22pt"/>
              <v:textbox style="mso-next-textbox:#_s1031" inset="0,0,0,0">
                <w:txbxContent>
                  <w:p w:rsidR="00C47002" w:rsidRPr="00750933" w:rsidRDefault="00C47002" w:rsidP="008F2791">
                    <w:pPr>
                      <w:ind w:firstLine="180"/>
                      <w:rPr>
                        <w:b/>
                        <w:i/>
                        <w:sz w:val="16"/>
                      </w:rPr>
                    </w:pPr>
                    <w:r w:rsidRPr="00750933">
                      <w:rPr>
                        <w:b/>
                        <w:bCs/>
                        <w:i/>
                        <w:sz w:val="16"/>
                      </w:rPr>
                      <w:t xml:space="preserve">Умение переводить содержание процесса обучения и воспитания в конкретные педагогические задачи </w:t>
                    </w:r>
                  </w:p>
                  <w:p w:rsidR="00C47002" w:rsidRPr="00750933" w:rsidRDefault="00C47002" w:rsidP="008F2791">
                    <w:pPr>
                      <w:rPr>
                        <w:sz w:val="16"/>
                      </w:rPr>
                    </w:pPr>
                  </w:p>
                </w:txbxContent>
              </v:textbox>
            </v:rect>
            <v:line id="_s1032" o:spid="_x0000_s1032" style="position:absolute;flip:x;v-text-anchor:middle" from="4658,3637" to="5771,6069" o:dgmnodekind="65535" strokecolor="gray" strokeweight="2.25pt"/>
            <v:rect id="_s1033" o:spid="_x0000_s1033" style="position:absolute;left:2540;top:3763;width:2230;height:1847;v-text-anchor:middle" o:dgmnodekind="0" fillcolor="#bbe0e3">
              <v:fill focusposition="1" focussize="" focus="100%" type="gradientRadial">
                <o:fill v:ext="view" type="gradientCenter"/>
              </v:fill>
              <v:shadow on="t" color="#339" offset="10pt,5pt" offset2="8pt,22pt"/>
              <v:textbox style="mso-next-textbox:#_s1033" inset="0,0,0,0">
                <w:txbxContent>
                  <w:p w:rsidR="00C47002" w:rsidRPr="00750933" w:rsidRDefault="00C47002" w:rsidP="008F2791">
                    <w:pPr>
                      <w:jc w:val="center"/>
                      <w:rPr>
                        <w:b/>
                        <w:i/>
                        <w:sz w:val="18"/>
                        <w:szCs w:val="24"/>
                      </w:rPr>
                    </w:pPr>
                    <w:proofErr w:type="gramStart"/>
                    <w:r w:rsidRPr="00750933">
                      <w:rPr>
                        <w:b/>
                        <w:i/>
                        <w:sz w:val="18"/>
                        <w:szCs w:val="24"/>
                      </w:rPr>
                      <w:t>Владение  технологиями</w:t>
                    </w:r>
                    <w:proofErr w:type="gramEnd"/>
                    <w:r w:rsidRPr="00750933">
                      <w:rPr>
                        <w:b/>
                        <w:i/>
                        <w:sz w:val="18"/>
                        <w:szCs w:val="24"/>
                      </w:rPr>
                      <w:t xml:space="preserve"> проектирования  универсальных учебных действий </w:t>
                    </w:r>
                  </w:p>
                </w:txbxContent>
              </v:textbox>
            </v:rect>
            <v:line id="_s1034" o:spid="_x0000_s1034" style="position:absolute;flip:x;v-text-anchor:middle" from="6248,3341" to="6249,7889" o:dgmnodekind="65535" strokecolor="gray" strokeweight="2.25pt"/>
            <v:rect id="_s1035" o:spid="_x0000_s1035" style="position:absolute;left:5135;top:4207;width:2338;height:1733;v-text-anchor:middle" o:dgmnodekind="0" fillcolor="#bbe0e3">
              <v:fill focusposition="1" focussize="" focus="100%" type="gradientRadial">
                <o:fill v:ext="view" type="gradientCenter"/>
              </v:fill>
              <v:shadow on="t" color="#339" offset="10pt,5pt" offset2="8pt,22pt"/>
              <v:textbox style="mso-next-textbox:#_s1035" inset="0,0,0,0">
                <w:txbxContent>
                  <w:p w:rsidR="00C47002" w:rsidRPr="00750933" w:rsidRDefault="00C47002" w:rsidP="008F2791">
                    <w:pPr>
                      <w:jc w:val="center"/>
                      <w:rPr>
                        <w:b/>
                        <w:i/>
                        <w:sz w:val="18"/>
                        <w:szCs w:val="24"/>
                      </w:rPr>
                    </w:pPr>
                    <w:r w:rsidRPr="00750933">
                      <w:rPr>
                        <w:b/>
                        <w:i/>
                        <w:sz w:val="18"/>
                        <w:szCs w:val="24"/>
                      </w:rPr>
                      <w:t>Способность ориентироваться в пространстве современных научных проблем</w:t>
                    </w:r>
                  </w:p>
                </w:txbxContent>
              </v:textbox>
            </v:rect>
            <v:line id="_s1036" o:spid="_x0000_s1036" style="position:absolute;v-text-anchor:middle" from="6884,3637" to="7835,5862" o:dgmnodekind="65535" strokecolor="gray" strokeweight="2.25pt"/>
            <v:rect id="_s1037" o:spid="_x0000_s1037" style="position:absolute;left:7663;top:6430;width:2379;height:1847;v-text-anchor:middle" o:dgmnodekind="0" fillcolor="#bbe0e3">
              <v:fill focusposition="1" focussize="" focus="100%" type="gradientRadial">
                <o:fill v:ext="view" type="gradientCenter"/>
              </v:fill>
              <v:shadow on="t" color="#339" offset="10pt,5pt" offset2="8pt,22pt"/>
              <v:textbox style="mso-next-textbox:#_s1037" inset="0,0,0,0">
                <w:txbxContent>
                  <w:p w:rsidR="00C47002" w:rsidRPr="00750933" w:rsidRDefault="00C47002" w:rsidP="008F2791">
                    <w:pPr>
                      <w:jc w:val="center"/>
                      <w:rPr>
                        <w:b/>
                        <w:i/>
                        <w:sz w:val="18"/>
                        <w:szCs w:val="24"/>
                      </w:rPr>
                    </w:pPr>
                    <w:proofErr w:type="gramStart"/>
                    <w:r w:rsidRPr="00750933">
                      <w:rPr>
                        <w:b/>
                        <w:bCs/>
                        <w:i/>
                        <w:sz w:val="18"/>
                        <w:szCs w:val="24"/>
                      </w:rPr>
                      <w:t>Умение  использовать</w:t>
                    </w:r>
                    <w:proofErr w:type="gramEnd"/>
                    <w:r w:rsidRPr="00750933">
                      <w:rPr>
                        <w:b/>
                        <w:bCs/>
                        <w:i/>
                        <w:sz w:val="18"/>
                        <w:szCs w:val="24"/>
                      </w:rPr>
                      <w:t xml:space="preserve"> в профессиональной деятельности различные роли (</w:t>
                    </w:r>
                    <w:proofErr w:type="spellStart"/>
                    <w:r w:rsidRPr="00750933">
                      <w:rPr>
                        <w:b/>
                        <w:bCs/>
                        <w:i/>
                        <w:sz w:val="18"/>
                        <w:szCs w:val="24"/>
                      </w:rPr>
                      <w:t>тьютора</w:t>
                    </w:r>
                    <w:proofErr w:type="spellEnd"/>
                    <w:r w:rsidRPr="00750933">
                      <w:rPr>
                        <w:b/>
                        <w:bCs/>
                        <w:i/>
                        <w:sz w:val="18"/>
                        <w:szCs w:val="24"/>
                      </w:rPr>
                      <w:t>, эксперта, модератора и т.д.)</w:t>
                    </w:r>
                  </w:p>
                  <w:p w:rsidR="00C47002" w:rsidRPr="00750933" w:rsidRDefault="00C47002" w:rsidP="008F2791">
                    <w:pPr>
                      <w:jc w:val="center"/>
                      <w:rPr>
                        <w:b/>
                        <w:sz w:val="18"/>
                        <w:szCs w:val="24"/>
                      </w:rPr>
                    </w:pPr>
                  </w:p>
                </w:txbxContent>
              </v:textbox>
            </v:rect>
            <v:line id="_s1038" o:spid="_x0000_s1038" style="position:absolute;v-text-anchor:middle" from="7361,3416" to="8926,3936" o:dgmnodekind="65535" strokecolor="gray" strokeweight="2.25pt"/>
            <v:rect id="_s1039" o:spid="_x0000_s1039" style="position:absolute;left:7814;top:2737;width:2406;height:1299;v-text-anchor:middle" o:dgmnodekind="0" fillcolor="#bbe0e3">
              <v:fill focusposition="1" focussize="" focus="100%" type="gradientRadial">
                <o:fill v:ext="view" type="gradientCenter"/>
              </v:fill>
              <v:shadow on="t" color="#339" offset="10pt,5pt" offset2="8pt,22pt"/>
              <v:textbox style="mso-next-textbox:#_s1039" inset="0,0,0,0">
                <w:txbxContent>
                  <w:p w:rsidR="00C47002" w:rsidRPr="009557C6" w:rsidRDefault="00C47002" w:rsidP="008F2791">
                    <w:pPr>
                      <w:rPr>
                        <w:b/>
                        <w:i/>
                        <w:szCs w:val="24"/>
                      </w:rPr>
                    </w:pPr>
                    <w:r w:rsidRPr="009557C6">
                      <w:rPr>
                        <w:b/>
                        <w:i/>
                        <w:szCs w:val="24"/>
                      </w:rPr>
                      <w:t>Реализация идеологии и методологии ФГОС</w:t>
                    </w:r>
                  </w:p>
                </w:txbxContent>
              </v:textbox>
            </v:rect>
            <v:line id="_s1040" o:spid="_x0000_s1040" style="position:absolute;flip:y;v-text-anchor:middle" from="6566,1427" to="7838,2753" o:dgmnodekind="65535" strokecolor="gray" strokeweight="2.25pt"/>
            <v:rect id="_s1041" o:spid="_x0000_s1041" style="position:absolute;left:7808;top:203;width:2250;height:1902;v-text-anchor:middle" o:dgmnodekind="0" fillcolor="#bbe0e3">
              <v:fill focusposition="1" focussize="" focus="100%" type="gradientRadial">
                <o:fill v:ext="view" type="gradientCenter"/>
              </v:fill>
              <v:shadow on="t" color="#339" offset="10pt,5pt" offset2="8pt,22pt"/>
              <v:textbox style="mso-next-textbox:#_s1041" inset="0,0,0,0">
                <w:txbxContent>
                  <w:p w:rsidR="00C47002" w:rsidRPr="00750933" w:rsidRDefault="00C47002" w:rsidP="008F2791">
                    <w:pPr>
                      <w:ind w:left="180"/>
                      <w:rPr>
                        <w:sz w:val="18"/>
                        <w:szCs w:val="24"/>
                      </w:rPr>
                    </w:pPr>
                    <w:r w:rsidRPr="00750933">
                      <w:rPr>
                        <w:b/>
                        <w:i/>
                        <w:sz w:val="18"/>
                        <w:szCs w:val="24"/>
                      </w:rPr>
                      <w:t>Умение ставить профессиональные задачи, выстраивая под них собственный сценарий профессионального поведения</w:t>
                    </w:r>
                  </w:p>
                </w:txbxContent>
              </v:textbox>
            </v:rect>
            <v:line id="_s1042" o:spid="_x0000_s1042" style="position:absolute;flip:y;v-text-anchor:middle" from="6232,1028" to="6233,3357" o:dgmnodekind="65535" strokecolor="gray" strokeweight="2.25pt"/>
            <v:rect id="_s1043" o:spid="_x0000_s1043" style="position:absolute;left:5209;top:203;width:2232;height:1631;v-text-anchor:middle" o:dgmnodekind="0" fillcolor="#bbe0e3">
              <v:fill focusposition="1" focussize="" focus="100%" type="gradientRadial">
                <o:fill v:ext="view" type="gradientCenter"/>
              </v:fill>
              <v:shadow on="t" color="#339" offset="10pt,5pt" offset2="8pt,22pt"/>
              <v:textbox style="mso-next-textbox:#_s1043" inset="0,0,0,0">
                <w:txbxContent>
                  <w:p w:rsidR="00C47002" w:rsidRPr="00750933" w:rsidRDefault="00C47002" w:rsidP="008F2791">
                    <w:pPr>
                      <w:jc w:val="center"/>
                      <w:rPr>
                        <w:b/>
                        <w:i/>
                        <w:sz w:val="18"/>
                        <w:szCs w:val="24"/>
                      </w:rPr>
                    </w:pPr>
                    <w:r w:rsidRPr="00750933">
                      <w:rPr>
                        <w:b/>
                        <w:i/>
                        <w:sz w:val="18"/>
                        <w:szCs w:val="24"/>
                      </w:rPr>
                      <w:t xml:space="preserve">Владение содержанием и методологией предметной и </w:t>
                    </w:r>
                    <w:proofErr w:type="spellStart"/>
                    <w:r>
                      <w:rPr>
                        <w:b/>
                        <w:i/>
                        <w:sz w:val="18"/>
                        <w:szCs w:val="24"/>
                      </w:rPr>
                      <w:t>мета</w:t>
                    </w:r>
                    <w:r w:rsidRPr="00750933">
                      <w:rPr>
                        <w:b/>
                        <w:i/>
                        <w:sz w:val="18"/>
                        <w:szCs w:val="24"/>
                      </w:rPr>
                      <w:t>предметной</w:t>
                    </w:r>
                    <w:proofErr w:type="spellEnd"/>
                    <w:r w:rsidRPr="00750933">
                      <w:rPr>
                        <w:b/>
                        <w:i/>
                        <w:sz w:val="18"/>
                        <w:szCs w:val="24"/>
                      </w:rPr>
                      <w:t xml:space="preserve"> областями образовательной программы</w:t>
                    </w:r>
                  </w:p>
                  <w:p w:rsidR="00C47002" w:rsidRPr="00750933" w:rsidRDefault="00C47002" w:rsidP="008F2791">
                    <w:pPr>
                      <w:rPr>
                        <w:sz w:val="18"/>
                        <w:szCs w:val="24"/>
                      </w:rPr>
                    </w:pPr>
                  </w:p>
                </w:txbxContent>
              </v:textbox>
            </v:rect>
            <v:rect id="_s1044" o:spid="_x0000_s1044" style="position:absolute;left:5047;top:2561;width:2354;height:1202;v-text-anchor:middle" o:dgmnodekind="0" fillcolor="#bbe0e3">
              <v:fill focusposition="1" focussize="" focus="100%" type="gradientRadial">
                <o:fill v:ext="view" type="gradientCenter"/>
              </v:fill>
              <v:shadow on="t" color="#9c0" offset="10pt,5pt" offset2="8pt,22pt"/>
              <v:textbox style="mso-next-textbox:#_s1044" inset="0,0,0,0">
                <w:txbxContent>
                  <w:p w:rsidR="00C47002" w:rsidRPr="00750933" w:rsidRDefault="00C47002" w:rsidP="008F2791">
                    <w:pPr>
                      <w:jc w:val="center"/>
                      <w:rPr>
                        <w:b/>
                      </w:rPr>
                    </w:pPr>
                    <w:proofErr w:type="spellStart"/>
                    <w:r w:rsidRPr="00750933">
                      <w:rPr>
                        <w:b/>
                      </w:rPr>
                      <w:t>Компетентностная</w:t>
                    </w:r>
                    <w:proofErr w:type="spellEnd"/>
                    <w:r w:rsidRPr="00750933">
                      <w:rPr>
                        <w:b/>
                      </w:rPr>
                      <w:t xml:space="preserve"> </w:t>
                    </w:r>
                  </w:p>
                  <w:p w:rsidR="00C47002" w:rsidRDefault="00C47002" w:rsidP="008F2791">
                    <w:pPr>
                      <w:jc w:val="center"/>
                      <w:rPr>
                        <w:b/>
                      </w:rPr>
                    </w:pPr>
                    <w:r w:rsidRPr="00750933">
                      <w:rPr>
                        <w:b/>
                      </w:rPr>
                      <w:t xml:space="preserve">модель </w:t>
                    </w:r>
                  </w:p>
                  <w:p w:rsidR="00C47002" w:rsidRPr="00750933" w:rsidRDefault="00C47002" w:rsidP="008F2791">
                    <w:pPr>
                      <w:jc w:val="center"/>
                      <w:rPr>
                        <w:b/>
                      </w:rPr>
                    </w:pPr>
                    <w:r w:rsidRPr="00750933">
                      <w:rPr>
                        <w:b/>
                      </w:rPr>
                      <w:t xml:space="preserve">педагога </w:t>
                    </w:r>
                    <w:r>
                      <w:rPr>
                        <w:b/>
                      </w:rPr>
                      <w:t>школы № 22</w:t>
                    </w:r>
                  </w:p>
                </w:txbxContent>
              </v:textbox>
            </v:rect>
            <v:rect id="_x0000_s1045" style="position:absolute;left:5047;top:6454;width:2338;height:1631;v-text-anchor:middle" o:dgmnodekind="0" fillcolor="#bbe0e3">
              <v:fill focusposition="1" focussize="" focus="100%" type="gradientRadial">
                <o:fill v:ext="view" type="gradientCenter"/>
              </v:fill>
              <v:shadow on="t" color="#339" offset="10pt,5pt" offset2="8pt,22pt"/>
              <v:textbox style="mso-next-textbox:#_x0000_s1045" inset="0,0,0,0">
                <w:txbxContent>
                  <w:p w:rsidR="00C47002" w:rsidRPr="00750933" w:rsidRDefault="00C47002" w:rsidP="008F2791">
                    <w:pPr>
                      <w:jc w:val="center"/>
                      <w:rPr>
                        <w:b/>
                        <w:i/>
                        <w:sz w:val="18"/>
                        <w:szCs w:val="18"/>
                      </w:rPr>
                    </w:pPr>
                    <w:r w:rsidRPr="00750933">
                      <w:rPr>
                        <w:b/>
                        <w:i/>
                        <w:sz w:val="18"/>
                        <w:szCs w:val="18"/>
                      </w:rPr>
                      <w:t>Владение приемами эффективного взаимодействия с детьми, педагогами, родителями</w:t>
                    </w:r>
                  </w:p>
                  <w:p w:rsidR="00C47002" w:rsidRDefault="00C47002" w:rsidP="008F2791">
                    <w:pPr>
                      <w:jc w:val="center"/>
                      <w:rPr>
                        <w:b/>
                        <w:i/>
                        <w:sz w:val="24"/>
                        <w:szCs w:val="24"/>
                      </w:rPr>
                    </w:pPr>
                  </w:p>
                </w:txbxContent>
              </v:textbox>
            </v:rect>
            <v:rect id="_x0000_s1046" style="position:absolute;left:2431;top:5848;width:2230;height:993;v-text-anchor:middle" o:dgmnodekind="0" fillcolor="#bbe0e3">
              <v:fill focusposition="1" focussize="" focus="100%" type="gradientRadial">
                <o:fill v:ext="view" type="gradientCenter"/>
              </v:fill>
              <v:shadow on="t" color="#339" offset="10pt,5pt" offset2="8pt,22pt"/>
              <v:textbox style="mso-next-textbox:#_x0000_s1046" inset="0,0,0,0">
                <w:txbxContent>
                  <w:p w:rsidR="00C47002" w:rsidRPr="00750933" w:rsidRDefault="00C47002" w:rsidP="008F2791">
                    <w:pPr>
                      <w:jc w:val="center"/>
                      <w:rPr>
                        <w:b/>
                        <w:i/>
                        <w:sz w:val="18"/>
                        <w:szCs w:val="18"/>
                      </w:rPr>
                    </w:pPr>
                    <w:r w:rsidRPr="00750933">
                      <w:rPr>
                        <w:b/>
                        <w:i/>
                        <w:sz w:val="18"/>
                        <w:szCs w:val="18"/>
                      </w:rPr>
                      <w:t xml:space="preserve">Обладать проектным мышлением  </w:t>
                    </w:r>
                  </w:p>
                </w:txbxContent>
              </v:textbox>
            </v:rect>
            <v:rect id="_x0000_s1047" style="position:absolute;left:7808;top:4823;width:2378;height:1261;v-text-anchor:middle" o:dgmnodekind="0" fillcolor="#bbe0e3">
              <v:fill focusposition="1" focussize="" focus="100%" type="gradientRadial">
                <o:fill v:ext="view" type="gradientCenter"/>
              </v:fill>
              <v:shadow on="t" color="#339" offset="10pt,5pt" offset2="8pt,22pt"/>
              <v:textbox style="mso-next-textbox:#_x0000_s1047" inset="0,0,0,0">
                <w:txbxContent>
                  <w:p w:rsidR="00C47002" w:rsidRPr="00750933" w:rsidRDefault="00C47002" w:rsidP="008F2791">
                    <w:pPr>
                      <w:jc w:val="center"/>
                      <w:rPr>
                        <w:b/>
                        <w:i/>
                        <w:sz w:val="18"/>
                        <w:szCs w:val="18"/>
                      </w:rPr>
                    </w:pPr>
                    <w:proofErr w:type="spellStart"/>
                    <w:r w:rsidRPr="00750933">
                      <w:rPr>
                        <w:b/>
                        <w:i/>
                        <w:sz w:val="18"/>
                        <w:szCs w:val="18"/>
                      </w:rPr>
                      <w:t>Сформированность</w:t>
                    </w:r>
                    <w:proofErr w:type="spellEnd"/>
                    <w:r w:rsidRPr="00750933">
                      <w:rPr>
                        <w:b/>
                        <w:i/>
                        <w:sz w:val="18"/>
                        <w:szCs w:val="18"/>
                      </w:rPr>
                      <w:t xml:space="preserve"> информационной культуры и </w:t>
                    </w:r>
                    <w:proofErr w:type="spellStart"/>
                    <w:r w:rsidRPr="00750933">
                      <w:rPr>
                        <w:b/>
                        <w:i/>
                        <w:sz w:val="18"/>
                        <w:szCs w:val="18"/>
                      </w:rPr>
                      <w:t>медиакомпетентности</w:t>
                    </w:r>
                    <w:proofErr w:type="spellEnd"/>
                  </w:p>
                  <w:p w:rsidR="00C47002" w:rsidRPr="00750933" w:rsidRDefault="00C47002" w:rsidP="008F2791">
                    <w:pPr>
                      <w:jc w:val="center"/>
                      <w:rPr>
                        <w:b/>
                        <w:sz w:val="18"/>
                        <w:szCs w:val="18"/>
                      </w:rPr>
                    </w:pPr>
                  </w:p>
                </w:txbxContent>
              </v:textbox>
            </v:rect>
            <v:rect id="_x0000_s1048" style="position:absolute;left:2123;top:6998;width:2561;height:1087;v-text-anchor:middle" o:dgmnodekind="0" fillcolor="#bbe0e3">
              <v:fill focusposition="1" focussize="" focus="100%" type="gradientRadial">
                <o:fill v:ext="view" type="gradientCenter"/>
              </v:fill>
              <v:shadow on="t" color="#339" offset="10pt,5pt" offset2="8pt,22pt"/>
              <v:textbox style="mso-next-textbox:#_x0000_s1048" inset="0,0,0,0">
                <w:txbxContent>
                  <w:p w:rsidR="00C47002" w:rsidRPr="00750933" w:rsidRDefault="00C47002" w:rsidP="008F2791">
                    <w:pPr>
                      <w:rPr>
                        <w:b/>
                        <w:bCs/>
                        <w:i/>
                        <w:sz w:val="18"/>
                        <w:szCs w:val="18"/>
                      </w:rPr>
                    </w:pPr>
                    <w:proofErr w:type="gramStart"/>
                    <w:r w:rsidRPr="00750933">
                      <w:rPr>
                        <w:b/>
                        <w:bCs/>
                        <w:i/>
                        <w:sz w:val="18"/>
                        <w:szCs w:val="18"/>
                      </w:rPr>
                      <w:t>Умение  оценивать</w:t>
                    </w:r>
                    <w:proofErr w:type="gramEnd"/>
                    <w:r w:rsidRPr="00750933">
                      <w:rPr>
                        <w:b/>
                        <w:bCs/>
                        <w:i/>
                        <w:sz w:val="18"/>
                        <w:szCs w:val="18"/>
                      </w:rPr>
                      <w:t xml:space="preserve"> свою деятельность в  предметном и </w:t>
                    </w:r>
                    <w:proofErr w:type="spellStart"/>
                    <w:r w:rsidRPr="00750933">
                      <w:rPr>
                        <w:b/>
                        <w:bCs/>
                        <w:i/>
                        <w:sz w:val="18"/>
                        <w:szCs w:val="18"/>
                      </w:rPr>
                      <w:t>надпредметном</w:t>
                    </w:r>
                    <w:proofErr w:type="spellEnd"/>
                    <w:r w:rsidRPr="00750933">
                      <w:rPr>
                        <w:b/>
                        <w:bCs/>
                        <w:i/>
                        <w:sz w:val="18"/>
                        <w:szCs w:val="18"/>
                      </w:rPr>
                      <w:t xml:space="preserve"> обучении.</w:t>
                    </w:r>
                  </w:p>
                  <w:p w:rsidR="00C47002" w:rsidRPr="00750933" w:rsidRDefault="00C47002" w:rsidP="008F2791">
                    <w:pPr>
                      <w:rPr>
                        <w:sz w:val="18"/>
                        <w:szCs w:val="18"/>
                      </w:rPr>
                    </w:pPr>
                  </w:p>
                </w:txbxContent>
              </v:textbox>
            </v:rect>
            <w10:wrap type="none"/>
            <w10:anchorlock/>
          </v:group>
        </w:pict>
      </w:r>
    </w:p>
    <w:p w:rsidR="008F2791" w:rsidRDefault="008F2791" w:rsidP="00C136BA">
      <w:pPr>
        <w:spacing w:after="0" w:line="240" w:lineRule="auto"/>
        <w:ind w:left="360" w:firstLine="348"/>
        <w:jc w:val="both"/>
        <w:rPr>
          <w:rFonts w:ascii="Times New Roman" w:eastAsia="Times New Roman" w:hAnsi="Times New Roman" w:cs="Times New Roman"/>
          <w:sz w:val="24"/>
          <w:szCs w:val="24"/>
          <w:lang w:eastAsia="ru-RU"/>
        </w:rPr>
      </w:pPr>
    </w:p>
    <w:p w:rsidR="008F2791" w:rsidRDefault="008F2791" w:rsidP="00C136BA">
      <w:pPr>
        <w:spacing w:after="0" w:line="240" w:lineRule="auto"/>
        <w:ind w:left="360" w:firstLine="348"/>
        <w:jc w:val="both"/>
        <w:rPr>
          <w:rFonts w:ascii="Times New Roman" w:eastAsia="Times New Roman" w:hAnsi="Times New Roman" w:cs="Times New Roman"/>
          <w:sz w:val="24"/>
          <w:szCs w:val="24"/>
          <w:lang w:eastAsia="ru-RU"/>
        </w:rPr>
      </w:pPr>
    </w:p>
    <w:p w:rsidR="008F2791" w:rsidRPr="008F2791" w:rsidRDefault="008F2791" w:rsidP="008F279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Оформление гражданского заказа </w:t>
      </w:r>
      <w:r w:rsidRPr="008F2791">
        <w:rPr>
          <w:rFonts w:ascii="Times New Roman" w:eastAsia="Times New Roman" w:hAnsi="Times New Roman" w:cs="Times New Roman"/>
          <w:sz w:val="24"/>
          <w:szCs w:val="24"/>
          <w:lang w:eastAsia="ru-RU"/>
        </w:rPr>
        <w:t>непосредственно связано с определением стандарта профессиональной деятельности учителя. Результатом инновационного процесса в школе является становление новых профессиональных позиций. Происходит это благодаря включенности учителей в многомерное пространство разных видов деятельности совместно с детьми. Креативная энергия учителя становится необходимым условием образовательного процесса, а проектирование станет базовой основой стандарта профессиональной деятельности.</w:t>
      </w:r>
    </w:p>
    <w:p w:rsidR="008F2791" w:rsidRPr="008F2791" w:rsidRDefault="008F2791" w:rsidP="008F2791">
      <w:pPr>
        <w:spacing w:after="0" w:line="240" w:lineRule="auto"/>
        <w:ind w:left="540"/>
        <w:jc w:val="both"/>
        <w:outlineLvl w:val="0"/>
        <w:rPr>
          <w:rFonts w:ascii="Times New Roman" w:eastAsia="Times New Roman" w:hAnsi="Times New Roman" w:cs="Times New Roman"/>
          <w:sz w:val="24"/>
          <w:szCs w:val="24"/>
          <w:lang w:eastAsia="ru-RU"/>
        </w:rPr>
      </w:pPr>
    </w:p>
    <w:p w:rsidR="008F2791" w:rsidRDefault="008F2791" w:rsidP="00C136BA">
      <w:pPr>
        <w:spacing w:after="0" w:line="240" w:lineRule="auto"/>
        <w:ind w:left="360" w:firstLine="348"/>
        <w:jc w:val="both"/>
        <w:rPr>
          <w:rFonts w:ascii="Times New Roman" w:eastAsia="Times New Roman" w:hAnsi="Times New Roman" w:cs="Times New Roman"/>
          <w:sz w:val="24"/>
          <w:szCs w:val="24"/>
          <w:lang w:eastAsia="ru-RU"/>
        </w:rPr>
      </w:pPr>
    </w:p>
    <w:p w:rsidR="008F2791" w:rsidRDefault="008F2791" w:rsidP="00C136BA">
      <w:pPr>
        <w:spacing w:after="0" w:line="240" w:lineRule="auto"/>
        <w:ind w:left="360" w:firstLine="348"/>
        <w:jc w:val="both"/>
        <w:rPr>
          <w:rFonts w:ascii="Times New Roman" w:eastAsia="Times New Roman" w:hAnsi="Times New Roman" w:cs="Times New Roman"/>
          <w:sz w:val="24"/>
          <w:szCs w:val="24"/>
          <w:lang w:eastAsia="ru-RU"/>
        </w:rPr>
      </w:pPr>
    </w:p>
    <w:p w:rsidR="008F2791" w:rsidRDefault="008F2791" w:rsidP="00C136BA">
      <w:pPr>
        <w:spacing w:after="0" w:line="240" w:lineRule="auto"/>
        <w:ind w:left="360" w:firstLine="348"/>
        <w:jc w:val="both"/>
        <w:rPr>
          <w:rFonts w:ascii="Times New Roman" w:eastAsia="Times New Roman" w:hAnsi="Times New Roman" w:cs="Times New Roman"/>
          <w:sz w:val="24"/>
          <w:szCs w:val="24"/>
          <w:lang w:eastAsia="ru-RU"/>
        </w:rPr>
      </w:pPr>
    </w:p>
    <w:p w:rsidR="008F2791" w:rsidRDefault="008F2791" w:rsidP="00C136BA">
      <w:pPr>
        <w:spacing w:after="0" w:line="240" w:lineRule="auto"/>
        <w:ind w:left="360" w:firstLine="348"/>
        <w:jc w:val="both"/>
        <w:rPr>
          <w:rFonts w:ascii="Times New Roman" w:eastAsia="Times New Roman" w:hAnsi="Times New Roman" w:cs="Times New Roman"/>
          <w:sz w:val="24"/>
          <w:szCs w:val="24"/>
          <w:lang w:eastAsia="ru-RU"/>
        </w:rPr>
      </w:pPr>
    </w:p>
    <w:p w:rsidR="008F2791" w:rsidRDefault="008F2791" w:rsidP="008F2791">
      <w:pPr>
        <w:spacing w:after="0" w:line="240" w:lineRule="auto"/>
        <w:jc w:val="both"/>
        <w:rPr>
          <w:rFonts w:ascii="Times New Roman" w:eastAsia="Times New Roman" w:hAnsi="Times New Roman" w:cs="Times New Roman"/>
          <w:sz w:val="24"/>
          <w:szCs w:val="24"/>
          <w:lang w:eastAsia="ru-RU"/>
        </w:rPr>
      </w:pPr>
    </w:p>
    <w:p w:rsidR="008F2791" w:rsidRPr="00C136BA" w:rsidRDefault="008F2791" w:rsidP="00C136BA">
      <w:pPr>
        <w:spacing w:after="0" w:line="240" w:lineRule="auto"/>
        <w:ind w:left="360" w:firstLine="348"/>
        <w:jc w:val="both"/>
        <w:rPr>
          <w:rFonts w:ascii="Times New Roman" w:eastAsia="Times New Roman" w:hAnsi="Times New Roman" w:cs="Times New Roman"/>
          <w:color w:val="00B050"/>
          <w:sz w:val="24"/>
          <w:szCs w:val="24"/>
          <w:lang w:eastAsia="ru-RU"/>
        </w:rPr>
      </w:pPr>
    </w:p>
    <w:p w:rsidR="00C136BA" w:rsidRPr="00C136BA" w:rsidRDefault="00C136BA" w:rsidP="00C136BA">
      <w:pPr>
        <w:spacing w:after="0" w:line="240" w:lineRule="auto"/>
        <w:jc w:val="right"/>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Приложения</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p>
    <w:p w:rsidR="00C136BA" w:rsidRPr="00C136BA" w:rsidRDefault="00C136BA" w:rsidP="00C136BA">
      <w:pPr>
        <w:spacing w:after="0" w:line="240" w:lineRule="auto"/>
        <w:jc w:val="center"/>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t xml:space="preserve">Таблица 1. Сведения об информационном обеспечении </w:t>
      </w:r>
      <w:r w:rsidRPr="00C136BA">
        <w:rPr>
          <w:rFonts w:ascii="Times New Roman" w:eastAsia="Times New Roman" w:hAnsi="Times New Roman" w:cs="Times New Roman"/>
          <w:sz w:val="28"/>
          <w:szCs w:val="28"/>
          <w:lang w:eastAsia="ru-RU"/>
        </w:rPr>
        <w:br/>
        <w:t>образовательного проц</w:t>
      </w:r>
      <w:r w:rsidR="00355DC9">
        <w:rPr>
          <w:rFonts w:ascii="Times New Roman" w:eastAsia="Times New Roman" w:hAnsi="Times New Roman" w:cs="Times New Roman"/>
          <w:sz w:val="28"/>
          <w:szCs w:val="28"/>
          <w:lang w:eastAsia="ru-RU"/>
        </w:rPr>
        <w:t xml:space="preserve">есса МБОУ Чапаевской СОШ </w:t>
      </w:r>
      <w:r w:rsidR="00355DC9">
        <w:rPr>
          <w:rFonts w:ascii="Times New Roman" w:eastAsia="Times New Roman" w:hAnsi="Times New Roman" w:cs="Times New Roman"/>
          <w:sz w:val="28"/>
          <w:szCs w:val="28"/>
          <w:lang w:eastAsia="ru-RU"/>
        </w:rPr>
        <w:br/>
        <w:t>в 2019-2020</w:t>
      </w:r>
      <w:r w:rsidRPr="00C136BA">
        <w:rPr>
          <w:rFonts w:ascii="Times New Roman" w:eastAsia="Times New Roman" w:hAnsi="Times New Roman" w:cs="Times New Roman"/>
          <w:sz w:val="28"/>
          <w:szCs w:val="28"/>
          <w:lang w:eastAsia="ru-RU"/>
        </w:rPr>
        <w:t xml:space="preserve"> учебном году</w:t>
      </w:r>
    </w:p>
    <w:p w:rsidR="00C136BA" w:rsidRPr="00C136BA" w:rsidRDefault="00C136BA" w:rsidP="00C136BA">
      <w:pPr>
        <w:spacing w:after="0" w:line="240" w:lineRule="auto"/>
        <w:jc w:val="center"/>
        <w:rPr>
          <w:rFonts w:ascii="Times New Roman" w:eastAsia="Times New Roman" w:hAnsi="Times New Roman" w:cs="Times New Roman"/>
          <w:sz w:val="28"/>
          <w:szCs w:val="28"/>
          <w:lang w:eastAsia="ru-RU"/>
        </w:rPr>
      </w:pPr>
    </w:p>
    <w:tbl>
      <w:tblPr>
        <w:tblStyle w:val="a3"/>
        <w:tblW w:w="0" w:type="auto"/>
        <w:jc w:val="center"/>
        <w:tblLayout w:type="fixed"/>
        <w:tblLook w:val="04A0" w:firstRow="1" w:lastRow="0" w:firstColumn="1" w:lastColumn="0" w:noHBand="0" w:noVBand="1"/>
      </w:tblPr>
      <w:tblGrid>
        <w:gridCol w:w="594"/>
        <w:gridCol w:w="1782"/>
        <w:gridCol w:w="5103"/>
        <w:gridCol w:w="851"/>
        <w:gridCol w:w="1241"/>
      </w:tblGrid>
      <w:tr w:rsidR="00C136BA" w:rsidRPr="00C136BA" w:rsidTr="00C136BA">
        <w:trPr>
          <w:jc w:val="center"/>
        </w:trPr>
        <w:tc>
          <w:tcPr>
            <w:tcW w:w="594" w:type="dxa"/>
          </w:tcPr>
          <w:p w:rsidR="00C136BA" w:rsidRPr="00C136BA" w:rsidRDefault="00C136BA" w:rsidP="00C136BA">
            <w:pPr>
              <w:jc w:val="center"/>
              <w:rPr>
                <w:sz w:val="24"/>
                <w:szCs w:val="24"/>
              </w:rPr>
            </w:pPr>
            <w:r w:rsidRPr="00C136BA">
              <w:rPr>
                <w:sz w:val="24"/>
                <w:szCs w:val="24"/>
              </w:rPr>
              <w:t>№</w:t>
            </w:r>
          </w:p>
          <w:p w:rsidR="00C136BA" w:rsidRPr="00C136BA" w:rsidRDefault="00C136BA" w:rsidP="00C136BA">
            <w:pPr>
              <w:jc w:val="center"/>
              <w:rPr>
                <w:sz w:val="24"/>
                <w:szCs w:val="24"/>
              </w:rPr>
            </w:pPr>
            <w:r w:rsidRPr="00C136BA">
              <w:rPr>
                <w:sz w:val="24"/>
                <w:szCs w:val="24"/>
              </w:rPr>
              <w:t>п/п</w:t>
            </w:r>
          </w:p>
        </w:tc>
        <w:tc>
          <w:tcPr>
            <w:tcW w:w="1782" w:type="dxa"/>
          </w:tcPr>
          <w:p w:rsidR="00C136BA" w:rsidRPr="00C136BA" w:rsidRDefault="00C136BA" w:rsidP="00C136BA">
            <w:pPr>
              <w:jc w:val="center"/>
              <w:rPr>
                <w:sz w:val="24"/>
                <w:szCs w:val="24"/>
              </w:rPr>
            </w:pPr>
            <w:r w:rsidRPr="00C136BA">
              <w:rPr>
                <w:sz w:val="24"/>
                <w:szCs w:val="24"/>
              </w:rPr>
              <w:t>Предмет</w:t>
            </w:r>
          </w:p>
          <w:p w:rsidR="00C136BA" w:rsidRPr="00C136BA" w:rsidRDefault="00C136BA" w:rsidP="00C136BA">
            <w:pPr>
              <w:jc w:val="center"/>
              <w:rPr>
                <w:sz w:val="24"/>
                <w:szCs w:val="24"/>
              </w:rPr>
            </w:pPr>
          </w:p>
        </w:tc>
        <w:tc>
          <w:tcPr>
            <w:tcW w:w="5103" w:type="dxa"/>
          </w:tcPr>
          <w:p w:rsidR="00C136BA" w:rsidRPr="00C136BA" w:rsidRDefault="00C136BA" w:rsidP="00C136BA">
            <w:pPr>
              <w:jc w:val="center"/>
              <w:rPr>
                <w:sz w:val="24"/>
                <w:szCs w:val="24"/>
              </w:rPr>
            </w:pPr>
            <w:proofErr w:type="spellStart"/>
            <w:r w:rsidRPr="00C136BA">
              <w:rPr>
                <w:sz w:val="24"/>
                <w:szCs w:val="24"/>
              </w:rPr>
              <w:t>Медиатека</w:t>
            </w:r>
            <w:proofErr w:type="spellEnd"/>
          </w:p>
        </w:tc>
        <w:tc>
          <w:tcPr>
            <w:tcW w:w="851" w:type="dxa"/>
          </w:tcPr>
          <w:p w:rsidR="00C136BA" w:rsidRPr="00C136BA" w:rsidRDefault="00C136BA" w:rsidP="00C136BA">
            <w:pPr>
              <w:jc w:val="center"/>
              <w:rPr>
                <w:sz w:val="24"/>
                <w:szCs w:val="24"/>
              </w:rPr>
            </w:pPr>
            <w:r w:rsidRPr="00C136BA">
              <w:rPr>
                <w:sz w:val="24"/>
                <w:szCs w:val="24"/>
              </w:rPr>
              <w:t>Класс</w:t>
            </w:r>
          </w:p>
        </w:tc>
        <w:tc>
          <w:tcPr>
            <w:tcW w:w="1241" w:type="dxa"/>
          </w:tcPr>
          <w:p w:rsidR="00C136BA" w:rsidRPr="00C136BA" w:rsidRDefault="00C136BA" w:rsidP="00C136BA">
            <w:pPr>
              <w:jc w:val="center"/>
              <w:rPr>
                <w:sz w:val="24"/>
                <w:szCs w:val="24"/>
              </w:rPr>
            </w:pPr>
            <w:r w:rsidRPr="00C136BA">
              <w:rPr>
                <w:sz w:val="24"/>
                <w:szCs w:val="24"/>
              </w:rPr>
              <w:t>Кол - во</w:t>
            </w:r>
          </w:p>
        </w:tc>
      </w:tr>
      <w:tr w:rsidR="00C136BA" w:rsidRPr="00C136BA" w:rsidTr="00C136BA">
        <w:trPr>
          <w:jc w:val="center"/>
        </w:trPr>
        <w:tc>
          <w:tcPr>
            <w:tcW w:w="594" w:type="dxa"/>
          </w:tcPr>
          <w:p w:rsidR="00C136BA" w:rsidRPr="00C136BA" w:rsidRDefault="00C136BA" w:rsidP="00C136BA">
            <w:pPr>
              <w:jc w:val="center"/>
              <w:rPr>
                <w:sz w:val="24"/>
                <w:szCs w:val="24"/>
              </w:rPr>
            </w:pPr>
          </w:p>
        </w:tc>
        <w:tc>
          <w:tcPr>
            <w:tcW w:w="1782" w:type="dxa"/>
          </w:tcPr>
          <w:p w:rsidR="00C136BA" w:rsidRPr="00C136BA" w:rsidRDefault="00C136BA" w:rsidP="00C136BA">
            <w:pPr>
              <w:jc w:val="center"/>
              <w:rPr>
                <w:sz w:val="24"/>
                <w:szCs w:val="24"/>
              </w:rPr>
            </w:pPr>
            <w:r w:rsidRPr="00C136BA">
              <w:rPr>
                <w:sz w:val="24"/>
                <w:szCs w:val="24"/>
              </w:rPr>
              <w:t>География</w:t>
            </w:r>
          </w:p>
        </w:tc>
        <w:tc>
          <w:tcPr>
            <w:tcW w:w="5103" w:type="dxa"/>
          </w:tcPr>
          <w:p w:rsidR="00C136BA" w:rsidRPr="00C136BA" w:rsidRDefault="00C136BA" w:rsidP="00C136BA">
            <w:pPr>
              <w:jc w:val="center"/>
              <w:rPr>
                <w:sz w:val="24"/>
                <w:szCs w:val="24"/>
              </w:rPr>
            </w:pP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 xml:space="preserve">  1</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«Наш дом – земля»</w:t>
            </w:r>
          </w:p>
        </w:tc>
        <w:tc>
          <w:tcPr>
            <w:tcW w:w="851" w:type="dxa"/>
          </w:tcPr>
          <w:p w:rsidR="00C136BA" w:rsidRPr="00C136BA" w:rsidRDefault="00C136BA" w:rsidP="00C136BA">
            <w:pPr>
              <w:jc w:val="center"/>
              <w:rPr>
                <w:sz w:val="24"/>
                <w:szCs w:val="24"/>
              </w:rPr>
            </w:pPr>
            <w:r w:rsidRPr="00C136BA">
              <w:rPr>
                <w:sz w:val="24"/>
                <w:szCs w:val="24"/>
              </w:rPr>
              <w:t>7</w:t>
            </w: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jc w:val="center"/>
              <w:rPr>
                <w:sz w:val="24"/>
                <w:szCs w:val="24"/>
              </w:rPr>
            </w:pPr>
            <w:r w:rsidRPr="00C136BA">
              <w:rPr>
                <w:sz w:val="24"/>
                <w:szCs w:val="24"/>
              </w:rPr>
              <w:t>2</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Начальный курс географии</w:t>
            </w:r>
          </w:p>
        </w:tc>
        <w:tc>
          <w:tcPr>
            <w:tcW w:w="851" w:type="dxa"/>
          </w:tcPr>
          <w:p w:rsidR="00C136BA" w:rsidRPr="00C136BA" w:rsidRDefault="00C136BA" w:rsidP="00C136BA">
            <w:pPr>
              <w:jc w:val="center"/>
              <w:rPr>
                <w:sz w:val="24"/>
                <w:szCs w:val="24"/>
              </w:rPr>
            </w:pPr>
            <w:r w:rsidRPr="00C136BA">
              <w:rPr>
                <w:sz w:val="24"/>
                <w:szCs w:val="24"/>
              </w:rPr>
              <w:t>6</w:t>
            </w: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jc w:val="center"/>
              <w:rPr>
                <w:sz w:val="24"/>
                <w:szCs w:val="24"/>
              </w:rPr>
            </w:pPr>
            <w:r w:rsidRPr="00C136BA">
              <w:rPr>
                <w:sz w:val="24"/>
                <w:szCs w:val="24"/>
              </w:rPr>
              <w:t>3</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Экономическая и социальная география мира</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jc w:val="center"/>
              <w:rPr>
                <w:sz w:val="24"/>
                <w:szCs w:val="24"/>
              </w:rPr>
            </w:pPr>
            <w:r w:rsidRPr="00C136BA">
              <w:rPr>
                <w:sz w:val="24"/>
                <w:szCs w:val="24"/>
              </w:rPr>
              <w:t>4</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Атлас древнего мира</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jc w:val="center"/>
              <w:rPr>
                <w:sz w:val="24"/>
                <w:szCs w:val="24"/>
              </w:rPr>
            </w:pPr>
            <w:r w:rsidRPr="00C136BA">
              <w:rPr>
                <w:sz w:val="24"/>
                <w:szCs w:val="24"/>
              </w:rPr>
              <w:t>5</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Интерактивная энциклопедия – «Открой дверь в мир науки и техники»</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jc w:val="center"/>
              <w:rPr>
                <w:sz w:val="24"/>
                <w:szCs w:val="24"/>
              </w:rPr>
            </w:pPr>
            <w:r w:rsidRPr="00C136BA">
              <w:rPr>
                <w:sz w:val="24"/>
                <w:szCs w:val="24"/>
              </w:rPr>
              <w:t>6</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Мир демократических путешествий во времени.</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jc w:val="center"/>
              <w:rPr>
                <w:sz w:val="24"/>
                <w:szCs w:val="24"/>
              </w:rPr>
            </w:pPr>
            <w:r w:rsidRPr="00C136BA">
              <w:rPr>
                <w:sz w:val="24"/>
                <w:szCs w:val="24"/>
              </w:rPr>
              <w:t>7</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1С. Хронографическая система поддержки информационных пространств школы.</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jc w:val="center"/>
              <w:rPr>
                <w:sz w:val="24"/>
                <w:szCs w:val="24"/>
              </w:rPr>
            </w:pPr>
          </w:p>
        </w:tc>
        <w:tc>
          <w:tcPr>
            <w:tcW w:w="1782" w:type="dxa"/>
          </w:tcPr>
          <w:p w:rsidR="00C136BA" w:rsidRPr="00C136BA" w:rsidRDefault="00C136BA" w:rsidP="00C136BA">
            <w:pPr>
              <w:jc w:val="center"/>
              <w:rPr>
                <w:sz w:val="24"/>
                <w:szCs w:val="24"/>
              </w:rPr>
            </w:pPr>
            <w:r w:rsidRPr="00C136BA">
              <w:rPr>
                <w:sz w:val="24"/>
                <w:szCs w:val="24"/>
              </w:rPr>
              <w:t>Физика</w:t>
            </w:r>
          </w:p>
        </w:tc>
        <w:tc>
          <w:tcPr>
            <w:tcW w:w="5103" w:type="dxa"/>
          </w:tcPr>
          <w:p w:rsidR="00C136BA" w:rsidRPr="00C136BA" w:rsidRDefault="00C136BA" w:rsidP="00C136BA">
            <w:pPr>
              <w:jc w:val="center"/>
              <w:rPr>
                <w:sz w:val="24"/>
                <w:szCs w:val="24"/>
              </w:rPr>
            </w:pP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p>
        </w:tc>
      </w:tr>
      <w:tr w:rsidR="00C136BA" w:rsidRPr="00C136BA" w:rsidTr="00C136BA">
        <w:trPr>
          <w:jc w:val="center"/>
        </w:trPr>
        <w:tc>
          <w:tcPr>
            <w:tcW w:w="594" w:type="dxa"/>
          </w:tcPr>
          <w:p w:rsidR="00C136BA" w:rsidRPr="00C136BA" w:rsidRDefault="00C136BA" w:rsidP="00C136BA">
            <w:pPr>
              <w:jc w:val="center"/>
              <w:rPr>
                <w:sz w:val="24"/>
                <w:szCs w:val="24"/>
              </w:rPr>
            </w:pPr>
            <w:r w:rsidRPr="00C136BA">
              <w:rPr>
                <w:sz w:val="24"/>
                <w:szCs w:val="24"/>
              </w:rPr>
              <w:t>8</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Электронное наглядное пособие</w:t>
            </w:r>
          </w:p>
        </w:tc>
        <w:tc>
          <w:tcPr>
            <w:tcW w:w="851" w:type="dxa"/>
          </w:tcPr>
          <w:p w:rsidR="00C136BA" w:rsidRPr="00C136BA" w:rsidRDefault="00C136BA" w:rsidP="00C136BA">
            <w:pPr>
              <w:jc w:val="center"/>
              <w:rPr>
                <w:sz w:val="24"/>
                <w:szCs w:val="24"/>
              </w:rPr>
            </w:pPr>
            <w:r w:rsidRPr="00C136BA">
              <w:rPr>
                <w:sz w:val="24"/>
                <w:szCs w:val="24"/>
              </w:rPr>
              <w:t>7-11</w:t>
            </w: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jc w:val="center"/>
              <w:rPr>
                <w:sz w:val="24"/>
                <w:szCs w:val="24"/>
              </w:rPr>
            </w:pPr>
            <w:r w:rsidRPr="00C136BA">
              <w:rPr>
                <w:sz w:val="24"/>
                <w:szCs w:val="24"/>
              </w:rPr>
              <w:t>9</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Открытая физика</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jc w:val="center"/>
              <w:rPr>
                <w:sz w:val="24"/>
                <w:szCs w:val="24"/>
              </w:rPr>
            </w:pPr>
            <w:r w:rsidRPr="00C136BA">
              <w:rPr>
                <w:sz w:val="24"/>
                <w:szCs w:val="24"/>
              </w:rPr>
              <w:t>10</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Физика. Учебное электронное издание. Практикум.</w:t>
            </w:r>
          </w:p>
        </w:tc>
        <w:tc>
          <w:tcPr>
            <w:tcW w:w="851" w:type="dxa"/>
          </w:tcPr>
          <w:p w:rsidR="00C136BA" w:rsidRPr="00C136BA" w:rsidRDefault="00C136BA" w:rsidP="00C136BA">
            <w:pPr>
              <w:jc w:val="center"/>
              <w:rPr>
                <w:sz w:val="24"/>
                <w:szCs w:val="24"/>
              </w:rPr>
            </w:pPr>
            <w:r w:rsidRPr="00C136BA">
              <w:rPr>
                <w:sz w:val="24"/>
                <w:szCs w:val="24"/>
              </w:rPr>
              <w:t>7-11</w:t>
            </w:r>
          </w:p>
        </w:tc>
        <w:tc>
          <w:tcPr>
            <w:tcW w:w="1241" w:type="dxa"/>
          </w:tcPr>
          <w:p w:rsidR="00C136BA" w:rsidRPr="00C136BA" w:rsidRDefault="00C136BA" w:rsidP="00C136BA">
            <w:pPr>
              <w:jc w:val="center"/>
              <w:rPr>
                <w:sz w:val="24"/>
                <w:szCs w:val="24"/>
              </w:rPr>
            </w:pPr>
            <w:r w:rsidRPr="00C136BA">
              <w:rPr>
                <w:sz w:val="24"/>
                <w:szCs w:val="24"/>
              </w:rPr>
              <w:t>8</w:t>
            </w:r>
          </w:p>
        </w:tc>
      </w:tr>
      <w:tr w:rsidR="00C136BA" w:rsidRPr="00C136BA" w:rsidTr="00C136BA">
        <w:trPr>
          <w:jc w:val="center"/>
        </w:trPr>
        <w:tc>
          <w:tcPr>
            <w:tcW w:w="594" w:type="dxa"/>
          </w:tcPr>
          <w:p w:rsidR="00C136BA" w:rsidRPr="00C136BA" w:rsidRDefault="00C136BA" w:rsidP="00C136BA">
            <w:pPr>
              <w:jc w:val="center"/>
              <w:rPr>
                <w:sz w:val="24"/>
                <w:szCs w:val="24"/>
              </w:rPr>
            </w:pPr>
            <w:r w:rsidRPr="00C136BA">
              <w:rPr>
                <w:sz w:val="24"/>
                <w:szCs w:val="24"/>
              </w:rPr>
              <w:t>11</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Живая школа. Живая физика. Живая геометрия.</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jc w:val="center"/>
              <w:rPr>
                <w:sz w:val="24"/>
                <w:szCs w:val="24"/>
              </w:rPr>
            </w:pPr>
          </w:p>
        </w:tc>
        <w:tc>
          <w:tcPr>
            <w:tcW w:w="1782" w:type="dxa"/>
          </w:tcPr>
          <w:p w:rsidR="00C136BA" w:rsidRPr="00C136BA" w:rsidRDefault="00C136BA" w:rsidP="00C136BA">
            <w:pPr>
              <w:jc w:val="center"/>
              <w:rPr>
                <w:sz w:val="24"/>
                <w:szCs w:val="24"/>
              </w:rPr>
            </w:pPr>
            <w:r w:rsidRPr="00C136BA">
              <w:rPr>
                <w:sz w:val="24"/>
                <w:szCs w:val="24"/>
              </w:rPr>
              <w:t>Математика</w:t>
            </w:r>
          </w:p>
        </w:tc>
        <w:tc>
          <w:tcPr>
            <w:tcW w:w="5103" w:type="dxa"/>
          </w:tcPr>
          <w:p w:rsidR="00C136BA" w:rsidRPr="00C136BA" w:rsidRDefault="00C136BA" w:rsidP="00C136BA">
            <w:pPr>
              <w:jc w:val="center"/>
              <w:rPr>
                <w:sz w:val="24"/>
                <w:szCs w:val="24"/>
              </w:rPr>
            </w:pP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p>
        </w:tc>
      </w:tr>
      <w:tr w:rsidR="00C136BA" w:rsidRPr="00C136BA" w:rsidTr="00C136BA">
        <w:trPr>
          <w:jc w:val="center"/>
        </w:trPr>
        <w:tc>
          <w:tcPr>
            <w:tcW w:w="594" w:type="dxa"/>
          </w:tcPr>
          <w:p w:rsidR="00C136BA" w:rsidRPr="00C136BA" w:rsidRDefault="00C136BA" w:rsidP="00C136BA">
            <w:pPr>
              <w:jc w:val="center"/>
              <w:rPr>
                <w:sz w:val="24"/>
                <w:szCs w:val="24"/>
              </w:rPr>
            </w:pPr>
            <w:r w:rsidRPr="00C136BA">
              <w:rPr>
                <w:sz w:val="24"/>
                <w:szCs w:val="24"/>
              </w:rPr>
              <w:t>12</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Практикум. Математика.</w:t>
            </w:r>
          </w:p>
        </w:tc>
        <w:tc>
          <w:tcPr>
            <w:tcW w:w="851" w:type="dxa"/>
          </w:tcPr>
          <w:p w:rsidR="00C136BA" w:rsidRPr="00C136BA" w:rsidRDefault="00C136BA" w:rsidP="00C136BA">
            <w:pPr>
              <w:jc w:val="center"/>
              <w:rPr>
                <w:sz w:val="24"/>
                <w:szCs w:val="24"/>
              </w:rPr>
            </w:pPr>
            <w:r w:rsidRPr="00C136BA">
              <w:rPr>
                <w:sz w:val="24"/>
                <w:szCs w:val="24"/>
              </w:rPr>
              <w:t>5-11</w:t>
            </w: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jc w:val="center"/>
              <w:rPr>
                <w:sz w:val="24"/>
                <w:szCs w:val="24"/>
              </w:rPr>
            </w:pPr>
            <w:r w:rsidRPr="00C136BA">
              <w:rPr>
                <w:sz w:val="24"/>
                <w:szCs w:val="24"/>
              </w:rPr>
              <w:t>13</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Алгебра. Электронный учебник справочник.</w:t>
            </w:r>
          </w:p>
        </w:tc>
        <w:tc>
          <w:tcPr>
            <w:tcW w:w="851" w:type="dxa"/>
          </w:tcPr>
          <w:p w:rsidR="00C136BA" w:rsidRPr="00C136BA" w:rsidRDefault="00C136BA" w:rsidP="00C136BA">
            <w:pPr>
              <w:jc w:val="center"/>
              <w:rPr>
                <w:sz w:val="24"/>
                <w:szCs w:val="24"/>
              </w:rPr>
            </w:pPr>
            <w:r w:rsidRPr="00C136BA">
              <w:rPr>
                <w:sz w:val="24"/>
                <w:szCs w:val="24"/>
              </w:rPr>
              <w:t>7-11</w:t>
            </w: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p>
        </w:tc>
        <w:tc>
          <w:tcPr>
            <w:tcW w:w="1782" w:type="dxa"/>
          </w:tcPr>
          <w:p w:rsidR="00C136BA" w:rsidRPr="00C136BA" w:rsidRDefault="00C136BA" w:rsidP="00C136BA">
            <w:pPr>
              <w:jc w:val="center"/>
              <w:rPr>
                <w:sz w:val="24"/>
                <w:szCs w:val="24"/>
              </w:rPr>
            </w:pPr>
            <w:r w:rsidRPr="00C136BA">
              <w:rPr>
                <w:sz w:val="24"/>
                <w:szCs w:val="24"/>
              </w:rPr>
              <w:t>Библиотека</w:t>
            </w:r>
          </w:p>
        </w:tc>
        <w:tc>
          <w:tcPr>
            <w:tcW w:w="5103" w:type="dxa"/>
          </w:tcPr>
          <w:p w:rsidR="00C136BA" w:rsidRPr="00C136BA" w:rsidRDefault="00C136BA" w:rsidP="00C136BA">
            <w:pPr>
              <w:jc w:val="center"/>
              <w:rPr>
                <w:sz w:val="24"/>
                <w:szCs w:val="24"/>
              </w:rPr>
            </w:pP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14</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Шедевры русской живописи</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15</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Мультимедийный самоучитель французского языка</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16</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Электронный каталог учебных изданий</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17</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Энциклопедия классической музыки</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18</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Энциклопедия для детей. Музыка от эпохи возрождения до 20 века.</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19</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 xml:space="preserve">Репетитор по географии Кирилла и </w:t>
            </w:r>
            <w:proofErr w:type="spellStart"/>
            <w:r w:rsidRPr="00C136BA">
              <w:rPr>
                <w:sz w:val="24"/>
                <w:szCs w:val="24"/>
              </w:rPr>
              <w:t>Мефодия</w:t>
            </w:r>
            <w:proofErr w:type="spellEnd"/>
            <w:r w:rsidRPr="00C136BA">
              <w:rPr>
                <w:sz w:val="24"/>
                <w:szCs w:val="24"/>
              </w:rPr>
              <w:t>.</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20</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Сборник песен «Союз – 35»</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lang w:val="en-US"/>
              </w:rPr>
            </w:pPr>
            <w:r w:rsidRPr="00C136BA">
              <w:rPr>
                <w:sz w:val="24"/>
                <w:szCs w:val="24"/>
              </w:rPr>
              <w:t>21</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lang w:val="en-US"/>
              </w:rPr>
            </w:pPr>
            <w:r w:rsidRPr="00C136BA">
              <w:rPr>
                <w:sz w:val="24"/>
                <w:szCs w:val="24"/>
                <w:lang w:val="en-US"/>
              </w:rPr>
              <w:t>Platinum. The Holy Sword.</w:t>
            </w:r>
          </w:p>
          <w:p w:rsidR="00C136BA" w:rsidRPr="00C136BA" w:rsidRDefault="00C136BA" w:rsidP="00C136BA">
            <w:pPr>
              <w:rPr>
                <w:sz w:val="24"/>
                <w:szCs w:val="24"/>
                <w:lang w:val="en-US"/>
              </w:rPr>
            </w:pPr>
            <w:r w:rsidRPr="00C136BA">
              <w:rPr>
                <w:sz w:val="24"/>
                <w:szCs w:val="24"/>
              </w:rPr>
              <w:t>Рус</w:t>
            </w:r>
            <w:r w:rsidRPr="00C136BA">
              <w:rPr>
                <w:sz w:val="24"/>
                <w:szCs w:val="24"/>
                <w:lang w:val="en-US"/>
              </w:rPr>
              <w:t xml:space="preserve">. </w:t>
            </w:r>
            <w:proofErr w:type="spellStart"/>
            <w:r w:rsidRPr="00C136BA">
              <w:rPr>
                <w:sz w:val="24"/>
                <w:szCs w:val="24"/>
              </w:rPr>
              <w:t>английск</w:t>
            </w:r>
            <w:proofErr w:type="spellEnd"/>
            <w:r w:rsidRPr="00C136BA">
              <w:rPr>
                <w:sz w:val="24"/>
                <w:szCs w:val="24"/>
                <w:lang w:val="en-US"/>
              </w:rPr>
              <w:t xml:space="preserve">. </w:t>
            </w:r>
            <w:r w:rsidRPr="00C136BA">
              <w:rPr>
                <w:sz w:val="24"/>
                <w:szCs w:val="24"/>
              </w:rPr>
              <w:t>версии</w:t>
            </w:r>
          </w:p>
        </w:tc>
        <w:tc>
          <w:tcPr>
            <w:tcW w:w="851" w:type="dxa"/>
          </w:tcPr>
          <w:p w:rsidR="00C136BA" w:rsidRPr="00C136BA" w:rsidRDefault="00C136BA" w:rsidP="00C136BA">
            <w:pPr>
              <w:jc w:val="center"/>
              <w:rPr>
                <w:sz w:val="24"/>
                <w:szCs w:val="24"/>
                <w:lang w:val="en-US"/>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22</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С</w:t>
            </w:r>
            <w:r w:rsidRPr="00C136BA">
              <w:rPr>
                <w:sz w:val="24"/>
                <w:szCs w:val="24"/>
                <w:lang w:val="en-US"/>
              </w:rPr>
              <w:t>D - RW</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23</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Тропа гармонии с природой</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24</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1с. Репетитор. Биология.</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25</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Биология. Растения. Бактерии. Грибы.</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26</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Биологические исследования.</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27</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Экология.</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28</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Экология. Учебное пособие.</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lastRenderedPageBreak/>
              <w:t>29</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Репетитор по биологии.</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30</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Звуки природы.</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31</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Биология.</w:t>
            </w:r>
          </w:p>
        </w:tc>
        <w:tc>
          <w:tcPr>
            <w:tcW w:w="851" w:type="dxa"/>
          </w:tcPr>
          <w:p w:rsidR="00C136BA" w:rsidRPr="00C136BA" w:rsidRDefault="00C136BA" w:rsidP="00C136BA">
            <w:pPr>
              <w:jc w:val="center"/>
              <w:rPr>
                <w:sz w:val="24"/>
                <w:szCs w:val="24"/>
              </w:rPr>
            </w:pPr>
            <w:r w:rsidRPr="00C136BA">
              <w:rPr>
                <w:sz w:val="24"/>
                <w:szCs w:val="24"/>
              </w:rPr>
              <w:t>11</w:t>
            </w: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32</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Биология. Анатомия и физиология человека.</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33</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 xml:space="preserve">Биология </w:t>
            </w:r>
          </w:p>
        </w:tc>
        <w:tc>
          <w:tcPr>
            <w:tcW w:w="851" w:type="dxa"/>
          </w:tcPr>
          <w:p w:rsidR="00C136BA" w:rsidRPr="00C136BA" w:rsidRDefault="00C136BA" w:rsidP="00C136BA">
            <w:pPr>
              <w:jc w:val="center"/>
              <w:rPr>
                <w:sz w:val="24"/>
                <w:szCs w:val="24"/>
              </w:rPr>
            </w:pPr>
            <w:r w:rsidRPr="00C136BA">
              <w:rPr>
                <w:sz w:val="24"/>
                <w:szCs w:val="24"/>
              </w:rPr>
              <w:t>6-9</w:t>
            </w: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34</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Энциклопедия. Мир животных.</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35</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Лабораторный практикум. Биология.</w:t>
            </w:r>
          </w:p>
        </w:tc>
        <w:tc>
          <w:tcPr>
            <w:tcW w:w="851" w:type="dxa"/>
          </w:tcPr>
          <w:p w:rsidR="00C136BA" w:rsidRPr="00C136BA" w:rsidRDefault="00C136BA" w:rsidP="00C136BA">
            <w:pPr>
              <w:jc w:val="center"/>
              <w:rPr>
                <w:sz w:val="24"/>
                <w:szCs w:val="24"/>
              </w:rPr>
            </w:pPr>
            <w:r w:rsidRPr="00C136BA">
              <w:rPr>
                <w:sz w:val="24"/>
                <w:szCs w:val="24"/>
              </w:rPr>
              <w:t>6 -11</w:t>
            </w: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36</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История искусства.</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37</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Химия. Электронная библиотека.</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38</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 xml:space="preserve">Уроки химии. Кирилл и </w:t>
            </w:r>
            <w:proofErr w:type="spellStart"/>
            <w:r w:rsidRPr="00C136BA">
              <w:rPr>
                <w:sz w:val="24"/>
                <w:szCs w:val="24"/>
              </w:rPr>
              <w:t>Мифодий</w:t>
            </w:r>
            <w:proofErr w:type="spellEnd"/>
            <w:r w:rsidRPr="00C136BA">
              <w:rPr>
                <w:sz w:val="24"/>
                <w:szCs w:val="24"/>
              </w:rPr>
              <w:t xml:space="preserve"> 8-9 </w:t>
            </w:r>
            <w:proofErr w:type="spellStart"/>
            <w:r w:rsidRPr="00C136BA">
              <w:rPr>
                <w:sz w:val="24"/>
                <w:szCs w:val="24"/>
              </w:rPr>
              <w:t>кл</w:t>
            </w:r>
            <w:proofErr w:type="spellEnd"/>
            <w:r w:rsidRPr="00C136BA">
              <w:rPr>
                <w:sz w:val="24"/>
                <w:szCs w:val="24"/>
              </w:rPr>
              <w:t>.</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39</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Химия. Виртуальная лаборатория.</w:t>
            </w:r>
          </w:p>
        </w:tc>
        <w:tc>
          <w:tcPr>
            <w:tcW w:w="851" w:type="dxa"/>
          </w:tcPr>
          <w:p w:rsidR="00C136BA" w:rsidRPr="00C136BA" w:rsidRDefault="00C136BA" w:rsidP="00C136BA">
            <w:pPr>
              <w:jc w:val="center"/>
              <w:rPr>
                <w:sz w:val="24"/>
                <w:szCs w:val="24"/>
              </w:rPr>
            </w:pPr>
            <w:r w:rsidRPr="00C136BA">
              <w:rPr>
                <w:sz w:val="24"/>
                <w:szCs w:val="24"/>
              </w:rPr>
              <w:t>8-11</w:t>
            </w: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40</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Самоучитель химии для всех. Решение задач.</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41</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proofErr w:type="spellStart"/>
            <w:r w:rsidRPr="00C136BA">
              <w:rPr>
                <w:sz w:val="24"/>
                <w:szCs w:val="24"/>
              </w:rPr>
              <w:t>Ученическ</w:t>
            </w:r>
            <w:proofErr w:type="spellEnd"/>
            <w:r w:rsidRPr="00C136BA">
              <w:rPr>
                <w:sz w:val="24"/>
                <w:szCs w:val="24"/>
              </w:rPr>
              <w:t xml:space="preserve">. </w:t>
            </w:r>
            <w:proofErr w:type="spellStart"/>
            <w:r w:rsidRPr="00C136BA">
              <w:rPr>
                <w:sz w:val="24"/>
                <w:szCs w:val="24"/>
              </w:rPr>
              <w:t>химическ</w:t>
            </w:r>
            <w:proofErr w:type="spellEnd"/>
            <w:r w:rsidRPr="00C136BA">
              <w:rPr>
                <w:sz w:val="24"/>
                <w:szCs w:val="24"/>
              </w:rPr>
              <w:t>. эксперимент</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42</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ТДК – гербарии</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43</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ТДК – природа России.</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44</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ТДК – биотехнология.</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45</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ТДК – методика + фото.</w:t>
            </w: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46</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Библиотека электронное наглядное пособие. География.</w:t>
            </w:r>
          </w:p>
        </w:tc>
        <w:tc>
          <w:tcPr>
            <w:tcW w:w="851" w:type="dxa"/>
          </w:tcPr>
          <w:p w:rsidR="00C136BA" w:rsidRPr="00C136BA" w:rsidRDefault="00C136BA" w:rsidP="00C136BA">
            <w:pPr>
              <w:jc w:val="center"/>
              <w:rPr>
                <w:sz w:val="24"/>
                <w:szCs w:val="24"/>
              </w:rPr>
            </w:pPr>
            <w:r w:rsidRPr="00C136BA">
              <w:rPr>
                <w:sz w:val="24"/>
                <w:szCs w:val="24"/>
              </w:rPr>
              <w:t>6-10</w:t>
            </w:r>
          </w:p>
        </w:tc>
        <w:tc>
          <w:tcPr>
            <w:tcW w:w="1241" w:type="dxa"/>
          </w:tcPr>
          <w:p w:rsidR="00C136BA" w:rsidRPr="00C136BA" w:rsidRDefault="00C136BA" w:rsidP="00C136BA">
            <w:pPr>
              <w:jc w:val="center"/>
              <w:rPr>
                <w:sz w:val="24"/>
                <w:szCs w:val="24"/>
              </w:rPr>
            </w:pPr>
            <w:r w:rsidRPr="00C136BA">
              <w:rPr>
                <w:sz w:val="24"/>
                <w:szCs w:val="24"/>
              </w:rPr>
              <w:t>1</w:t>
            </w:r>
          </w:p>
        </w:tc>
      </w:tr>
      <w:tr w:rsidR="00C136BA" w:rsidRPr="00C136BA" w:rsidTr="00C136BA">
        <w:trPr>
          <w:jc w:val="center"/>
        </w:trPr>
        <w:tc>
          <w:tcPr>
            <w:tcW w:w="594" w:type="dxa"/>
          </w:tcPr>
          <w:p w:rsidR="00C136BA" w:rsidRPr="00C136BA" w:rsidRDefault="00C136BA" w:rsidP="00C136BA">
            <w:pPr>
              <w:rPr>
                <w:sz w:val="24"/>
                <w:szCs w:val="24"/>
              </w:rPr>
            </w:pPr>
          </w:p>
        </w:tc>
        <w:tc>
          <w:tcPr>
            <w:tcW w:w="1782" w:type="dxa"/>
          </w:tcPr>
          <w:p w:rsidR="00C136BA" w:rsidRPr="00C136BA" w:rsidRDefault="00C136BA" w:rsidP="00C136BA">
            <w:pPr>
              <w:jc w:val="center"/>
              <w:rPr>
                <w:sz w:val="24"/>
                <w:szCs w:val="24"/>
              </w:rPr>
            </w:pPr>
            <w:r w:rsidRPr="00C136BA">
              <w:rPr>
                <w:sz w:val="24"/>
                <w:szCs w:val="24"/>
              </w:rPr>
              <w:t>2013-2014г.</w:t>
            </w:r>
          </w:p>
          <w:p w:rsidR="00C136BA" w:rsidRPr="00C136BA" w:rsidRDefault="00C136BA" w:rsidP="00C136BA">
            <w:pPr>
              <w:jc w:val="center"/>
              <w:rPr>
                <w:sz w:val="24"/>
                <w:szCs w:val="24"/>
              </w:rPr>
            </w:pPr>
            <w:r w:rsidRPr="00C136BA">
              <w:rPr>
                <w:sz w:val="24"/>
                <w:szCs w:val="24"/>
              </w:rPr>
              <w:t>Алгебра</w:t>
            </w:r>
          </w:p>
        </w:tc>
        <w:tc>
          <w:tcPr>
            <w:tcW w:w="5103" w:type="dxa"/>
          </w:tcPr>
          <w:p w:rsidR="00C136BA" w:rsidRPr="00C136BA" w:rsidRDefault="00C136BA" w:rsidP="00C136BA">
            <w:pPr>
              <w:jc w:val="center"/>
              <w:rPr>
                <w:sz w:val="24"/>
                <w:szCs w:val="24"/>
              </w:rPr>
            </w:pP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47</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Алгебра. Электронное приложение.</w:t>
            </w:r>
          </w:p>
        </w:tc>
        <w:tc>
          <w:tcPr>
            <w:tcW w:w="851" w:type="dxa"/>
          </w:tcPr>
          <w:p w:rsidR="00C136BA" w:rsidRPr="00C136BA" w:rsidRDefault="00C136BA" w:rsidP="00C136BA">
            <w:pPr>
              <w:jc w:val="center"/>
              <w:rPr>
                <w:sz w:val="24"/>
                <w:szCs w:val="24"/>
              </w:rPr>
            </w:pPr>
            <w:r w:rsidRPr="00C136BA">
              <w:rPr>
                <w:sz w:val="24"/>
                <w:szCs w:val="24"/>
              </w:rPr>
              <w:t>8</w:t>
            </w:r>
          </w:p>
        </w:tc>
        <w:tc>
          <w:tcPr>
            <w:tcW w:w="1241" w:type="dxa"/>
          </w:tcPr>
          <w:p w:rsidR="00C136BA" w:rsidRPr="00C136BA" w:rsidRDefault="00C136BA" w:rsidP="00C136BA">
            <w:pPr>
              <w:jc w:val="center"/>
              <w:rPr>
                <w:sz w:val="24"/>
                <w:szCs w:val="24"/>
              </w:rPr>
            </w:pPr>
            <w:r w:rsidRPr="00C136BA">
              <w:rPr>
                <w:sz w:val="24"/>
                <w:szCs w:val="24"/>
              </w:rPr>
              <w:t>5</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48</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Алгебра. Электронное приложение.</w:t>
            </w:r>
          </w:p>
        </w:tc>
        <w:tc>
          <w:tcPr>
            <w:tcW w:w="851" w:type="dxa"/>
          </w:tcPr>
          <w:p w:rsidR="00C136BA" w:rsidRPr="00C136BA" w:rsidRDefault="00C136BA" w:rsidP="00C136BA">
            <w:pPr>
              <w:jc w:val="center"/>
              <w:rPr>
                <w:sz w:val="24"/>
                <w:szCs w:val="24"/>
              </w:rPr>
            </w:pPr>
            <w:r w:rsidRPr="00C136BA">
              <w:rPr>
                <w:sz w:val="24"/>
                <w:szCs w:val="24"/>
              </w:rPr>
              <w:t>7</w:t>
            </w:r>
          </w:p>
        </w:tc>
        <w:tc>
          <w:tcPr>
            <w:tcW w:w="1241" w:type="dxa"/>
          </w:tcPr>
          <w:p w:rsidR="00C136BA" w:rsidRPr="00C136BA" w:rsidRDefault="00C136BA" w:rsidP="00C136BA">
            <w:pPr>
              <w:jc w:val="center"/>
              <w:rPr>
                <w:sz w:val="24"/>
                <w:szCs w:val="24"/>
              </w:rPr>
            </w:pPr>
            <w:r w:rsidRPr="00C136BA">
              <w:rPr>
                <w:sz w:val="24"/>
                <w:szCs w:val="24"/>
              </w:rPr>
              <w:t>16</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49</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Геометрия. Электронное приложение.</w:t>
            </w:r>
          </w:p>
        </w:tc>
        <w:tc>
          <w:tcPr>
            <w:tcW w:w="851" w:type="dxa"/>
          </w:tcPr>
          <w:p w:rsidR="00C136BA" w:rsidRPr="00C136BA" w:rsidRDefault="00C136BA" w:rsidP="00C136BA">
            <w:pPr>
              <w:jc w:val="center"/>
              <w:rPr>
                <w:sz w:val="24"/>
                <w:szCs w:val="24"/>
              </w:rPr>
            </w:pPr>
            <w:r w:rsidRPr="00C136BA">
              <w:rPr>
                <w:sz w:val="24"/>
                <w:szCs w:val="24"/>
              </w:rPr>
              <w:t>7-9</w:t>
            </w:r>
          </w:p>
        </w:tc>
        <w:tc>
          <w:tcPr>
            <w:tcW w:w="1241" w:type="dxa"/>
          </w:tcPr>
          <w:p w:rsidR="00C136BA" w:rsidRPr="00C136BA" w:rsidRDefault="00C136BA" w:rsidP="00C136BA">
            <w:pPr>
              <w:jc w:val="center"/>
              <w:rPr>
                <w:sz w:val="24"/>
                <w:szCs w:val="24"/>
              </w:rPr>
            </w:pPr>
            <w:r w:rsidRPr="00C136BA">
              <w:rPr>
                <w:sz w:val="24"/>
                <w:szCs w:val="24"/>
              </w:rPr>
              <w:t>15</w:t>
            </w:r>
          </w:p>
        </w:tc>
      </w:tr>
      <w:tr w:rsidR="00C136BA" w:rsidRPr="00C136BA" w:rsidTr="00C136BA">
        <w:trPr>
          <w:jc w:val="center"/>
        </w:trPr>
        <w:tc>
          <w:tcPr>
            <w:tcW w:w="594" w:type="dxa"/>
          </w:tcPr>
          <w:p w:rsidR="00C136BA" w:rsidRPr="00C136BA" w:rsidRDefault="00C136BA" w:rsidP="00C136BA">
            <w:pPr>
              <w:rPr>
                <w:sz w:val="24"/>
                <w:szCs w:val="24"/>
              </w:rPr>
            </w:pPr>
          </w:p>
        </w:tc>
        <w:tc>
          <w:tcPr>
            <w:tcW w:w="1782" w:type="dxa"/>
          </w:tcPr>
          <w:p w:rsidR="00C136BA" w:rsidRPr="00C136BA" w:rsidRDefault="00C136BA" w:rsidP="00C136BA">
            <w:pPr>
              <w:jc w:val="center"/>
              <w:rPr>
                <w:sz w:val="24"/>
                <w:szCs w:val="24"/>
              </w:rPr>
            </w:pPr>
            <w:r w:rsidRPr="00C136BA">
              <w:rPr>
                <w:sz w:val="24"/>
                <w:szCs w:val="24"/>
              </w:rPr>
              <w:t>Музыка</w:t>
            </w:r>
          </w:p>
        </w:tc>
        <w:tc>
          <w:tcPr>
            <w:tcW w:w="5103" w:type="dxa"/>
          </w:tcPr>
          <w:p w:rsidR="00C136BA" w:rsidRPr="00C136BA" w:rsidRDefault="00C136BA" w:rsidP="00C136BA">
            <w:pPr>
              <w:rPr>
                <w:sz w:val="24"/>
                <w:szCs w:val="24"/>
              </w:rPr>
            </w:pP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50</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Искусство. Музыка. Электронное приложение.</w:t>
            </w:r>
          </w:p>
        </w:tc>
        <w:tc>
          <w:tcPr>
            <w:tcW w:w="851" w:type="dxa"/>
          </w:tcPr>
          <w:p w:rsidR="00C136BA" w:rsidRPr="00C136BA" w:rsidRDefault="00C136BA" w:rsidP="00C136BA">
            <w:pPr>
              <w:jc w:val="center"/>
              <w:rPr>
                <w:sz w:val="24"/>
                <w:szCs w:val="24"/>
              </w:rPr>
            </w:pPr>
            <w:r w:rsidRPr="00C136BA">
              <w:rPr>
                <w:sz w:val="24"/>
                <w:szCs w:val="24"/>
              </w:rPr>
              <w:t>5</w:t>
            </w:r>
          </w:p>
        </w:tc>
        <w:tc>
          <w:tcPr>
            <w:tcW w:w="1241" w:type="dxa"/>
          </w:tcPr>
          <w:p w:rsidR="00C136BA" w:rsidRPr="00C136BA" w:rsidRDefault="00C136BA" w:rsidP="00C136BA">
            <w:pPr>
              <w:jc w:val="center"/>
              <w:rPr>
                <w:sz w:val="24"/>
                <w:szCs w:val="24"/>
              </w:rPr>
            </w:pPr>
            <w:r w:rsidRPr="00C136BA">
              <w:rPr>
                <w:sz w:val="24"/>
                <w:szCs w:val="24"/>
              </w:rPr>
              <w:t>7</w:t>
            </w:r>
          </w:p>
        </w:tc>
      </w:tr>
      <w:tr w:rsidR="00C136BA" w:rsidRPr="00C136BA" w:rsidTr="00C136BA">
        <w:trPr>
          <w:jc w:val="center"/>
        </w:trPr>
        <w:tc>
          <w:tcPr>
            <w:tcW w:w="594" w:type="dxa"/>
          </w:tcPr>
          <w:p w:rsidR="00C136BA" w:rsidRPr="00C136BA" w:rsidRDefault="00C136BA" w:rsidP="00C136BA">
            <w:pPr>
              <w:rPr>
                <w:sz w:val="24"/>
                <w:szCs w:val="24"/>
              </w:rPr>
            </w:pPr>
          </w:p>
        </w:tc>
        <w:tc>
          <w:tcPr>
            <w:tcW w:w="1782" w:type="dxa"/>
          </w:tcPr>
          <w:p w:rsidR="00C136BA" w:rsidRPr="00C136BA" w:rsidRDefault="00C136BA" w:rsidP="00C136BA">
            <w:pPr>
              <w:jc w:val="center"/>
              <w:rPr>
                <w:sz w:val="24"/>
                <w:szCs w:val="24"/>
              </w:rPr>
            </w:pPr>
            <w:r w:rsidRPr="00C136BA">
              <w:rPr>
                <w:sz w:val="24"/>
                <w:szCs w:val="24"/>
              </w:rPr>
              <w:t>Немецкий язык</w:t>
            </w:r>
          </w:p>
        </w:tc>
        <w:tc>
          <w:tcPr>
            <w:tcW w:w="5103" w:type="dxa"/>
          </w:tcPr>
          <w:p w:rsidR="00C136BA" w:rsidRPr="00C136BA" w:rsidRDefault="00C136BA" w:rsidP="00C136BA">
            <w:pPr>
              <w:rPr>
                <w:sz w:val="24"/>
                <w:szCs w:val="24"/>
              </w:rPr>
            </w:pP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51</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Немецкий язык. Электронное приложение.</w:t>
            </w:r>
          </w:p>
        </w:tc>
        <w:tc>
          <w:tcPr>
            <w:tcW w:w="851" w:type="dxa"/>
          </w:tcPr>
          <w:p w:rsidR="00C136BA" w:rsidRPr="00C136BA" w:rsidRDefault="00C136BA" w:rsidP="00C136BA">
            <w:pPr>
              <w:jc w:val="center"/>
              <w:rPr>
                <w:sz w:val="24"/>
                <w:szCs w:val="24"/>
              </w:rPr>
            </w:pPr>
            <w:r w:rsidRPr="00C136BA">
              <w:rPr>
                <w:sz w:val="24"/>
                <w:szCs w:val="24"/>
              </w:rPr>
              <w:t>3</w:t>
            </w:r>
          </w:p>
        </w:tc>
        <w:tc>
          <w:tcPr>
            <w:tcW w:w="1241" w:type="dxa"/>
          </w:tcPr>
          <w:p w:rsidR="00C136BA" w:rsidRPr="00C136BA" w:rsidRDefault="00C136BA" w:rsidP="00C136BA">
            <w:pPr>
              <w:jc w:val="center"/>
              <w:rPr>
                <w:sz w:val="24"/>
                <w:szCs w:val="24"/>
              </w:rPr>
            </w:pPr>
            <w:r w:rsidRPr="00C136BA">
              <w:rPr>
                <w:sz w:val="24"/>
                <w:szCs w:val="24"/>
              </w:rPr>
              <w:t>6</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52</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Немецкий язык. Электронное приложение.</w:t>
            </w:r>
          </w:p>
        </w:tc>
        <w:tc>
          <w:tcPr>
            <w:tcW w:w="851" w:type="dxa"/>
          </w:tcPr>
          <w:p w:rsidR="00C136BA" w:rsidRPr="00C136BA" w:rsidRDefault="00C136BA" w:rsidP="00C136BA">
            <w:pPr>
              <w:jc w:val="center"/>
              <w:rPr>
                <w:sz w:val="24"/>
                <w:szCs w:val="24"/>
              </w:rPr>
            </w:pPr>
            <w:r w:rsidRPr="00C136BA">
              <w:rPr>
                <w:sz w:val="24"/>
                <w:szCs w:val="24"/>
              </w:rPr>
              <w:t>2</w:t>
            </w:r>
          </w:p>
        </w:tc>
        <w:tc>
          <w:tcPr>
            <w:tcW w:w="1241" w:type="dxa"/>
          </w:tcPr>
          <w:p w:rsidR="00C136BA" w:rsidRPr="00C136BA" w:rsidRDefault="00C136BA" w:rsidP="00C136BA">
            <w:pPr>
              <w:jc w:val="center"/>
              <w:rPr>
                <w:sz w:val="24"/>
                <w:szCs w:val="24"/>
              </w:rPr>
            </w:pPr>
            <w:r w:rsidRPr="00C136BA">
              <w:rPr>
                <w:sz w:val="24"/>
                <w:szCs w:val="24"/>
              </w:rPr>
              <w:t>8</w:t>
            </w:r>
          </w:p>
        </w:tc>
      </w:tr>
      <w:tr w:rsidR="00C136BA" w:rsidRPr="00C136BA" w:rsidTr="00C136BA">
        <w:trPr>
          <w:jc w:val="center"/>
        </w:trPr>
        <w:tc>
          <w:tcPr>
            <w:tcW w:w="594" w:type="dxa"/>
          </w:tcPr>
          <w:p w:rsidR="00C136BA" w:rsidRPr="00C136BA" w:rsidRDefault="00C136BA" w:rsidP="00C136BA">
            <w:pPr>
              <w:rPr>
                <w:sz w:val="24"/>
                <w:szCs w:val="24"/>
              </w:rPr>
            </w:pPr>
          </w:p>
        </w:tc>
        <w:tc>
          <w:tcPr>
            <w:tcW w:w="1782" w:type="dxa"/>
          </w:tcPr>
          <w:p w:rsidR="00C136BA" w:rsidRPr="00C136BA" w:rsidRDefault="00C136BA" w:rsidP="00C136BA">
            <w:pPr>
              <w:jc w:val="center"/>
              <w:rPr>
                <w:sz w:val="24"/>
                <w:szCs w:val="24"/>
              </w:rPr>
            </w:pPr>
            <w:r w:rsidRPr="00C136BA">
              <w:rPr>
                <w:sz w:val="24"/>
                <w:szCs w:val="24"/>
              </w:rPr>
              <w:t>Русский язык</w:t>
            </w:r>
          </w:p>
        </w:tc>
        <w:tc>
          <w:tcPr>
            <w:tcW w:w="5103" w:type="dxa"/>
          </w:tcPr>
          <w:p w:rsidR="00C136BA" w:rsidRPr="00C136BA" w:rsidRDefault="00C136BA" w:rsidP="00C136BA">
            <w:pPr>
              <w:rPr>
                <w:sz w:val="24"/>
                <w:szCs w:val="24"/>
              </w:rPr>
            </w:pP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53</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Русский язык. Электронное приложение.</w:t>
            </w:r>
          </w:p>
        </w:tc>
        <w:tc>
          <w:tcPr>
            <w:tcW w:w="851" w:type="dxa"/>
          </w:tcPr>
          <w:p w:rsidR="00C136BA" w:rsidRPr="00C136BA" w:rsidRDefault="00C136BA" w:rsidP="00C136BA">
            <w:pPr>
              <w:jc w:val="center"/>
              <w:rPr>
                <w:sz w:val="24"/>
                <w:szCs w:val="24"/>
              </w:rPr>
            </w:pPr>
            <w:r w:rsidRPr="00C136BA">
              <w:rPr>
                <w:sz w:val="24"/>
                <w:szCs w:val="24"/>
              </w:rPr>
              <w:t>8</w:t>
            </w:r>
          </w:p>
        </w:tc>
        <w:tc>
          <w:tcPr>
            <w:tcW w:w="1241" w:type="dxa"/>
          </w:tcPr>
          <w:p w:rsidR="00C136BA" w:rsidRPr="00C136BA" w:rsidRDefault="00C136BA" w:rsidP="00C136BA">
            <w:pPr>
              <w:jc w:val="center"/>
              <w:rPr>
                <w:sz w:val="24"/>
                <w:szCs w:val="24"/>
              </w:rPr>
            </w:pPr>
            <w:r w:rsidRPr="00C136BA">
              <w:rPr>
                <w:sz w:val="24"/>
                <w:szCs w:val="24"/>
              </w:rPr>
              <w:t>6</w:t>
            </w: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54</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Русский язык. Электронное приложение.</w:t>
            </w:r>
          </w:p>
        </w:tc>
        <w:tc>
          <w:tcPr>
            <w:tcW w:w="851" w:type="dxa"/>
          </w:tcPr>
          <w:p w:rsidR="00C136BA" w:rsidRPr="00C136BA" w:rsidRDefault="00C136BA" w:rsidP="00C136BA">
            <w:pPr>
              <w:jc w:val="center"/>
              <w:rPr>
                <w:sz w:val="24"/>
                <w:szCs w:val="24"/>
              </w:rPr>
            </w:pPr>
            <w:r w:rsidRPr="00C136BA">
              <w:rPr>
                <w:sz w:val="24"/>
                <w:szCs w:val="24"/>
              </w:rPr>
              <w:t>5</w:t>
            </w:r>
          </w:p>
        </w:tc>
        <w:tc>
          <w:tcPr>
            <w:tcW w:w="1241" w:type="dxa"/>
          </w:tcPr>
          <w:p w:rsidR="00C136BA" w:rsidRPr="00C136BA" w:rsidRDefault="00C136BA" w:rsidP="00C136BA">
            <w:pPr>
              <w:jc w:val="center"/>
              <w:rPr>
                <w:sz w:val="24"/>
                <w:szCs w:val="24"/>
              </w:rPr>
            </w:pPr>
            <w:r w:rsidRPr="00C136BA">
              <w:rPr>
                <w:sz w:val="24"/>
                <w:szCs w:val="24"/>
              </w:rPr>
              <w:t>6</w:t>
            </w:r>
          </w:p>
        </w:tc>
      </w:tr>
      <w:tr w:rsidR="00C136BA" w:rsidRPr="00C136BA" w:rsidTr="00C136BA">
        <w:trPr>
          <w:jc w:val="center"/>
        </w:trPr>
        <w:tc>
          <w:tcPr>
            <w:tcW w:w="594" w:type="dxa"/>
          </w:tcPr>
          <w:p w:rsidR="00C136BA" w:rsidRPr="00C136BA" w:rsidRDefault="00C136BA" w:rsidP="00C136BA">
            <w:pPr>
              <w:rPr>
                <w:sz w:val="24"/>
                <w:szCs w:val="24"/>
              </w:rPr>
            </w:pPr>
          </w:p>
        </w:tc>
        <w:tc>
          <w:tcPr>
            <w:tcW w:w="1782" w:type="dxa"/>
          </w:tcPr>
          <w:p w:rsidR="00C136BA" w:rsidRPr="00C136BA" w:rsidRDefault="00C136BA" w:rsidP="00C136BA">
            <w:pPr>
              <w:jc w:val="center"/>
              <w:rPr>
                <w:sz w:val="24"/>
                <w:szCs w:val="24"/>
              </w:rPr>
            </w:pPr>
            <w:r w:rsidRPr="00C136BA">
              <w:rPr>
                <w:sz w:val="24"/>
                <w:szCs w:val="24"/>
              </w:rPr>
              <w:t>ОБЖ</w:t>
            </w:r>
          </w:p>
        </w:tc>
        <w:tc>
          <w:tcPr>
            <w:tcW w:w="5103" w:type="dxa"/>
          </w:tcPr>
          <w:p w:rsidR="00C136BA" w:rsidRPr="00C136BA" w:rsidRDefault="00C136BA" w:rsidP="00C136BA">
            <w:pPr>
              <w:rPr>
                <w:sz w:val="24"/>
                <w:szCs w:val="24"/>
              </w:rPr>
            </w:pP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55</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ОБЖ. Электронное приложение.</w:t>
            </w:r>
          </w:p>
        </w:tc>
        <w:tc>
          <w:tcPr>
            <w:tcW w:w="851" w:type="dxa"/>
          </w:tcPr>
          <w:p w:rsidR="00C136BA" w:rsidRPr="00C136BA" w:rsidRDefault="00C136BA" w:rsidP="00C136BA">
            <w:pPr>
              <w:jc w:val="center"/>
              <w:rPr>
                <w:sz w:val="24"/>
                <w:szCs w:val="24"/>
              </w:rPr>
            </w:pPr>
            <w:r w:rsidRPr="00C136BA">
              <w:rPr>
                <w:sz w:val="24"/>
                <w:szCs w:val="24"/>
              </w:rPr>
              <w:t>5</w:t>
            </w:r>
          </w:p>
        </w:tc>
        <w:tc>
          <w:tcPr>
            <w:tcW w:w="1241" w:type="dxa"/>
          </w:tcPr>
          <w:p w:rsidR="00C136BA" w:rsidRPr="00C136BA" w:rsidRDefault="00C136BA" w:rsidP="00C136BA">
            <w:pPr>
              <w:jc w:val="center"/>
              <w:rPr>
                <w:sz w:val="24"/>
                <w:szCs w:val="24"/>
              </w:rPr>
            </w:pPr>
            <w:r w:rsidRPr="00C136BA">
              <w:rPr>
                <w:sz w:val="24"/>
                <w:szCs w:val="24"/>
              </w:rPr>
              <w:t>2</w:t>
            </w:r>
          </w:p>
        </w:tc>
      </w:tr>
      <w:tr w:rsidR="00C136BA" w:rsidRPr="00C136BA" w:rsidTr="00C136BA">
        <w:trPr>
          <w:jc w:val="center"/>
        </w:trPr>
        <w:tc>
          <w:tcPr>
            <w:tcW w:w="594" w:type="dxa"/>
          </w:tcPr>
          <w:p w:rsidR="00C136BA" w:rsidRPr="00C136BA" w:rsidRDefault="00C136BA" w:rsidP="00C136BA">
            <w:pPr>
              <w:rPr>
                <w:sz w:val="24"/>
                <w:szCs w:val="24"/>
              </w:rPr>
            </w:pPr>
          </w:p>
        </w:tc>
        <w:tc>
          <w:tcPr>
            <w:tcW w:w="1782" w:type="dxa"/>
          </w:tcPr>
          <w:p w:rsidR="00C136BA" w:rsidRPr="00C136BA" w:rsidRDefault="00C136BA" w:rsidP="00C136BA">
            <w:pPr>
              <w:jc w:val="center"/>
              <w:rPr>
                <w:sz w:val="24"/>
                <w:szCs w:val="24"/>
              </w:rPr>
            </w:pPr>
            <w:r w:rsidRPr="00C136BA">
              <w:rPr>
                <w:sz w:val="24"/>
                <w:szCs w:val="24"/>
              </w:rPr>
              <w:t>Физика</w:t>
            </w:r>
          </w:p>
        </w:tc>
        <w:tc>
          <w:tcPr>
            <w:tcW w:w="5103" w:type="dxa"/>
          </w:tcPr>
          <w:p w:rsidR="00C136BA" w:rsidRPr="00C136BA" w:rsidRDefault="00C136BA" w:rsidP="00C136BA">
            <w:pPr>
              <w:rPr>
                <w:sz w:val="24"/>
                <w:szCs w:val="24"/>
              </w:rPr>
            </w:pP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56</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Физика. Электронное приложение.</w:t>
            </w:r>
          </w:p>
        </w:tc>
        <w:tc>
          <w:tcPr>
            <w:tcW w:w="851" w:type="dxa"/>
          </w:tcPr>
          <w:p w:rsidR="00C136BA" w:rsidRPr="00C136BA" w:rsidRDefault="00C136BA" w:rsidP="00C136BA">
            <w:pPr>
              <w:jc w:val="center"/>
              <w:rPr>
                <w:sz w:val="24"/>
                <w:szCs w:val="24"/>
              </w:rPr>
            </w:pPr>
            <w:r w:rsidRPr="00C136BA">
              <w:rPr>
                <w:sz w:val="24"/>
                <w:szCs w:val="24"/>
              </w:rPr>
              <w:t>10</w:t>
            </w:r>
          </w:p>
        </w:tc>
        <w:tc>
          <w:tcPr>
            <w:tcW w:w="1241" w:type="dxa"/>
          </w:tcPr>
          <w:p w:rsidR="00C136BA" w:rsidRPr="00C136BA" w:rsidRDefault="00C136BA" w:rsidP="00C136BA">
            <w:pPr>
              <w:jc w:val="center"/>
              <w:rPr>
                <w:sz w:val="24"/>
                <w:szCs w:val="24"/>
              </w:rPr>
            </w:pPr>
            <w:r w:rsidRPr="00C136BA">
              <w:rPr>
                <w:sz w:val="24"/>
                <w:szCs w:val="24"/>
              </w:rPr>
              <w:t>7</w:t>
            </w:r>
          </w:p>
        </w:tc>
      </w:tr>
      <w:tr w:rsidR="00C136BA" w:rsidRPr="00C136BA" w:rsidTr="00C136BA">
        <w:trPr>
          <w:jc w:val="center"/>
        </w:trPr>
        <w:tc>
          <w:tcPr>
            <w:tcW w:w="594" w:type="dxa"/>
          </w:tcPr>
          <w:p w:rsidR="00C136BA" w:rsidRPr="00C136BA" w:rsidRDefault="00C136BA" w:rsidP="00C136BA">
            <w:pPr>
              <w:rPr>
                <w:sz w:val="24"/>
                <w:szCs w:val="24"/>
              </w:rPr>
            </w:pPr>
          </w:p>
        </w:tc>
        <w:tc>
          <w:tcPr>
            <w:tcW w:w="1782" w:type="dxa"/>
          </w:tcPr>
          <w:p w:rsidR="00C136BA" w:rsidRPr="00C136BA" w:rsidRDefault="00C136BA" w:rsidP="00C136BA">
            <w:pPr>
              <w:jc w:val="center"/>
              <w:rPr>
                <w:sz w:val="24"/>
                <w:szCs w:val="24"/>
              </w:rPr>
            </w:pPr>
            <w:r w:rsidRPr="00C136BA">
              <w:rPr>
                <w:sz w:val="24"/>
                <w:szCs w:val="24"/>
              </w:rPr>
              <w:t>Общество</w:t>
            </w:r>
          </w:p>
        </w:tc>
        <w:tc>
          <w:tcPr>
            <w:tcW w:w="5103" w:type="dxa"/>
          </w:tcPr>
          <w:p w:rsidR="00C136BA" w:rsidRPr="00C136BA" w:rsidRDefault="00C136BA" w:rsidP="00C136BA">
            <w:pPr>
              <w:rPr>
                <w:sz w:val="24"/>
                <w:szCs w:val="24"/>
              </w:rPr>
            </w:pP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sz w:val="24"/>
                <w:szCs w:val="24"/>
              </w:rPr>
            </w:pPr>
          </w:p>
        </w:tc>
      </w:tr>
      <w:tr w:rsidR="00C136BA" w:rsidRPr="00C136BA" w:rsidTr="00C136BA">
        <w:trPr>
          <w:jc w:val="center"/>
        </w:trPr>
        <w:tc>
          <w:tcPr>
            <w:tcW w:w="594" w:type="dxa"/>
          </w:tcPr>
          <w:p w:rsidR="00C136BA" w:rsidRPr="00C136BA" w:rsidRDefault="00C136BA" w:rsidP="00C136BA">
            <w:pPr>
              <w:rPr>
                <w:sz w:val="24"/>
                <w:szCs w:val="24"/>
              </w:rPr>
            </w:pPr>
            <w:r w:rsidRPr="00C136BA">
              <w:rPr>
                <w:sz w:val="24"/>
                <w:szCs w:val="24"/>
              </w:rPr>
              <w:t>57</w:t>
            </w:r>
          </w:p>
        </w:tc>
        <w:tc>
          <w:tcPr>
            <w:tcW w:w="1782" w:type="dxa"/>
          </w:tcPr>
          <w:p w:rsidR="00C136BA" w:rsidRPr="00C136BA" w:rsidRDefault="00C136BA" w:rsidP="00C136BA">
            <w:pPr>
              <w:jc w:val="center"/>
              <w:rPr>
                <w:sz w:val="24"/>
                <w:szCs w:val="24"/>
              </w:rPr>
            </w:pPr>
          </w:p>
        </w:tc>
        <w:tc>
          <w:tcPr>
            <w:tcW w:w="5103" w:type="dxa"/>
          </w:tcPr>
          <w:p w:rsidR="00C136BA" w:rsidRPr="00C136BA" w:rsidRDefault="00C136BA" w:rsidP="00C136BA">
            <w:pPr>
              <w:rPr>
                <w:sz w:val="24"/>
                <w:szCs w:val="24"/>
              </w:rPr>
            </w:pPr>
            <w:r w:rsidRPr="00C136BA">
              <w:rPr>
                <w:sz w:val="24"/>
                <w:szCs w:val="24"/>
              </w:rPr>
              <w:t>Обществознание.</w:t>
            </w:r>
          </w:p>
        </w:tc>
        <w:tc>
          <w:tcPr>
            <w:tcW w:w="851" w:type="dxa"/>
          </w:tcPr>
          <w:p w:rsidR="00C136BA" w:rsidRPr="00C136BA" w:rsidRDefault="00C136BA" w:rsidP="00C136BA">
            <w:pPr>
              <w:jc w:val="center"/>
              <w:rPr>
                <w:sz w:val="24"/>
                <w:szCs w:val="24"/>
              </w:rPr>
            </w:pPr>
            <w:r w:rsidRPr="00C136BA">
              <w:rPr>
                <w:sz w:val="24"/>
                <w:szCs w:val="24"/>
              </w:rPr>
              <w:t>6</w:t>
            </w:r>
          </w:p>
        </w:tc>
        <w:tc>
          <w:tcPr>
            <w:tcW w:w="1241" w:type="dxa"/>
          </w:tcPr>
          <w:p w:rsidR="00C136BA" w:rsidRPr="00C136BA" w:rsidRDefault="00C136BA" w:rsidP="00C136BA">
            <w:pPr>
              <w:jc w:val="center"/>
              <w:rPr>
                <w:sz w:val="24"/>
                <w:szCs w:val="24"/>
              </w:rPr>
            </w:pPr>
            <w:r w:rsidRPr="00C136BA">
              <w:rPr>
                <w:sz w:val="24"/>
                <w:szCs w:val="24"/>
              </w:rPr>
              <w:t>8</w:t>
            </w:r>
          </w:p>
        </w:tc>
      </w:tr>
      <w:tr w:rsidR="00C136BA" w:rsidRPr="00C136BA" w:rsidTr="00C136BA">
        <w:trPr>
          <w:jc w:val="center"/>
        </w:trPr>
        <w:tc>
          <w:tcPr>
            <w:tcW w:w="594" w:type="dxa"/>
          </w:tcPr>
          <w:p w:rsidR="00C136BA" w:rsidRPr="00C136BA" w:rsidRDefault="00C136BA" w:rsidP="00C136BA">
            <w:pPr>
              <w:rPr>
                <w:sz w:val="24"/>
                <w:szCs w:val="24"/>
              </w:rPr>
            </w:pPr>
          </w:p>
        </w:tc>
        <w:tc>
          <w:tcPr>
            <w:tcW w:w="1782" w:type="dxa"/>
          </w:tcPr>
          <w:p w:rsidR="00C136BA" w:rsidRPr="00C136BA" w:rsidRDefault="00C136BA" w:rsidP="00C136BA">
            <w:pPr>
              <w:jc w:val="center"/>
              <w:rPr>
                <w:b/>
                <w:sz w:val="24"/>
                <w:szCs w:val="24"/>
              </w:rPr>
            </w:pPr>
            <w:r w:rsidRPr="00C136BA">
              <w:rPr>
                <w:b/>
                <w:sz w:val="24"/>
                <w:szCs w:val="24"/>
              </w:rPr>
              <w:t>Итого:</w:t>
            </w:r>
          </w:p>
        </w:tc>
        <w:tc>
          <w:tcPr>
            <w:tcW w:w="5103" w:type="dxa"/>
          </w:tcPr>
          <w:p w:rsidR="00C136BA" w:rsidRPr="00C136BA" w:rsidRDefault="00C136BA" w:rsidP="00C136BA">
            <w:pPr>
              <w:rPr>
                <w:sz w:val="24"/>
                <w:szCs w:val="24"/>
              </w:rPr>
            </w:pPr>
          </w:p>
        </w:tc>
        <w:tc>
          <w:tcPr>
            <w:tcW w:w="851" w:type="dxa"/>
          </w:tcPr>
          <w:p w:rsidR="00C136BA" w:rsidRPr="00C136BA" w:rsidRDefault="00C136BA" w:rsidP="00C136BA">
            <w:pPr>
              <w:jc w:val="center"/>
              <w:rPr>
                <w:sz w:val="24"/>
                <w:szCs w:val="24"/>
              </w:rPr>
            </w:pPr>
          </w:p>
        </w:tc>
        <w:tc>
          <w:tcPr>
            <w:tcW w:w="1241" w:type="dxa"/>
          </w:tcPr>
          <w:p w:rsidR="00C136BA" w:rsidRPr="00C136BA" w:rsidRDefault="00C136BA" w:rsidP="00C136BA">
            <w:pPr>
              <w:jc w:val="center"/>
              <w:rPr>
                <w:b/>
                <w:sz w:val="24"/>
                <w:szCs w:val="24"/>
              </w:rPr>
            </w:pPr>
            <w:r w:rsidRPr="00C136BA">
              <w:rPr>
                <w:b/>
                <w:sz w:val="24"/>
                <w:szCs w:val="24"/>
              </w:rPr>
              <w:t>139шт.</w:t>
            </w:r>
          </w:p>
        </w:tc>
      </w:tr>
    </w:tbl>
    <w:p w:rsidR="00C136BA" w:rsidRPr="00C136BA" w:rsidRDefault="00C136BA" w:rsidP="00C136BA">
      <w:pPr>
        <w:spacing w:after="0" w:line="240" w:lineRule="auto"/>
        <w:jc w:val="center"/>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sz w:val="28"/>
          <w:szCs w:val="28"/>
          <w:lang w:eastAsia="ru-RU"/>
        </w:rPr>
      </w:pPr>
    </w:p>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p>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p>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p>
    <w:p w:rsidR="00C136BA" w:rsidRPr="00C136BA" w:rsidRDefault="00C136BA" w:rsidP="00C136BA">
      <w:pPr>
        <w:spacing w:after="0" w:line="240" w:lineRule="auto"/>
        <w:jc w:val="center"/>
        <w:rPr>
          <w:rFonts w:ascii="Times New Roman" w:eastAsia="Times New Roman" w:hAnsi="Times New Roman" w:cs="Times New Roman"/>
          <w:sz w:val="28"/>
          <w:szCs w:val="28"/>
          <w:lang w:eastAsia="ru-RU"/>
        </w:rPr>
      </w:pPr>
      <w:r w:rsidRPr="00C136BA">
        <w:rPr>
          <w:rFonts w:ascii="Times New Roman" w:eastAsia="Times New Roman" w:hAnsi="Times New Roman" w:cs="Times New Roman"/>
          <w:sz w:val="28"/>
          <w:szCs w:val="28"/>
          <w:lang w:eastAsia="ru-RU"/>
        </w:rPr>
        <w:lastRenderedPageBreak/>
        <w:t>Таблица 2. Сведения о материально-технических условиях реализации основных образовательных программ</w:t>
      </w:r>
      <w:r w:rsidRPr="00C136BA">
        <w:rPr>
          <w:rFonts w:ascii="Times New Roman" w:eastAsia="Times New Roman" w:hAnsi="Times New Roman" w:cs="Times New Roman"/>
          <w:b/>
          <w:sz w:val="28"/>
          <w:szCs w:val="28"/>
          <w:lang w:eastAsia="ru-RU"/>
        </w:rPr>
        <w:t xml:space="preserve"> </w:t>
      </w:r>
      <w:r w:rsidR="00355DC9">
        <w:rPr>
          <w:rFonts w:ascii="Times New Roman" w:eastAsia="Times New Roman" w:hAnsi="Times New Roman" w:cs="Times New Roman"/>
          <w:sz w:val="28"/>
          <w:szCs w:val="28"/>
          <w:lang w:eastAsia="ru-RU"/>
        </w:rPr>
        <w:t>МБОУ Чапаевской СОШ в 2019-2020</w:t>
      </w:r>
      <w:r w:rsidRPr="00C136BA">
        <w:rPr>
          <w:rFonts w:ascii="Times New Roman" w:eastAsia="Times New Roman" w:hAnsi="Times New Roman" w:cs="Times New Roman"/>
          <w:sz w:val="28"/>
          <w:szCs w:val="28"/>
          <w:lang w:eastAsia="ru-RU"/>
        </w:rPr>
        <w:t xml:space="preserve"> учебном году</w:t>
      </w:r>
    </w:p>
    <w:p w:rsidR="00C136BA" w:rsidRPr="00C136BA" w:rsidRDefault="00C136BA" w:rsidP="00C136BA">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8"/>
        <w:gridCol w:w="5479"/>
      </w:tblGrid>
      <w:tr w:rsidR="00C136BA" w:rsidRPr="00C136BA" w:rsidTr="00C136BA">
        <w:tc>
          <w:tcPr>
            <w:tcW w:w="0" w:type="auto"/>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Тип помещения</w:t>
            </w:r>
          </w:p>
        </w:tc>
        <w:tc>
          <w:tcPr>
            <w:tcW w:w="0" w:type="auto"/>
          </w:tcPr>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Оборудование  </w:t>
            </w:r>
          </w:p>
        </w:tc>
      </w:tr>
      <w:tr w:rsidR="00C136BA" w:rsidRPr="00C136BA" w:rsidTr="00C136BA">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Учебные кабинеты:</w:t>
            </w:r>
          </w:p>
        </w:tc>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p>
        </w:tc>
      </w:tr>
      <w:tr w:rsidR="00C136BA" w:rsidRPr="00C136BA" w:rsidTr="00C136BA">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кабинет информатики</w:t>
            </w:r>
          </w:p>
        </w:tc>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Персональные компьютеры – 8 шт.,</w:t>
            </w:r>
            <w:r w:rsidRPr="00C136BA">
              <w:rPr>
                <w:rFonts w:ascii="Times New Roman" w:eastAsia="Times New Roman" w:hAnsi="Times New Roman" w:cs="Times New Roman"/>
                <w:sz w:val="24"/>
                <w:szCs w:val="24"/>
                <w:lang w:eastAsia="ru-RU"/>
              </w:rPr>
              <w:br/>
              <w:t>экран на штативе – 1 шт.,</w:t>
            </w:r>
            <w:r w:rsidRPr="00C136BA">
              <w:rPr>
                <w:rFonts w:ascii="Times New Roman" w:eastAsia="Times New Roman" w:hAnsi="Times New Roman" w:cs="Times New Roman"/>
                <w:sz w:val="24"/>
                <w:szCs w:val="24"/>
                <w:lang w:eastAsia="ru-RU"/>
              </w:rPr>
              <w:br/>
              <w:t xml:space="preserve">сканер </w:t>
            </w:r>
            <w:r w:rsidRPr="00C136BA">
              <w:rPr>
                <w:rFonts w:ascii="Times New Roman" w:eastAsia="Times New Roman" w:hAnsi="Times New Roman" w:cs="Times New Roman"/>
                <w:sz w:val="24"/>
                <w:szCs w:val="24"/>
                <w:lang w:val="en-US" w:eastAsia="ru-RU"/>
              </w:rPr>
              <w:t>Epson</w:t>
            </w: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val="en-US" w:eastAsia="ru-RU"/>
              </w:rPr>
              <w:t>Perfection</w:t>
            </w:r>
            <w:r w:rsidRPr="00C136BA">
              <w:rPr>
                <w:rFonts w:ascii="Times New Roman" w:eastAsia="Times New Roman" w:hAnsi="Times New Roman" w:cs="Times New Roman"/>
                <w:sz w:val="24"/>
                <w:szCs w:val="24"/>
                <w:lang w:eastAsia="ru-RU"/>
              </w:rPr>
              <w:t xml:space="preserve">  3590 – 1 шт.,</w:t>
            </w:r>
            <w:r w:rsidRPr="00C136BA">
              <w:rPr>
                <w:rFonts w:ascii="Times New Roman" w:eastAsia="Times New Roman" w:hAnsi="Times New Roman" w:cs="Times New Roman"/>
                <w:sz w:val="24"/>
                <w:szCs w:val="24"/>
                <w:lang w:eastAsia="ru-RU"/>
              </w:rPr>
              <w:br/>
              <w:t xml:space="preserve">принтер </w:t>
            </w:r>
            <w:r w:rsidRPr="00C136BA">
              <w:rPr>
                <w:rFonts w:ascii="Times New Roman" w:eastAsia="Times New Roman" w:hAnsi="Times New Roman" w:cs="Times New Roman"/>
                <w:sz w:val="24"/>
                <w:szCs w:val="24"/>
                <w:lang w:val="en-US" w:eastAsia="ru-RU"/>
              </w:rPr>
              <w:t>Canon</w:t>
            </w: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val="en-US" w:eastAsia="ru-RU"/>
              </w:rPr>
              <w:t>LBP</w:t>
            </w:r>
            <w:r w:rsidRPr="00C136BA">
              <w:rPr>
                <w:rFonts w:ascii="Times New Roman" w:eastAsia="Times New Roman" w:hAnsi="Times New Roman" w:cs="Times New Roman"/>
                <w:sz w:val="24"/>
                <w:szCs w:val="24"/>
                <w:lang w:eastAsia="ru-RU"/>
              </w:rPr>
              <w:t>-6000 – 1 шт.,</w:t>
            </w:r>
            <w:r w:rsidRPr="00C136BA">
              <w:rPr>
                <w:rFonts w:ascii="Times New Roman" w:eastAsia="Times New Roman" w:hAnsi="Times New Roman" w:cs="Times New Roman"/>
                <w:sz w:val="24"/>
                <w:szCs w:val="24"/>
                <w:lang w:eastAsia="ru-RU"/>
              </w:rPr>
              <w:br/>
              <w:t xml:space="preserve">мультимедийный проектор </w:t>
            </w:r>
            <w:r w:rsidRPr="00C136BA">
              <w:rPr>
                <w:rFonts w:ascii="Times New Roman" w:eastAsia="Times New Roman" w:hAnsi="Times New Roman" w:cs="Times New Roman"/>
                <w:sz w:val="24"/>
                <w:szCs w:val="24"/>
                <w:lang w:val="en-US" w:eastAsia="ru-RU"/>
              </w:rPr>
              <w:t>Epson</w:t>
            </w: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val="en-US" w:eastAsia="ru-RU"/>
              </w:rPr>
              <w:t>EMP</w:t>
            </w:r>
            <w:r w:rsidRPr="00C136BA">
              <w:rPr>
                <w:rFonts w:ascii="Times New Roman" w:eastAsia="Times New Roman" w:hAnsi="Times New Roman" w:cs="Times New Roman"/>
                <w:sz w:val="24"/>
                <w:szCs w:val="24"/>
                <w:lang w:eastAsia="ru-RU"/>
              </w:rPr>
              <w:t>-</w:t>
            </w:r>
            <w:r w:rsidRPr="00C136BA">
              <w:rPr>
                <w:rFonts w:ascii="Times New Roman" w:eastAsia="Times New Roman" w:hAnsi="Times New Roman" w:cs="Times New Roman"/>
                <w:sz w:val="24"/>
                <w:szCs w:val="24"/>
                <w:lang w:val="en-US" w:eastAsia="ru-RU"/>
              </w:rPr>
              <w:t>X</w:t>
            </w:r>
            <w:r w:rsidRPr="00C136BA">
              <w:rPr>
                <w:rFonts w:ascii="Times New Roman" w:eastAsia="Times New Roman" w:hAnsi="Times New Roman" w:cs="Times New Roman"/>
                <w:sz w:val="24"/>
                <w:szCs w:val="24"/>
                <w:lang w:eastAsia="ru-RU"/>
              </w:rPr>
              <w:t>52 – 1 шт.</w:t>
            </w:r>
          </w:p>
        </w:tc>
      </w:tr>
      <w:tr w:rsidR="00C136BA" w:rsidRPr="00C136BA" w:rsidTr="00C136BA">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кабинет химии и физики</w:t>
            </w:r>
          </w:p>
        </w:tc>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Персональный компьютер – 1 шт.,</w:t>
            </w:r>
            <w:r w:rsidRPr="00C136BA">
              <w:rPr>
                <w:rFonts w:ascii="Times New Roman" w:eastAsia="Times New Roman" w:hAnsi="Times New Roman" w:cs="Times New Roman"/>
                <w:sz w:val="24"/>
                <w:szCs w:val="24"/>
                <w:lang w:eastAsia="ru-RU"/>
              </w:rPr>
              <w:br/>
              <w:t xml:space="preserve">экран  </w:t>
            </w:r>
            <w:proofErr w:type="spellStart"/>
            <w:r w:rsidRPr="00C136BA">
              <w:rPr>
                <w:rFonts w:ascii="Times New Roman" w:eastAsia="Times New Roman" w:hAnsi="Times New Roman" w:cs="Times New Roman"/>
                <w:sz w:val="24"/>
                <w:szCs w:val="24"/>
                <w:lang w:val="en-US" w:eastAsia="ru-RU"/>
              </w:rPr>
              <w:t>Proyecta</w:t>
            </w:r>
            <w:proofErr w:type="spellEnd"/>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val="en-US" w:eastAsia="ru-RU"/>
              </w:rPr>
              <w:t>Professional</w:t>
            </w:r>
            <w:r w:rsidRPr="00C136BA">
              <w:rPr>
                <w:rFonts w:ascii="Times New Roman" w:eastAsia="Times New Roman" w:hAnsi="Times New Roman" w:cs="Times New Roman"/>
                <w:sz w:val="24"/>
                <w:szCs w:val="24"/>
                <w:lang w:eastAsia="ru-RU"/>
              </w:rPr>
              <w:t xml:space="preserve"> – 1 шт.,</w:t>
            </w:r>
            <w:r w:rsidRPr="00C136BA">
              <w:rPr>
                <w:rFonts w:ascii="Times New Roman" w:eastAsia="Times New Roman" w:hAnsi="Times New Roman" w:cs="Times New Roman"/>
                <w:sz w:val="24"/>
                <w:szCs w:val="24"/>
                <w:lang w:eastAsia="ru-RU"/>
              </w:rPr>
              <w:br/>
              <w:t xml:space="preserve">проектор  Мультимедиа </w:t>
            </w:r>
            <w:r w:rsidRPr="00C136BA">
              <w:rPr>
                <w:rFonts w:ascii="Times New Roman" w:eastAsia="Times New Roman" w:hAnsi="Times New Roman" w:cs="Times New Roman"/>
                <w:sz w:val="24"/>
                <w:szCs w:val="24"/>
                <w:lang w:val="en-US" w:eastAsia="ru-RU"/>
              </w:rPr>
              <w:t>NEC</w:t>
            </w:r>
            <w:r w:rsidRPr="00C136BA">
              <w:rPr>
                <w:rFonts w:ascii="Times New Roman" w:eastAsia="Times New Roman" w:hAnsi="Times New Roman" w:cs="Times New Roman"/>
                <w:sz w:val="24"/>
                <w:szCs w:val="24"/>
                <w:lang w:eastAsia="ru-RU"/>
              </w:rPr>
              <w:t>-</w:t>
            </w:r>
            <w:r w:rsidRPr="00C136BA">
              <w:rPr>
                <w:rFonts w:ascii="Times New Roman" w:eastAsia="Times New Roman" w:hAnsi="Times New Roman" w:cs="Times New Roman"/>
                <w:sz w:val="24"/>
                <w:szCs w:val="24"/>
                <w:lang w:val="en-US" w:eastAsia="ru-RU"/>
              </w:rPr>
              <w:t>VT</w:t>
            </w:r>
            <w:r w:rsidRPr="00C136BA">
              <w:rPr>
                <w:rFonts w:ascii="Times New Roman" w:eastAsia="Times New Roman" w:hAnsi="Times New Roman" w:cs="Times New Roman"/>
                <w:sz w:val="24"/>
                <w:szCs w:val="24"/>
                <w:lang w:eastAsia="ru-RU"/>
              </w:rPr>
              <w:t xml:space="preserve"> – 1 шт.,</w:t>
            </w:r>
            <w:r w:rsidRPr="00C136BA">
              <w:rPr>
                <w:rFonts w:ascii="Times New Roman" w:eastAsia="Times New Roman" w:hAnsi="Times New Roman" w:cs="Times New Roman"/>
                <w:sz w:val="24"/>
                <w:szCs w:val="24"/>
                <w:lang w:eastAsia="ru-RU"/>
              </w:rPr>
              <w:br/>
              <w:t>весы лабораторные ВУЛ-50 ЭМ – 2 шт.,</w:t>
            </w:r>
            <w:r w:rsidRPr="00C136BA">
              <w:rPr>
                <w:rFonts w:ascii="Times New Roman" w:eastAsia="Times New Roman" w:hAnsi="Times New Roman" w:cs="Times New Roman"/>
                <w:sz w:val="24"/>
                <w:szCs w:val="24"/>
                <w:lang w:eastAsia="ru-RU"/>
              </w:rPr>
              <w:br/>
            </w:r>
            <w:proofErr w:type="spellStart"/>
            <w:r w:rsidRPr="00C136BA">
              <w:rPr>
                <w:rFonts w:ascii="Times New Roman" w:eastAsia="Times New Roman" w:hAnsi="Times New Roman" w:cs="Times New Roman"/>
                <w:sz w:val="24"/>
                <w:szCs w:val="24"/>
                <w:lang w:eastAsia="ru-RU"/>
              </w:rPr>
              <w:t>микролаборатория</w:t>
            </w:r>
            <w:proofErr w:type="spellEnd"/>
            <w:r w:rsidRPr="00C136BA">
              <w:rPr>
                <w:rFonts w:ascii="Times New Roman" w:eastAsia="Times New Roman" w:hAnsi="Times New Roman" w:cs="Times New Roman"/>
                <w:sz w:val="24"/>
                <w:szCs w:val="24"/>
                <w:lang w:eastAsia="ru-RU"/>
              </w:rPr>
              <w:t xml:space="preserve"> биологическая – 2 шт.,</w:t>
            </w:r>
            <w:r w:rsidRPr="00C136BA">
              <w:rPr>
                <w:rFonts w:ascii="Times New Roman" w:eastAsia="Times New Roman" w:hAnsi="Times New Roman" w:cs="Times New Roman"/>
                <w:sz w:val="24"/>
                <w:szCs w:val="24"/>
                <w:lang w:eastAsia="ru-RU"/>
              </w:rPr>
              <w:br/>
            </w:r>
            <w:proofErr w:type="spellStart"/>
            <w:r w:rsidRPr="00C136BA">
              <w:rPr>
                <w:rFonts w:ascii="Times New Roman" w:eastAsia="Times New Roman" w:hAnsi="Times New Roman" w:cs="Times New Roman"/>
                <w:sz w:val="24"/>
                <w:szCs w:val="24"/>
                <w:lang w:eastAsia="ru-RU"/>
              </w:rPr>
              <w:t>микролаборатория</w:t>
            </w:r>
            <w:proofErr w:type="spellEnd"/>
            <w:r w:rsidRPr="00C136BA">
              <w:rPr>
                <w:rFonts w:ascii="Times New Roman" w:eastAsia="Times New Roman" w:hAnsi="Times New Roman" w:cs="Times New Roman"/>
                <w:sz w:val="24"/>
                <w:szCs w:val="24"/>
                <w:lang w:eastAsia="ru-RU"/>
              </w:rPr>
              <w:t xml:space="preserve"> химическая – 2 шт.,</w:t>
            </w:r>
            <w:r w:rsidRPr="00C136BA">
              <w:rPr>
                <w:rFonts w:ascii="Times New Roman" w:eastAsia="Times New Roman" w:hAnsi="Times New Roman" w:cs="Times New Roman"/>
                <w:sz w:val="24"/>
                <w:szCs w:val="24"/>
                <w:lang w:eastAsia="ru-RU"/>
              </w:rPr>
              <w:br/>
              <w:t>микроскоп цифровой – 1 шт.,</w:t>
            </w:r>
            <w:r w:rsidRPr="00C136BA">
              <w:rPr>
                <w:rFonts w:ascii="Times New Roman" w:eastAsia="Times New Roman" w:hAnsi="Times New Roman" w:cs="Times New Roman"/>
                <w:sz w:val="24"/>
                <w:szCs w:val="24"/>
                <w:lang w:eastAsia="ru-RU"/>
              </w:rPr>
              <w:br/>
              <w:t>микроскоп школьный – 2 шт.,</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комплект по механике – 2 шт.,</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комплект по оптике – 2 шт.,</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комплект по электростатике – 2 шт.,</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комплект по электродинамике - 2 шт.</w:t>
            </w:r>
          </w:p>
        </w:tc>
      </w:tr>
      <w:tr w:rsidR="00C136BA" w:rsidRPr="00C136BA" w:rsidTr="00C136BA">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кабинет математики</w:t>
            </w:r>
          </w:p>
        </w:tc>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Персональный компьютер – 1 шт.,</w:t>
            </w:r>
            <w:r w:rsidRPr="00C136BA">
              <w:rPr>
                <w:rFonts w:ascii="Times New Roman" w:eastAsia="Times New Roman" w:hAnsi="Times New Roman" w:cs="Times New Roman"/>
                <w:sz w:val="24"/>
                <w:szCs w:val="24"/>
                <w:lang w:eastAsia="ru-RU"/>
              </w:rPr>
              <w:br/>
              <w:t xml:space="preserve">принтер </w:t>
            </w:r>
            <w:r w:rsidRPr="00C136BA">
              <w:rPr>
                <w:rFonts w:ascii="Times New Roman" w:eastAsia="Times New Roman" w:hAnsi="Times New Roman" w:cs="Times New Roman"/>
                <w:sz w:val="24"/>
                <w:szCs w:val="24"/>
                <w:lang w:val="en-US" w:eastAsia="ru-RU"/>
              </w:rPr>
              <w:t>Canon</w:t>
            </w: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val="en-US" w:eastAsia="ru-RU"/>
              </w:rPr>
              <w:t>LBP</w:t>
            </w:r>
            <w:r w:rsidRPr="00C136BA">
              <w:rPr>
                <w:rFonts w:ascii="Times New Roman" w:eastAsia="Times New Roman" w:hAnsi="Times New Roman" w:cs="Times New Roman"/>
                <w:sz w:val="24"/>
                <w:szCs w:val="24"/>
                <w:lang w:eastAsia="ru-RU"/>
              </w:rPr>
              <w:t xml:space="preserve"> – 1 шт.</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проектор  Мультимедиа </w:t>
            </w:r>
            <w:r w:rsidRPr="00C136BA">
              <w:rPr>
                <w:rFonts w:ascii="Times New Roman" w:eastAsia="Times New Roman" w:hAnsi="Times New Roman" w:cs="Times New Roman"/>
                <w:sz w:val="24"/>
                <w:szCs w:val="24"/>
                <w:lang w:val="en-US" w:eastAsia="ru-RU"/>
              </w:rPr>
              <w:t>BENG</w:t>
            </w: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val="en-US" w:eastAsia="ru-RU"/>
              </w:rPr>
              <w:t>MP</w:t>
            </w:r>
            <w:r w:rsidRPr="00C136BA">
              <w:rPr>
                <w:rFonts w:ascii="Times New Roman" w:eastAsia="Times New Roman" w:hAnsi="Times New Roman" w:cs="Times New Roman"/>
                <w:sz w:val="24"/>
                <w:szCs w:val="24"/>
                <w:lang w:eastAsia="ru-RU"/>
              </w:rPr>
              <w:t xml:space="preserve"> 515 – 1 </w:t>
            </w:r>
            <w:proofErr w:type="spellStart"/>
            <w:r w:rsidRPr="00C136BA">
              <w:rPr>
                <w:rFonts w:ascii="Times New Roman" w:eastAsia="Times New Roman" w:hAnsi="Times New Roman" w:cs="Times New Roman"/>
                <w:sz w:val="24"/>
                <w:szCs w:val="24"/>
                <w:lang w:eastAsia="ru-RU"/>
              </w:rPr>
              <w:t>шт</w:t>
            </w:r>
            <w:proofErr w:type="spellEnd"/>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интерактивная доска – 1 шт.</w:t>
            </w:r>
          </w:p>
        </w:tc>
      </w:tr>
      <w:tr w:rsidR="00C136BA" w:rsidRPr="00C136BA" w:rsidTr="00C136BA">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кабинет русского языка и литературы</w:t>
            </w:r>
          </w:p>
        </w:tc>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Персональный компьютер – 1 шт.,</w:t>
            </w:r>
            <w:r w:rsidRPr="00C136BA">
              <w:rPr>
                <w:rFonts w:ascii="Times New Roman" w:eastAsia="Times New Roman" w:hAnsi="Times New Roman" w:cs="Times New Roman"/>
                <w:sz w:val="24"/>
                <w:szCs w:val="24"/>
                <w:lang w:eastAsia="ru-RU"/>
              </w:rPr>
              <w:br/>
              <w:t xml:space="preserve">экран на штативе </w:t>
            </w:r>
            <w:r w:rsidRPr="00C136BA">
              <w:rPr>
                <w:rFonts w:ascii="Times New Roman" w:eastAsia="Times New Roman" w:hAnsi="Times New Roman" w:cs="Times New Roman"/>
                <w:sz w:val="24"/>
                <w:szCs w:val="24"/>
                <w:lang w:val="en-US" w:eastAsia="ru-RU"/>
              </w:rPr>
              <w:t>Da</w:t>
            </w: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val="en-US" w:eastAsia="ru-RU"/>
              </w:rPr>
              <w:t>Lite</w:t>
            </w:r>
            <w:r w:rsidRPr="00C136BA">
              <w:rPr>
                <w:rFonts w:ascii="Times New Roman" w:eastAsia="Times New Roman" w:hAnsi="Times New Roman" w:cs="Times New Roman"/>
                <w:sz w:val="24"/>
                <w:szCs w:val="24"/>
                <w:lang w:eastAsia="ru-RU"/>
              </w:rPr>
              <w:t xml:space="preserve"> </w:t>
            </w:r>
            <w:proofErr w:type="spellStart"/>
            <w:r w:rsidRPr="00C136BA">
              <w:rPr>
                <w:rFonts w:ascii="Times New Roman" w:eastAsia="Times New Roman" w:hAnsi="Times New Roman" w:cs="Times New Roman"/>
                <w:sz w:val="24"/>
                <w:szCs w:val="24"/>
                <w:lang w:val="en-US" w:eastAsia="ru-RU"/>
              </w:rPr>
              <w:t>Versatol</w:t>
            </w:r>
            <w:proofErr w:type="spellEnd"/>
            <w:r w:rsidRPr="00C136BA">
              <w:rPr>
                <w:rFonts w:ascii="Times New Roman" w:eastAsia="Times New Roman" w:hAnsi="Times New Roman" w:cs="Times New Roman"/>
                <w:sz w:val="24"/>
                <w:szCs w:val="24"/>
                <w:lang w:eastAsia="ru-RU"/>
              </w:rPr>
              <w:t xml:space="preserve"> – 1 шт.,</w:t>
            </w:r>
            <w:r w:rsidRPr="00C136BA">
              <w:rPr>
                <w:rFonts w:ascii="Times New Roman" w:eastAsia="Times New Roman" w:hAnsi="Times New Roman" w:cs="Times New Roman"/>
                <w:sz w:val="24"/>
                <w:szCs w:val="24"/>
                <w:lang w:eastAsia="ru-RU"/>
              </w:rPr>
              <w:br/>
              <w:t xml:space="preserve">принтер лазерный </w:t>
            </w:r>
            <w:r w:rsidRPr="00C136BA">
              <w:rPr>
                <w:rFonts w:ascii="Times New Roman" w:eastAsia="Times New Roman" w:hAnsi="Times New Roman" w:cs="Times New Roman"/>
                <w:sz w:val="24"/>
                <w:szCs w:val="24"/>
                <w:lang w:val="en-US" w:eastAsia="ru-RU"/>
              </w:rPr>
              <w:t>Samsung</w:t>
            </w:r>
            <w:r w:rsidRPr="00C136BA">
              <w:rPr>
                <w:rFonts w:ascii="Times New Roman" w:eastAsia="Times New Roman" w:hAnsi="Times New Roman" w:cs="Times New Roman"/>
                <w:sz w:val="24"/>
                <w:szCs w:val="24"/>
                <w:lang w:eastAsia="ru-RU"/>
              </w:rPr>
              <w:t>– 1 шт.,</w:t>
            </w:r>
            <w:r w:rsidRPr="00C136BA">
              <w:rPr>
                <w:rFonts w:ascii="Times New Roman" w:eastAsia="Times New Roman" w:hAnsi="Times New Roman" w:cs="Times New Roman"/>
                <w:sz w:val="24"/>
                <w:szCs w:val="24"/>
                <w:lang w:eastAsia="ru-RU"/>
              </w:rPr>
              <w:br/>
              <w:t xml:space="preserve">проектор мультимедиа  </w:t>
            </w:r>
            <w:r w:rsidRPr="00C136BA">
              <w:rPr>
                <w:rFonts w:ascii="Times New Roman" w:eastAsia="Times New Roman" w:hAnsi="Times New Roman" w:cs="Times New Roman"/>
                <w:sz w:val="24"/>
                <w:szCs w:val="24"/>
                <w:lang w:val="en-US" w:eastAsia="ru-RU"/>
              </w:rPr>
              <w:t>BENG</w:t>
            </w: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val="en-US" w:eastAsia="ru-RU"/>
              </w:rPr>
              <w:t>MP</w:t>
            </w:r>
            <w:r w:rsidRPr="00C136BA">
              <w:rPr>
                <w:rFonts w:ascii="Times New Roman" w:eastAsia="Times New Roman" w:hAnsi="Times New Roman" w:cs="Times New Roman"/>
                <w:sz w:val="24"/>
                <w:szCs w:val="24"/>
                <w:lang w:eastAsia="ru-RU"/>
              </w:rPr>
              <w:t xml:space="preserve"> 515– 1 шт.</w:t>
            </w:r>
          </w:p>
        </w:tc>
      </w:tr>
      <w:tr w:rsidR="00C136BA" w:rsidRPr="00C136BA" w:rsidTr="00C136BA">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кабинет истории</w:t>
            </w:r>
          </w:p>
        </w:tc>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Персональный компьютер – 1 шт.,</w:t>
            </w:r>
            <w:r w:rsidRPr="00C136BA">
              <w:rPr>
                <w:rFonts w:ascii="Times New Roman" w:eastAsia="Times New Roman" w:hAnsi="Times New Roman" w:cs="Times New Roman"/>
                <w:sz w:val="24"/>
                <w:szCs w:val="24"/>
                <w:lang w:eastAsia="ru-RU"/>
              </w:rPr>
              <w:br/>
              <w:t>интерактивная доска – 1 шт.,</w:t>
            </w:r>
            <w:r w:rsidRPr="00C136BA">
              <w:rPr>
                <w:rFonts w:ascii="Times New Roman" w:eastAsia="Times New Roman" w:hAnsi="Times New Roman" w:cs="Times New Roman"/>
                <w:sz w:val="24"/>
                <w:szCs w:val="24"/>
                <w:lang w:eastAsia="ru-RU"/>
              </w:rPr>
              <w:br/>
              <w:t xml:space="preserve">принтер </w:t>
            </w:r>
            <w:r w:rsidRPr="00C136BA">
              <w:rPr>
                <w:rFonts w:ascii="Times New Roman" w:eastAsia="Times New Roman" w:hAnsi="Times New Roman" w:cs="Times New Roman"/>
                <w:sz w:val="24"/>
                <w:szCs w:val="24"/>
                <w:lang w:val="en-US" w:eastAsia="ru-RU"/>
              </w:rPr>
              <w:t>LBP</w:t>
            </w:r>
            <w:r w:rsidRPr="00C136BA">
              <w:rPr>
                <w:rFonts w:ascii="Times New Roman" w:eastAsia="Times New Roman" w:hAnsi="Times New Roman" w:cs="Times New Roman"/>
                <w:sz w:val="24"/>
                <w:szCs w:val="24"/>
                <w:lang w:eastAsia="ru-RU"/>
              </w:rPr>
              <w:t xml:space="preserve"> 6000 – 1 шт.,</w:t>
            </w:r>
            <w:r w:rsidRPr="00C136BA">
              <w:rPr>
                <w:rFonts w:ascii="Times New Roman" w:eastAsia="Times New Roman" w:hAnsi="Times New Roman" w:cs="Times New Roman"/>
                <w:sz w:val="24"/>
                <w:szCs w:val="24"/>
                <w:lang w:eastAsia="ru-RU"/>
              </w:rPr>
              <w:br/>
              <w:t xml:space="preserve">проектор мультимедиа  </w:t>
            </w:r>
            <w:r w:rsidRPr="00C136BA">
              <w:rPr>
                <w:rFonts w:ascii="Times New Roman" w:eastAsia="Times New Roman" w:hAnsi="Times New Roman" w:cs="Times New Roman"/>
                <w:sz w:val="24"/>
                <w:szCs w:val="24"/>
                <w:lang w:val="en-US" w:eastAsia="ru-RU"/>
              </w:rPr>
              <w:t>BENG</w:t>
            </w: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val="en-US" w:eastAsia="ru-RU"/>
              </w:rPr>
              <w:t>MP</w:t>
            </w:r>
            <w:r w:rsidRPr="00C136BA">
              <w:rPr>
                <w:rFonts w:ascii="Times New Roman" w:eastAsia="Times New Roman" w:hAnsi="Times New Roman" w:cs="Times New Roman"/>
                <w:sz w:val="24"/>
                <w:szCs w:val="24"/>
                <w:lang w:eastAsia="ru-RU"/>
              </w:rPr>
              <w:t xml:space="preserve"> 515 –1 шт.</w:t>
            </w:r>
          </w:p>
        </w:tc>
      </w:tr>
      <w:tr w:rsidR="00C136BA" w:rsidRPr="00C136BA" w:rsidTr="00C136BA">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 лингафонный кабинет </w:t>
            </w:r>
          </w:p>
        </w:tc>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Персональный компьютер – 1 шт.,</w:t>
            </w:r>
            <w:r w:rsidRPr="00C136BA">
              <w:rPr>
                <w:rFonts w:ascii="Times New Roman" w:eastAsia="Times New Roman" w:hAnsi="Times New Roman" w:cs="Times New Roman"/>
                <w:sz w:val="24"/>
                <w:szCs w:val="24"/>
                <w:lang w:eastAsia="ru-RU"/>
              </w:rPr>
              <w:br/>
              <w:t xml:space="preserve">экран на штативе </w:t>
            </w:r>
            <w:r w:rsidRPr="00C136BA">
              <w:rPr>
                <w:rFonts w:ascii="Times New Roman" w:eastAsia="Times New Roman" w:hAnsi="Times New Roman" w:cs="Times New Roman"/>
                <w:sz w:val="24"/>
                <w:szCs w:val="24"/>
                <w:lang w:val="en-US" w:eastAsia="ru-RU"/>
              </w:rPr>
              <w:t>Da</w:t>
            </w: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val="en-US" w:eastAsia="ru-RU"/>
              </w:rPr>
              <w:t>Lite</w:t>
            </w:r>
            <w:r w:rsidRPr="00C136BA">
              <w:rPr>
                <w:rFonts w:ascii="Times New Roman" w:eastAsia="Times New Roman" w:hAnsi="Times New Roman" w:cs="Times New Roman"/>
                <w:sz w:val="24"/>
                <w:szCs w:val="24"/>
                <w:lang w:eastAsia="ru-RU"/>
              </w:rPr>
              <w:t xml:space="preserve"> </w:t>
            </w:r>
            <w:proofErr w:type="spellStart"/>
            <w:r w:rsidRPr="00C136BA">
              <w:rPr>
                <w:rFonts w:ascii="Times New Roman" w:eastAsia="Times New Roman" w:hAnsi="Times New Roman" w:cs="Times New Roman"/>
                <w:sz w:val="24"/>
                <w:szCs w:val="24"/>
                <w:lang w:val="en-US" w:eastAsia="ru-RU"/>
              </w:rPr>
              <w:t>Versatol</w:t>
            </w:r>
            <w:proofErr w:type="spellEnd"/>
            <w:r w:rsidRPr="00C136BA">
              <w:rPr>
                <w:rFonts w:ascii="Times New Roman" w:eastAsia="Times New Roman" w:hAnsi="Times New Roman" w:cs="Times New Roman"/>
                <w:sz w:val="24"/>
                <w:szCs w:val="24"/>
                <w:lang w:eastAsia="ru-RU"/>
              </w:rPr>
              <w:t xml:space="preserve"> – 1 шт.,</w:t>
            </w:r>
            <w:r w:rsidRPr="00C136BA">
              <w:rPr>
                <w:rFonts w:ascii="Times New Roman" w:eastAsia="Times New Roman" w:hAnsi="Times New Roman" w:cs="Times New Roman"/>
                <w:sz w:val="24"/>
                <w:szCs w:val="24"/>
                <w:lang w:eastAsia="ru-RU"/>
              </w:rPr>
              <w:br/>
              <w:t xml:space="preserve">проектор  мультимедиа  </w:t>
            </w:r>
            <w:r w:rsidRPr="00C136BA">
              <w:rPr>
                <w:rFonts w:ascii="Times New Roman" w:eastAsia="Times New Roman" w:hAnsi="Times New Roman" w:cs="Times New Roman"/>
                <w:sz w:val="24"/>
                <w:szCs w:val="24"/>
                <w:lang w:val="en-US" w:eastAsia="ru-RU"/>
              </w:rPr>
              <w:t>BENG</w:t>
            </w: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val="en-US" w:eastAsia="ru-RU"/>
              </w:rPr>
              <w:t>MP</w:t>
            </w:r>
            <w:r w:rsidRPr="00C136BA">
              <w:rPr>
                <w:rFonts w:ascii="Times New Roman" w:eastAsia="Times New Roman" w:hAnsi="Times New Roman" w:cs="Times New Roman"/>
                <w:sz w:val="24"/>
                <w:szCs w:val="24"/>
                <w:lang w:eastAsia="ru-RU"/>
              </w:rPr>
              <w:t xml:space="preserve"> 515– 1 шт.</w:t>
            </w:r>
          </w:p>
        </w:tc>
      </w:tr>
      <w:tr w:rsidR="00C136BA" w:rsidRPr="00C136BA" w:rsidTr="00C136BA">
        <w:trPr>
          <w:trHeight w:val="1882"/>
        </w:trPr>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кабинеты начальных классов – 4 шт.</w:t>
            </w:r>
          </w:p>
        </w:tc>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Персональные компьютеры – 4 шт.,</w:t>
            </w:r>
            <w:r w:rsidRPr="00C136BA">
              <w:rPr>
                <w:rFonts w:ascii="Times New Roman" w:eastAsia="Times New Roman" w:hAnsi="Times New Roman" w:cs="Times New Roman"/>
                <w:sz w:val="24"/>
                <w:szCs w:val="24"/>
                <w:lang w:eastAsia="ru-RU"/>
              </w:rPr>
              <w:br/>
              <w:t>интерактивные доски – 4 шт.,</w:t>
            </w:r>
            <w:r w:rsidRPr="00C136BA">
              <w:rPr>
                <w:rFonts w:ascii="Times New Roman" w:eastAsia="Times New Roman" w:hAnsi="Times New Roman" w:cs="Times New Roman"/>
                <w:sz w:val="24"/>
                <w:szCs w:val="24"/>
                <w:lang w:eastAsia="ru-RU"/>
              </w:rPr>
              <w:br/>
              <w:t xml:space="preserve">принтер </w:t>
            </w:r>
            <w:r w:rsidRPr="00C136BA">
              <w:rPr>
                <w:rFonts w:ascii="Times New Roman" w:eastAsia="Times New Roman" w:hAnsi="Times New Roman" w:cs="Times New Roman"/>
                <w:sz w:val="24"/>
                <w:szCs w:val="24"/>
                <w:lang w:val="en-US" w:eastAsia="ru-RU"/>
              </w:rPr>
              <w:t>LBP</w:t>
            </w:r>
            <w:r w:rsidRPr="00C136BA">
              <w:rPr>
                <w:rFonts w:ascii="Times New Roman" w:eastAsia="Times New Roman" w:hAnsi="Times New Roman" w:cs="Times New Roman"/>
                <w:sz w:val="24"/>
                <w:szCs w:val="24"/>
                <w:lang w:eastAsia="ru-RU"/>
              </w:rPr>
              <w:t xml:space="preserve"> 3010  – 3 шт.,</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принтер </w:t>
            </w:r>
            <w:r w:rsidRPr="00C136BA">
              <w:rPr>
                <w:rFonts w:ascii="Times New Roman" w:eastAsia="Times New Roman" w:hAnsi="Times New Roman" w:cs="Times New Roman"/>
                <w:sz w:val="24"/>
                <w:szCs w:val="24"/>
                <w:lang w:val="en-US" w:eastAsia="ru-RU"/>
              </w:rPr>
              <w:t>LBP</w:t>
            </w:r>
            <w:r w:rsidRPr="00C136BA">
              <w:rPr>
                <w:rFonts w:ascii="Times New Roman" w:eastAsia="Times New Roman" w:hAnsi="Times New Roman" w:cs="Times New Roman"/>
                <w:sz w:val="24"/>
                <w:szCs w:val="24"/>
                <w:lang w:eastAsia="ru-RU"/>
              </w:rPr>
              <w:t xml:space="preserve"> 2900 – 1 шт.,</w:t>
            </w:r>
            <w:r w:rsidRPr="00C136BA">
              <w:rPr>
                <w:rFonts w:ascii="Times New Roman" w:eastAsia="Times New Roman" w:hAnsi="Times New Roman" w:cs="Times New Roman"/>
                <w:sz w:val="24"/>
                <w:szCs w:val="24"/>
                <w:lang w:eastAsia="ru-RU"/>
              </w:rPr>
              <w:br/>
              <w:t xml:space="preserve">мультимедийный проектор </w:t>
            </w:r>
            <w:proofErr w:type="spellStart"/>
            <w:r w:rsidRPr="00C136BA">
              <w:rPr>
                <w:rFonts w:ascii="Times New Roman" w:eastAsia="Times New Roman" w:hAnsi="Times New Roman" w:cs="Times New Roman"/>
                <w:sz w:val="24"/>
                <w:szCs w:val="24"/>
                <w:lang w:val="en-US" w:eastAsia="ru-RU"/>
              </w:rPr>
              <w:t>Optoma</w:t>
            </w:r>
            <w:proofErr w:type="spellEnd"/>
            <w:r w:rsidRPr="00C136BA">
              <w:rPr>
                <w:rFonts w:ascii="Times New Roman" w:eastAsia="Times New Roman" w:hAnsi="Times New Roman" w:cs="Times New Roman"/>
                <w:sz w:val="24"/>
                <w:szCs w:val="24"/>
                <w:lang w:eastAsia="ru-RU"/>
              </w:rPr>
              <w:t xml:space="preserve"> – 3 шт.,</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мультимедийный проектор </w:t>
            </w:r>
            <w:r w:rsidRPr="00C136BA">
              <w:rPr>
                <w:rFonts w:ascii="Times New Roman" w:eastAsia="Times New Roman" w:hAnsi="Times New Roman" w:cs="Times New Roman"/>
                <w:sz w:val="24"/>
                <w:szCs w:val="24"/>
                <w:lang w:val="en-US" w:eastAsia="ru-RU"/>
              </w:rPr>
              <w:t>View</w:t>
            </w: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val="en-US" w:eastAsia="ru-RU"/>
              </w:rPr>
              <w:t>Sonic</w:t>
            </w:r>
            <w:r w:rsidRPr="00C136BA">
              <w:rPr>
                <w:rFonts w:ascii="Times New Roman" w:eastAsia="Times New Roman" w:hAnsi="Times New Roman" w:cs="Times New Roman"/>
                <w:sz w:val="24"/>
                <w:szCs w:val="24"/>
                <w:lang w:eastAsia="ru-RU"/>
              </w:rPr>
              <w:t xml:space="preserve"> -1 шт.,</w:t>
            </w:r>
            <w:r w:rsidRPr="00C136BA">
              <w:rPr>
                <w:rFonts w:ascii="Times New Roman" w:eastAsia="Times New Roman" w:hAnsi="Times New Roman" w:cs="Times New Roman"/>
                <w:sz w:val="24"/>
                <w:szCs w:val="24"/>
                <w:lang w:eastAsia="ru-RU"/>
              </w:rPr>
              <w:br/>
              <w:t>пианино Ростов Дон -1 шт.</w:t>
            </w:r>
          </w:p>
        </w:tc>
      </w:tr>
      <w:tr w:rsidR="00C136BA" w:rsidRPr="00C136BA" w:rsidTr="00C136BA">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Библиотека</w:t>
            </w:r>
          </w:p>
        </w:tc>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Персональный компьютер – 1 шт.,</w:t>
            </w:r>
            <w:r w:rsidRPr="00C136BA">
              <w:rPr>
                <w:rFonts w:ascii="Times New Roman" w:eastAsia="Times New Roman" w:hAnsi="Times New Roman" w:cs="Times New Roman"/>
                <w:sz w:val="24"/>
                <w:szCs w:val="24"/>
                <w:lang w:eastAsia="ru-RU"/>
              </w:rPr>
              <w:br/>
              <w:t xml:space="preserve">экран на штативе </w:t>
            </w:r>
            <w:r w:rsidRPr="00C136BA">
              <w:rPr>
                <w:rFonts w:ascii="Times New Roman" w:eastAsia="Times New Roman" w:hAnsi="Times New Roman" w:cs="Times New Roman"/>
                <w:sz w:val="24"/>
                <w:szCs w:val="24"/>
                <w:lang w:val="en-US" w:eastAsia="ru-RU"/>
              </w:rPr>
              <w:t>Da</w:t>
            </w: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val="en-US" w:eastAsia="ru-RU"/>
              </w:rPr>
              <w:t>Lite</w:t>
            </w:r>
            <w:r w:rsidRPr="00C136BA">
              <w:rPr>
                <w:rFonts w:ascii="Times New Roman" w:eastAsia="Times New Roman" w:hAnsi="Times New Roman" w:cs="Times New Roman"/>
                <w:sz w:val="24"/>
                <w:szCs w:val="24"/>
                <w:lang w:eastAsia="ru-RU"/>
              </w:rPr>
              <w:t xml:space="preserve"> </w:t>
            </w:r>
            <w:proofErr w:type="spellStart"/>
            <w:r w:rsidRPr="00C136BA">
              <w:rPr>
                <w:rFonts w:ascii="Times New Roman" w:eastAsia="Times New Roman" w:hAnsi="Times New Roman" w:cs="Times New Roman"/>
                <w:sz w:val="24"/>
                <w:szCs w:val="24"/>
                <w:lang w:val="en-US" w:eastAsia="ru-RU"/>
              </w:rPr>
              <w:t>Versatol</w:t>
            </w:r>
            <w:proofErr w:type="spellEnd"/>
            <w:r w:rsidRPr="00C136BA">
              <w:rPr>
                <w:rFonts w:ascii="Times New Roman" w:eastAsia="Times New Roman" w:hAnsi="Times New Roman" w:cs="Times New Roman"/>
                <w:sz w:val="24"/>
                <w:szCs w:val="24"/>
                <w:lang w:eastAsia="ru-RU"/>
              </w:rPr>
              <w:t xml:space="preserve"> – 1 шт.,</w:t>
            </w:r>
            <w:r w:rsidRPr="00C136BA">
              <w:rPr>
                <w:rFonts w:ascii="Times New Roman" w:eastAsia="Times New Roman" w:hAnsi="Times New Roman" w:cs="Times New Roman"/>
                <w:sz w:val="24"/>
                <w:szCs w:val="24"/>
                <w:lang w:eastAsia="ru-RU"/>
              </w:rPr>
              <w:br/>
              <w:t xml:space="preserve">принтер </w:t>
            </w:r>
            <w:r w:rsidRPr="00C136BA">
              <w:rPr>
                <w:rFonts w:ascii="Times New Roman" w:eastAsia="Times New Roman" w:hAnsi="Times New Roman" w:cs="Times New Roman"/>
                <w:sz w:val="24"/>
                <w:szCs w:val="24"/>
                <w:lang w:val="en-US" w:eastAsia="ru-RU"/>
              </w:rPr>
              <w:t>LBP</w:t>
            </w:r>
            <w:r w:rsidRPr="00C136BA">
              <w:rPr>
                <w:rFonts w:ascii="Times New Roman" w:eastAsia="Times New Roman" w:hAnsi="Times New Roman" w:cs="Times New Roman"/>
                <w:sz w:val="24"/>
                <w:szCs w:val="24"/>
                <w:lang w:eastAsia="ru-RU"/>
              </w:rPr>
              <w:t xml:space="preserve"> 6000  – 1 шт.,</w:t>
            </w:r>
            <w:r w:rsidRPr="00C136BA">
              <w:rPr>
                <w:rFonts w:ascii="Times New Roman" w:eastAsia="Times New Roman" w:hAnsi="Times New Roman" w:cs="Times New Roman"/>
                <w:sz w:val="24"/>
                <w:szCs w:val="24"/>
                <w:lang w:eastAsia="ru-RU"/>
              </w:rPr>
              <w:br/>
            </w:r>
            <w:proofErr w:type="spellStart"/>
            <w:r w:rsidRPr="00C136BA">
              <w:rPr>
                <w:rFonts w:ascii="Times New Roman" w:eastAsia="Times New Roman" w:hAnsi="Times New Roman" w:cs="Times New Roman"/>
                <w:sz w:val="24"/>
                <w:szCs w:val="24"/>
                <w:lang w:eastAsia="ru-RU"/>
              </w:rPr>
              <w:t>аудиомагнитофон</w:t>
            </w:r>
            <w:proofErr w:type="spellEnd"/>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val="en-US" w:eastAsia="ru-RU"/>
              </w:rPr>
              <w:t>Philips</w:t>
            </w:r>
            <w:r w:rsidRPr="00C136BA">
              <w:rPr>
                <w:rFonts w:ascii="Times New Roman" w:eastAsia="Times New Roman" w:hAnsi="Times New Roman" w:cs="Times New Roman"/>
                <w:sz w:val="24"/>
                <w:szCs w:val="24"/>
                <w:lang w:eastAsia="ru-RU"/>
              </w:rPr>
              <w:t xml:space="preserve"> </w:t>
            </w:r>
            <w:r w:rsidRPr="00C136BA">
              <w:rPr>
                <w:rFonts w:ascii="Times New Roman" w:eastAsia="Times New Roman" w:hAnsi="Times New Roman" w:cs="Times New Roman"/>
                <w:sz w:val="24"/>
                <w:szCs w:val="24"/>
                <w:lang w:val="en-US" w:eastAsia="ru-RU"/>
              </w:rPr>
              <w:t>AZ</w:t>
            </w:r>
            <w:r w:rsidRPr="00C136BA">
              <w:rPr>
                <w:rFonts w:ascii="Times New Roman" w:eastAsia="Times New Roman" w:hAnsi="Times New Roman" w:cs="Times New Roman"/>
                <w:sz w:val="24"/>
                <w:szCs w:val="24"/>
                <w:lang w:eastAsia="ru-RU"/>
              </w:rPr>
              <w:t xml:space="preserve"> 5737/58 – 1 шт.,</w:t>
            </w:r>
          </w:p>
        </w:tc>
      </w:tr>
      <w:tr w:rsidR="00C136BA" w:rsidRPr="00C136BA" w:rsidTr="00C136BA">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Мастерские </w:t>
            </w:r>
          </w:p>
        </w:tc>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Дрель МЭСУ-4 1200 Вт – 1 шт.,</w:t>
            </w:r>
            <w:r w:rsidRPr="00C136BA">
              <w:rPr>
                <w:rFonts w:ascii="Times New Roman" w:eastAsia="Times New Roman" w:hAnsi="Times New Roman" w:cs="Times New Roman"/>
                <w:sz w:val="24"/>
                <w:szCs w:val="24"/>
                <w:lang w:eastAsia="ru-RU"/>
              </w:rPr>
              <w:br/>
              <w:t>станок сверлильный настольный – 1 шт.,</w:t>
            </w:r>
            <w:r w:rsidRPr="00C136BA">
              <w:rPr>
                <w:rFonts w:ascii="Times New Roman" w:eastAsia="Times New Roman" w:hAnsi="Times New Roman" w:cs="Times New Roman"/>
                <w:sz w:val="24"/>
                <w:szCs w:val="24"/>
                <w:lang w:eastAsia="ru-RU"/>
              </w:rPr>
              <w:br/>
            </w:r>
            <w:r w:rsidRPr="00C136BA">
              <w:rPr>
                <w:rFonts w:ascii="Times New Roman" w:eastAsia="Times New Roman" w:hAnsi="Times New Roman" w:cs="Times New Roman"/>
                <w:sz w:val="24"/>
                <w:szCs w:val="24"/>
                <w:lang w:eastAsia="ru-RU"/>
              </w:rPr>
              <w:lastRenderedPageBreak/>
              <w:t>станок фуговальный – 1 шт.,</w:t>
            </w:r>
            <w:r w:rsidRPr="00C136BA">
              <w:rPr>
                <w:rFonts w:ascii="Times New Roman" w:eastAsia="Times New Roman" w:hAnsi="Times New Roman" w:cs="Times New Roman"/>
                <w:sz w:val="24"/>
                <w:szCs w:val="24"/>
                <w:lang w:eastAsia="ru-RU"/>
              </w:rPr>
              <w:br/>
            </w:r>
            <w:proofErr w:type="spellStart"/>
            <w:r w:rsidRPr="00C136BA">
              <w:rPr>
                <w:rFonts w:ascii="Times New Roman" w:eastAsia="Times New Roman" w:hAnsi="Times New Roman" w:cs="Times New Roman"/>
                <w:sz w:val="24"/>
                <w:szCs w:val="24"/>
                <w:lang w:eastAsia="ru-RU"/>
              </w:rPr>
              <w:t>электроточило</w:t>
            </w:r>
            <w:proofErr w:type="spellEnd"/>
            <w:r w:rsidRPr="00C136BA">
              <w:rPr>
                <w:rFonts w:ascii="Times New Roman" w:eastAsia="Times New Roman" w:hAnsi="Times New Roman" w:cs="Times New Roman"/>
                <w:sz w:val="24"/>
                <w:szCs w:val="24"/>
                <w:lang w:eastAsia="ru-RU"/>
              </w:rPr>
              <w:t xml:space="preserve"> для мокрой заточки – 1 шт.,</w:t>
            </w:r>
            <w:r w:rsidRPr="00C136BA">
              <w:rPr>
                <w:rFonts w:ascii="Times New Roman" w:eastAsia="Times New Roman" w:hAnsi="Times New Roman" w:cs="Times New Roman"/>
                <w:sz w:val="24"/>
                <w:szCs w:val="24"/>
                <w:lang w:eastAsia="ru-RU"/>
              </w:rPr>
              <w:br/>
              <w:t>станок фрезерный – 1 шт.,</w:t>
            </w:r>
            <w:r w:rsidRPr="00C136BA">
              <w:rPr>
                <w:rFonts w:ascii="Times New Roman" w:eastAsia="Times New Roman" w:hAnsi="Times New Roman" w:cs="Times New Roman"/>
                <w:sz w:val="24"/>
                <w:szCs w:val="24"/>
                <w:lang w:eastAsia="ru-RU"/>
              </w:rPr>
              <w:br/>
              <w:t>станок токарно-винторезный – 1 шт.,</w:t>
            </w:r>
            <w:r w:rsidRPr="00C136BA">
              <w:rPr>
                <w:rFonts w:ascii="Times New Roman" w:eastAsia="Times New Roman" w:hAnsi="Times New Roman" w:cs="Times New Roman"/>
                <w:sz w:val="24"/>
                <w:szCs w:val="24"/>
                <w:lang w:eastAsia="ru-RU"/>
              </w:rPr>
              <w:br/>
              <w:t>рубанок простой – 1 шт.,</w:t>
            </w:r>
            <w:r w:rsidRPr="00C136BA">
              <w:rPr>
                <w:rFonts w:ascii="Times New Roman" w:eastAsia="Times New Roman" w:hAnsi="Times New Roman" w:cs="Times New Roman"/>
                <w:sz w:val="24"/>
                <w:szCs w:val="24"/>
                <w:lang w:eastAsia="ru-RU"/>
              </w:rPr>
              <w:br/>
              <w:t>молоток – 1 шт.,</w:t>
            </w:r>
            <w:r w:rsidRPr="00C136BA">
              <w:rPr>
                <w:rFonts w:ascii="Times New Roman" w:eastAsia="Times New Roman" w:hAnsi="Times New Roman" w:cs="Times New Roman"/>
                <w:sz w:val="24"/>
                <w:szCs w:val="24"/>
                <w:lang w:eastAsia="ru-RU"/>
              </w:rPr>
              <w:br/>
              <w:t>кусачки – 1 шт.,</w:t>
            </w:r>
            <w:r w:rsidRPr="00C136BA">
              <w:rPr>
                <w:rFonts w:ascii="Times New Roman" w:eastAsia="Times New Roman" w:hAnsi="Times New Roman" w:cs="Times New Roman"/>
                <w:sz w:val="24"/>
                <w:szCs w:val="24"/>
                <w:lang w:eastAsia="ru-RU"/>
              </w:rPr>
              <w:br/>
              <w:t>верстаки комбинированные – 4 шт.</w:t>
            </w:r>
          </w:p>
        </w:tc>
      </w:tr>
      <w:tr w:rsidR="00C136BA" w:rsidRPr="00C136BA" w:rsidTr="00C136BA">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lastRenderedPageBreak/>
              <w:t>Спортивный зал</w:t>
            </w:r>
          </w:p>
        </w:tc>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Брусья гимнастические параллельные – 1 шт.,</w:t>
            </w:r>
            <w:r w:rsidRPr="00C136BA">
              <w:rPr>
                <w:rFonts w:ascii="Times New Roman" w:eastAsia="Times New Roman" w:hAnsi="Times New Roman" w:cs="Times New Roman"/>
                <w:sz w:val="24"/>
                <w:szCs w:val="24"/>
                <w:lang w:eastAsia="ru-RU"/>
              </w:rPr>
              <w:br/>
              <w:t>бревно гимнастическое – 2 шт.,</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верстаки комбинированные – 4 шт.,</w:t>
            </w:r>
            <w:r w:rsidRPr="00C136BA">
              <w:rPr>
                <w:rFonts w:ascii="Times New Roman" w:eastAsia="Times New Roman" w:hAnsi="Times New Roman" w:cs="Times New Roman"/>
                <w:sz w:val="24"/>
                <w:szCs w:val="24"/>
                <w:lang w:eastAsia="ru-RU"/>
              </w:rPr>
              <w:br/>
              <w:t>канат для лазанья – 1 шт.,</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канат для лазанья с креплением </w:t>
            </w:r>
            <w:smartTag w:uri="urn:schemas-microsoft-com:office:smarttags" w:element="metricconverter">
              <w:smartTagPr>
                <w:attr w:name="ProductID" w:val="5 м"/>
              </w:smartTagPr>
              <w:r w:rsidRPr="00C136BA">
                <w:rPr>
                  <w:rFonts w:ascii="Times New Roman" w:eastAsia="Times New Roman" w:hAnsi="Times New Roman" w:cs="Times New Roman"/>
                  <w:sz w:val="24"/>
                  <w:szCs w:val="24"/>
                  <w:lang w:eastAsia="ru-RU"/>
                </w:rPr>
                <w:t>5 м</w:t>
              </w:r>
            </w:smartTag>
            <w:r w:rsidRPr="00C136BA">
              <w:rPr>
                <w:rFonts w:ascii="Times New Roman" w:eastAsia="Times New Roman" w:hAnsi="Times New Roman" w:cs="Times New Roman"/>
                <w:sz w:val="24"/>
                <w:szCs w:val="24"/>
                <w:lang w:eastAsia="ru-RU"/>
              </w:rPr>
              <w:t xml:space="preserve"> – 1 шт.,</w:t>
            </w:r>
            <w:r w:rsidRPr="00C136BA">
              <w:rPr>
                <w:rFonts w:ascii="Times New Roman" w:eastAsia="Times New Roman" w:hAnsi="Times New Roman" w:cs="Times New Roman"/>
                <w:sz w:val="24"/>
                <w:szCs w:val="24"/>
                <w:lang w:eastAsia="ru-RU"/>
              </w:rPr>
              <w:br/>
              <w:t>канат для перетягивания – 1 шт.,</w:t>
            </w:r>
            <w:r w:rsidRPr="00C136BA">
              <w:rPr>
                <w:rFonts w:ascii="Times New Roman" w:eastAsia="Times New Roman" w:hAnsi="Times New Roman" w:cs="Times New Roman"/>
                <w:sz w:val="24"/>
                <w:szCs w:val="24"/>
                <w:lang w:eastAsia="ru-RU"/>
              </w:rPr>
              <w:br/>
              <w:t>козёл гимнастический прыжковый – 1 шт.,</w:t>
            </w:r>
            <w:r w:rsidRPr="00C136BA">
              <w:rPr>
                <w:rFonts w:ascii="Times New Roman" w:eastAsia="Times New Roman" w:hAnsi="Times New Roman" w:cs="Times New Roman"/>
                <w:sz w:val="24"/>
                <w:szCs w:val="24"/>
                <w:lang w:eastAsia="ru-RU"/>
              </w:rPr>
              <w:br/>
              <w:t>конь гимнастический – 1 шт.,</w:t>
            </w:r>
            <w:r w:rsidRPr="00C136BA">
              <w:rPr>
                <w:rFonts w:ascii="Times New Roman" w:eastAsia="Times New Roman" w:hAnsi="Times New Roman" w:cs="Times New Roman"/>
                <w:sz w:val="24"/>
                <w:szCs w:val="24"/>
                <w:lang w:eastAsia="ru-RU"/>
              </w:rPr>
              <w:br/>
              <w:t>мост гимнастический подкидной – 1 шт.,</w:t>
            </w:r>
            <w:r w:rsidRPr="00C136BA">
              <w:rPr>
                <w:rFonts w:ascii="Times New Roman" w:eastAsia="Times New Roman" w:hAnsi="Times New Roman" w:cs="Times New Roman"/>
                <w:sz w:val="24"/>
                <w:szCs w:val="24"/>
                <w:lang w:eastAsia="ru-RU"/>
              </w:rPr>
              <w:br/>
              <w:t>перекладина гимнастическая – 1 шт.,</w:t>
            </w:r>
            <w:r w:rsidRPr="00C136BA">
              <w:rPr>
                <w:rFonts w:ascii="Times New Roman" w:eastAsia="Times New Roman" w:hAnsi="Times New Roman" w:cs="Times New Roman"/>
                <w:sz w:val="24"/>
                <w:szCs w:val="24"/>
                <w:lang w:eastAsia="ru-RU"/>
              </w:rPr>
              <w:br/>
              <w:t>перекладина навесная универсальная – 2 шт.,</w:t>
            </w:r>
            <w:r w:rsidRPr="00C136BA">
              <w:rPr>
                <w:rFonts w:ascii="Times New Roman" w:eastAsia="Times New Roman" w:hAnsi="Times New Roman" w:cs="Times New Roman"/>
                <w:sz w:val="24"/>
                <w:szCs w:val="24"/>
                <w:lang w:eastAsia="ru-RU"/>
              </w:rPr>
              <w:br/>
              <w:t>скамейка гимнастическая универсальная -2 ш</w:t>
            </w:r>
            <w:r w:rsidRPr="00C136BA">
              <w:rPr>
                <w:rFonts w:ascii="Times New Roman" w:eastAsia="Times New Roman" w:hAnsi="Times New Roman" w:cs="Times New Roman"/>
                <w:sz w:val="24"/>
                <w:szCs w:val="24"/>
                <w:lang w:eastAsia="ru-RU"/>
              </w:rPr>
              <w:br/>
              <w:t>скамейка силовая универсальная – 1 шт.,</w:t>
            </w:r>
            <w:r w:rsidRPr="00C136BA">
              <w:rPr>
                <w:rFonts w:ascii="Times New Roman" w:eastAsia="Times New Roman" w:hAnsi="Times New Roman" w:cs="Times New Roman"/>
                <w:sz w:val="24"/>
                <w:szCs w:val="24"/>
                <w:lang w:eastAsia="ru-RU"/>
              </w:rPr>
              <w:br/>
              <w:t>скамейка атлетическая прямая – 1 шт.,</w:t>
            </w:r>
            <w:r w:rsidRPr="00C136BA">
              <w:rPr>
                <w:rFonts w:ascii="Times New Roman" w:eastAsia="Times New Roman" w:hAnsi="Times New Roman" w:cs="Times New Roman"/>
                <w:sz w:val="24"/>
                <w:szCs w:val="24"/>
                <w:lang w:eastAsia="ru-RU"/>
              </w:rPr>
              <w:br/>
              <w:t>степ платформа – 1 шт.,</w:t>
            </w:r>
            <w:r w:rsidRPr="00C136BA">
              <w:rPr>
                <w:rFonts w:ascii="Times New Roman" w:eastAsia="Times New Roman" w:hAnsi="Times New Roman" w:cs="Times New Roman"/>
                <w:sz w:val="24"/>
                <w:szCs w:val="24"/>
                <w:lang w:eastAsia="ru-RU"/>
              </w:rPr>
              <w:br/>
              <w:t>стойка для прыжков в высоту (пара) – 1 шт.,</w:t>
            </w:r>
            <w:r w:rsidRPr="00C136BA">
              <w:rPr>
                <w:rFonts w:ascii="Times New Roman" w:eastAsia="Times New Roman" w:hAnsi="Times New Roman" w:cs="Times New Roman"/>
                <w:sz w:val="24"/>
                <w:szCs w:val="24"/>
                <w:lang w:eastAsia="ru-RU"/>
              </w:rPr>
              <w:br/>
              <w:t>стол теннисный – 2 шт.,</w:t>
            </w:r>
            <w:r w:rsidRPr="00C136BA">
              <w:rPr>
                <w:rFonts w:ascii="Times New Roman" w:eastAsia="Times New Roman" w:hAnsi="Times New Roman" w:cs="Times New Roman"/>
                <w:sz w:val="24"/>
                <w:szCs w:val="24"/>
                <w:lang w:eastAsia="ru-RU"/>
              </w:rPr>
              <w:br/>
              <w:t>стенка гимнастическая – 4 шт.</w:t>
            </w:r>
          </w:p>
        </w:tc>
      </w:tr>
      <w:tr w:rsidR="00C136BA" w:rsidRPr="00C136BA" w:rsidTr="00C136BA">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Столовая</w:t>
            </w:r>
          </w:p>
        </w:tc>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Электроплита 4-х конфорочная – 1 шт.,</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бак для воды </w:t>
            </w:r>
            <w:r w:rsidRPr="00C136BA">
              <w:rPr>
                <w:rFonts w:ascii="Times New Roman" w:eastAsia="Times New Roman" w:hAnsi="Times New Roman" w:cs="Times New Roman"/>
                <w:sz w:val="24"/>
                <w:szCs w:val="24"/>
                <w:lang w:val="en-US" w:eastAsia="ru-RU"/>
              </w:rPr>
              <w:t>ATV</w:t>
            </w:r>
            <w:r w:rsidRPr="00C136BA">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0 л"/>
              </w:smartTagPr>
              <w:r w:rsidRPr="00C136BA">
                <w:rPr>
                  <w:rFonts w:ascii="Times New Roman" w:eastAsia="Times New Roman" w:hAnsi="Times New Roman" w:cs="Times New Roman"/>
                  <w:sz w:val="24"/>
                  <w:szCs w:val="24"/>
                  <w:lang w:eastAsia="ru-RU"/>
                </w:rPr>
                <w:t>200 л</w:t>
              </w:r>
            </w:smartTag>
            <w:r w:rsidRPr="00C136BA">
              <w:rPr>
                <w:rFonts w:ascii="Times New Roman" w:eastAsia="Times New Roman" w:hAnsi="Times New Roman" w:cs="Times New Roman"/>
                <w:sz w:val="24"/>
                <w:szCs w:val="24"/>
                <w:lang w:eastAsia="ru-RU"/>
              </w:rPr>
              <w:t xml:space="preserve"> – 1 шт.,</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холодильник </w:t>
            </w:r>
            <w:r w:rsidRPr="00C136BA">
              <w:rPr>
                <w:rFonts w:ascii="Times New Roman" w:eastAsia="Times New Roman" w:hAnsi="Times New Roman" w:cs="Times New Roman"/>
                <w:sz w:val="24"/>
                <w:szCs w:val="24"/>
                <w:lang w:val="en-US" w:eastAsia="ru-RU"/>
              </w:rPr>
              <w:t>NORD</w:t>
            </w:r>
            <w:r w:rsidRPr="00C136BA">
              <w:rPr>
                <w:rFonts w:ascii="Times New Roman" w:eastAsia="Times New Roman" w:hAnsi="Times New Roman" w:cs="Times New Roman"/>
                <w:sz w:val="24"/>
                <w:szCs w:val="24"/>
                <w:lang w:eastAsia="ru-RU"/>
              </w:rPr>
              <w:t xml:space="preserve"> 218-7-010 – 1 шт.,</w:t>
            </w:r>
          </w:p>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холодильник двухкамерный – 1 шт.</w:t>
            </w:r>
          </w:p>
        </w:tc>
      </w:tr>
      <w:tr w:rsidR="00C136BA" w:rsidRPr="00C136BA" w:rsidTr="00C136BA">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Спортивная площадка</w:t>
            </w:r>
          </w:p>
        </w:tc>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Комплекс спортивный уличный </w:t>
            </w:r>
          </w:p>
        </w:tc>
      </w:tr>
      <w:tr w:rsidR="00C136BA" w:rsidRPr="00C136BA" w:rsidTr="00C136BA">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 xml:space="preserve">Стадион </w:t>
            </w:r>
          </w:p>
        </w:tc>
        <w:tc>
          <w:tcPr>
            <w:tcW w:w="0" w:type="auto"/>
          </w:tcPr>
          <w:p w:rsidR="00C136BA" w:rsidRPr="00C136BA" w:rsidRDefault="00C136BA" w:rsidP="00C136BA">
            <w:pPr>
              <w:spacing w:after="0" w:line="240" w:lineRule="auto"/>
              <w:rPr>
                <w:rFonts w:ascii="Times New Roman" w:eastAsia="Times New Roman" w:hAnsi="Times New Roman" w:cs="Times New Roman"/>
                <w:sz w:val="24"/>
                <w:szCs w:val="24"/>
                <w:lang w:eastAsia="ru-RU"/>
              </w:rPr>
            </w:pPr>
            <w:r w:rsidRPr="00C136BA">
              <w:rPr>
                <w:rFonts w:ascii="Times New Roman" w:eastAsia="Times New Roman" w:hAnsi="Times New Roman" w:cs="Times New Roman"/>
                <w:sz w:val="24"/>
                <w:szCs w:val="24"/>
                <w:lang w:eastAsia="ru-RU"/>
              </w:rPr>
              <w:t>Плоскостные сооружения</w:t>
            </w:r>
          </w:p>
        </w:tc>
      </w:tr>
    </w:tbl>
    <w:p w:rsidR="00C136BA" w:rsidRPr="00C136BA" w:rsidRDefault="00C136BA" w:rsidP="00C136BA">
      <w:pPr>
        <w:spacing w:after="0" w:line="240" w:lineRule="auto"/>
        <w:jc w:val="center"/>
        <w:rPr>
          <w:rFonts w:ascii="Times New Roman" w:eastAsia="Times New Roman" w:hAnsi="Times New Roman" w:cs="Times New Roman"/>
          <w:sz w:val="24"/>
          <w:szCs w:val="24"/>
          <w:lang w:eastAsia="ru-RU"/>
        </w:rPr>
      </w:pPr>
    </w:p>
    <w:p w:rsidR="00C94625" w:rsidRDefault="00C94625"/>
    <w:sectPr w:rsidR="00C94625" w:rsidSect="00C136BA">
      <w:pgSz w:w="11906" w:h="16838"/>
      <w:pgMar w:top="680" w:right="85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002" w:rsidRDefault="00C47002">
      <w:pPr>
        <w:spacing w:after="0" w:line="240" w:lineRule="auto"/>
      </w:pPr>
      <w:r>
        <w:separator/>
      </w:r>
    </w:p>
  </w:endnote>
  <w:endnote w:type="continuationSeparator" w:id="0">
    <w:p w:rsidR="00C47002" w:rsidRDefault="00C4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02" w:rsidRDefault="00C47002">
    <w:pPr>
      <w:pStyle w:val="af"/>
      <w:jc w:val="right"/>
    </w:pPr>
    <w:r>
      <w:fldChar w:fldCharType="begin"/>
    </w:r>
    <w:r>
      <w:instrText xml:space="preserve"> PAGE   \* MERGEFORMAT </w:instrText>
    </w:r>
    <w:r>
      <w:fldChar w:fldCharType="separate"/>
    </w:r>
    <w:r w:rsidR="005A7244">
      <w:rPr>
        <w:noProof/>
      </w:rPr>
      <w:t>65</w:t>
    </w:r>
    <w:r>
      <w:rPr>
        <w:noProof/>
      </w:rPr>
      <w:fldChar w:fldCharType="end"/>
    </w:r>
  </w:p>
  <w:p w:rsidR="00C47002" w:rsidRDefault="00C470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002" w:rsidRDefault="00C47002">
      <w:pPr>
        <w:spacing w:after="0" w:line="240" w:lineRule="auto"/>
      </w:pPr>
      <w:r>
        <w:separator/>
      </w:r>
    </w:p>
  </w:footnote>
  <w:footnote w:type="continuationSeparator" w:id="0">
    <w:p w:rsidR="00C47002" w:rsidRDefault="00C47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02" w:rsidRDefault="00C47002" w:rsidP="00C136BA">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47002" w:rsidRDefault="00C4700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02" w:rsidRDefault="00C47002">
    <w:pPr>
      <w:pStyle w:val="ad"/>
    </w:pPr>
  </w:p>
  <w:p w:rsidR="00C47002" w:rsidRDefault="00C4700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Wingdings" w:hAnsi="Wingdings"/>
      </w:rPr>
    </w:lvl>
  </w:abstractNum>
  <w:abstractNum w:abstractNumId="3" w15:restartNumberingAfterBreak="0">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502" w:hanging="360"/>
      </w:pPr>
      <w:rPr>
        <w:rFonts w:ascii="Wingdings" w:hAnsi="Wingdings"/>
      </w:rPr>
    </w:lvl>
  </w:abstractNum>
  <w:abstractNum w:abstractNumId="6" w15:restartNumberingAfterBreak="0">
    <w:nsid w:val="0000000A"/>
    <w:multiLevelType w:val="singleLevel"/>
    <w:tmpl w:val="04190001"/>
    <w:lvl w:ilvl="0">
      <w:start w:val="1"/>
      <w:numFmt w:val="bullet"/>
      <w:lvlText w:val=""/>
      <w:lvlJc w:val="left"/>
      <w:pPr>
        <w:ind w:left="720" w:hanging="360"/>
      </w:pPr>
      <w:rPr>
        <w:rFonts w:ascii="Symbol" w:hAnsi="Symbol" w:hint="default"/>
      </w:rPr>
    </w:lvl>
  </w:abstractNum>
  <w:abstractNum w:abstractNumId="7" w15:restartNumberingAfterBreak="0">
    <w:nsid w:val="0000000B"/>
    <w:multiLevelType w:val="singleLevel"/>
    <w:tmpl w:val="0000000B"/>
    <w:name w:val="WW8Num11"/>
    <w:lvl w:ilvl="0">
      <w:numFmt w:val="bullet"/>
      <w:lvlText w:val="-"/>
      <w:lvlJc w:val="left"/>
      <w:pPr>
        <w:tabs>
          <w:tab w:val="num" w:pos="0"/>
        </w:tabs>
        <w:ind w:left="720" w:hanging="360"/>
      </w:pPr>
      <w:rPr>
        <w:rFonts w:ascii="Times New Roman" w:hAnsi="Times New Roman" w:cs="Times New Roman"/>
      </w:rPr>
    </w:lvl>
  </w:abstractNum>
  <w:abstractNum w:abstractNumId="8" w15:restartNumberingAfterBreak="0">
    <w:nsid w:val="0000000C"/>
    <w:multiLevelType w:val="singleLevel"/>
    <w:tmpl w:val="0000000C"/>
    <w:name w:val="WW8Num12"/>
    <w:lvl w:ilvl="0">
      <w:start w:val="1"/>
      <w:numFmt w:val="bullet"/>
      <w:lvlText w:val=""/>
      <w:lvlJc w:val="left"/>
      <w:pPr>
        <w:tabs>
          <w:tab w:val="num" w:pos="0"/>
        </w:tabs>
        <w:ind w:left="360" w:hanging="360"/>
      </w:pPr>
      <w:rPr>
        <w:rFonts w:ascii="Wingdings" w:hAnsi="Wingdings"/>
      </w:rPr>
    </w:lvl>
  </w:abstractNum>
  <w:abstractNum w:abstractNumId="9"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Wingdings" w:hAnsi="Wingdings"/>
      </w:rPr>
    </w:lvl>
  </w:abstractNum>
  <w:abstractNum w:abstractNumId="10"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rPr>
    </w:lvl>
  </w:abstractNum>
  <w:abstractNum w:abstractNumId="12"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rPr>
    </w:lvl>
  </w:abstractNum>
  <w:abstractNum w:abstractNumId="13" w15:restartNumberingAfterBreak="0">
    <w:nsid w:val="00000012"/>
    <w:multiLevelType w:val="singleLevel"/>
    <w:tmpl w:val="00000012"/>
    <w:name w:val="WW8Num18"/>
    <w:lvl w:ilvl="0">
      <w:start w:val="1"/>
      <w:numFmt w:val="bullet"/>
      <w:lvlText w:val=""/>
      <w:lvlJc w:val="left"/>
      <w:pPr>
        <w:tabs>
          <w:tab w:val="num" w:pos="0"/>
        </w:tabs>
        <w:ind w:left="1713" w:hanging="360"/>
      </w:pPr>
      <w:rPr>
        <w:rFonts w:ascii="Wingdings" w:hAnsi="Wingdings"/>
      </w:rPr>
    </w:lvl>
  </w:abstractNum>
  <w:abstractNum w:abstractNumId="14" w15:restartNumberingAfterBreak="0">
    <w:nsid w:val="00000013"/>
    <w:multiLevelType w:val="singleLevel"/>
    <w:tmpl w:val="00000013"/>
    <w:name w:val="WW8Num19"/>
    <w:lvl w:ilvl="0">
      <w:start w:val="1"/>
      <w:numFmt w:val="decimal"/>
      <w:lvlText w:val="%1)"/>
      <w:lvlJc w:val="left"/>
      <w:pPr>
        <w:tabs>
          <w:tab w:val="num" w:pos="0"/>
        </w:tabs>
        <w:ind w:left="720" w:hanging="360"/>
      </w:pPr>
      <w:rPr>
        <w:b/>
      </w:rPr>
    </w:lvl>
  </w:abstractNum>
  <w:abstractNum w:abstractNumId="15"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Wingdings" w:hAnsi="Wingdings"/>
      </w:rPr>
    </w:lvl>
  </w:abstractNum>
  <w:abstractNum w:abstractNumId="16" w15:restartNumberingAfterBreak="0">
    <w:nsid w:val="00000015"/>
    <w:multiLevelType w:val="singleLevel"/>
    <w:tmpl w:val="04190001"/>
    <w:lvl w:ilvl="0">
      <w:start w:val="1"/>
      <w:numFmt w:val="bullet"/>
      <w:lvlText w:val=""/>
      <w:lvlJc w:val="left"/>
      <w:pPr>
        <w:ind w:left="720" w:hanging="360"/>
      </w:pPr>
      <w:rPr>
        <w:rFonts w:ascii="Symbol" w:hAnsi="Symbol" w:hint="default"/>
      </w:rPr>
    </w:lvl>
  </w:abstractNum>
  <w:abstractNum w:abstractNumId="17" w15:restartNumberingAfterBreak="0">
    <w:nsid w:val="00000018"/>
    <w:multiLevelType w:val="singleLevel"/>
    <w:tmpl w:val="E5802424"/>
    <w:name w:val="WW8Num2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Wingdings" w:hAnsi="Wingdings"/>
      </w:rPr>
    </w:lvl>
  </w:abstractNum>
  <w:abstractNum w:abstractNumId="19" w15:restartNumberingAfterBreak="0">
    <w:nsid w:val="0000001A"/>
    <w:multiLevelType w:val="singleLevel"/>
    <w:tmpl w:val="0000001A"/>
    <w:name w:val="WW8Num26"/>
    <w:lvl w:ilvl="0">
      <w:numFmt w:val="bullet"/>
      <w:lvlText w:val="-"/>
      <w:lvlJc w:val="left"/>
      <w:pPr>
        <w:tabs>
          <w:tab w:val="num" w:pos="0"/>
        </w:tabs>
        <w:ind w:left="720" w:hanging="360"/>
      </w:pPr>
      <w:rPr>
        <w:rFonts w:ascii="Times New Roman" w:hAnsi="Times New Roman" w:cs="Times New Roman"/>
      </w:rPr>
    </w:lvl>
  </w:abstractNum>
  <w:abstractNum w:abstractNumId="20" w15:restartNumberingAfterBreak="0">
    <w:nsid w:val="0000001C"/>
    <w:multiLevelType w:val="singleLevel"/>
    <w:tmpl w:val="0000001C"/>
    <w:name w:val="WW8Num28"/>
    <w:lvl w:ilvl="0">
      <w:numFmt w:val="bullet"/>
      <w:lvlText w:val="-"/>
      <w:lvlJc w:val="left"/>
      <w:pPr>
        <w:tabs>
          <w:tab w:val="num" w:pos="0"/>
        </w:tabs>
        <w:ind w:left="972" w:hanging="360"/>
      </w:pPr>
      <w:rPr>
        <w:rFonts w:ascii="Times New Roman" w:hAnsi="Times New Roman" w:cs="Times New Roman"/>
      </w:rPr>
    </w:lvl>
  </w:abstractNum>
  <w:abstractNum w:abstractNumId="21" w15:restartNumberingAfterBreak="0">
    <w:nsid w:val="0000001D"/>
    <w:multiLevelType w:val="singleLevel"/>
    <w:tmpl w:val="0000001D"/>
    <w:name w:val="WW8Num29"/>
    <w:lvl w:ilvl="0">
      <w:start w:val="1"/>
      <w:numFmt w:val="bullet"/>
      <w:lvlText w:val=""/>
      <w:lvlJc w:val="left"/>
      <w:pPr>
        <w:tabs>
          <w:tab w:val="num" w:pos="0"/>
        </w:tabs>
        <w:ind w:left="360" w:hanging="360"/>
      </w:pPr>
      <w:rPr>
        <w:rFonts w:ascii="Wingdings" w:hAnsi="Wingdings"/>
      </w:rPr>
    </w:lvl>
  </w:abstractNum>
  <w:abstractNum w:abstractNumId="22"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Times New Roman" w:hAnsi="Times New Roman" w:cs="Times New Roman"/>
      </w:rPr>
    </w:lvl>
  </w:abstractNum>
  <w:abstractNum w:abstractNumId="23" w15:restartNumberingAfterBreak="0">
    <w:nsid w:val="00000020"/>
    <w:multiLevelType w:val="singleLevel"/>
    <w:tmpl w:val="AD68FB56"/>
    <w:name w:val="WW8Num32"/>
    <w:lvl w:ilvl="0">
      <w:start w:val="1"/>
      <w:numFmt w:val="decimal"/>
      <w:lvlText w:val="%1)"/>
      <w:lvlJc w:val="left"/>
      <w:pPr>
        <w:tabs>
          <w:tab w:val="num" w:pos="0"/>
        </w:tabs>
        <w:ind w:left="1080" w:hanging="360"/>
      </w:pPr>
      <w:rPr>
        <w:rFonts w:ascii="Times New Roman" w:eastAsia="Times New Roman" w:hAnsi="Times New Roman" w:cs="Times New Roman"/>
      </w:rPr>
    </w:lvl>
  </w:abstractNum>
  <w:abstractNum w:abstractNumId="24" w15:restartNumberingAfterBreak="0">
    <w:nsid w:val="00000021"/>
    <w:multiLevelType w:val="singleLevel"/>
    <w:tmpl w:val="00000021"/>
    <w:name w:val="WW8Num33"/>
    <w:lvl w:ilvl="0">
      <w:numFmt w:val="bullet"/>
      <w:lvlText w:val="-"/>
      <w:lvlJc w:val="left"/>
      <w:pPr>
        <w:tabs>
          <w:tab w:val="num" w:pos="0"/>
        </w:tabs>
        <w:ind w:left="792" w:hanging="360"/>
      </w:pPr>
      <w:rPr>
        <w:rFonts w:ascii="Times New Roman" w:hAnsi="Times New Roman" w:cs="Times New Roman"/>
      </w:rPr>
    </w:lvl>
  </w:abstractNum>
  <w:abstractNum w:abstractNumId="25"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Wingdings" w:hAnsi="Wingdings"/>
      </w:rPr>
    </w:lvl>
  </w:abstractNum>
  <w:abstractNum w:abstractNumId="26"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rPr>
    </w:lvl>
  </w:abstractNum>
  <w:abstractNum w:abstractNumId="27"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Wingdings" w:hAnsi="Wingdings"/>
      </w:rPr>
    </w:lvl>
  </w:abstractNum>
  <w:abstractNum w:abstractNumId="28" w15:restartNumberingAfterBreak="0">
    <w:nsid w:val="00000026"/>
    <w:multiLevelType w:val="singleLevel"/>
    <w:tmpl w:val="04190001"/>
    <w:lvl w:ilvl="0">
      <w:start w:val="1"/>
      <w:numFmt w:val="bullet"/>
      <w:lvlText w:val=""/>
      <w:lvlJc w:val="left"/>
      <w:pPr>
        <w:ind w:left="720" w:hanging="360"/>
      </w:pPr>
      <w:rPr>
        <w:rFonts w:ascii="Symbol" w:hAnsi="Symbol" w:hint="default"/>
      </w:rPr>
    </w:lvl>
  </w:abstractNum>
  <w:abstractNum w:abstractNumId="29" w15:restartNumberingAfterBreak="0">
    <w:nsid w:val="00000027"/>
    <w:multiLevelType w:val="singleLevel"/>
    <w:tmpl w:val="00000027"/>
    <w:name w:val="WW8Num39"/>
    <w:lvl w:ilvl="0">
      <w:start w:val="1"/>
      <w:numFmt w:val="bullet"/>
      <w:lvlText w:val=""/>
      <w:lvlJc w:val="left"/>
      <w:pPr>
        <w:tabs>
          <w:tab w:val="num" w:pos="0"/>
        </w:tabs>
        <w:ind w:left="360" w:hanging="360"/>
      </w:pPr>
      <w:rPr>
        <w:rFonts w:ascii="Wingdings" w:hAnsi="Wingdings"/>
      </w:rPr>
    </w:lvl>
  </w:abstractNum>
  <w:abstractNum w:abstractNumId="30"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Wingdings" w:hAnsi="Wingdings"/>
      </w:rPr>
    </w:lvl>
  </w:abstractNum>
  <w:abstractNum w:abstractNumId="31" w15:restartNumberingAfterBreak="0">
    <w:nsid w:val="00000029"/>
    <w:multiLevelType w:val="singleLevel"/>
    <w:tmpl w:val="00000029"/>
    <w:name w:val="WW8Num41"/>
    <w:lvl w:ilvl="0">
      <w:numFmt w:val="bullet"/>
      <w:lvlText w:val="-"/>
      <w:lvlJc w:val="left"/>
      <w:pPr>
        <w:tabs>
          <w:tab w:val="num" w:pos="0"/>
        </w:tabs>
        <w:ind w:left="1080" w:hanging="360"/>
      </w:pPr>
      <w:rPr>
        <w:rFonts w:ascii="Times New Roman" w:hAnsi="Times New Roman" w:cs="Times New Roman"/>
      </w:rPr>
    </w:lvl>
  </w:abstractNum>
  <w:abstractNum w:abstractNumId="32" w15:restartNumberingAfterBreak="0">
    <w:nsid w:val="0000002A"/>
    <w:multiLevelType w:val="singleLevel"/>
    <w:tmpl w:val="0000002A"/>
    <w:name w:val="WW8Num42"/>
    <w:lvl w:ilvl="0">
      <w:numFmt w:val="bullet"/>
      <w:lvlText w:val="-"/>
      <w:lvlJc w:val="left"/>
      <w:pPr>
        <w:tabs>
          <w:tab w:val="num" w:pos="0"/>
        </w:tabs>
        <w:ind w:left="792" w:hanging="360"/>
      </w:pPr>
      <w:rPr>
        <w:rFonts w:ascii="Times New Roman" w:hAnsi="Times New Roman" w:cs="Times New Roman"/>
      </w:rPr>
    </w:lvl>
  </w:abstractNum>
  <w:abstractNum w:abstractNumId="33" w15:restartNumberingAfterBreak="0">
    <w:nsid w:val="0000002B"/>
    <w:multiLevelType w:val="singleLevel"/>
    <w:tmpl w:val="0000002B"/>
    <w:name w:val="WW8Num43"/>
    <w:lvl w:ilvl="0">
      <w:start w:val="1"/>
      <w:numFmt w:val="decimal"/>
      <w:suff w:val="nothing"/>
      <w:lvlText w:val="%1."/>
      <w:lvlJc w:val="left"/>
      <w:pPr>
        <w:tabs>
          <w:tab w:val="num" w:pos="0"/>
        </w:tabs>
        <w:ind w:left="0" w:firstLine="0"/>
      </w:pPr>
    </w:lvl>
  </w:abstractNum>
  <w:abstractNum w:abstractNumId="34" w15:restartNumberingAfterBreak="0">
    <w:nsid w:val="0000002C"/>
    <w:multiLevelType w:val="singleLevel"/>
    <w:tmpl w:val="0000002C"/>
    <w:name w:val="WW8Num44"/>
    <w:lvl w:ilvl="0">
      <w:start w:val="1"/>
      <w:numFmt w:val="bullet"/>
      <w:lvlText w:val=""/>
      <w:lvlJc w:val="left"/>
      <w:pPr>
        <w:tabs>
          <w:tab w:val="num" w:pos="0"/>
        </w:tabs>
        <w:ind w:left="360" w:hanging="360"/>
      </w:pPr>
      <w:rPr>
        <w:rFonts w:ascii="Wingdings" w:hAnsi="Wingdings"/>
      </w:rPr>
    </w:lvl>
  </w:abstractNum>
  <w:abstractNum w:abstractNumId="35" w15:restartNumberingAfterBreak="0">
    <w:nsid w:val="0000002D"/>
    <w:multiLevelType w:val="singleLevel"/>
    <w:tmpl w:val="0000002D"/>
    <w:name w:val="WW8Num45"/>
    <w:lvl w:ilvl="0">
      <w:numFmt w:val="bullet"/>
      <w:lvlText w:val="-"/>
      <w:lvlJc w:val="left"/>
      <w:pPr>
        <w:tabs>
          <w:tab w:val="num" w:pos="0"/>
        </w:tabs>
        <w:ind w:left="720" w:hanging="360"/>
      </w:pPr>
      <w:rPr>
        <w:rFonts w:ascii="Times New Roman" w:hAnsi="Times New Roman" w:cs="Times New Roman"/>
      </w:rPr>
    </w:lvl>
  </w:abstractNum>
  <w:abstractNum w:abstractNumId="36" w15:restartNumberingAfterBreak="0">
    <w:nsid w:val="0000002F"/>
    <w:multiLevelType w:val="singleLevel"/>
    <w:tmpl w:val="0000002F"/>
    <w:name w:val="WW8Num47"/>
    <w:lvl w:ilvl="0">
      <w:start w:val="1"/>
      <w:numFmt w:val="bullet"/>
      <w:lvlText w:val=""/>
      <w:lvlJc w:val="left"/>
      <w:pPr>
        <w:tabs>
          <w:tab w:val="num" w:pos="0"/>
        </w:tabs>
        <w:ind w:left="720" w:hanging="360"/>
      </w:pPr>
      <w:rPr>
        <w:rFonts w:ascii="Wingdings" w:hAnsi="Wingdings"/>
      </w:rPr>
    </w:lvl>
  </w:abstractNum>
  <w:abstractNum w:abstractNumId="37" w15:restartNumberingAfterBreak="0">
    <w:nsid w:val="00000030"/>
    <w:multiLevelType w:val="singleLevel"/>
    <w:tmpl w:val="00000030"/>
    <w:name w:val="WW8Num48"/>
    <w:lvl w:ilvl="0">
      <w:start w:val="10"/>
      <w:numFmt w:val="bullet"/>
      <w:lvlText w:val="-"/>
      <w:lvlJc w:val="left"/>
      <w:pPr>
        <w:tabs>
          <w:tab w:val="num" w:pos="780"/>
        </w:tabs>
        <w:ind w:left="780" w:hanging="360"/>
      </w:pPr>
      <w:rPr>
        <w:rFonts w:ascii="Times New Roman" w:hAnsi="Times New Roman" w:cs="Times New Roman"/>
      </w:rPr>
    </w:lvl>
  </w:abstractNum>
  <w:abstractNum w:abstractNumId="38" w15:restartNumberingAfterBreak="0">
    <w:nsid w:val="00000031"/>
    <w:multiLevelType w:val="singleLevel"/>
    <w:tmpl w:val="00000031"/>
    <w:name w:val="WW8Num49"/>
    <w:lvl w:ilvl="0">
      <w:start w:val="1"/>
      <w:numFmt w:val="bullet"/>
      <w:lvlText w:val=""/>
      <w:lvlJc w:val="left"/>
      <w:pPr>
        <w:tabs>
          <w:tab w:val="num" w:pos="0"/>
        </w:tabs>
        <w:ind w:left="720" w:hanging="360"/>
      </w:pPr>
      <w:rPr>
        <w:rFonts w:ascii="Symbol" w:hAnsi="Symbol"/>
      </w:rPr>
    </w:lvl>
  </w:abstractNum>
  <w:abstractNum w:abstractNumId="39" w15:restartNumberingAfterBreak="0">
    <w:nsid w:val="00000032"/>
    <w:multiLevelType w:val="singleLevel"/>
    <w:tmpl w:val="00000032"/>
    <w:name w:val="WW8Num50"/>
    <w:lvl w:ilvl="0">
      <w:start w:val="1"/>
      <w:numFmt w:val="bullet"/>
      <w:lvlText w:val=""/>
      <w:lvlJc w:val="left"/>
      <w:pPr>
        <w:tabs>
          <w:tab w:val="num" w:pos="0"/>
        </w:tabs>
        <w:ind w:left="1332" w:hanging="360"/>
      </w:pPr>
      <w:rPr>
        <w:rFonts w:ascii="Symbol" w:hAnsi="Symbol"/>
      </w:rPr>
    </w:lvl>
  </w:abstractNum>
  <w:abstractNum w:abstractNumId="40" w15:restartNumberingAfterBreak="0">
    <w:nsid w:val="00000033"/>
    <w:multiLevelType w:val="singleLevel"/>
    <w:tmpl w:val="00000033"/>
    <w:name w:val="WW8Num51"/>
    <w:lvl w:ilvl="0">
      <w:start w:val="1"/>
      <w:numFmt w:val="bullet"/>
      <w:lvlText w:val=""/>
      <w:lvlJc w:val="left"/>
      <w:pPr>
        <w:tabs>
          <w:tab w:val="num" w:pos="0"/>
        </w:tabs>
        <w:ind w:left="720" w:hanging="360"/>
      </w:pPr>
      <w:rPr>
        <w:rFonts w:ascii="Wingdings" w:hAnsi="Wingdings"/>
      </w:rPr>
    </w:lvl>
  </w:abstractNum>
  <w:abstractNum w:abstractNumId="41" w15:restartNumberingAfterBreak="0">
    <w:nsid w:val="00000034"/>
    <w:multiLevelType w:val="singleLevel"/>
    <w:tmpl w:val="00000034"/>
    <w:name w:val="WW8Num52"/>
    <w:lvl w:ilvl="0">
      <w:numFmt w:val="bullet"/>
      <w:lvlText w:val="-"/>
      <w:lvlJc w:val="left"/>
      <w:pPr>
        <w:tabs>
          <w:tab w:val="num" w:pos="0"/>
        </w:tabs>
        <w:ind w:left="972" w:hanging="360"/>
      </w:pPr>
      <w:rPr>
        <w:rFonts w:ascii="Times New Roman" w:hAnsi="Times New Roman" w:cs="Times New Roman"/>
      </w:rPr>
    </w:lvl>
  </w:abstractNum>
  <w:abstractNum w:abstractNumId="42" w15:restartNumberingAfterBreak="0">
    <w:nsid w:val="00000035"/>
    <w:multiLevelType w:val="singleLevel"/>
    <w:tmpl w:val="00000035"/>
    <w:name w:val="WW8Num53"/>
    <w:lvl w:ilvl="0">
      <w:numFmt w:val="bullet"/>
      <w:lvlText w:val="-"/>
      <w:lvlJc w:val="left"/>
      <w:pPr>
        <w:tabs>
          <w:tab w:val="num" w:pos="0"/>
        </w:tabs>
        <w:ind w:left="720" w:hanging="360"/>
      </w:pPr>
      <w:rPr>
        <w:rFonts w:ascii="Times New Roman" w:hAnsi="Times New Roman" w:cs="Times New Roman"/>
      </w:rPr>
    </w:lvl>
  </w:abstractNum>
  <w:abstractNum w:abstractNumId="43" w15:restartNumberingAfterBreak="0">
    <w:nsid w:val="00000038"/>
    <w:multiLevelType w:val="singleLevel"/>
    <w:tmpl w:val="00000038"/>
    <w:name w:val="WW8Num56"/>
    <w:lvl w:ilvl="0">
      <w:numFmt w:val="bullet"/>
      <w:lvlText w:val="-"/>
      <w:lvlJc w:val="left"/>
      <w:pPr>
        <w:tabs>
          <w:tab w:val="num" w:pos="0"/>
        </w:tabs>
        <w:ind w:left="720" w:hanging="360"/>
      </w:pPr>
      <w:rPr>
        <w:rFonts w:ascii="Times New Roman" w:hAnsi="Times New Roman" w:cs="Times New Roman"/>
      </w:rPr>
    </w:lvl>
  </w:abstractNum>
  <w:abstractNum w:abstractNumId="44" w15:restartNumberingAfterBreak="0">
    <w:nsid w:val="00000039"/>
    <w:multiLevelType w:val="singleLevel"/>
    <w:tmpl w:val="00000039"/>
    <w:name w:val="WW8Num57"/>
    <w:lvl w:ilvl="0">
      <w:numFmt w:val="bullet"/>
      <w:lvlText w:val="-"/>
      <w:lvlJc w:val="left"/>
      <w:pPr>
        <w:tabs>
          <w:tab w:val="num" w:pos="0"/>
        </w:tabs>
        <w:ind w:left="720" w:hanging="360"/>
      </w:pPr>
      <w:rPr>
        <w:rFonts w:ascii="Times New Roman" w:hAnsi="Times New Roman" w:cs="Times New Roman"/>
      </w:rPr>
    </w:lvl>
  </w:abstractNum>
  <w:abstractNum w:abstractNumId="45" w15:restartNumberingAfterBreak="0">
    <w:nsid w:val="0000003A"/>
    <w:multiLevelType w:val="singleLevel"/>
    <w:tmpl w:val="0000003A"/>
    <w:name w:val="WW8Num58"/>
    <w:lvl w:ilvl="0">
      <w:start w:val="1"/>
      <w:numFmt w:val="bullet"/>
      <w:lvlText w:val=""/>
      <w:lvlJc w:val="left"/>
      <w:pPr>
        <w:tabs>
          <w:tab w:val="num" w:pos="0"/>
        </w:tabs>
        <w:ind w:left="720" w:hanging="360"/>
      </w:pPr>
      <w:rPr>
        <w:rFonts w:ascii="Wingdings" w:hAnsi="Wingdings"/>
      </w:rPr>
    </w:lvl>
  </w:abstractNum>
  <w:abstractNum w:abstractNumId="46" w15:restartNumberingAfterBreak="0">
    <w:nsid w:val="0000003B"/>
    <w:multiLevelType w:val="singleLevel"/>
    <w:tmpl w:val="0000003B"/>
    <w:name w:val="WW8Num59"/>
    <w:lvl w:ilvl="0">
      <w:start w:val="1"/>
      <w:numFmt w:val="bullet"/>
      <w:lvlText w:val=""/>
      <w:lvlJc w:val="left"/>
      <w:pPr>
        <w:tabs>
          <w:tab w:val="num" w:pos="0"/>
        </w:tabs>
        <w:ind w:left="720" w:hanging="360"/>
      </w:pPr>
      <w:rPr>
        <w:rFonts w:ascii="Symbol" w:hAnsi="Symbol"/>
      </w:rPr>
    </w:lvl>
  </w:abstractNum>
  <w:abstractNum w:abstractNumId="47" w15:restartNumberingAfterBreak="0">
    <w:nsid w:val="0000003C"/>
    <w:multiLevelType w:val="singleLevel"/>
    <w:tmpl w:val="0000003C"/>
    <w:name w:val="WW8Num60"/>
    <w:lvl w:ilvl="0">
      <w:start w:val="1"/>
      <w:numFmt w:val="bullet"/>
      <w:lvlText w:val=""/>
      <w:lvlJc w:val="left"/>
      <w:pPr>
        <w:tabs>
          <w:tab w:val="num" w:pos="0"/>
        </w:tabs>
        <w:ind w:left="720" w:hanging="360"/>
      </w:pPr>
      <w:rPr>
        <w:rFonts w:ascii="Wingdings" w:hAnsi="Wingdings"/>
      </w:rPr>
    </w:lvl>
  </w:abstractNum>
  <w:abstractNum w:abstractNumId="48" w15:restartNumberingAfterBreak="0">
    <w:nsid w:val="02E35D26"/>
    <w:multiLevelType w:val="hybridMultilevel"/>
    <w:tmpl w:val="9C4A383E"/>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3B6081A"/>
    <w:multiLevelType w:val="hybridMultilevel"/>
    <w:tmpl w:val="E468EA00"/>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74C15AA"/>
    <w:multiLevelType w:val="hybridMultilevel"/>
    <w:tmpl w:val="9754F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52E099D"/>
    <w:multiLevelType w:val="hybridMultilevel"/>
    <w:tmpl w:val="E2B62590"/>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C7B256D"/>
    <w:multiLevelType w:val="hybridMultilevel"/>
    <w:tmpl w:val="E6F292EE"/>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3A1C1615"/>
    <w:multiLevelType w:val="hybridMultilevel"/>
    <w:tmpl w:val="BA74903C"/>
    <w:lvl w:ilvl="0" w:tplc="04190001">
      <w:start w:val="1"/>
      <w:numFmt w:val="bullet"/>
      <w:lvlText w:val=""/>
      <w:lvlJc w:val="left"/>
      <w:pPr>
        <w:ind w:left="2080" w:hanging="360"/>
      </w:pPr>
      <w:rPr>
        <w:rFonts w:ascii="Symbol" w:hAnsi="Symbol" w:hint="default"/>
      </w:rPr>
    </w:lvl>
    <w:lvl w:ilvl="1" w:tplc="EEBE825E">
      <w:numFmt w:val="bullet"/>
      <w:lvlText w:val="•"/>
      <w:lvlJc w:val="left"/>
      <w:pPr>
        <w:ind w:left="3112" w:hanging="672"/>
      </w:pPr>
      <w:rPr>
        <w:rFonts w:ascii="Times New Roman" w:eastAsia="Times New Roman" w:hAnsi="Times New Roman" w:cs="Times New Roman" w:hint="default"/>
      </w:rPr>
    </w:lvl>
    <w:lvl w:ilvl="2" w:tplc="04190005" w:tentative="1">
      <w:start w:val="1"/>
      <w:numFmt w:val="bullet"/>
      <w:lvlText w:val=""/>
      <w:lvlJc w:val="left"/>
      <w:pPr>
        <w:ind w:left="3520" w:hanging="360"/>
      </w:pPr>
      <w:rPr>
        <w:rFonts w:ascii="Wingdings" w:hAnsi="Wingdings" w:hint="default"/>
      </w:rPr>
    </w:lvl>
    <w:lvl w:ilvl="3" w:tplc="04190001" w:tentative="1">
      <w:start w:val="1"/>
      <w:numFmt w:val="bullet"/>
      <w:lvlText w:val=""/>
      <w:lvlJc w:val="left"/>
      <w:pPr>
        <w:ind w:left="4240" w:hanging="360"/>
      </w:pPr>
      <w:rPr>
        <w:rFonts w:ascii="Symbol" w:hAnsi="Symbol" w:hint="default"/>
      </w:rPr>
    </w:lvl>
    <w:lvl w:ilvl="4" w:tplc="04190003" w:tentative="1">
      <w:start w:val="1"/>
      <w:numFmt w:val="bullet"/>
      <w:lvlText w:val="o"/>
      <w:lvlJc w:val="left"/>
      <w:pPr>
        <w:ind w:left="4960" w:hanging="360"/>
      </w:pPr>
      <w:rPr>
        <w:rFonts w:ascii="Courier New" w:hAnsi="Courier New" w:cs="Courier New" w:hint="default"/>
      </w:rPr>
    </w:lvl>
    <w:lvl w:ilvl="5" w:tplc="04190005" w:tentative="1">
      <w:start w:val="1"/>
      <w:numFmt w:val="bullet"/>
      <w:lvlText w:val=""/>
      <w:lvlJc w:val="left"/>
      <w:pPr>
        <w:ind w:left="5680" w:hanging="360"/>
      </w:pPr>
      <w:rPr>
        <w:rFonts w:ascii="Wingdings" w:hAnsi="Wingdings" w:hint="default"/>
      </w:rPr>
    </w:lvl>
    <w:lvl w:ilvl="6" w:tplc="04190001" w:tentative="1">
      <w:start w:val="1"/>
      <w:numFmt w:val="bullet"/>
      <w:lvlText w:val=""/>
      <w:lvlJc w:val="left"/>
      <w:pPr>
        <w:ind w:left="6400" w:hanging="360"/>
      </w:pPr>
      <w:rPr>
        <w:rFonts w:ascii="Symbol" w:hAnsi="Symbol" w:hint="default"/>
      </w:rPr>
    </w:lvl>
    <w:lvl w:ilvl="7" w:tplc="04190003" w:tentative="1">
      <w:start w:val="1"/>
      <w:numFmt w:val="bullet"/>
      <w:lvlText w:val="o"/>
      <w:lvlJc w:val="left"/>
      <w:pPr>
        <w:ind w:left="7120" w:hanging="360"/>
      </w:pPr>
      <w:rPr>
        <w:rFonts w:ascii="Courier New" w:hAnsi="Courier New" w:cs="Courier New" w:hint="default"/>
      </w:rPr>
    </w:lvl>
    <w:lvl w:ilvl="8" w:tplc="04190005" w:tentative="1">
      <w:start w:val="1"/>
      <w:numFmt w:val="bullet"/>
      <w:lvlText w:val=""/>
      <w:lvlJc w:val="left"/>
      <w:pPr>
        <w:ind w:left="7840" w:hanging="360"/>
      </w:pPr>
      <w:rPr>
        <w:rFonts w:ascii="Wingdings" w:hAnsi="Wingdings" w:hint="default"/>
      </w:rPr>
    </w:lvl>
  </w:abstractNum>
  <w:abstractNum w:abstractNumId="54" w15:restartNumberingAfterBreak="0">
    <w:nsid w:val="3A895EE5"/>
    <w:multiLevelType w:val="hybridMultilevel"/>
    <w:tmpl w:val="9292562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1DF3DF1"/>
    <w:multiLevelType w:val="hybridMultilevel"/>
    <w:tmpl w:val="90128F70"/>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56" w15:restartNumberingAfterBreak="0">
    <w:nsid w:val="46224AB6"/>
    <w:multiLevelType w:val="hybridMultilevel"/>
    <w:tmpl w:val="B4E69160"/>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6C35C0B"/>
    <w:multiLevelType w:val="hybridMultilevel"/>
    <w:tmpl w:val="D85E22E2"/>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7141740"/>
    <w:multiLevelType w:val="hybridMultilevel"/>
    <w:tmpl w:val="3E665E1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4BC87F49"/>
    <w:multiLevelType w:val="hybridMultilevel"/>
    <w:tmpl w:val="AF782A84"/>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1B13EA7"/>
    <w:multiLevelType w:val="hybridMultilevel"/>
    <w:tmpl w:val="8334D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A913B5D"/>
    <w:multiLevelType w:val="hybridMultilevel"/>
    <w:tmpl w:val="2624AFC8"/>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22734D1"/>
    <w:multiLevelType w:val="hybridMultilevel"/>
    <w:tmpl w:val="0DF491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74012C5A"/>
    <w:multiLevelType w:val="hybridMultilevel"/>
    <w:tmpl w:val="9AF2C0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15:restartNumberingAfterBreak="0">
    <w:nsid w:val="7C953A83"/>
    <w:multiLevelType w:val="multilevel"/>
    <w:tmpl w:val="5DAE431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4"/>
  </w:num>
  <w:num w:numId="2">
    <w:abstractNumId w:val="54"/>
  </w:num>
  <w:num w:numId="3">
    <w:abstractNumId w:val="61"/>
  </w:num>
  <w:num w:numId="4">
    <w:abstractNumId w:val="48"/>
  </w:num>
  <w:num w:numId="5">
    <w:abstractNumId w:val="51"/>
  </w:num>
  <w:num w:numId="6">
    <w:abstractNumId w:val="49"/>
  </w:num>
  <w:num w:numId="7">
    <w:abstractNumId w:val="56"/>
  </w:num>
  <w:num w:numId="8">
    <w:abstractNumId w:val="57"/>
  </w:num>
  <w:num w:numId="9">
    <w:abstractNumId w:val="59"/>
  </w:num>
  <w:num w:numId="10">
    <w:abstractNumId w:val="53"/>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num>
  <w:num w:numId="14">
    <w:abstractNumId w:val="60"/>
  </w:num>
  <w:num w:numId="15">
    <w:abstractNumId w:val="37"/>
  </w:num>
  <w:num w:numId="16">
    <w:abstractNumId w:val="58"/>
  </w:num>
  <w:num w:numId="17">
    <w:abstractNumId w:val="6"/>
  </w:num>
  <w:num w:numId="18">
    <w:abstractNumId w:val="16"/>
  </w:num>
  <w:num w:numId="19">
    <w:abstractNumId w:val="28"/>
  </w:num>
  <w:num w:numId="20">
    <w:abstractNumId w:val="33"/>
    <w:lvlOverride w:ilvl="0">
      <w:startOverride w:val="1"/>
    </w:lvlOverride>
  </w:num>
  <w:num w:numId="21">
    <w:abstractNumId w:val="14"/>
    <w:lvlOverride w:ilvl="0">
      <w:startOverride w:val="1"/>
    </w:lvlOverride>
  </w:num>
  <w:num w:numId="22">
    <w:abstractNumId w:val="43"/>
  </w:num>
  <w:num w:numId="23">
    <w:abstractNumId w:val="40"/>
  </w:num>
  <w:num w:numId="24">
    <w:abstractNumId w:val="25"/>
  </w:num>
  <w:num w:numId="25">
    <w:abstractNumId w:val="45"/>
  </w:num>
  <w:num w:numId="26">
    <w:abstractNumId w:val="39"/>
  </w:num>
  <w:num w:numId="27">
    <w:abstractNumId w:val="30"/>
  </w:num>
  <w:num w:numId="28">
    <w:abstractNumId w:val="26"/>
  </w:num>
  <w:num w:numId="29">
    <w:abstractNumId w:val="4"/>
  </w:num>
  <w:num w:numId="30">
    <w:abstractNumId w:val="12"/>
  </w:num>
  <w:num w:numId="31">
    <w:abstractNumId w:val="36"/>
  </w:num>
  <w:num w:numId="32">
    <w:abstractNumId w:val="18"/>
  </w:num>
  <w:num w:numId="33">
    <w:abstractNumId w:val="17"/>
    <w:lvlOverride w:ilvl="0">
      <w:startOverride w:val="1"/>
    </w:lvlOverride>
  </w:num>
  <w:num w:numId="34">
    <w:abstractNumId w:val="31"/>
  </w:num>
  <w:num w:numId="35">
    <w:abstractNumId w:val="50"/>
  </w:num>
  <w:num w:numId="36">
    <w:abstractNumId w:val="42"/>
  </w:num>
  <w:num w:numId="37">
    <w:abstractNumId w:val="35"/>
  </w:num>
  <w:num w:numId="38">
    <w:abstractNumId w:val="19"/>
  </w:num>
  <w:num w:numId="39">
    <w:abstractNumId w:val="3"/>
  </w:num>
  <w:num w:numId="40">
    <w:abstractNumId w:val="44"/>
  </w:num>
  <w:num w:numId="41">
    <w:abstractNumId w:val="20"/>
  </w:num>
  <w:num w:numId="42">
    <w:abstractNumId w:val="41"/>
  </w:num>
  <w:num w:numId="43">
    <w:abstractNumId w:val="32"/>
  </w:num>
  <w:num w:numId="44">
    <w:abstractNumId w:val="7"/>
  </w:num>
  <w:num w:numId="45">
    <w:abstractNumId w:val="24"/>
  </w:num>
  <w:num w:numId="46">
    <w:abstractNumId w:val="23"/>
    <w:lvlOverride w:ilvl="0">
      <w:startOverride w:val="1"/>
    </w:lvlOverride>
  </w:num>
  <w:num w:numId="47">
    <w:abstractNumId w:val="38"/>
  </w:num>
  <w:num w:numId="48">
    <w:abstractNumId w:val="27"/>
  </w:num>
  <w:num w:numId="49">
    <w:abstractNumId w:val="13"/>
  </w:num>
  <w:num w:numId="50">
    <w:abstractNumId w:val="0"/>
  </w:num>
  <w:num w:numId="51">
    <w:abstractNumId w:val="22"/>
  </w:num>
  <w:num w:numId="52">
    <w:abstractNumId w:val="47"/>
  </w:num>
  <w:num w:numId="53">
    <w:abstractNumId w:val="10"/>
  </w:num>
  <w:num w:numId="54">
    <w:abstractNumId w:val="1"/>
  </w:num>
  <w:num w:numId="55">
    <w:abstractNumId w:val="5"/>
  </w:num>
  <w:num w:numId="56">
    <w:abstractNumId w:val="15"/>
  </w:num>
  <w:num w:numId="57">
    <w:abstractNumId w:val="9"/>
  </w:num>
  <w:num w:numId="58">
    <w:abstractNumId w:val="34"/>
  </w:num>
  <w:num w:numId="59">
    <w:abstractNumId w:val="2"/>
  </w:num>
  <w:num w:numId="60">
    <w:abstractNumId w:val="21"/>
  </w:num>
  <w:num w:numId="61">
    <w:abstractNumId w:val="8"/>
  </w:num>
  <w:num w:numId="62">
    <w:abstractNumId w:val="29"/>
  </w:num>
  <w:num w:numId="63">
    <w:abstractNumId w:val="11"/>
  </w:num>
  <w:num w:numId="64">
    <w:abstractNumId w:val="46"/>
  </w:num>
  <w:num w:numId="65">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BA"/>
    <w:rsid w:val="000C0BEB"/>
    <w:rsid w:val="002E605A"/>
    <w:rsid w:val="00355DC9"/>
    <w:rsid w:val="00527099"/>
    <w:rsid w:val="005A7244"/>
    <w:rsid w:val="006710F5"/>
    <w:rsid w:val="00730A4A"/>
    <w:rsid w:val="007B389E"/>
    <w:rsid w:val="008774F7"/>
    <w:rsid w:val="008F2791"/>
    <w:rsid w:val="00B9336A"/>
    <w:rsid w:val="00C136BA"/>
    <w:rsid w:val="00C47002"/>
    <w:rsid w:val="00C94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15:chartTrackingRefBased/>
  <w15:docId w15:val="{F12D57E8-D84A-4555-B601-73F83C60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136BA"/>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6BA"/>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C136BA"/>
  </w:style>
  <w:style w:type="table" w:styleId="a3">
    <w:name w:val="Table Grid"/>
    <w:basedOn w:val="a1"/>
    <w:uiPriority w:val="59"/>
    <w:rsid w:val="00C136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136BA"/>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C136BA"/>
    <w:rPr>
      <w:rFonts w:ascii="Times New Roman" w:eastAsia="Times New Roman" w:hAnsi="Times New Roman" w:cs="Times New Roman"/>
      <w:sz w:val="28"/>
      <w:szCs w:val="20"/>
      <w:lang w:eastAsia="ru-RU"/>
    </w:rPr>
  </w:style>
  <w:style w:type="paragraph" w:styleId="3">
    <w:name w:val="Body Text Indent 3"/>
    <w:basedOn w:val="a"/>
    <w:link w:val="30"/>
    <w:rsid w:val="00C136BA"/>
    <w:pPr>
      <w:spacing w:after="0" w:line="240" w:lineRule="auto"/>
      <w:ind w:firstLine="720"/>
    </w:pPr>
    <w:rPr>
      <w:rFonts w:ascii="Times New Roman" w:eastAsia="Times New Roman" w:hAnsi="Times New Roman" w:cs="Times New Roman"/>
      <w:b/>
      <w:sz w:val="24"/>
      <w:szCs w:val="20"/>
      <w:lang w:eastAsia="ru-RU"/>
    </w:rPr>
  </w:style>
  <w:style w:type="character" w:customStyle="1" w:styleId="30">
    <w:name w:val="Основной текст с отступом 3 Знак"/>
    <w:basedOn w:val="a0"/>
    <w:link w:val="3"/>
    <w:rsid w:val="00C136BA"/>
    <w:rPr>
      <w:rFonts w:ascii="Times New Roman" w:eastAsia="Times New Roman" w:hAnsi="Times New Roman" w:cs="Times New Roman"/>
      <w:b/>
      <w:sz w:val="24"/>
      <w:szCs w:val="20"/>
      <w:lang w:eastAsia="ru-RU"/>
    </w:rPr>
  </w:style>
  <w:style w:type="paragraph" w:styleId="a6">
    <w:name w:val="Balloon Text"/>
    <w:basedOn w:val="a"/>
    <w:link w:val="a7"/>
    <w:semiHidden/>
    <w:rsid w:val="00C136B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136BA"/>
    <w:rPr>
      <w:rFonts w:ascii="Tahoma" w:eastAsia="Times New Roman" w:hAnsi="Tahoma" w:cs="Tahoma"/>
      <w:sz w:val="16"/>
      <w:szCs w:val="16"/>
      <w:lang w:eastAsia="ru-RU"/>
    </w:rPr>
  </w:style>
  <w:style w:type="paragraph" w:customStyle="1" w:styleId="Default">
    <w:name w:val="Default"/>
    <w:rsid w:val="00C136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 Spacing"/>
    <w:link w:val="a9"/>
    <w:qFormat/>
    <w:rsid w:val="00C136BA"/>
    <w:pPr>
      <w:spacing w:after="0" w:line="240" w:lineRule="auto"/>
    </w:pPr>
    <w:rPr>
      <w:rFonts w:ascii="Calibri" w:eastAsia="Times New Roman" w:hAnsi="Calibri" w:cs="Times New Roman"/>
      <w:lang w:eastAsia="ru-RU"/>
    </w:rPr>
  </w:style>
  <w:style w:type="character" w:customStyle="1" w:styleId="a9">
    <w:name w:val="Без интервала Знак"/>
    <w:basedOn w:val="a0"/>
    <w:link w:val="a8"/>
    <w:rsid w:val="00C136BA"/>
    <w:rPr>
      <w:rFonts w:ascii="Calibri" w:eastAsia="Times New Roman" w:hAnsi="Calibri" w:cs="Times New Roman"/>
      <w:lang w:eastAsia="ru-RU"/>
    </w:rPr>
  </w:style>
  <w:style w:type="paragraph" w:customStyle="1" w:styleId="aa">
    <w:name w:val="Базовый"/>
    <w:rsid w:val="00C136BA"/>
    <w:pPr>
      <w:tabs>
        <w:tab w:val="left" w:pos="709"/>
      </w:tabs>
      <w:suppressAutoHyphens/>
      <w:spacing w:after="200" w:line="276" w:lineRule="atLeast"/>
    </w:pPr>
    <w:rPr>
      <w:rFonts w:ascii="Calibri" w:eastAsia="DejaVu Sans" w:hAnsi="Calibri" w:cs="Times New Roman"/>
    </w:rPr>
  </w:style>
  <w:style w:type="character" w:styleId="ab">
    <w:name w:val="Strong"/>
    <w:basedOn w:val="a0"/>
    <w:qFormat/>
    <w:rsid w:val="00C136BA"/>
    <w:rPr>
      <w:b/>
      <w:bCs/>
    </w:rPr>
  </w:style>
  <w:style w:type="paragraph" w:styleId="ac">
    <w:name w:val="Normal (Web)"/>
    <w:basedOn w:val="a"/>
    <w:unhideWhenUsed/>
    <w:rsid w:val="00C13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C136BA"/>
    <w:pPr>
      <w:spacing w:after="200" w:line="276" w:lineRule="auto"/>
      <w:ind w:left="720"/>
      <w:contextualSpacing/>
    </w:pPr>
    <w:rPr>
      <w:rFonts w:ascii="Calibri" w:eastAsia="Times New Roman" w:hAnsi="Calibri" w:cs="Times New Roman"/>
    </w:rPr>
  </w:style>
  <w:style w:type="paragraph" w:styleId="ad">
    <w:name w:val="header"/>
    <w:basedOn w:val="a"/>
    <w:link w:val="ae"/>
    <w:rsid w:val="00C136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C136BA"/>
    <w:rPr>
      <w:rFonts w:ascii="Times New Roman" w:eastAsia="Times New Roman" w:hAnsi="Times New Roman" w:cs="Times New Roman"/>
      <w:sz w:val="24"/>
      <w:szCs w:val="24"/>
      <w:lang w:eastAsia="ru-RU"/>
    </w:rPr>
  </w:style>
  <w:style w:type="paragraph" w:styleId="af">
    <w:name w:val="footer"/>
    <w:basedOn w:val="a"/>
    <w:link w:val="af0"/>
    <w:uiPriority w:val="99"/>
    <w:rsid w:val="00C136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C136BA"/>
    <w:rPr>
      <w:rFonts w:ascii="Times New Roman" w:eastAsia="Times New Roman" w:hAnsi="Times New Roman" w:cs="Times New Roman"/>
      <w:sz w:val="24"/>
      <w:szCs w:val="24"/>
      <w:lang w:eastAsia="ru-RU"/>
    </w:rPr>
  </w:style>
  <w:style w:type="paragraph" w:customStyle="1" w:styleId="p3">
    <w:name w:val="p3"/>
    <w:basedOn w:val="a"/>
    <w:rsid w:val="00C13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C13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136BA"/>
  </w:style>
  <w:style w:type="character" w:customStyle="1" w:styleId="s4">
    <w:name w:val="s4"/>
    <w:basedOn w:val="a0"/>
    <w:rsid w:val="00C136BA"/>
  </w:style>
  <w:style w:type="paragraph" w:styleId="af1">
    <w:name w:val="Body Text Indent"/>
    <w:basedOn w:val="a"/>
    <w:link w:val="af2"/>
    <w:rsid w:val="00C136BA"/>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C136BA"/>
    <w:rPr>
      <w:rFonts w:ascii="Times New Roman" w:eastAsia="Times New Roman" w:hAnsi="Times New Roman" w:cs="Times New Roman"/>
      <w:sz w:val="24"/>
      <w:szCs w:val="24"/>
      <w:lang w:eastAsia="ru-RU"/>
    </w:rPr>
  </w:style>
  <w:style w:type="paragraph" w:customStyle="1" w:styleId="af3">
    <w:name w:val="Стиль"/>
    <w:uiPriority w:val="99"/>
    <w:rsid w:val="00C136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136B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7">
    <w:name w:val="style7"/>
    <w:basedOn w:val="a"/>
    <w:rsid w:val="00C13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нак"/>
    <w:basedOn w:val="a"/>
    <w:rsid w:val="00C136BA"/>
    <w:pPr>
      <w:spacing w:before="100" w:beforeAutospacing="1" w:after="100" w:afterAutospacing="1" w:line="240" w:lineRule="auto"/>
    </w:pPr>
    <w:rPr>
      <w:rFonts w:ascii="Tahoma" w:eastAsia="Times New Roman" w:hAnsi="Tahoma" w:cs="Tahoma"/>
      <w:sz w:val="20"/>
      <w:szCs w:val="20"/>
      <w:lang w:val="en-US"/>
    </w:rPr>
  </w:style>
  <w:style w:type="paragraph" w:customStyle="1" w:styleId="2">
    <w:name w:val="Абзац списка2"/>
    <w:basedOn w:val="a"/>
    <w:next w:val="af5"/>
    <w:qFormat/>
    <w:rsid w:val="00C136BA"/>
    <w:pPr>
      <w:spacing w:after="200" w:line="240" w:lineRule="auto"/>
      <w:ind w:left="720"/>
      <w:contextualSpacing/>
    </w:pPr>
    <w:rPr>
      <w:rFonts w:ascii="Times New Roman" w:hAnsi="Times New Roman"/>
      <w:sz w:val="24"/>
    </w:rPr>
  </w:style>
  <w:style w:type="character" w:styleId="af6">
    <w:name w:val="page number"/>
    <w:basedOn w:val="a0"/>
    <w:rsid w:val="00C136BA"/>
  </w:style>
  <w:style w:type="character" w:customStyle="1" w:styleId="13">
    <w:name w:val="Гиперссылка1"/>
    <w:basedOn w:val="a0"/>
    <w:rsid w:val="00C136BA"/>
    <w:rPr>
      <w:color w:val="0000FF"/>
      <w:u w:val="single"/>
    </w:rPr>
  </w:style>
  <w:style w:type="character" w:styleId="af7">
    <w:name w:val="Emphasis"/>
    <w:basedOn w:val="a0"/>
    <w:qFormat/>
    <w:rsid w:val="00C136BA"/>
    <w:rPr>
      <w:i/>
      <w:iCs/>
    </w:rPr>
  </w:style>
  <w:style w:type="paragraph" w:styleId="af5">
    <w:name w:val="List Paragraph"/>
    <w:basedOn w:val="a"/>
    <w:uiPriority w:val="34"/>
    <w:qFormat/>
    <w:rsid w:val="00C136BA"/>
    <w:pPr>
      <w:ind w:left="720"/>
      <w:contextualSpacing/>
    </w:pPr>
  </w:style>
  <w:style w:type="character" w:styleId="af8">
    <w:name w:val="Hyperlink"/>
    <w:basedOn w:val="a0"/>
    <w:uiPriority w:val="99"/>
    <w:semiHidden/>
    <w:unhideWhenUsed/>
    <w:rsid w:val="00C13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44/2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ap.bkob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p.bkob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epaevka55@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70314-5F10-42D0-9D68-AAD59B59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65</Pages>
  <Words>24227</Words>
  <Characters>138094</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Наталья</cp:lastModifiedBy>
  <cp:revision>4</cp:revision>
  <dcterms:created xsi:type="dcterms:W3CDTF">2020-08-03T16:34:00Z</dcterms:created>
  <dcterms:modified xsi:type="dcterms:W3CDTF">2020-08-23T18:01:00Z</dcterms:modified>
</cp:coreProperties>
</file>